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7309" w14:textId="77777777" w:rsidR="004D516C" w:rsidRDefault="00CB4836" w:rsidP="00564CA6">
      <w:r>
        <w:rPr>
          <w:noProof/>
        </w:rPr>
        <w:drawing>
          <wp:inline distT="0" distB="0" distL="0" distR="0" wp14:anchorId="179348DA" wp14:editId="085EA219">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B510951" w14:textId="77777777" w:rsidR="005C7FA1" w:rsidRPr="00CB4836" w:rsidRDefault="005C7FA1" w:rsidP="00564CA6"/>
    <w:p w14:paraId="1EDF5B98"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PROJEKTS uz 0</w:t>
      </w:r>
      <w:r w:rsidR="00E47E25" w:rsidRPr="00CB4836">
        <w:rPr>
          <w:rFonts w:ascii="Times New Roman" w:hAnsi="Times New Roman" w:cs="Times New Roman"/>
          <w:noProof/>
        </w:rPr>
        <w:t>6</w:t>
      </w:r>
      <w:r w:rsidRPr="00CB4836">
        <w:rPr>
          <w:rFonts w:ascii="Times New Roman" w:hAnsi="Times New Roman" w:cs="Times New Roman"/>
          <w:noProof/>
        </w:rPr>
        <w:t>.0</w:t>
      </w:r>
      <w:r w:rsidR="00E47E25" w:rsidRPr="00CB4836">
        <w:rPr>
          <w:rFonts w:ascii="Times New Roman" w:hAnsi="Times New Roman" w:cs="Times New Roman"/>
          <w:noProof/>
        </w:rPr>
        <w:t>1</w:t>
      </w:r>
      <w:r w:rsidRPr="00CB4836">
        <w:rPr>
          <w:rFonts w:ascii="Times New Roman" w:hAnsi="Times New Roman" w:cs="Times New Roman"/>
          <w:noProof/>
        </w:rPr>
        <w:t>.</w:t>
      </w:r>
      <w:r w:rsidR="00E47E25" w:rsidRPr="00CB4836">
        <w:rPr>
          <w:rFonts w:ascii="Times New Roman" w:hAnsi="Times New Roman" w:cs="Times New Roman"/>
          <w:noProof/>
        </w:rPr>
        <w:t>2</w:t>
      </w:r>
      <w:r w:rsidRPr="00CB4836">
        <w:rPr>
          <w:rFonts w:ascii="Times New Roman" w:hAnsi="Times New Roman" w:cs="Times New Roman"/>
          <w:noProof/>
        </w:rPr>
        <w:t>0</w:t>
      </w:r>
      <w:r w:rsidR="00E47E25" w:rsidRPr="00CB4836">
        <w:rPr>
          <w:rFonts w:ascii="Times New Roman" w:hAnsi="Times New Roman" w:cs="Times New Roman"/>
          <w:noProof/>
        </w:rPr>
        <w:t>23</w:t>
      </w:r>
      <w:r w:rsidRPr="00CB4836">
        <w:rPr>
          <w:rFonts w:ascii="Times New Roman" w:hAnsi="Times New Roman" w:cs="Times New Roman"/>
          <w:noProof/>
        </w:rPr>
        <w:t>.</w:t>
      </w:r>
    </w:p>
    <w:p w14:paraId="79C990BC" w14:textId="77777777" w:rsidR="00564CA6" w:rsidRPr="00CB4836" w:rsidRDefault="00564CA6" w:rsidP="00564CA6">
      <w:pPr>
        <w:jc w:val="right"/>
        <w:rPr>
          <w:rFonts w:ascii="Times New Roman" w:hAnsi="Times New Roman" w:cs="Times New Roman"/>
          <w:noProof/>
        </w:rPr>
      </w:pPr>
    </w:p>
    <w:p w14:paraId="44C2772E"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vēlamais datums izskatīšanai: [</w:t>
      </w:r>
      <w:r w:rsidR="00E47E25" w:rsidRPr="00CB4836">
        <w:rPr>
          <w:rFonts w:ascii="Times New Roman" w:hAnsi="Times New Roman" w:cs="Times New Roman"/>
          <w:noProof/>
        </w:rPr>
        <w:t>FK</w:t>
      </w:r>
      <w:r w:rsidRPr="00CB4836">
        <w:rPr>
          <w:rFonts w:ascii="Times New Roman" w:hAnsi="Times New Roman" w:cs="Times New Roman"/>
          <w:noProof/>
        </w:rPr>
        <w:t>] 18.01.2023.</w:t>
      </w:r>
    </w:p>
    <w:p w14:paraId="7362F55A"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domē: 25.01.2023.</w:t>
      </w:r>
    </w:p>
    <w:p w14:paraId="366B6F23"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 xml:space="preserve">sagatavotājs: </w:t>
      </w:r>
      <w:r w:rsidR="00E47E25" w:rsidRPr="00CB4836">
        <w:rPr>
          <w:rFonts w:ascii="Times New Roman" w:hAnsi="Times New Roman" w:cs="Times New Roman"/>
          <w:noProof/>
        </w:rPr>
        <w:t>Guna Cielava</w:t>
      </w:r>
    </w:p>
    <w:p w14:paraId="52936BDA"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 xml:space="preserve">ziņotājs: </w:t>
      </w:r>
      <w:r w:rsidR="00E47E25" w:rsidRPr="00CB4836">
        <w:rPr>
          <w:rFonts w:ascii="Times New Roman" w:hAnsi="Times New Roman" w:cs="Times New Roman"/>
          <w:noProof/>
        </w:rPr>
        <w:t>Edvīns Šēpers</w:t>
      </w:r>
    </w:p>
    <w:p w14:paraId="7C9D77BD" w14:textId="77777777" w:rsidR="00564CA6" w:rsidRPr="00CB4836" w:rsidRDefault="00564CA6" w:rsidP="00564CA6">
      <w:pPr>
        <w:jc w:val="right"/>
        <w:rPr>
          <w:rFonts w:ascii="Times New Roman" w:hAnsi="Times New Roman" w:cs="Times New Roman"/>
          <w:noProof/>
        </w:rPr>
      </w:pPr>
    </w:p>
    <w:p w14:paraId="40077CEE" w14:textId="77777777" w:rsidR="00564CA6" w:rsidRPr="00CB4836" w:rsidRDefault="00CB4836" w:rsidP="00564CA6">
      <w:pPr>
        <w:jc w:val="center"/>
        <w:rPr>
          <w:rFonts w:ascii="Times New Roman" w:hAnsi="Times New Roman" w:cs="Times New Roman"/>
          <w:noProof/>
          <w:sz w:val="28"/>
          <w:szCs w:val="28"/>
        </w:rPr>
      </w:pPr>
      <w:r w:rsidRPr="00CB4836">
        <w:rPr>
          <w:rFonts w:ascii="Times New Roman" w:hAnsi="Times New Roman" w:cs="Times New Roman"/>
          <w:noProof/>
          <w:sz w:val="28"/>
          <w:szCs w:val="28"/>
        </w:rPr>
        <w:t>LĒMUMS</w:t>
      </w:r>
    </w:p>
    <w:p w14:paraId="7A508642" w14:textId="77777777" w:rsidR="00564CA6" w:rsidRPr="00CB4836" w:rsidRDefault="00CB4836" w:rsidP="00564CA6">
      <w:pPr>
        <w:jc w:val="center"/>
        <w:rPr>
          <w:rFonts w:ascii="Times New Roman" w:hAnsi="Times New Roman" w:cs="Times New Roman"/>
          <w:noProof/>
        </w:rPr>
      </w:pPr>
      <w:r w:rsidRPr="00CB4836">
        <w:rPr>
          <w:rFonts w:ascii="Times New Roman" w:hAnsi="Times New Roman" w:cs="Times New Roman"/>
          <w:noProof/>
        </w:rPr>
        <w:t>Ādažos, Ādažu novadā</w:t>
      </w:r>
    </w:p>
    <w:p w14:paraId="7E3B7CF8" w14:textId="77777777" w:rsidR="00564CA6" w:rsidRPr="00CB4836" w:rsidRDefault="00CB4836" w:rsidP="00564CA6">
      <w:pPr>
        <w:rPr>
          <w:rFonts w:ascii="Times New Roman" w:hAnsi="Times New Roman" w:cs="Times New Roman"/>
        </w:rPr>
      </w:pPr>
      <w:r w:rsidRPr="00CB4836">
        <w:rPr>
          <w:rFonts w:ascii="Times New Roman" w:hAnsi="Times New Roman" w:cs="Times New Roman"/>
          <w:noProof/>
        </w:rPr>
        <w:tab/>
      </w:r>
      <w:r w:rsidRPr="00CB4836">
        <w:rPr>
          <w:rFonts w:ascii="Times New Roman" w:hAnsi="Times New Roman" w:cs="Times New Roman"/>
          <w:noProof/>
        </w:rPr>
        <w:tab/>
      </w:r>
      <w:r w:rsidRPr="00CB4836">
        <w:rPr>
          <w:rFonts w:ascii="Times New Roman" w:hAnsi="Times New Roman" w:cs="Times New Roman"/>
          <w:noProof/>
        </w:rPr>
        <w:tab/>
      </w:r>
      <w:r w:rsidRPr="00CB4836">
        <w:rPr>
          <w:rFonts w:ascii="Times New Roman" w:hAnsi="Times New Roman" w:cs="Times New Roman"/>
          <w:noProof/>
        </w:rPr>
        <w:tab/>
      </w:r>
    </w:p>
    <w:p w14:paraId="4B3644FB" w14:textId="77777777" w:rsidR="00564CA6" w:rsidRPr="00CB4836" w:rsidRDefault="00E47E25" w:rsidP="00564CA6">
      <w:pPr>
        <w:rPr>
          <w:rFonts w:ascii="Times New Roman" w:hAnsi="Times New Roman" w:cs="Times New Roman"/>
        </w:rPr>
      </w:pPr>
      <w:r w:rsidRPr="00CB4836">
        <w:rPr>
          <w:rFonts w:ascii="Times New Roman" w:hAnsi="Times New Roman" w:cs="Times New Roman"/>
        </w:rPr>
        <w:t>2023</w:t>
      </w:r>
      <w:r w:rsidR="00CB4836" w:rsidRPr="00CB4836">
        <w:rPr>
          <w:rFonts w:ascii="Times New Roman" w:hAnsi="Times New Roman" w:cs="Times New Roman"/>
        </w:rPr>
        <w:t xml:space="preserve">.gada </w:t>
      </w:r>
      <w:r w:rsidRPr="00CB4836">
        <w:rPr>
          <w:rFonts w:ascii="Times New Roman" w:hAnsi="Times New Roman" w:cs="Times New Roman"/>
        </w:rPr>
        <w:t>2</w:t>
      </w:r>
      <w:r w:rsidR="00CB4836" w:rsidRPr="00CB4836">
        <w:rPr>
          <w:rFonts w:ascii="Times New Roman" w:hAnsi="Times New Roman" w:cs="Times New Roman"/>
        </w:rPr>
        <w:t>5.</w:t>
      </w:r>
      <w:r w:rsidRPr="00CB4836">
        <w:rPr>
          <w:rFonts w:ascii="Times New Roman" w:hAnsi="Times New Roman" w:cs="Times New Roman"/>
        </w:rPr>
        <w:t>janvārī</w:t>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proofErr w:type="spellStart"/>
      <w:r w:rsidR="00CB4836" w:rsidRPr="00CB4836">
        <w:rPr>
          <w:rFonts w:ascii="Times New Roman" w:hAnsi="Times New Roman" w:cs="Times New Roman"/>
          <w:b/>
        </w:rPr>
        <w:t>Nr</w:t>
      </w:r>
      <w:proofErr w:type="spellEnd"/>
      <w:r w:rsidR="00CB4836" w:rsidRPr="00CB4836">
        <w:rPr>
          <w:rFonts w:ascii="Times New Roman" w:hAnsi="Times New Roman" w:cs="Times New Roman"/>
          <w:b/>
        </w:rPr>
        <w:t>.</w:t>
      </w:r>
      <w:r w:rsidR="00CB4836" w:rsidRPr="00CB4836">
        <w:rPr>
          <w:rFonts w:ascii="Times New Roman" w:hAnsi="Times New Roman" w:cs="Times New Roman"/>
          <w:noProof/>
        </w:rPr>
        <w:fldChar w:fldCharType="begin"/>
      </w:r>
      <w:r w:rsidR="00CB4836" w:rsidRPr="00CB4836">
        <w:rPr>
          <w:rFonts w:ascii="Times New Roman" w:hAnsi="Times New Roman" w:cs="Times New Roman"/>
          <w:noProof/>
        </w:rPr>
        <w:instrText>MERGEFIELD DOKREGNUMURS</w:instrText>
      </w:r>
      <w:r w:rsidR="00CB4836" w:rsidRPr="00CB4836">
        <w:rPr>
          <w:rFonts w:ascii="Times New Roman" w:hAnsi="Times New Roman" w:cs="Times New Roman"/>
          <w:noProof/>
        </w:rPr>
        <w:fldChar w:fldCharType="separate"/>
      </w:r>
      <w:r w:rsidR="00CB4836" w:rsidRPr="00CB4836">
        <w:rPr>
          <w:rFonts w:ascii="Times New Roman" w:hAnsi="Times New Roman" w:cs="Times New Roman"/>
          <w:noProof/>
        </w:rPr>
        <w:t>«DOKREGNUMURS»</w:t>
      </w:r>
      <w:r w:rsidR="00CB4836" w:rsidRPr="00CB4836">
        <w:rPr>
          <w:rFonts w:ascii="Times New Roman" w:hAnsi="Times New Roman" w:cs="Times New Roman"/>
          <w:noProof/>
        </w:rPr>
        <w:fldChar w:fldCharType="end"/>
      </w:r>
      <w:r w:rsidR="00CB4836" w:rsidRPr="00CB4836">
        <w:rPr>
          <w:rFonts w:ascii="Times New Roman" w:hAnsi="Times New Roman" w:cs="Times New Roman"/>
        </w:rPr>
        <w:tab/>
      </w:r>
    </w:p>
    <w:p w14:paraId="7C013A01" w14:textId="77777777" w:rsidR="00564CA6" w:rsidRPr="00CB4836" w:rsidRDefault="00564CA6" w:rsidP="00564CA6">
      <w:pPr>
        <w:rPr>
          <w:rFonts w:ascii="Times New Roman" w:hAnsi="Times New Roman" w:cs="Times New Roman"/>
        </w:rPr>
      </w:pPr>
    </w:p>
    <w:p w14:paraId="5654A6DE" w14:textId="4DD6E91D" w:rsidR="006C4EF3" w:rsidRPr="006C4EF3" w:rsidRDefault="006C4EF3" w:rsidP="006C4EF3">
      <w:pPr>
        <w:jc w:val="center"/>
        <w:rPr>
          <w:rFonts w:ascii="Times New Roman" w:eastAsia="Times New Roman" w:hAnsi="Times New Roman" w:cs="Times New Roman"/>
          <w:b/>
          <w:bCs/>
        </w:rPr>
      </w:pPr>
      <w:bookmarkStart w:id="0" w:name="_Hlk64012881"/>
      <w:bookmarkStart w:id="1" w:name="_Hlk123905075"/>
      <w:r w:rsidRPr="006C4EF3">
        <w:rPr>
          <w:rFonts w:ascii="Times New Roman" w:eastAsia="Times New Roman" w:hAnsi="Times New Roman" w:cs="Times New Roman"/>
          <w:b/>
          <w:bCs/>
        </w:rPr>
        <w:t>Par nosacītās cenas apstiprināšanu nekustamajam īpašumam “Atmatas”</w:t>
      </w:r>
      <w:r w:rsidR="006407D9">
        <w:rPr>
          <w:rFonts w:ascii="Times New Roman" w:eastAsia="Times New Roman" w:hAnsi="Times New Roman" w:cs="Times New Roman"/>
          <w:b/>
          <w:bCs/>
        </w:rPr>
        <w:t>, Ādaži</w:t>
      </w:r>
      <w:r w:rsidRPr="006C4EF3">
        <w:rPr>
          <w:rFonts w:ascii="Times New Roman" w:eastAsia="Times New Roman" w:hAnsi="Times New Roman" w:cs="Times New Roman"/>
          <w:b/>
          <w:bCs/>
        </w:rPr>
        <w:t xml:space="preserve"> </w:t>
      </w:r>
    </w:p>
    <w:p w14:paraId="08927914" w14:textId="77777777" w:rsidR="006C4EF3" w:rsidRPr="006C4EF3" w:rsidRDefault="006C4EF3" w:rsidP="006C4EF3">
      <w:pPr>
        <w:jc w:val="center"/>
        <w:rPr>
          <w:rFonts w:ascii="Times New Roman" w:eastAsia="Times New Roman" w:hAnsi="Times New Roman" w:cs="Times New Roman"/>
          <w:b/>
          <w:bCs/>
          <w:color w:val="C00000"/>
        </w:rPr>
      </w:pPr>
      <w:r w:rsidRPr="006C4EF3">
        <w:rPr>
          <w:rFonts w:ascii="Times New Roman" w:eastAsia="Times New Roman" w:hAnsi="Times New Roman" w:cs="Times New Roman"/>
          <w:b/>
          <w:bCs/>
          <w:color w:val="C00000"/>
        </w:rPr>
        <w:t xml:space="preserve"> </w:t>
      </w:r>
    </w:p>
    <w:bookmarkEnd w:id="0"/>
    <w:p w14:paraId="763BB35A" w14:textId="5F0B1245" w:rsidR="006C4EF3" w:rsidRPr="006C4EF3" w:rsidRDefault="006C4EF3" w:rsidP="006C4EF3">
      <w:pPr>
        <w:spacing w:after="120"/>
        <w:jc w:val="both"/>
        <w:rPr>
          <w:rFonts w:ascii="Times New Roman" w:eastAsia="Times New Roman" w:hAnsi="Times New Roman" w:cs="Times New Roman"/>
          <w:lang w:eastAsia="x-none"/>
        </w:rPr>
      </w:pPr>
      <w:r w:rsidRPr="006C4EF3">
        <w:rPr>
          <w:rFonts w:ascii="Times New Roman" w:eastAsia="Times New Roman" w:hAnsi="Times New Roman" w:cs="Times New Roman"/>
          <w:lang w:eastAsia="x-none"/>
        </w:rPr>
        <w:t xml:space="preserve">Ādažu novada pašvaldības dome izskatīja </w:t>
      </w:r>
      <w:r w:rsidRPr="006C4EF3">
        <w:rPr>
          <w:rFonts w:ascii="Times New Roman" w:eastAsia="Times New Roman" w:hAnsi="Times New Roman" w:cs="Times New Roman"/>
          <w:bCs/>
          <w:lang w:eastAsia="x-none"/>
        </w:rPr>
        <w:t xml:space="preserve">Pašvaldības mantas iznomāšanas un atsavināšanas </w:t>
      </w:r>
      <w:r w:rsidRPr="006C4EF3">
        <w:rPr>
          <w:rFonts w:ascii="Times New Roman" w:eastAsia="Times New Roman" w:hAnsi="Times New Roman" w:cs="Times New Roman"/>
          <w:lang w:eastAsia="x-none"/>
        </w:rPr>
        <w:t xml:space="preserve">komisijas (turpmāk – Komisija) 05.01.2023. sēdes </w:t>
      </w:r>
      <w:r w:rsidRPr="006C4EF3">
        <w:rPr>
          <w:rFonts w:ascii="Times New Roman" w:eastAsia="Times New Roman" w:hAnsi="Times New Roman" w:cs="Times New Roman"/>
          <w:lang w:eastAsia="ar-SA"/>
        </w:rPr>
        <w:t xml:space="preserve">protokolu </w:t>
      </w:r>
      <w:r w:rsidRPr="006C4EF3">
        <w:rPr>
          <w:rFonts w:ascii="Times New Roman" w:eastAsia="Times New Roman" w:hAnsi="Times New Roman" w:cs="Times New Roman"/>
          <w:bCs/>
          <w:lang w:eastAsia="x-none"/>
        </w:rPr>
        <w:t>Nr. ĀNP/</w:t>
      </w:r>
      <w:r w:rsidRPr="006C4EF3">
        <w:rPr>
          <w:rFonts w:ascii="Times New Roman" w:eastAsia="Times New Roman" w:hAnsi="Times New Roman" w:cs="Times New Roman"/>
          <w:bCs/>
          <w:shd w:val="clear" w:color="auto" w:fill="FFFFFF"/>
          <w:lang w:eastAsia="x-none"/>
        </w:rPr>
        <w:t>1-7-14-2</w:t>
      </w:r>
      <w:r w:rsidRPr="006C4EF3">
        <w:rPr>
          <w:rFonts w:ascii="Times New Roman" w:eastAsia="Times New Roman" w:hAnsi="Times New Roman" w:cs="Times New Roman"/>
          <w:bCs/>
          <w:lang w:eastAsia="x-none"/>
        </w:rPr>
        <w:t>/23/1</w:t>
      </w:r>
      <w:r w:rsidRPr="006C4EF3">
        <w:rPr>
          <w:rFonts w:ascii="Times New Roman" w:eastAsia="Times New Roman" w:hAnsi="Times New Roman" w:cs="Times New Roman"/>
          <w:lang w:eastAsia="ar-SA"/>
        </w:rPr>
        <w:t>, un i</w:t>
      </w:r>
      <w:r w:rsidRPr="006C4EF3">
        <w:rPr>
          <w:rFonts w:ascii="Times New Roman" w:eastAsia="Times New Roman" w:hAnsi="Times New Roman" w:cs="Times New Roman"/>
          <w:lang w:eastAsia="x-none"/>
        </w:rPr>
        <w:t>zvērtējot domes rīcībā esošo informāciju, kā arī ar lietu saistītos apstākļus, konstatēja:</w:t>
      </w:r>
    </w:p>
    <w:p w14:paraId="6B5C81A6" w14:textId="2F7154B6" w:rsidR="006C4EF3" w:rsidRPr="006C4EF3"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Calibri" w:hAnsi="Times New Roman" w:cs="Times New Roman"/>
          <w:lang w:val="x-none" w:eastAsia="x-none"/>
        </w:rPr>
        <w:t xml:space="preserve">Ar domes </w:t>
      </w:r>
      <w:r w:rsidRPr="006C4EF3">
        <w:rPr>
          <w:rFonts w:ascii="Times New Roman" w:eastAsia="Times New Roman" w:hAnsi="Times New Roman" w:cs="Times New Roman"/>
          <w:lang w:val="x-none" w:eastAsia="x-none"/>
        </w:rPr>
        <w:t>23.11.2022. lēmumu Nr. 5</w:t>
      </w:r>
      <w:r w:rsidRPr="006C4EF3">
        <w:rPr>
          <w:rFonts w:ascii="Times New Roman" w:eastAsia="Times New Roman" w:hAnsi="Times New Roman" w:cs="Times New Roman"/>
          <w:lang w:eastAsia="x-none"/>
        </w:rPr>
        <w:t>57</w:t>
      </w:r>
      <w:r w:rsidRPr="006C4EF3">
        <w:rPr>
          <w:rFonts w:ascii="Times New Roman" w:eastAsia="Times New Roman" w:hAnsi="Times New Roman" w:cs="Times New Roman"/>
          <w:lang w:val="x-none" w:eastAsia="x-none"/>
        </w:rPr>
        <w:t xml:space="preserve"> “Par pašvaldības nekustamā īpašuma “Atmatas” atsavināšanu” tika atļauts atsavināt pašvaldībai piederoš</w:t>
      </w:r>
      <w:r w:rsidR="006407D9">
        <w:rPr>
          <w:rFonts w:ascii="Times New Roman" w:eastAsia="Times New Roman" w:hAnsi="Times New Roman" w:cs="Times New Roman"/>
          <w:lang w:eastAsia="x-none"/>
        </w:rPr>
        <w:t>u</w:t>
      </w:r>
      <w:r w:rsidRPr="006C4EF3">
        <w:rPr>
          <w:rFonts w:ascii="Times New Roman" w:eastAsia="Times New Roman" w:hAnsi="Times New Roman" w:cs="Times New Roman"/>
          <w:lang w:val="x-none" w:eastAsia="x-none"/>
        </w:rPr>
        <w:t xml:space="preserve"> nekustam</w:t>
      </w:r>
      <w:r w:rsidR="006407D9">
        <w:rPr>
          <w:rFonts w:ascii="Times New Roman" w:eastAsia="Times New Roman" w:hAnsi="Times New Roman" w:cs="Times New Roman"/>
          <w:lang w:eastAsia="x-none"/>
        </w:rPr>
        <w:t>o</w:t>
      </w:r>
      <w:r w:rsidRPr="006C4EF3">
        <w:rPr>
          <w:rFonts w:ascii="Times New Roman" w:eastAsia="Times New Roman" w:hAnsi="Times New Roman" w:cs="Times New Roman"/>
          <w:lang w:val="x-none" w:eastAsia="x-none"/>
        </w:rPr>
        <w:t xml:space="preserve"> īpašum</w:t>
      </w:r>
      <w:r w:rsidR="006407D9">
        <w:rPr>
          <w:rFonts w:ascii="Times New Roman" w:eastAsia="Times New Roman" w:hAnsi="Times New Roman" w:cs="Times New Roman"/>
          <w:lang w:eastAsia="x-none"/>
        </w:rPr>
        <w:t>u</w:t>
      </w:r>
      <w:r w:rsidRPr="006C4EF3">
        <w:rPr>
          <w:rFonts w:ascii="Times New Roman" w:eastAsia="Times New Roman" w:hAnsi="Times New Roman" w:cs="Times New Roman"/>
          <w:lang w:val="x-none" w:eastAsia="x-none"/>
        </w:rPr>
        <w:t xml:space="preserve"> </w:t>
      </w:r>
      <w:bookmarkStart w:id="2" w:name="_Hlk123904690"/>
      <w:r w:rsidRPr="006C4EF3">
        <w:rPr>
          <w:rFonts w:ascii="Times New Roman" w:eastAsia="Times New Roman" w:hAnsi="Times New Roman" w:cs="Times New Roman"/>
          <w:lang w:eastAsia="x-none"/>
        </w:rPr>
        <w:t xml:space="preserve">“Atmatas” </w:t>
      </w:r>
      <w:r w:rsidRPr="006C4EF3">
        <w:rPr>
          <w:rFonts w:ascii="Times New Roman" w:eastAsia="Times New Roman" w:hAnsi="Times New Roman" w:cs="Times New Roman"/>
          <w:lang w:val="x-none" w:eastAsia="x-none"/>
        </w:rPr>
        <w:t>ar kadastra numuru 80</w:t>
      </w:r>
      <w:r w:rsidR="006E0AEE">
        <w:rPr>
          <w:rFonts w:ascii="Times New Roman" w:eastAsia="Times New Roman" w:hAnsi="Times New Roman" w:cs="Times New Roman"/>
          <w:lang w:eastAsia="x-none"/>
        </w:rPr>
        <w:t>44</w:t>
      </w:r>
      <w:r w:rsidRPr="006C4EF3">
        <w:rPr>
          <w:rFonts w:ascii="Times New Roman" w:eastAsia="Times New Roman" w:hAnsi="Times New Roman" w:cs="Times New Roman"/>
          <w:lang w:val="x-none" w:eastAsia="x-none"/>
        </w:rPr>
        <w:t> 0</w:t>
      </w:r>
      <w:r w:rsidRPr="006C4EF3">
        <w:rPr>
          <w:rFonts w:ascii="Times New Roman" w:eastAsia="Times New Roman" w:hAnsi="Times New Roman" w:cs="Times New Roman"/>
          <w:lang w:eastAsia="x-none"/>
        </w:rPr>
        <w:t>11</w:t>
      </w:r>
      <w:r w:rsidRPr="006C4EF3">
        <w:rPr>
          <w:rFonts w:ascii="Times New Roman" w:eastAsia="Times New Roman" w:hAnsi="Times New Roman" w:cs="Times New Roman"/>
          <w:lang w:val="x-none" w:eastAsia="x-none"/>
        </w:rPr>
        <w:t> 0</w:t>
      </w:r>
      <w:r w:rsidRPr="006C4EF3">
        <w:rPr>
          <w:rFonts w:ascii="Times New Roman" w:eastAsia="Times New Roman" w:hAnsi="Times New Roman" w:cs="Times New Roman"/>
          <w:lang w:eastAsia="x-none"/>
        </w:rPr>
        <w:t>066</w:t>
      </w:r>
      <w:r w:rsidRPr="006C4EF3">
        <w:rPr>
          <w:rFonts w:ascii="Times New Roman" w:eastAsia="Times New Roman" w:hAnsi="Times New Roman" w:cs="Times New Roman"/>
          <w:lang w:val="x-none" w:eastAsia="x-none"/>
        </w:rPr>
        <w:t>, kura sastāvā atrodas zemes vienība 0,</w:t>
      </w:r>
      <w:r w:rsidRPr="006C4EF3">
        <w:rPr>
          <w:rFonts w:ascii="Times New Roman" w:eastAsia="Times New Roman" w:hAnsi="Times New Roman" w:cs="Times New Roman"/>
          <w:lang w:eastAsia="x-none"/>
        </w:rPr>
        <w:t>1207</w:t>
      </w:r>
      <w:r w:rsidRPr="006C4EF3">
        <w:rPr>
          <w:rFonts w:ascii="Times New Roman" w:eastAsia="Times New Roman" w:hAnsi="Times New Roman" w:cs="Times New Roman"/>
          <w:lang w:val="x-none" w:eastAsia="x-none"/>
        </w:rPr>
        <w:t xml:space="preserve"> ha platībā ar kadastra apzīmējumu 80</w:t>
      </w:r>
      <w:r w:rsidR="006E0AEE">
        <w:rPr>
          <w:rFonts w:ascii="Times New Roman" w:eastAsia="Times New Roman" w:hAnsi="Times New Roman" w:cs="Times New Roman"/>
          <w:lang w:eastAsia="x-none"/>
        </w:rPr>
        <w:t>44</w:t>
      </w:r>
      <w:r w:rsidRPr="006C4EF3">
        <w:rPr>
          <w:rFonts w:ascii="Times New Roman" w:eastAsia="Times New Roman" w:hAnsi="Times New Roman" w:cs="Times New Roman"/>
          <w:lang w:val="x-none" w:eastAsia="x-none"/>
        </w:rPr>
        <w:t xml:space="preserve"> 0</w:t>
      </w:r>
      <w:r w:rsidR="006E0AEE">
        <w:rPr>
          <w:rFonts w:ascii="Times New Roman" w:eastAsia="Times New Roman" w:hAnsi="Times New Roman" w:cs="Times New Roman"/>
          <w:lang w:eastAsia="x-none"/>
        </w:rPr>
        <w:t>11</w:t>
      </w:r>
      <w:r w:rsidRPr="006C4EF3">
        <w:rPr>
          <w:rFonts w:ascii="Times New Roman" w:eastAsia="Times New Roman" w:hAnsi="Times New Roman" w:cs="Times New Roman"/>
          <w:lang w:val="x-none" w:eastAsia="x-none"/>
        </w:rPr>
        <w:t xml:space="preserve"> 0</w:t>
      </w:r>
      <w:r w:rsidRPr="006C4EF3">
        <w:rPr>
          <w:rFonts w:ascii="Times New Roman" w:eastAsia="Times New Roman" w:hAnsi="Times New Roman" w:cs="Times New Roman"/>
          <w:lang w:eastAsia="x-none"/>
        </w:rPr>
        <w:t>066</w:t>
      </w:r>
      <w:r w:rsidRPr="006C4EF3">
        <w:rPr>
          <w:rFonts w:ascii="Times New Roman" w:eastAsia="Times New Roman" w:hAnsi="Times New Roman" w:cs="Times New Roman"/>
          <w:lang w:val="x-none" w:eastAsia="x-none"/>
        </w:rPr>
        <w:t xml:space="preserve"> un adresi - </w:t>
      </w:r>
      <w:r w:rsidRPr="006C4EF3">
        <w:rPr>
          <w:rFonts w:ascii="Times New Roman" w:eastAsia="Times New Roman" w:hAnsi="Times New Roman" w:cs="Times New Roman"/>
          <w:lang w:eastAsia="x-none"/>
        </w:rPr>
        <w:t>Podnieku</w:t>
      </w:r>
      <w:r w:rsidRPr="006C4EF3">
        <w:rPr>
          <w:rFonts w:ascii="Times New Roman" w:eastAsia="Times New Roman" w:hAnsi="Times New Roman" w:cs="Times New Roman"/>
          <w:lang w:val="x-none" w:eastAsia="x-none"/>
        </w:rPr>
        <w:t xml:space="preserve"> iela </w:t>
      </w:r>
      <w:r w:rsidRPr="006C4EF3">
        <w:rPr>
          <w:rFonts w:ascii="Times New Roman" w:eastAsia="Times New Roman" w:hAnsi="Times New Roman" w:cs="Times New Roman"/>
          <w:lang w:eastAsia="x-none"/>
        </w:rPr>
        <w:t>10</w:t>
      </w:r>
      <w:r w:rsidRPr="006C4EF3">
        <w:rPr>
          <w:rFonts w:ascii="Times New Roman" w:eastAsia="Times New Roman" w:hAnsi="Times New Roman" w:cs="Times New Roman"/>
          <w:lang w:val="x-none" w:eastAsia="x-none"/>
        </w:rPr>
        <w:t xml:space="preserve">, </w:t>
      </w:r>
      <w:r w:rsidRPr="006C4EF3">
        <w:rPr>
          <w:rFonts w:ascii="Times New Roman" w:eastAsia="Times New Roman" w:hAnsi="Times New Roman" w:cs="Times New Roman"/>
          <w:lang w:eastAsia="x-none"/>
        </w:rPr>
        <w:t>Ādaži</w:t>
      </w:r>
      <w:r w:rsidRPr="006C4EF3">
        <w:rPr>
          <w:rFonts w:ascii="Times New Roman" w:eastAsia="Times New Roman" w:hAnsi="Times New Roman" w:cs="Times New Roman"/>
          <w:lang w:val="x-none" w:eastAsia="x-none"/>
        </w:rPr>
        <w:t xml:space="preserve">, Ādažu nov. </w:t>
      </w:r>
      <w:bookmarkEnd w:id="2"/>
      <w:r w:rsidRPr="006C4EF3">
        <w:rPr>
          <w:rFonts w:ascii="Times New Roman" w:eastAsia="Times New Roman" w:hAnsi="Times New Roman" w:cs="Times New Roman"/>
          <w:lang w:val="x-none" w:eastAsia="x-none"/>
        </w:rPr>
        <w:t xml:space="preserve">(turpmāk – Zemes vienība), pārdodot </w:t>
      </w:r>
      <w:r w:rsidRPr="006C4EF3">
        <w:rPr>
          <w:rFonts w:ascii="Times New Roman" w:eastAsia="Times New Roman" w:hAnsi="Times New Roman" w:cs="Times New Roman"/>
          <w:lang w:eastAsia="x-none"/>
        </w:rPr>
        <w:t xml:space="preserve">to </w:t>
      </w:r>
      <w:r w:rsidRPr="006C4EF3">
        <w:rPr>
          <w:rFonts w:ascii="Times New Roman" w:eastAsia="Times New Roman" w:hAnsi="Times New Roman" w:cs="Times New Roman"/>
          <w:lang w:val="x-none" w:eastAsia="x-none"/>
        </w:rPr>
        <w:t>par brīvu cenu uz Zemes vienības esošo, zemesgrāmatā ierakstīto ēku (būvju) īpašniekam.</w:t>
      </w:r>
    </w:p>
    <w:p w14:paraId="0EF145D8" w14:textId="77777777" w:rsidR="006407D9"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lang w:val="x-none" w:eastAsia="x-none"/>
        </w:rPr>
        <w:t xml:space="preserve">Uz Zemes vienības atrodas ēku (būvju) nekustamā īpašuma </w:t>
      </w:r>
      <w:r w:rsidRPr="006C4EF3">
        <w:rPr>
          <w:rFonts w:ascii="Times New Roman" w:eastAsia="Times New Roman" w:hAnsi="Times New Roman" w:cs="Times New Roman"/>
          <w:lang w:eastAsia="x-none"/>
        </w:rPr>
        <w:t xml:space="preserve">ar </w:t>
      </w:r>
      <w:r w:rsidRPr="006C4EF3">
        <w:rPr>
          <w:rFonts w:ascii="Times New Roman" w:eastAsia="Times New Roman" w:hAnsi="Times New Roman" w:cs="Times New Roman"/>
          <w:lang w:val="x-none" w:eastAsia="x-none"/>
        </w:rPr>
        <w:t>kad</w:t>
      </w:r>
      <w:r w:rsidRPr="006C4EF3">
        <w:rPr>
          <w:rFonts w:ascii="Times New Roman" w:eastAsia="Times New Roman" w:hAnsi="Times New Roman" w:cs="Times New Roman"/>
          <w:lang w:eastAsia="x-none"/>
        </w:rPr>
        <w:t>astra</w:t>
      </w:r>
      <w:r w:rsidRPr="006C4EF3">
        <w:rPr>
          <w:rFonts w:ascii="Times New Roman" w:eastAsia="Times New Roman" w:hAnsi="Times New Roman" w:cs="Times New Roman"/>
          <w:lang w:val="x-none" w:eastAsia="x-none"/>
        </w:rPr>
        <w:t xml:space="preserve"> </w:t>
      </w:r>
      <w:r w:rsidRPr="006C4EF3">
        <w:rPr>
          <w:rFonts w:ascii="Times New Roman" w:eastAsia="Times New Roman" w:hAnsi="Times New Roman" w:cs="Times New Roman"/>
          <w:lang w:eastAsia="x-none"/>
        </w:rPr>
        <w:t xml:space="preserve">numuru </w:t>
      </w:r>
      <w:r w:rsidRPr="006C4EF3">
        <w:rPr>
          <w:rFonts w:ascii="Times New Roman" w:eastAsia="Times New Roman" w:hAnsi="Times New Roman" w:cs="Times New Roman"/>
          <w:lang w:val="x-none" w:eastAsia="x-none"/>
        </w:rPr>
        <w:t>80</w:t>
      </w:r>
      <w:r w:rsidRPr="006C4EF3">
        <w:rPr>
          <w:rFonts w:ascii="Times New Roman" w:eastAsia="Times New Roman" w:hAnsi="Times New Roman" w:cs="Times New Roman"/>
          <w:lang w:eastAsia="x-none"/>
        </w:rPr>
        <w:t>44 511 0020</w:t>
      </w:r>
      <w:bookmarkStart w:id="3" w:name="_Hlk123891057"/>
      <w:r w:rsidRPr="006C4EF3">
        <w:rPr>
          <w:rFonts w:ascii="Times New Roman" w:eastAsia="Times New Roman" w:hAnsi="Times New Roman" w:cs="Times New Roman"/>
          <w:lang w:val="x-none" w:eastAsia="x-none"/>
        </w:rPr>
        <w:t xml:space="preserve"> sastāvā zemesgrāmatā reģistrēta dzīvojamā māja ar kadastra apzīmējumu 8044 011 0066 001 un adresi – Podnieku iela 10, Ādaži, Ādažu nov.</w:t>
      </w:r>
      <w:r w:rsidRPr="006C4EF3">
        <w:rPr>
          <w:rFonts w:ascii="Times New Roman" w:eastAsia="Times New Roman" w:hAnsi="Times New Roman" w:cs="Times New Roman"/>
          <w:lang w:eastAsia="x-none"/>
        </w:rPr>
        <w:t xml:space="preserve"> </w:t>
      </w:r>
    </w:p>
    <w:p w14:paraId="56E6A42E" w14:textId="0F10B4B5" w:rsidR="006C4EF3" w:rsidRPr="006C4EF3"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lang w:eastAsia="ar-SA"/>
        </w:rPr>
        <w:t xml:space="preserve">Pašvaldības administrācijas Nekustamā īpašuma nodaļai tika uzdots organizēt Zemes vienības </w:t>
      </w:r>
      <w:bookmarkEnd w:id="3"/>
      <w:r w:rsidRPr="006C4EF3">
        <w:rPr>
          <w:rFonts w:ascii="Times New Roman" w:eastAsia="Times New Roman" w:hAnsi="Times New Roman" w:cs="Times New Roman"/>
          <w:lang w:eastAsia="ar-SA"/>
        </w:rPr>
        <w:t>tirgus vērtības noteikšanu</w:t>
      </w:r>
      <w:r w:rsidRPr="006C4EF3">
        <w:rPr>
          <w:rFonts w:ascii="Times New Roman" w:eastAsia="Times New Roman" w:hAnsi="Times New Roman" w:cs="Times New Roman"/>
          <w:lang w:eastAsia="x-none"/>
        </w:rPr>
        <w:t>, pieaicinot sertificētu vērtētāju</w:t>
      </w:r>
      <w:r w:rsidRPr="006C4EF3">
        <w:rPr>
          <w:rFonts w:ascii="Times New Roman" w:eastAsia="Calibri" w:hAnsi="Times New Roman" w:cs="Times New Roman"/>
          <w:lang w:eastAsia="x-none"/>
        </w:rPr>
        <w:t>, un Komisijai tika uzdots</w:t>
      </w:r>
      <w:r w:rsidRPr="006C4EF3">
        <w:rPr>
          <w:rFonts w:ascii="Times New Roman" w:eastAsia="Times New Roman" w:hAnsi="Times New Roman" w:cs="Times New Roman"/>
          <w:lang w:eastAsia="x-none"/>
        </w:rPr>
        <w:t xml:space="preserve"> noteikt Zemes vienības nosacīto cenu un iesniegt to apstiprināšanai domei.</w:t>
      </w:r>
    </w:p>
    <w:p w14:paraId="693561AF" w14:textId="62436B34" w:rsidR="006C4EF3" w:rsidRPr="006C4EF3"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bCs/>
          <w:lang w:eastAsia="x-none"/>
        </w:rPr>
        <w:t>Komisija</w:t>
      </w:r>
      <w:r w:rsidRPr="006C4EF3">
        <w:rPr>
          <w:rFonts w:ascii="Times New Roman" w:eastAsia="Calibri" w:hAnsi="Times New Roman" w:cs="Times New Roman"/>
          <w:lang w:eastAsia="x-none"/>
        </w:rPr>
        <w:t xml:space="preserve"> </w:t>
      </w:r>
      <w:r w:rsidRPr="006C4EF3">
        <w:rPr>
          <w:rFonts w:ascii="Times New Roman" w:eastAsia="Times New Roman" w:hAnsi="Times New Roman" w:cs="Times New Roman"/>
          <w:bCs/>
          <w:lang w:eastAsia="x-none"/>
        </w:rPr>
        <w:t xml:space="preserve">saņēma SIA “INTERBALTIJA”, </w:t>
      </w:r>
      <w:proofErr w:type="spellStart"/>
      <w:r w:rsidRPr="006C4EF3">
        <w:rPr>
          <w:rFonts w:ascii="Times New Roman" w:eastAsia="Times New Roman" w:hAnsi="Times New Roman" w:cs="Times New Roman"/>
          <w:bCs/>
          <w:lang w:eastAsia="x-none"/>
        </w:rPr>
        <w:t>reģ</w:t>
      </w:r>
      <w:proofErr w:type="spellEnd"/>
      <w:r w:rsidRPr="006C4EF3">
        <w:rPr>
          <w:rFonts w:ascii="Times New Roman" w:eastAsia="Times New Roman" w:hAnsi="Times New Roman" w:cs="Times New Roman"/>
          <w:bCs/>
          <w:lang w:eastAsia="x-none"/>
        </w:rPr>
        <w:t xml:space="preserve">. Nr. 40003518352 atskaiti </w:t>
      </w:r>
      <w:r w:rsidRPr="006C4EF3">
        <w:rPr>
          <w:rFonts w:ascii="Times New Roman" w:eastAsia="Times New Roman" w:hAnsi="Times New Roman" w:cs="Times New Roman"/>
          <w:bCs/>
          <w:lang w:val="x-none" w:eastAsia="x-none"/>
        </w:rPr>
        <w:t>“Atzinums par nekustamā īpašuma, kas atrodas Ādažu novadā, Ādažos, Podnieku ielā 10, novērtēšanu” (</w:t>
      </w:r>
      <w:r w:rsidRPr="006C4EF3">
        <w:rPr>
          <w:rFonts w:ascii="Times New Roman" w:eastAsia="Times New Roman" w:hAnsi="Times New Roman" w:cs="Times New Roman"/>
          <w:bCs/>
          <w:lang w:eastAsia="x-none"/>
        </w:rPr>
        <w:t>turpmāk - Vērtējums</w:t>
      </w:r>
      <w:r w:rsidRPr="006C4EF3">
        <w:rPr>
          <w:rFonts w:ascii="Times New Roman" w:eastAsia="Times New Roman" w:hAnsi="Times New Roman" w:cs="Times New Roman"/>
          <w:bCs/>
          <w:lang w:val="x-none" w:eastAsia="x-none"/>
        </w:rPr>
        <w:t>),</w:t>
      </w:r>
      <w:r w:rsidRPr="006C4EF3">
        <w:rPr>
          <w:rFonts w:ascii="Times New Roman" w:eastAsia="Times New Roman" w:hAnsi="Times New Roman" w:cs="Times New Roman"/>
          <w:bCs/>
          <w:color w:val="C00000"/>
          <w:lang w:val="x-none" w:eastAsia="x-none"/>
        </w:rPr>
        <w:t xml:space="preserve"> </w:t>
      </w:r>
      <w:r w:rsidRPr="006C4EF3">
        <w:rPr>
          <w:rFonts w:ascii="Times New Roman" w:eastAsia="Times New Roman" w:hAnsi="Times New Roman" w:cs="Times New Roman"/>
          <w:bCs/>
          <w:lang w:val="x-none" w:eastAsia="x-none"/>
        </w:rPr>
        <w:t>kurā norādīts</w:t>
      </w:r>
      <w:r w:rsidRPr="006C4EF3">
        <w:rPr>
          <w:rFonts w:ascii="Times New Roman" w:eastAsia="Times New Roman" w:hAnsi="Times New Roman" w:cs="Times New Roman"/>
          <w:bCs/>
          <w:lang w:eastAsia="x-none"/>
        </w:rPr>
        <w:t xml:space="preserve">, ka </w:t>
      </w:r>
      <w:r w:rsidRPr="006C4EF3">
        <w:rPr>
          <w:rFonts w:ascii="Times New Roman" w:eastAsia="Times New Roman" w:hAnsi="Times New Roman" w:cs="Times New Roman"/>
          <w:lang w:val="x-none" w:eastAsia="x-none"/>
        </w:rPr>
        <w:t>visiespējamākā vērtējamā nekustamā īpašuma tirgus vērtība novērtēšanas datumā</w:t>
      </w:r>
      <w:r w:rsidRPr="006C4EF3">
        <w:rPr>
          <w:rFonts w:ascii="Times New Roman" w:eastAsia="Times New Roman" w:hAnsi="Times New Roman" w:cs="Times New Roman"/>
          <w:lang w:eastAsia="x-none"/>
        </w:rPr>
        <w:t xml:space="preserve"> 15.12.2022. </w:t>
      </w:r>
      <w:r w:rsidRPr="006C4EF3">
        <w:rPr>
          <w:rFonts w:ascii="Times New Roman" w:eastAsia="Times New Roman" w:hAnsi="Times New Roman" w:cs="Times New Roman"/>
          <w:lang w:val="x-none" w:eastAsia="x-none"/>
        </w:rPr>
        <w:t>ir</w:t>
      </w:r>
      <w:r w:rsidRPr="006C4EF3">
        <w:rPr>
          <w:rFonts w:ascii="Times New Roman" w:eastAsia="Times New Roman" w:hAnsi="Times New Roman" w:cs="Times New Roman"/>
          <w:lang w:eastAsia="x-none"/>
        </w:rPr>
        <w:t xml:space="preserve"> EUR </w:t>
      </w:r>
      <w:r w:rsidRPr="006C4EF3">
        <w:rPr>
          <w:rFonts w:ascii="Times New Roman" w:eastAsia="Times New Roman" w:hAnsi="Times New Roman" w:cs="Times New Roman"/>
          <w:lang w:val="x-none" w:eastAsia="x-none"/>
        </w:rPr>
        <w:t>2</w:t>
      </w:r>
      <w:r w:rsidRPr="006C4EF3">
        <w:rPr>
          <w:rFonts w:ascii="Times New Roman" w:eastAsia="Times New Roman" w:hAnsi="Times New Roman" w:cs="Times New Roman"/>
          <w:lang w:eastAsia="x-none"/>
        </w:rPr>
        <w:t>8 7</w:t>
      </w:r>
      <w:r w:rsidRPr="006C4EF3">
        <w:rPr>
          <w:rFonts w:ascii="Times New Roman" w:eastAsia="Times New Roman" w:hAnsi="Times New Roman" w:cs="Times New Roman"/>
          <w:lang w:val="x-none" w:eastAsia="x-none"/>
        </w:rPr>
        <w:t xml:space="preserve">00,- (divdesmit </w:t>
      </w:r>
      <w:r w:rsidRPr="006C4EF3">
        <w:rPr>
          <w:rFonts w:ascii="Times New Roman" w:eastAsia="Times New Roman" w:hAnsi="Times New Roman" w:cs="Times New Roman"/>
          <w:lang w:eastAsia="x-none"/>
        </w:rPr>
        <w:t>astoņi</w:t>
      </w:r>
      <w:r w:rsidRPr="006C4EF3">
        <w:rPr>
          <w:rFonts w:ascii="Times New Roman" w:eastAsia="Times New Roman" w:hAnsi="Times New Roman" w:cs="Times New Roman"/>
          <w:lang w:val="x-none" w:eastAsia="x-none"/>
        </w:rPr>
        <w:t xml:space="preserve"> tūkstoši </w:t>
      </w:r>
      <w:r w:rsidRPr="006C4EF3">
        <w:rPr>
          <w:rFonts w:ascii="Times New Roman" w:eastAsia="Times New Roman" w:hAnsi="Times New Roman" w:cs="Times New Roman"/>
          <w:lang w:eastAsia="x-none"/>
        </w:rPr>
        <w:t xml:space="preserve">septiņi simti </w:t>
      </w:r>
      <w:proofErr w:type="spellStart"/>
      <w:r w:rsidR="006407D9" w:rsidRPr="00242E2B">
        <w:rPr>
          <w:rFonts w:ascii="Times New Roman" w:eastAsia="Times New Roman" w:hAnsi="Times New Roman" w:cs="Times New Roman"/>
          <w:i/>
          <w:iCs/>
          <w:lang w:val="x-none" w:eastAsia="x-none"/>
        </w:rPr>
        <w:t>e</w:t>
      </w:r>
      <w:r w:rsidR="006407D9" w:rsidRPr="00242E2B">
        <w:rPr>
          <w:rFonts w:ascii="Times New Roman" w:eastAsia="Times New Roman" w:hAnsi="Times New Roman" w:cs="Times New Roman"/>
          <w:i/>
          <w:iCs/>
          <w:lang w:eastAsia="x-none"/>
        </w:rPr>
        <w:t>u</w:t>
      </w:r>
      <w:proofErr w:type="spellEnd"/>
      <w:r w:rsidR="006407D9" w:rsidRPr="00242E2B">
        <w:rPr>
          <w:rFonts w:ascii="Times New Roman" w:eastAsia="Times New Roman" w:hAnsi="Times New Roman" w:cs="Times New Roman"/>
          <w:i/>
          <w:iCs/>
          <w:lang w:val="x-none" w:eastAsia="x-none"/>
        </w:rPr>
        <w:t>ro</w:t>
      </w:r>
      <w:r w:rsidRPr="006C4EF3">
        <w:rPr>
          <w:rFonts w:ascii="Times New Roman" w:eastAsia="Times New Roman" w:hAnsi="Times New Roman" w:cs="Times New Roman"/>
          <w:lang w:val="x-none" w:eastAsia="x-none"/>
        </w:rPr>
        <w:t xml:space="preserve">). </w:t>
      </w:r>
    </w:p>
    <w:p w14:paraId="3FF162C5" w14:textId="4F748A06" w:rsidR="006C4EF3" w:rsidRPr="006C4EF3"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bCs/>
          <w:iCs/>
          <w:lang w:eastAsia="lv-LV"/>
        </w:rPr>
        <w:t xml:space="preserve">Komisija </w:t>
      </w:r>
      <w:r w:rsidR="006407D9" w:rsidRPr="006C4EF3">
        <w:rPr>
          <w:rFonts w:ascii="Times New Roman" w:eastAsia="Times New Roman" w:hAnsi="Times New Roman" w:cs="Times New Roman"/>
          <w:lang w:eastAsia="x-none"/>
        </w:rPr>
        <w:t xml:space="preserve">05.01.2023. </w:t>
      </w:r>
      <w:r w:rsidRPr="006C4EF3">
        <w:rPr>
          <w:rFonts w:ascii="Times New Roman" w:eastAsia="Times New Roman" w:hAnsi="Times New Roman" w:cs="Times New Roman"/>
          <w:bCs/>
          <w:iCs/>
          <w:lang w:eastAsia="lv-LV"/>
        </w:rPr>
        <w:t>izskatīja</w:t>
      </w:r>
      <w:r w:rsidRPr="006C4EF3">
        <w:rPr>
          <w:rFonts w:ascii="Times New Roman" w:eastAsia="Calibri" w:hAnsi="Times New Roman" w:cs="Times New Roman"/>
          <w:lang w:eastAsia="x-none"/>
        </w:rPr>
        <w:t xml:space="preserve"> Vērtējumu</w:t>
      </w:r>
      <w:r w:rsidRPr="006C4EF3">
        <w:rPr>
          <w:rFonts w:ascii="Times New Roman" w:eastAsia="Times New Roman" w:hAnsi="Times New Roman" w:cs="Times New Roman"/>
          <w:bCs/>
          <w:iCs/>
          <w:lang w:eastAsia="lv-LV"/>
        </w:rPr>
        <w:t xml:space="preserve"> un </w:t>
      </w:r>
      <w:r w:rsidRPr="006C4EF3">
        <w:rPr>
          <w:rFonts w:ascii="Times New Roman" w:eastAsia="Times New Roman" w:hAnsi="Times New Roman" w:cs="Times New Roman"/>
          <w:lang w:eastAsia="x-none"/>
        </w:rPr>
        <w:t xml:space="preserve">noteica </w:t>
      </w:r>
      <w:r w:rsidRPr="006C4EF3">
        <w:rPr>
          <w:rFonts w:ascii="Times New Roman" w:eastAsia="Times New Roman" w:hAnsi="Times New Roman" w:cs="Times New Roman"/>
          <w:bCs/>
          <w:lang w:eastAsia="x-none"/>
        </w:rPr>
        <w:t xml:space="preserve">Zemes vienības </w:t>
      </w:r>
      <w:r w:rsidRPr="006C4EF3">
        <w:rPr>
          <w:rFonts w:ascii="Times New Roman" w:eastAsia="Calibri" w:hAnsi="Times New Roman" w:cs="Times New Roman"/>
          <w:lang w:eastAsia="x-none"/>
        </w:rPr>
        <w:t>nosacīto cenu EUR 28 700,-</w:t>
      </w:r>
      <w:r w:rsidRPr="006C4EF3">
        <w:rPr>
          <w:rFonts w:ascii="Times New Roman" w:eastAsia="Times New Roman" w:hAnsi="Times New Roman" w:cs="Times New Roman"/>
          <w:lang w:eastAsia="x-none"/>
        </w:rPr>
        <w:t xml:space="preserve"> (</w:t>
      </w:r>
      <w:r w:rsidRPr="006C4EF3">
        <w:rPr>
          <w:rFonts w:ascii="Times New Roman" w:eastAsia="Times New Roman" w:hAnsi="Times New Roman" w:cs="Times New Roman"/>
          <w:lang w:eastAsia="ar-SA"/>
        </w:rPr>
        <w:t xml:space="preserve">prot. </w:t>
      </w:r>
      <w:r w:rsidRPr="006C4EF3">
        <w:rPr>
          <w:rFonts w:ascii="Times New Roman" w:eastAsia="Times New Roman" w:hAnsi="Times New Roman" w:cs="Times New Roman"/>
          <w:bCs/>
          <w:lang w:eastAsia="x-none"/>
        </w:rPr>
        <w:t>Nr. ĀNP/</w:t>
      </w:r>
      <w:r w:rsidRPr="006C4EF3">
        <w:rPr>
          <w:rFonts w:ascii="Times New Roman" w:eastAsia="Times New Roman" w:hAnsi="Times New Roman" w:cs="Times New Roman"/>
          <w:bCs/>
          <w:shd w:val="clear" w:color="auto" w:fill="FFFFFF"/>
          <w:lang w:eastAsia="x-none"/>
        </w:rPr>
        <w:t>1-7-14-2</w:t>
      </w:r>
      <w:r w:rsidRPr="006C4EF3">
        <w:rPr>
          <w:rFonts w:ascii="Times New Roman" w:eastAsia="Times New Roman" w:hAnsi="Times New Roman" w:cs="Times New Roman"/>
          <w:bCs/>
          <w:lang w:eastAsia="x-none"/>
        </w:rPr>
        <w:t>/23/1</w:t>
      </w:r>
      <w:r w:rsidRPr="006C4EF3">
        <w:rPr>
          <w:rFonts w:ascii="Times New Roman" w:eastAsia="Times New Roman" w:hAnsi="Times New Roman" w:cs="Times New Roman"/>
          <w:lang w:eastAsia="x-none"/>
        </w:rPr>
        <w:t>).</w:t>
      </w:r>
      <w:r w:rsidRPr="006C4EF3">
        <w:rPr>
          <w:rFonts w:ascii="Times New Roman" w:eastAsia="Calibri" w:hAnsi="Times New Roman" w:cs="Times New Roman"/>
          <w:lang w:eastAsia="x-none"/>
        </w:rPr>
        <w:t xml:space="preserve"> Zemes vienības </w:t>
      </w:r>
      <w:r w:rsidRPr="006C4EF3">
        <w:rPr>
          <w:rFonts w:ascii="Times New Roman" w:eastAsia="Times New Roman" w:hAnsi="Times New Roman" w:cs="Times New Roman"/>
          <w:lang w:eastAsia="x-none"/>
        </w:rPr>
        <w:t>kadastrālā vērtība ir EUR 12 215,-.</w:t>
      </w:r>
    </w:p>
    <w:p w14:paraId="2A67047F" w14:textId="77777777" w:rsidR="006C4EF3" w:rsidRPr="006C4EF3"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bCs/>
          <w:lang w:val="x-none" w:eastAsia="x-none"/>
        </w:rPr>
        <w:t>Publiskas personas mantas atsavināšanas likuma 1. panta 6. punkts nosaka, ka nosacītā cena</w:t>
      </w:r>
      <w:r w:rsidRPr="006C4EF3">
        <w:rPr>
          <w:rFonts w:ascii="Times New Roman" w:eastAsia="Times New Roman" w:hAnsi="Times New Roman" w:cs="Times New Roman"/>
          <w:lang w:val="x-none" w:eastAsia="x-none"/>
        </w:rPr>
        <w:t xml:space="preserve"> ir nekustamā īpašuma vērtība, kas noteikta atbilstoši </w:t>
      </w:r>
      <w:hyperlink r:id="rId8" w:tgtFrame="_blank" w:history="1">
        <w:r w:rsidRPr="006C4EF3">
          <w:rPr>
            <w:rFonts w:ascii="Times New Roman" w:eastAsia="Times New Roman" w:hAnsi="Times New Roman" w:cs="Times New Roman"/>
            <w:lang w:val="x-none" w:eastAsia="x-none"/>
          </w:rPr>
          <w:t>Standartizācijas likumā</w:t>
        </w:r>
      </w:hyperlink>
      <w:r w:rsidRPr="006C4EF3">
        <w:rPr>
          <w:rFonts w:ascii="Times New Roman" w:eastAsia="Times New Roman" w:hAnsi="Times New Roman" w:cs="Times New Roman"/>
          <w:lang w:val="x-none" w:eastAsia="x-none"/>
        </w:rPr>
        <w:t xml:space="preserve"> paredzētajā kārtībā apstiprinātajiem īpašuma vērtēšanas standartiem. Šī likuma 8. panta otrā daļa nosaka, ka atsavināšanai paredzētā atvasinātas publiskas personas nekustamā </w:t>
      </w:r>
      <w:r w:rsidRPr="006C4EF3">
        <w:rPr>
          <w:rFonts w:ascii="Times New Roman" w:eastAsia="Times New Roman" w:hAnsi="Times New Roman" w:cs="Times New Roman"/>
          <w:lang w:val="x-none" w:eastAsia="x-none"/>
        </w:rPr>
        <w:lastRenderedPageBreak/>
        <w:t>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D244950" w14:textId="77777777" w:rsidR="006C4EF3" w:rsidRPr="006C4EF3"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bCs/>
          <w:lang w:val="x-none" w:eastAsia="x-none"/>
        </w:rPr>
        <w:t xml:space="preserve">Publiskas personas mantas atsavināšanas likuma </w:t>
      </w:r>
      <w:r w:rsidRPr="006C4EF3">
        <w:rPr>
          <w:rFonts w:ascii="Times New Roman" w:eastAsia="Times New Roman" w:hAnsi="Times New Roman" w:cs="Times New Roman"/>
          <w:lang w:val="x-none" w:eastAsia="x-none"/>
        </w:rPr>
        <w:t xml:space="preserve">Pārejas noteikumu </w:t>
      </w:r>
      <w:r w:rsidRPr="006C4EF3">
        <w:rPr>
          <w:rFonts w:ascii="Times New Roman" w:eastAsia="Times New Roman" w:hAnsi="Times New Roman" w:cs="Times New Roman"/>
          <w:shd w:val="clear" w:color="auto" w:fill="FFFFFF"/>
          <w:lang w:val="x-none" w:eastAsia="x-none"/>
        </w:rPr>
        <w:t>11. punkts paredz, ka līdz brīdim, kad spēku zaudē </w:t>
      </w:r>
      <w:hyperlink r:id="rId9" w:tgtFrame="_blank" w:history="1">
        <w:r w:rsidRPr="006C4EF3">
          <w:rPr>
            <w:rFonts w:ascii="Times New Roman" w:eastAsia="Times New Roman" w:hAnsi="Times New Roman" w:cs="Times New Roman"/>
            <w:shd w:val="clear" w:color="auto" w:fill="FFFFFF"/>
            <w:lang w:val="x-none" w:eastAsia="x-none"/>
          </w:rPr>
          <w:t>Valsts un pašvaldību īpašuma privatizācijas un privatizācijas sertifikātu izmantošanas pabeigšanas likums</w:t>
        </w:r>
      </w:hyperlink>
      <w:r w:rsidRPr="006C4EF3">
        <w:rPr>
          <w:rFonts w:ascii="Times New Roman" w:eastAsia="Times New Roman" w:hAnsi="Times New Roman" w:cs="Times New Roman"/>
          <w:shd w:val="clear" w:color="auto" w:fill="FFFFFF"/>
          <w:lang w:val="x-none" w:eastAsia="x-none"/>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6C4EF3">
          <w:rPr>
            <w:rFonts w:ascii="Times New Roman" w:eastAsia="Times New Roman" w:hAnsi="Times New Roman" w:cs="Times New Roman"/>
            <w:lang w:val="x-none" w:eastAsia="x-none"/>
          </w:rPr>
          <w:t>Valsts un pašvaldību īpašuma privatizācijas un privatizācijas sertifikātu izmantošanas pabeigšanas likums</w:t>
        </w:r>
      </w:hyperlink>
      <w:r w:rsidRPr="006C4EF3">
        <w:rPr>
          <w:rFonts w:ascii="Times New Roman" w:eastAsia="Times New Roman" w:hAnsi="Times New Roman" w:cs="Times New Roman"/>
          <w:lang w:val="x-none" w:eastAsia="x-none"/>
        </w:rPr>
        <w:t xml:space="preserve"> ir spēkā esošs.</w:t>
      </w:r>
    </w:p>
    <w:p w14:paraId="041D5F5A" w14:textId="77777777" w:rsidR="006C4EF3" w:rsidRPr="006C4EF3" w:rsidRDefault="006C4EF3" w:rsidP="006C4EF3">
      <w:pPr>
        <w:numPr>
          <w:ilvl w:val="0"/>
          <w:numId w:val="4"/>
        </w:num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lang w:eastAsia="x-none"/>
        </w:rPr>
        <w:t>Pašvaldību likuma 10. panta pirmās daļas 16.</w:t>
      </w:r>
      <w:bookmarkStart w:id="4" w:name="bkm15"/>
      <w:r w:rsidRPr="006C4EF3">
        <w:rPr>
          <w:rFonts w:ascii="Times New Roman" w:eastAsia="Times New Roman" w:hAnsi="Times New Roman" w:cs="Times New Roman"/>
          <w:lang w:eastAsia="x-none"/>
        </w:rPr>
        <w:t xml:space="preserve"> punkta, kā arī Publiskas personas mantas atsavināšanas likuma 5. panta pirmās daļas izpratnē pašvaldības dome ir tā institūcija, kura dod atļauju atsavināt pašvaldības nekustamo īpašumu.</w:t>
      </w:r>
    </w:p>
    <w:bookmarkEnd w:id="4"/>
    <w:p w14:paraId="75DFB8A3" w14:textId="77777777" w:rsidR="006C4EF3" w:rsidRPr="006C4EF3" w:rsidRDefault="006C4EF3" w:rsidP="00242E2B">
      <w:pPr>
        <w:spacing w:after="120"/>
        <w:jc w:val="both"/>
        <w:rPr>
          <w:rFonts w:ascii="Times New Roman" w:eastAsia="Times New Roman" w:hAnsi="Times New Roman" w:cs="Times New Roman"/>
          <w:lang w:eastAsia="ar-SA"/>
        </w:rPr>
      </w:pPr>
      <w:r w:rsidRPr="006C4EF3">
        <w:rPr>
          <w:rFonts w:ascii="Times New Roman" w:eastAsia="Times New Roman" w:hAnsi="Times New Roman" w:cs="Times New Roman"/>
          <w:lang w:eastAsia="x-none"/>
        </w:rPr>
        <w:t xml:space="preserve">Pašvaldības ieskatā Komisijas noteiktā Zemes vienības nosacītā cena ir noteikta atbilstoši </w:t>
      </w:r>
      <w:r w:rsidRPr="006C4EF3">
        <w:rPr>
          <w:rFonts w:ascii="Times New Roman" w:eastAsia="Times New Roman" w:hAnsi="Times New Roman" w:cs="Times New Roman"/>
          <w:bCs/>
          <w:lang w:eastAsia="x-none"/>
        </w:rPr>
        <w:t>Publiskas personas mantas atsavināšanas likuma normām</w:t>
      </w:r>
      <w:r w:rsidRPr="006C4EF3">
        <w:rPr>
          <w:rFonts w:ascii="Times New Roman" w:eastAsia="Times New Roman" w:hAnsi="Times New Roman" w:cs="Times New Roman"/>
          <w:lang w:eastAsia="x-none"/>
        </w:rPr>
        <w:t xml:space="preserve"> un ir apstiprināma.</w:t>
      </w:r>
    </w:p>
    <w:p w14:paraId="22BB4738" w14:textId="691AC25C" w:rsidR="006C4EF3" w:rsidRPr="006C4EF3" w:rsidRDefault="006C4EF3" w:rsidP="006C4EF3">
      <w:pPr>
        <w:spacing w:after="120"/>
        <w:jc w:val="both"/>
        <w:rPr>
          <w:rFonts w:ascii="Times New Roman" w:eastAsia="Times New Roman" w:hAnsi="Times New Roman" w:cs="Times New Roman"/>
        </w:rPr>
      </w:pPr>
      <w:r w:rsidRPr="006C4EF3">
        <w:rPr>
          <w:rFonts w:ascii="Times New Roman" w:eastAsia="Times New Roman" w:hAnsi="Times New Roman" w:cs="Times New Roman"/>
        </w:rPr>
        <w:t xml:space="preserve">Pamatojoties uz Pašvaldību likuma 10. panta pirmās daļas 16. punktu, Publiskas personas mantas atsavināšanas likuma 5. panta pirmo daļu, </w:t>
      </w:r>
      <w:r w:rsidRPr="006C4EF3">
        <w:rPr>
          <w:rFonts w:ascii="Times New Roman" w:eastAsia="Calibri" w:hAnsi="Times New Roman" w:cs="Times New Roman"/>
        </w:rPr>
        <w:t xml:space="preserve">domes </w:t>
      </w:r>
      <w:r w:rsidRPr="006C4EF3">
        <w:rPr>
          <w:rFonts w:ascii="Times New Roman" w:eastAsia="Times New Roman" w:hAnsi="Times New Roman" w:cs="Times New Roman"/>
        </w:rPr>
        <w:t>23.11.2022. lēmumu Nr. 557 “Par pašvaldības nekustamā īpašuma “Atmatas” atsavināšanu”,</w:t>
      </w:r>
      <w:r w:rsidRPr="006C4EF3">
        <w:rPr>
          <w:rFonts w:ascii="Times New Roman" w:eastAsia="Times New Roman" w:hAnsi="Times New Roman" w:cs="Times New Roman"/>
          <w:bCs/>
        </w:rPr>
        <w:t xml:space="preserve"> Pašvaldības mantas iznomāšanas un atsavināšanas </w:t>
      </w:r>
      <w:r w:rsidRPr="006C4EF3">
        <w:rPr>
          <w:rFonts w:ascii="Times New Roman" w:eastAsia="Times New Roman" w:hAnsi="Times New Roman" w:cs="Times New Roman"/>
        </w:rPr>
        <w:t xml:space="preserve">komisijas 05.01.2023. </w:t>
      </w:r>
      <w:r w:rsidR="006407D9">
        <w:rPr>
          <w:rFonts w:ascii="Times New Roman" w:eastAsia="Times New Roman" w:hAnsi="Times New Roman" w:cs="Times New Roman"/>
        </w:rPr>
        <w:t>atzinumu</w:t>
      </w:r>
      <w:r w:rsidRPr="006C4EF3">
        <w:rPr>
          <w:rFonts w:ascii="Times New Roman" w:eastAsia="Times New Roman" w:hAnsi="Times New Roman" w:cs="Times New Roman"/>
          <w:bCs/>
        </w:rPr>
        <w:t xml:space="preserve">, kā arī </w:t>
      </w:r>
      <w:r w:rsidRPr="006C4EF3">
        <w:rPr>
          <w:rFonts w:ascii="Times New Roman" w:eastAsia="Times New Roman" w:hAnsi="Times New Roman" w:cs="Times New Roman"/>
          <w:bCs/>
          <w:highlight w:val="yellow"/>
        </w:rPr>
        <w:t>Finanšu komitejas 18.01.2023.</w:t>
      </w:r>
      <w:r w:rsidRPr="006C4EF3">
        <w:rPr>
          <w:rFonts w:ascii="Times New Roman" w:eastAsia="Times New Roman" w:hAnsi="Times New Roman" w:cs="Times New Roman"/>
          <w:bCs/>
        </w:rPr>
        <w:t xml:space="preserve"> atzinumu, </w:t>
      </w:r>
      <w:r w:rsidRPr="006C4EF3">
        <w:rPr>
          <w:rFonts w:ascii="Times New Roman" w:eastAsia="Times New Roman" w:hAnsi="Times New Roman" w:cs="Times New Roman"/>
        </w:rPr>
        <w:t>Ādažu novada pašvaldības dome</w:t>
      </w:r>
    </w:p>
    <w:p w14:paraId="05A7E885" w14:textId="77777777" w:rsidR="006C4EF3" w:rsidRPr="006C4EF3" w:rsidRDefault="006C4EF3" w:rsidP="006C4EF3">
      <w:pPr>
        <w:spacing w:after="120"/>
        <w:ind w:right="-1"/>
        <w:jc w:val="center"/>
        <w:rPr>
          <w:rFonts w:ascii="Times New Roman" w:eastAsia="Times New Roman" w:hAnsi="Times New Roman" w:cs="Times New Roman"/>
          <w:b/>
          <w:bCs/>
          <w:lang w:eastAsia="x-none"/>
        </w:rPr>
      </w:pPr>
      <w:r w:rsidRPr="006C4EF3">
        <w:rPr>
          <w:rFonts w:ascii="Times New Roman" w:eastAsia="Times New Roman" w:hAnsi="Times New Roman" w:cs="Times New Roman"/>
          <w:b/>
          <w:bCs/>
          <w:lang w:eastAsia="x-none"/>
        </w:rPr>
        <w:t>NOLEMJ:</w:t>
      </w:r>
    </w:p>
    <w:p w14:paraId="158FDA23" w14:textId="429F3144" w:rsidR="006C4EF3" w:rsidRPr="006C4EF3" w:rsidRDefault="006C4EF3" w:rsidP="006C4EF3">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6C4EF3">
        <w:rPr>
          <w:rFonts w:ascii="Times New Roman" w:eastAsia="Times New Roman" w:hAnsi="Times New Roman" w:cs="Times New Roman"/>
          <w:lang w:eastAsia="lv-LV"/>
        </w:rPr>
        <w:t xml:space="preserve">Apstiprināt </w:t>
      </w:r>
      <w:r w:rsidRPr="006C4EF3">
        <w:rPr>
          <w:rFonts w:ascii="Times New Roman" w:eastAsia="Times New Roman" w:hAnsi="Times New Roman" w:cs="Times New Roman"/>
          <w:lang w:eastAsia="zh-CN"/>
        </w:rPr>
        <w:t xml:space="preserve">atsavināšanai nodotā Ādažu novada pašvaldības nekustamā īpašuma “Atmatas” ar kadastra numuru 8044 011 0066, kura sastāvā ietilpst zemes vienība 0,1207 ha platībā ar kadastra apzīmējumu 8044 011 0066 un adresi - Podnieku iela 10, Ādaži, Ādažu nov., </w:t>
      </w:r>
      <w:r w:rsidRPr="006C4EF3">
        <w:rPr>
          <w:rFonts w:ascii="Times New Roman" w:eastAsia="Times New Roman" w:hAnsi="Times New Roman" w:cs="Times New Roman"/>
          <w:lang w:eastAsia="lv-LV"/>
        </w:rPr>
        <w:t xml:space="preserve">nosacīto cenu </w:t>
      </w:r>
      <w:r w:rsidRPr="006C4EF3">
        <w:rPr>
          <w:rFonts w:ascii="Times New Roman" w:eastAsia="Times New Roman" w:hAnsi="Times New Roman" w:cs="Times New Roman"/>
          <w:lang w:eastAsia="zh-CN"/>
        </w:rPr>
        <w:t xml:space="preserve">EUR 28 700,- (divdesmit astoņi tūkstoši septiņi simti </w:t>
      </w:r>
      <w:proofErr w:type="spellStart"/>
      <w:r w:rsidRPr="00242E2B">
        <w:rPr>
          <w:rFonts w:ascii="Times New Roman" w:eastAsia="Times New Roman" w:hAnsi="Times New Roman" w:cs="Times New Roman"/>
          <w:i/>
          <w:iCs/>
          <w:lang w:eastAsia="zh-CN"/>
        </w:rPr>
        <w:t>e</w:t>
      </w:r>
      <w:r w:rsidR="000C0D16" w:rsidRPr="00242E2B">
        <w:rPr>
          <w:rFonts w:ascii="Times New Roman" w:eastAsia="Times New Roman" w:hAnsi="Times New Roman" w:cs="Times New Roman"/>
          <w:i/>
          <w:iCs/>
          <w:lang w:eastAsia="zh-CN"/>
        </w:rPr>
        <w:t>u</w:t>
      </w:r>
      <w:r w:rsidRPr="00242E2B">
        <w:rPr>
          <w:rFonts w:ascii="Times New Roman" w:eastAsia="Times New Roman" w:hAnsi="Times New Roman" w:cs="Times New Roman"/>
          <w:i/>
          <w:iCs/>
          <w:lang w:eastAsia="zh-CN"/>
        </w:rPr>
        <w:t>ro</w:t>
      </w:r>
      <w:proofErr w:type="spellEnd"/>
      <w:r w:rsidRPr="006C4EF3">
        <w:rPr>
          <w:rFonts w:ascii="Times New Roman" w:eastAsia="Times New Roman" w:hAnsi="Times New Roman" w:cs="Times New Roman"/>
          <w:lang w:eastAsia="zh-CN"/>
        </w:rPr>
        <w:t>) jeb 23,78 EUR/m</w:t>
      </w:r>
      <w:r w:rsidRPr="006C4EF3">
        <w:rPr>
          <w:rFonts w:ascii="Times New Roman" w:eastAsia="Times New Roman" w:hAnsi="Times New Roman" w:cs="Times New Roman"/>
          <w:vertAlign w:val="superscript"/>
          <w:lang w:eastAsia="zh-CN"/>
        </w:rPr>
        <w:t>2</w:t>
      </w:r>
      <w:r w:rsidRPr="006C4EF3">
        <w:rPr>
          <w:rFonts w:ascii="Times New Roman" w:eastAsia="Times New Roman" w:hAnsi="Times New Roman" w:cs="Times New Roman"/>
          <w:lang w:eastAsia="zh-CN"/>
        </w:rPr>
        <w:t>.</w:t>
      </w:r>
    </w:p>
    <w:p w14:paraId="4AB01D72" w14:textId="7031E27B" w:rsidR="006C4EF3" w:rsidRPr="006C4EF3" w:rsidRDefault="006C4EF3" w:rsidP="006C4EF3">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6C4EF3">
        <w:rPr>
          <w:rFonts w:ascii="Times New Roman" w:eastAsia="Times New Roman" w:hAnsi="Times New Roman" w:cs="Times New Roman"/>
          <w:lang w:eastAsia="zh-CN"/>
        </w:rPr>
        <w:t xml:space="preserve">Pašvaldības administrācijas Nekustamā īpašuma nodaļai organizēt </w:t>
      </w:r>
      <w:r w:rsidRPr="006C4EF3">
        <w:rPr>
          <w:rFonts w:ascii="Times New Roman" w:eastAsia="SimSun" w:hAnsi="Times New Roman" w:cs="Times New Roman"/>
          <w:lang w:eastAsia="zh-CN"/>
        </w:rPr>
        <w:t>1. punktā noteiktā nekustamā īpašuma</w:t>
      </w:r>
      <w:r w:rsidRPr="006C4EF3">
        <w:rPr>
          <w:rFonts w:ascii="Times New Roman" w:eastAsia="Times New Roman" w:hAnsi="Times New Roman" w:cs="Times New Roman"/>
          <w:lang w:eastAsia="zh-CN"/>
        </w:rPr>
        <w:t xml:space="preserve"> pārdošanu par brīvu cenu uz zemesgabala esošo, zemesgrāmatā ierakstītās ēkas (būves) īpašniekam, </w:t>
      </w:r>
      <w:r w:rsidRPr="006C4EF3">
        <w:rPr>
          <w:rFonts w:ascii="Times New Roman" w:eastAsia="Calibri" w:hAnsi="Times New Roman" w:cs="Times New Roman"/>
          <w:lang w:eastAsia="zh-CN"/>
        </w:rPr>
        <w:t>nosūtot atsavināšanas paziņojumu</w:t>
      </w:r>
      <w:r w:rsidRPr="006C4EF3">
        <w:rPr>
          <w:rFonts w:ascii="Times New Roman" w:eastAsia="Times New Roman" w:hAnsi="Times New Roman" w:cs="Times New Roman"/>
          <w:bCs/>
          <w:lang w:eastAsia="lv-LV"/>
        </w:rPr>
        <w:t>.</w:t>
      </w:r>
    </w:p>
    <w:p w14:paraId="6166891C" w14:textId="77777777" w:rsidR="006C4EF3" w:rsidRPr="006C4EF3" w:rsidRDefault="006C4EF3" w:rsidP="006C4EF3">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6C4EF3">
        <w:rPr>
          <w:rFonts w:ascii="Times New Roman" w:eastAsia="Times New Roman" w:hAnsi="Times New Roman" w:cs="Times New Roman"/>
          <w:lang w:eastAsia="zh-CN"/>
        </w:rPr>
        <w:t>Pašvaldības izpilddirektoram organizēt lēmuma izpildes kontroli.</w:t>
      </w:r>
    </w:p>
    <w:p w14:paraId="35A6EA30" w14:textId="77777777" w:rsidR="006C4EF3" w:rsidRPr="006C4EF3" w:rsidRDefault="006C4EF3" w:rsidP="006C4EF3">
      <w:pPr>
        <w:widowControl w:val="0"/>
        <w:suppressAutoHyphens/>
        <w:spacing w:after="120"/>
        <w:ind w:left="720"/>
        <w:jc w:val="both"/>
        <w:rPr>
          <w:rFonts w:ascii="Times New Roman" w:eastAsia="Calibri" w:hAnsi="Times New Roman" w:cs="Times New Roman"/>
          <w:lang w:eastAsia="zh-CN"/>
        </w:rPr>
      </w:pPr>
    </w:p>
    <w:bookmarkEnd w:id="1"/>
    <w:p w14:paraId="7C447F5D" w14:textId="77777777" w:rsidR="00564CA6" w:rsidRPr="00564CA6" w:rsidRDefault="00564CA6" w:rsidP="00564CA6">
      <w:pPr>
        <w:jc w:val="both"/>
        <w:rPr>
          <w:rFonts w:ascii="Times New Roman" w:hAnsi="Times New Roman" w:cs="Times New Roman"/>
        </w:rPr>
      </w:pPr>
    </w:p>
    <w:p w14:paraId="6AD71EE6" w14:textId="77777777" w:rsidR="00564CA6" w:rsidRPr="00564CA6" w:rsidRDefault="00CB4836"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9C9512B" w14:textId="77777777" w:rsidR="00CB4836" w:rsidRDefault="00CB4836" w:rsidP="00564CA6">
      <w:pPr>
        <w:jc w:val="both"/>
        <w:rPr>
          <w:rFonts w:ascii="Times New Roman" w:hAnsi="Times New Roman" w:cs="Times New Roman"/>
        </w:rPr>
      </w:pPr>
    </w:p>
    <w:p w14:paraId="1B3BC2F4" w14:textId="77777777" w:rsidR="00CB4836" w:rsidRDefault="00CB4836" w:rsidP="00564CA6">
      <w:pPr>
        <w:jc w:val="both"/>
        <w:rPr>
          <w:rFonts w:ascii="Times New Roman" w:hAnsi="Times New Roman" w:cs="Times New Roman"/>
        </w:rPr>
      </w:pPr>
    </w:p>
    <w:p w14:paraId="5EB2C66F" w14:textId="77777777" w:rsidR="00CB4836" w:rsidRDefault="00CB4836" w:rsidP="00564CA6">
      <w:pPr>
        <w:jc w:val="both"/>
        <w:rPr>
          <w:rFonts w:ascii="Times New Roman" w:hAnsi="Times New Roman" w:cs="Times New Roman"/>
        </w:rPr>
      </w:pPr>
    </w:p>
    <w:p w14:paraId="0B736838" w14:textId="77777777" w:rsidR="00564CA6" w:rsidRPr="00564CA6" w:rsidRDefault="00CB4836" w:rsidP="00564CA6">
      <w:pPr>
        <w:jc w:val="both"/>
        <w:rPr>
          <w:rFonts w:ascii="Times New Roman" w:hAnsi="Times New Roman" w:cs="Times New Roman"/>
        </w:rPr>
      </w:pPr>
      <w:r w:rsidRPr="00564CA6">
        <w:rPr>
          <w:rFonts w:ascii="Times New Roman" w:hAnsi="Times New Roman" w:cs="Times New Roman"/>
        </w:rPr>
        <w:t>__________________________</w:t>
      </w:r>
    </w:p>
    <w:p w14:paraId="6571E24A" w14:textId="77777777" w:rsidR="00564CA6" w:rsidRPr="00564CA6" w:rsidRDefault="00CB4836" w:rsidP="00564CA6">
      <w:pPr>
        <w:jc w:val="both"/>
        <w:rPr>
          <w:rFonts w:ascii="Times New Roman" w:hAnsi="Times New Roman" w:cs="Times New Roman"/>
        </w:rPr>
      </w:pPr>
      <w:r w:rsidRPr="00564CA6">
        <w:rPr>
          <w:rFonts w:ascii="Times New Roman" w:hAnsi="Times New Roman" w:cs="Times New Roman"/>
        </w:rPr>
        <w:t>Izsniegt norakstus:</w:t>
      </w:r>
    </w:p>
    <w:p w14:paraId="5D0328B1" w14:textId="77777777" w:rsidR="00CB4836" w:rsidRPr="00CB4836" w:rsidRDefault="00CB4836" w:rsidP="00CB4836">
      <w:pPr>
        <w:jc w:val="both"/>
        <w:rPr>
          <w:rFonts w:ascii="Times New Roman" w:hAnsi="Times New Roman" w:cs="Times New Roman"/>
          <w:color w:val="FF0000"/>
        </w:rPr>
      </w:pPr>
    </w:p>
    <w:p w14:paraId="5D3CF926" w14:textId="1CA5D4F6" w:rsidR="00CB4836" w:rsidRPr="00973DE0" w:rsidRDefault="00CB4836" w:rsidP="00CB4836">
      <w:pPr>
        <w:jc w:val="both"/>
        <w:rPr>
          <w:rFonts w:ascii="Times New Roman" w:hAnsi="Times New Roman" w:cs="Times New Roman"/>
        </w:rPr>
      </w:pPr>
      <w:r w:rsidRPr="00973DE0">
        <w:rPr>
          <w:rFonts w:ascii="Times New Roman" w:hAnsi="Times New Roman" w:cs="Times New Roman"/>
        </w:rPr>
        <w:t>Pašvaldības mantas iznomāšanas un atsavināšanas komisijai, JIN, ĪIN, GRN</w:t>
      </w:r>
      <w:r w:rsidR="006407D9">
        <w:rPr>
          <w:rFonts w:ascii="Times New Roman" w:hAnsi="Times New Roman" w:cs="Times New Roman"/>
        </w:rPr>
        <w:t>, IDR</w:t>
      </w:r>
      <w:r w:rsidR="00D014B1">
        <w:rPr>
          <w:rFonts w:ascii="Times New Roman" w:hAnsi="Times New Roman" w:cs="Times New Roman"/>
        </w:rPr>
        <w:t xml:space="preserve">, </w:t>
      </w:r>
      <w:r w:rsidRPr="00973DE0">
        <w:rPr>
          <w:rFonts w:ascii="Times New Roman" w:hAnsi="Times New Roman" w:cs="Times New Roman"/>
        </w:rPr>
        <w:t>- @</w:t>
      </w:r>
    </w:p>
    <w:p w14:paraId="072F0166" w14:textId="77777777" w:rsidR="00CB4836" w:rsidRPr="00973DE0" w:rsidRDefault="00CB4836" w:rsidP="00CB4836">
      <w:pPr>
        <w:jc w:val="both"/>
        <w:rPr>
          <w:rFonts w:ascii="Times New Roman" w:hAnsi="Times New Roman" w:cs="Times New Roman"/>
        </w:rPr>
      </w:pPr>
    </w:p>
    <w:p w14:paraId="31554A52" w14:textId="77777777" w:rsidR="00CB4836" w:rsidRPr="00973DE0" w:rsidRDefault="00CB4836" w:rsidP="00CB4836">
      <w:pPr>
        <w:jc w:val="both"/>
        <w:rPr>
          <w:rFonts w:ascii="Times New Roman" w:hAnsi="Times New Roman" w:cs="Times New Roman"/>
        </w:rPr>
      </w:pPr>
    </w:p>
    <w:p w14:paraId="30110255" w14:textId="77777777" w:rsidR="00564CA6" w:rsidRPr="00973DE0" w:rsidRDefault="00CB4836" w:rsidP="00CB4836">
      <w:pPr>
        <w:jc w:val="both"/>
        <w:rPr>
          <w:rFonts w:ascii="Times New Roman" w:hAnsi="Times New Roman" w:cs="Times New Roman"/>
          <w:i/>
          <w:iCs/>
          <w:sz w:val="22"/>
          <w:szCs w:val="22"/>
        </w:rPr>
      </w:pPr>
      <w:r w:rsidRPr="00973DE0">
        <w:rPr>
          <w:rFonts w:ascii="Times New Roman" w:hAnsi="Times New Roman" w:cs="Times New Roman"/>
          <w:i/>
          <w:iCs/>
          <w:sz w:val="22"/>
          <w:szCs w:val="22"/>
        </w:rPr>
        <w:t>Cielava, 27343916</w:t>
      </w:r>
    </w:p>
    <w:sectPr w:rsidR="00564CA6" w:rsidRPr="00973DE0"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D24F" w14:textId="77777777" w:rsidR="00A23271" w:rsidRDefault="00A23271">
      <w:r>
        <w:separator/>
      </w:r>
    </w:p>
  </w:endnote>
  <w:endnote w:type="continuationSeparator" w:id="0">
    <w:p w14:paraId="0DB60937" w14:textId="77777777" w:rsidR="00A23271" w:rsidRDefault="00A2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812214"/>
      <w:docPartObj>
        <w:docPartGallery w:val="Page Numbers (Bottom of Page)"/>
        <w:docPartUnique/>
      </w:docPartObj>
    </w:sdtPr>
    <w:sdtEndPr>
      <w:rPr>
        <w:rFonts w:ascii="Times New Roman" w:hAnsi="Times New Roman" w:cs="Times New Roman"/>
        <w:noProof/>
      </w:rPr>
    </w:sdtEndPr>
    <w:sdtContent>
      <w:p w14:paraId="41161055" w14:textId="77777777" w:rsidR="005C7FA1" w:rsidRPr="005C7FA1" w:rsidRDefault="00CB483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67D55A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62C8" w14:textId="77777777" w:rsidR="005C7FA1" w:rsidRPr="005C7FA1" w:rsidRDefault="005C7FA1">
    <w:pPr>
      <w:pStyle w:val="Footer"/>
      <w:jc w:val="right"/>
      <w:rPr>
        <w:rFonts w:ascii="Times New Roman" w:hAnsi="Times New Roman" w:cs="Times New Roman"/>
      </w:rPr>
    </w:pPr>
  </w:p>
  <w:p w14:paraId="04DF96A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729C" w14:textId="77777777" w:rsidR="00A23271" w:rsidRDefault="00A23271">
      <w:r>
        <w:separator/>
      </w:r>
    </w:p>
  </w:footnote>
  <w:footnote w:type="continuationSeparator" w:id="0">
    <w:p w14:paraId="7EE4D685" w14:textId="77777777" w:rsidR="00A23271" w:rsidRDefault="00A2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8CA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BC4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94CB92A">
      <w:start w:val="1"/>
      <w:numFmt w:val="decimal"/>
      <w:lvlText w:val="%1."/>
      <w:lvlJc w:val="left"/>
      <w:pPr>
        <w:ind w:left="720" w:hanging="360"/>
      </w:pPr>
      <w:rPr>
        <w:rFonts w:hint="default"/>
      </w:rPr>
    </w:lvl>
    <w:lvl w:ilvl="1" w:tplc="1BE45D7A" w:tentative="1">
      <w:start w:val="1"/>
      <w:numFmt w:val="lowerLetter"/>
      <w:lvlText w:val="%2."/>
      <w:lvlJc w:val="left"/>
      <w:pPr>
        <w:ind w:left="1440" w:hanging="360"/>
      </w:pPr>
    </w:lvl>
    <w:lvl w:ilvl="2" w:tplc="9834A1EE" w:tentative="1">
      <w:start w:val="1"/>
      <w:numFmt w:val="lowerRoman"/>
      <w:lvlText w:val="%3."/>
      <w:lvlJc w:val="right"/>
      <w:pPr>
        <w:ind w:left="2160" w:hanging="180"/>
      </w:pPr>
    </w:lvl>
    <w:lvl w:ilvl="3" w:tplc="94142E7C" w:tentative="1">
      <w:start w:val="1"/>
      <w:numFmt w:val="decimal"/>
      <w:lvlText w:val="%4."/>
      <w:lvlJc w:val="left"/>
      <w:pPr>
        <w:ind w:left="2880" w:hanging="360"/>
      </w:pPr>
    </w:lvl>
    <w:lvl w:ilvl="4" w:tplc="A190B7E8" w:tentative="1">
      <w:start w:val="1"/>
      <w:numFmt w:val="lowerLetter"/>
      <w:lvlText w:val="%5."/>
      <w:lvlJc w:val="left"/>
      <w:pPr>
        <w:ind w:left="3600" w:hanging="360"/>
      </w:pPr>
    </w:lvl>
    <w:lvl w:ilvl="5" w:tplc="F6140562" w:tentative="1">
      <w:start w:val="1"/>
      <w:numFmt w:val="lowerRoman"/>
      <w:lvlText w:val="%6."/>
      <w:lvlJc w:val="right"/>
      <w:pPr>
        <w:ind w:left="4320" w:hanging="180"/>
      </w:pPr>
    </w:lvl>
    <w:lvl w:ilvl="6" w:tplc="C820038C" w:tentative="1">
      <w:start w:val="1"/>
      <w:numFmt w:val="decimal"/>
      <w:lvlText w:val="%7."/>
      <w:lvlJc w:val="left"/>
      <w:pPr>
        <w:ind w:left="5040" w:hanging="360"/>
      </w:pPr>
    </w:lvl>
    <w:lvl w:ilvl="7" w:tplc="77BCC296" w:tentative="1">
      <w:start w:val="1"/>
      <w:numFmt w:val="lowerLetter"/>
      <w:lvlText w:val="%8."/>
      <w:lvlJc w:val="left"/>
      <w:pPr>
        <w:ind w:left="5760" w:hanging="360"/>
      </w:pPr>
    </w:lvl>
    <w:lvl w:ilvl="8" w:tplc="AC3AD9FC"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EB4A9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137452662">
    <w:abstractNumId w:val="3"/>
  </w:num>
  <w:num w:numId="2" w16cid:durableId="1766924377">
    <w:abstractNumId w:val="0"/>
  </w:num>
  <w:num w:numId="3" w16cid:durableId="548147937">
    <w:abstractNumId w:val="1"/>
  </w:num>
  <w:num w:numId="4" w16cid:durableId="1740012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0D16"/>
    <w:rsid w:val="00193332"/>
    <w:rsid w:val="00242E2B"/>
    <w:rsid w:val="0025391B"/>
    <w:rsid w:val="00297558"/>
    <w:rsid w:val="00305275"/>
    <w:rsid w:val="003318BE"/>
    <w:rsid w:val="00351D48"/>
    <w:rsid w:val="004D516C"/>
    <w:rsid w:val="0053073B"/>
    <w:rsid w:val="00543508"/>
    <w:rsid w:val="00564CA6"/>
    <w:rsid w:val="005C7FA1"/>
    <w:rsid w:val="00617AAC"/>
    <w:rsid w:val="006407D9"/>
    <w:rsid w:val="00693F05"/>
    <w:rsid w:val="006940D2"/>
    <w:rsid w:val="006C4EF3"/>
    <w:rsid w:val="006D3451"/>
    <w:rsid w:val="006E0AEE"/>
    <w:rsid w:val="0074092B"/>
    <w:rsid w:val="00853799"/>
    <w:rsid w:val="009139A1"/>
    <w:rsid w:val="009272DB"/>
    <w:rsid w:val="00973DE0"/>
    <w:rsid w:val="00996740"/>
    <w:rsid w:val="00A23271"/>
    <w:rsid w:val="00B36CD4"/>
    <w:rsid w:val="00B37A19"/>
    <w:rsid w:val="00B46E47"/>
    <w:rsid w:val="00CB4836"/>
    <w:rsid w:val="00D014B1"/>
    <w:rsid w:val="00D86969"/>
    <w:rsid w:val="00E47E2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408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6407D9"/>
  </w:style>
  <w:style w:type="character" w:styleId="Hyperlink">
    <w:name w:val="Hyperlink"/>
    <w:basedOn w:val="DefaultParagraphFont"/>
    <w:uiPriority w:val="99"/>
    <w:unhideWhenUsed/>
    <w:rsid w:val="00D014B1"/>
    <w:rPr>
      <w:color w:val="0563C1" w:themeColor="hyperlink"/>
      <w:u w:val="single"/>
    </w:rPr>
  </w:style>
  <w:style w:type="character" w:styleId="UnresolvedMention">
    <w:name w:val="Unresolved Mention"/>
    <w:basedOn w:val="DefaultParagraphFont"/>
    <w:uiPriority w:val="99"/>
    <w:semiHidden/>
    <w:unhideWhenUsed/>
    <w:rsid w:val="00D01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3545</Words>
  <Characters>2021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2023-01-19T16:26:00Z</dcterms:created>
  <dcterms:modified xsi:type="dcterms:W3CDTF">2023-01-19T16:26:00Z</dcterms:modified>
</cp:coreProperties>
</file>