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18E41C1" w:rsidR="00957C26" w:rsidRDefault="00032A1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97504" behindDoc="1" locked="0" layoutInCell="1" allowOverlap="1" wp14:anchorId="597D5D68" wp14:editId="410B6AA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777730" cy="55899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589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7CD23E93" wp14:editId="4E3FDC6D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744640E4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20199B">
                              <w:t>22</w:t>
                            </w:r>
                            <w:r w:rsidR="0067660E">
                              <w:t>.</w:t>
                            </w:r>
                            <w:r w:rsidR="00214572">
                              <w:t>0</w:t>
                            </w:r>
                            <w:r w:rsidR="0020199B">
                              <w:t>2</w:t>
                            </w:r>
                            <w:r>
                              <w:t>.202</w:t>
                            </w:r>
                            <w:r w:rsidR="00214572">
                              <w:t>3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492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744640E4" w:rsidR="00982C7B" w:rsidRDefault="00982C7B" w:rsidP="00982C7B">
                      <w:r>
                        <w:t xml:space="preserve">Pielikums Ādažu novada pašvaldības </w:t>
                      </w:r>
                      <w:r w:rsidR="0020199B">
                        <w:t>22</w:t>
                      </w:r>
                      <w:r w:rsidR="0067660E">
                        <w:t>.</w:t>
                      </w:r>
                      <w:r w:rsidR="00214572">
                        <w:t>0</w:t>
                      </w:r>
                      <w:r w:rsidR="0020199B">
                        <w:t>2</w:t>
                      </w:r>
                      <w:r>
                        <w:t>.202</w:t>
                      </w:r>
                      <w:r w:rsidR="00214572">
                        <w:t>3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8784" behindDoc="0" locked="0" layoutInCell="1" allowOverlap="1" wp14:anchorId="645477CA" wp14:editId="02F81200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1D510C76" w:rsidR="004901D4" w:rsidRDefault="004901D4">
                            <w:r w:rsidRPr="004901D4">
                              <w:t xml:space="preserve">Attēls 1 </w:t>
                            </w:r>
                            <w:r w:rsidR="004E24A2"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4E24A2">
                              <w:t>ZIP robežu</w:t>
                            </w:r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87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1D510C76" w:rsidR="004901D4" w:rsidRDefault="004901D4">
                      <w:r w:rsidRPr="004901D4">
                        <w:t xml:space="preserve">Attēls 1 </w:t>
                      </w:r>
                      <w:r w:rsidR="004E24A2">
                        <w:t>–</w:t>
                      </w:r>
                      <w:r w:rsidRPr="004901D4">
                        <w:t xml:space="preserve"> </w:t>
                      </w:r>
                      <w:r w:rsidR="004E24A2">
                        <w:t>ZIP robežu</w:t>
                      </w:r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3CB943F6" w:rsidR="009C3A63" w:rsidRDefault="00032A1F" w:rsidP="00350A04">
      <w:pPr>
        <w:keepNext/>
      </w:pPr>
      <w:r>
        <w:rPr>
          <w:noProof/>
        </w:rPr>
        <w:lastRenderedPageBreak/>
        <w:drawing>
          <wp:anchor distT="0" distB="0" distL="114300" distR="114300" simplePos="0" relativeHeight="251798528" behindDoc="1" locked="0" layoutInCell="1" allowOverlap="1" wp14:anchorId="6C4173CA" wp14:editId="2A710870">
            <wp:simplePos x="0" y="0"/>
            <wp:positionH relativeFrom="margin">
              <wp:align>center</wp:align>
            </wp:positionH>
            <wp:positionV relativeFrom="paragraph">
              <wp:posOffset>8698</wp:posOffset>
            </wp:positionV>
            <wp:extent cx="7553325" cy="5200650"/>
            <wp:effectExtent l="0" t="0" r="9525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520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020E3B7B" w:rsidR="000F56AB" w:rsidRDefault="000F56AB"/>
    <w:p w14:paraId="57FB4F12" w14:textId="30D2B234" w:rsidR="00214B79" w:rsidRDefault="00214B79"/>
    <w:p w14:paraId="4D32FDA7" w14:textId="124BC78E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773B2E72" wp14:editId="483DABC2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15DB6406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4E24A2" w:rsidRPr="004E24A2">
                              <w:t>ZIP robežu novietojums</w:t>
                            </w:r>
                            <w:r w:rsidR="000F56AB">
                              <w:t xml:space="preserve">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2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15DB6406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4E24A2" w:rsidRPr="004E24A2">
                        <w:t>ZIP robežu novietojums</w:t>
                      </w:r>
                      <w:r w:rsidR="000F56AB">
                        <w:t xml:space="preserve">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2A1F"/>
    <w:rsid w:val="000421DF"/>
    <w:rsid w:val="00080F47"/>
    <w:rsid w:val="000D2C45"/>
    <w:rsid w:val="000E05EA"/>
    <w:rsid w:val="000F56AB"/>
    <w:rsid w:val="001A378D"/>
    <w:rsid w:val="001B5E63"/>
    <w:rsid w:val="001D2B63"/>
    <w:rsid w:val="0020199B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E24A2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844B3"/>
    <w:rsid w:val="00B96277"/>
    <w:rsid w:val="00BC6529"/>
    <w:rsid w:val="00C00035"/>
    <w:rsid w:val="00C27DB1"/>
    <w:rsid w:val="00C643E1"/>
    <w:rsid w:val="00C91ABE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1387A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2023-02-16T15:06:00Z</dcterms:created>
  <dcterms:modified xsi:type="dcterms:W3CDTF">2023-02-16T15:06:00Z</dcterms:modified>
</cp:coreProperties>
</file>