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7FC1" w:rsidRPr="00185139" w:rsidRDefault="00477FC1" w:rsidP="00477FC1">
      <w:pPr>
        <w:autoSpaceDE w:val="0"/>
        <w:autoSpaceDN w:val="0"/>
        <w:adjustRightInd w:val="0"/>
        <w:spacing w:after="0" w:line="240" w:lineRule="auto"/>
        <w:jc w:val="center"/>
        <w:rPr>
          <w:rFonts w:ascii="Arial" w:hAnsi="Arial" w:cs="Arial"/>
          <w:b/>
          <w:bCs/>
          <w:sz w:val="28"/>
          <w:szCs w:val="28"/>
          <w:lang w:val="lv-LV"/>
        </w:rPr>
      </w:pPr>
      <w:r w:rsidRPr="00185139">
        <w:rPr>
          <w:rFonts w:ascii="Arial" w:hAnsi="Arial" w:cs="Arial"/>
          <w:b/>
          <w:bCs/>
          <w:sz w:val="28"/>
          <w:szCs w:val="28"/>
          <w:lang w:val="lv-LV"/>
        </w:rPr>
        <w:t>Ādažu velotrases skūter frīstaila sacensību dalībnieka deklerācija</w:t>
      </w:r>
    </w:p>
    <w:p w:rsidR="00477FC1" w:rsidRPr="00477FC1" w:rsidRDefault="00477FC1" w:rsidP="00477FC1">
      <w:pPr>
        <w:autoSpaceDE w:val="0"/>
        <w:autoSpaceDN w:val="0"/>
        <w:adjustRightInd w:val="0"/>
        <w:spacing w:after="0" w:line="240" w:lineRule="auto"/>
        <w:jc w:val="center"/>
        <w:rPr>
          <w:rFonts w:ascii="Arial" w:hAnsi="Arial" w:cs="Arial"/>
          <w:b/>
          <w:bCs/>
          <w:lang w:val="lv-LV"/>
        </w:rPr>
      </w:pPr>
    </w:p>
    <w:p w:rsidR="00477FC1" w:rsidRPr="00185139" w:rsidRDefault="00477FC1" w:rsidP="00477FC1">
      <w:pPr>
        <w:autoSpaceDE w:val="0"/>
        <w:autoSpaceDN w:val="0"/>
        <w:adjustRightInd w:val="0"/>
        <w:spacing w:after="0" w:line="240" w:lineRule="auto"/>
        <w:rPr>
          <w:rFonts w:ascii="Arial" w:hAnsi="Arial" w:cs="Arial"/>
          <w:sz w:val="24"/>
          <w:szCs w:val="24"/>
          <w:lang w:val="lv-LV"/>
        </w:rPr>
      </w:pPr>
      <w:r w:rsidRPr="00185139">
        <w:rPr>
          <w:rFonts w:ascii="Arial" w:hAnsi="Arial" w:cs="Arial"/>
          <w:sz w:val="24"/>
          <w:szCs w:val="24"/>
          <w:lang w:val="lv-LV"/>
        </w:rPr>
        <w:t>Saprotot, ka mans paraksts uz šīs deklarācijas nekādā veidā nesamazina vai neierobežo sacensību organizatora atbildību attiecībā uz sacensību organizēšanu, sagatavošanu un sacensību norisi, es,</w:t>
      </w:r>
    </w:p>
    <w:p w:rsidR="00477FC1" w:rsidRPr="00185139" w:rsidRDefault="00477FC1" w:rsidP="00477FC1">
      <w:pPr>
        <w:autoSpaceDE w:val="0"/>
        <w:autoSpaceDN w:val="0"/>
        <w:adjustRightInd w:val="0"/>
        <w:spacing w:after="0" w:line="240" w:lineRule="auto"/>
        <w:rPr>
          <w:rFonts w:ascii="Arial" w:hAnsi="Arial" w:cs="Arial"/>
          <w:sz w:val="24"/>
          <w:szCs w:val="24"/>
          <w:lang w:val="lv-LV"/>
        </w:rPr>
      </w:pPr>
    </w:p>
    <w:tbl>
      <w:tblPr>
        <w:tblStyle w:val="Reatabula"/>
        <w:tblW w:w="0" w:type="auto"/>
        <w:tblLook w:val="04A0" w:firstRow="1" w:lastRow="0" w:firstColumn="1" w:lastColumn="0" w:noHBand="0" w:noVBand="1"/>
      </w:tblPr>
      <w:tblGrid>
        <w:gridCol w:w="2754"/>
        <w:gridCol w:w="2754"/>
        <w:gridCol w:w="2754"/>
        <w:gridCol w:w="2754"/>
      </w:tblGrid>
      <w:tr w:rsidR="00477FC1" w:rsidRPr="00185139" w:rsidTr="00477FC1">
        <w:tc>
          <w:tcPr>
            <w:tcW w:w="2754" w:type="dxa"/>
          </w:tcPr>
          <w:p w:rsidR="00477FC1" w:rsidRPr="00185139" w:rsidRDefault="00477FC1" w:rsidP="00477FC1">
            <w:pPr>
              <w:autoSpaceDE w:val="0"/>
              <w:autoSpaceDN w:val="0"/>
              <w:adjustRightInd w:val="0"/>
              <w:rPr>
                <w:rFonts w:ascii="Arial" w:hAnsi="Arial" w:cs="Arial"/>
                <w:sz w:val="24"/>
                <w:szCs w:val="24"/>
                <w:lang w:val="lv-LV"/>
              </w:rPr>
            </w:pPr>
            <w:r w:rsidRPr="00185139">
              <w:rPr>
                <w:rFonts w:ascii="Arial" w:hAnsi="Arial" w:cs="Arial"/>
                <w:sz w:val="24"/>
                <w:szCs w:val="24"/>
                <w:lang w:val="lv-LV"/>
              </w:rPr>
              <w:t>Vārds Uzvārds</w:t>
            </w:r>
          </w:p>
        </w:tc>
        <w:tc>
          <w:tcPr>
            <w:tcW w:w="2754" w:type="dxa"/>
          </w:tcPr>
          <w:p w:rsidR="00477FC1" w:rsidRPr="00185139" w:rsidRDefault="00477FC1" w:rsidP="00477FC1">
            <w:pPr>
              <w:autoSpaceDE w:val="0"/>
              <w:autoSpaceDN w:val="0"/>
              <w:adjustRightInd w:val="0"/>
              <w:rPr>
                <w:rFonts w:ascii="Arial" w:hAnsi="Arial" w:cs="Arial"/>
                <w:sz w:val="24"/>
                <w:szCs w:val="24"/>
                <w:lang w:val="lv-LV"/>
              </w:rPr>
            </w:pPr>
            <w:r w:rsidRPr="00185139">
              <w:rPr>
                <w:rFonts w:ascii="Arial" w:hAnsi="Arial" w:cs="Arial"/>
                <w:sz w:val="24"/>
                <w:szCs w:val="24"/>
                <w:lang w:val="lv-LV"/>
              </w:rPr>
              <w:t>Dz. gads</w:t>
            </w:r>
          </w:p>
        </w:tc>
        <w:tc>
          <w:tcPr>
            <w:tcW w:w="2754" w:type="dxa"/>
          </w:tcPr>
          <w:p w:rsidR="00477FC1" w:rsidRPr="00185139" w:rsidRDefault="00477FC1" w:rsidP="00477FC1">
            <w:pPr>
              <w:autoSpaceDE w:val="0"/>
              <w:autoSpaceDN w:val="0"/>
              <w:adjustRightInd w:val="0"/>
              <w:rPr>
                <w:rFonts w:ascii="Arial" w:hAnsi="Arial" w:cs="Arial"/>
                <w:sz w:val="24"/>
                <w:szCs w:val="24"/>
                <w:lang w:val="lv-LV"/>
              </w:rPr>
            </w:pPr>
            <w:r w:rsidRPr="00185139">
              <w:rPr>
                <w:rFonts w:ascii="Arial" w:hAnsi="Arial" w:cs="Arial"/>
                <w:sz w:val="24"/>
                <w:szCs w:val="24"/>
                <w:lang w:val="lv-LV"/>
              </w:rPr>
              <w:t>Pilsēta</w:t>
            </w:r>
          </w:p>
        </w:tc>
        <w:tc>
          <w:tcPr>
            <w:tcW w:w="2754" w:type="dxa"/>
          </w:tcPr>
          <w:p w:rsidR="00477FC1" w:rsidRPr="00185139" w:rsidRDefault="00477FC1" w:rsidP="00477FC1">
            <w:pPr>
              <w:autoSpaceDE w:val="0"/>
              <w:autoSpaceDN w:val="0"/>
              <w:adjustRightInd w:val="0"/>
              <w:rPr>
                <w:rFonts w:ascii="Arial" w:hAnsi="Arial" w:cs="Arial"/>
                <w:sz w:val="24"/>
                <w:szCs w:val="24"/>
                <w:lang w:val="lv-LV"/>
              </w:rPr>
            </w:pPr>
            <w:r w:rsidRPr="00185139">
              <w:rPr>
                <w:rFonts w:ascii="Arial" w:hAnsi="Arial" w:cs="Arial"/>
                <w:sz w:val="24"/>
                <w:szCs w:val="24"/>
                <w:lang w:val="lv-LV"/>
              </w:rPr>
              <w:t>Telefona nr.</w:t>
            </w:r>
          </w:p>
        </w:tc>
      </w:tr>
      <w:tr w:rsidR="00477FC1" w:rsidRPr="00185139" w:rsidTr="00477FC1">
        <w:tc>
          <w:tcPr>
            <w:tcW w:w="2754" w:type="dxa"/>
          </w:tcPr>
          <w:p w:rsidR="00477FC1" w:rsidRDefault="00477FC1" w:rsidP="00477FC1">
            <w:pPr>
              <w:autoSpaceDE w:val="0"/>
              <w:autoSpaceDN w:val="0"/>
              <w:adjustRightInd w:val="0"/>
              <w:rPr>
                <w:rFonts w:ascii="Arial" w:hAnsi="Arial" w:cs="Arial"/>
                <w:sz w:val="24"/>
                <w:szCs w:val="24"/>
                <w:lang w:val="lv-LV"/>
              </w:rPr>
            </w:pPr>
          </w:p>
          <w:p w:rsidR="00185139" w:rsidRPr="00185139" w:rsidRDefault="00185139" w:rsidP="00477FC1">
            <w:pPr>
              <w:autoSpaceDE w:val="0"/>
              <w:autoSpaceDN w:val="0"/>
              <w:adjustRightInd w:val="0"/>
              <w:rPr>
                <w:rFonts w:ascii="Arial" w:hAnsi="Arial" w:cs="Arial"/>
                <w:sz w:val="24"/>
                <w:szCs w:val="24"/>
                <w:lang w:val="lv-LV"/>
              </w:rPr>
            </w:pPr>
          </w:p>
        </w:tc>
        <w:tc>
          <w:tcPr>
            <w:tcW w:w="2754" w:type="dxa"/>
          </w:tcPr>
          <w:p w:rsidR="00477FC1" w:rsidRPr="00185139" w:rsidRDefault="00477FC1" w:rsidP="00477FC1">
            <w:pPr>
              <w:autoSpaceDE w:val="0"/>
              <w:autoSpaceDN w:val="0"/>
              <w:adjustRightInd w:val="0"/>
              <w:rPr>
                <w:rFonts w:ascii="Arial" w:hAnsi="Arial" w:cs="Arial"/>
                <w:sz w:val="24"/>
                <w:szCs w:val="24"/>
                <w:lang w:val="lv-LV"/>
              </w:rPr>
            </w:pPr>
          </w:p>
        </w:tc>
        <w:tc>
          <w:tcPr>
            <w:tcW w:w="2754" w:type="dxa"/>
          </w:tcPr>
          <w:p w:rsidR="00477FC1" w:rsidRPr="00185139" w:rsidRDefault="00477FC1" w:rsidP="00477FC1">
            <w:pPr>
              <w:autoSpaceDE w:val="0"/>
              <w:autoSpaceDN w:val="0"/>
              <w:adjustRightInd w:val="0"/>
              <w:rPr>
                <w:rFonts w:ascii="Arial" w:hAnsi="Arial" w:cs="Arial"/>
                <w:sz w:val="24"/>
                <w:szCs w:val="24"/>
                <w:lang w:val="lv-LV"/>
              </w:rPr>
            </w:pPr>
          </w:p>
        </w:tc>
        <w:tc>
          <w:tcPr>
            <w:tcW w:w="2754" w:type="dxa"/>
          </w:tcPr>
          <w:p w:rsidR="00477FC1" w:rsidRPr="00185139" w:rsidRDefault="00477FC1" w:rsidP="00477FC1">
            <w:pPr>
              <w:autoSpaceDE w:val="0"/>
              <w:autoSpaceDN w:val="0"/>
              <w:adjustRightInd w:val="0"/>
              <w:rPr>
                <w:rFonts w:ascii="Arial" w:hAnsi="Arial" w:cs="Arial"/>
                <w:sz w:val="24"/>
                <w:szCs w:val="24"/>
                <w:lang w:val="lv-LV"/>
              </w:rPr>
            </w:pPr>
          </w:p>
        </w:tc>
      </w:tr>
    </w:tbl>
    <w:p w:rsidR="00477FC1" w:rsidRPr="00185139" w:rsidRDefault="00477FC1" w:rsidP="00477FC1">
      <w:pPr>
        <w:autoSpaceDE w:val="0"/>
        <w:autoSpaceDN w:val="0"/>
        <w:adjustRightInd w:val="0"/>
        <w:spacing w:after="0" w:line="240" w:lineRule="auto"/>
        <w:rPr>
          <w:rFonts w:ascii="Arial" w:hAnsi="Arial" w:cs="Arial"/>
          <w:sz w:val="24"/>
          <w:szCs w:val="24"/>
          <w:lang w:val="lv-LV"/>
        </w:rPr>
      </w:pPr>
      <w:r w:rsidRPr="00185139">
        <w:rPr>
          <w:rFonts w:ascii="Arial" w:hAnsi="Arial" w:cs="Arial"/>
          <w:sz w:val="24"/>
          <w:szCs w:val="24"/>
          <w:lang w:val="lv-LV"/>
        </w:rPr>
        <w:t>ar savu parakstu atbalstu zemākesošo deklarāciju:</w:t>
      </w:r>
    </w:p>
    <w:p w:rsidR="00477FC1" w:rsidRPr="00185139" w:rsidRDefault="00477FC1" w:rsidP="00477FC1">
      <w:pPr>
        <w:autoSpaceDE w:val="0"/>
        <w:autoSpaceDN w:val="0"/>
        <w:adjustRightInd w:val="0"/>
        <w:spacing w:after="0" w:line="240" w:lineRule="auto"/>
        <w:rPr>
          <w:rFonts w:ascii="Arial" w:hAnsi="Arial" w:cs="Arial"/>
          <w:sz w:val="24"/>
          <w:szCs w:val="24"/>
          <w:lang w:val="lv-LV"/>
        </w:rPr>
      </w:pPr>
    </w:p>
    <w:p w:rsidR="00477FC1" w:rsidRPr="00185139" w:rsidRDefault="00477FC1" w:rsidP="00477FC1">
      <w:pPr>
        <w:autoSpaceDE w:val="0"/>
        <w:autoSpaceDN w:val="0"/>
        <w:adjustRightInd w:val="0"/>
        <w:spacing w:after="0" w:line="240" w:lineRule="auto"/>
        <w:rPr>
          <w:rFonts w:ascii="Arial" w:hAnsi="Arial" w:cs="Arial"/>
          <w:b/>
          <w:bCs/>
          <w:sz w:val="24"/>
          <w:szCs w:val="24"/>
          <w:lang w:val="lv-LV"/>
        </w:rPr>
      </w:pPr>
      <w:r w:rsidRPr="00185139">
        <w:rPr>
          <w:rFonts w:ascii="Arial" w:hAnsi="Arial" w:cs="Arial"/>
          <w:b/>
          <w:bCs/>
          <w:sz w:val="24"/>
          <w:szCs w:val="24"/>
          <w:lang w:val="lv-LV"/>
        </w:rPr>
        <w:t>1. Riska identifikācija</w:t>
      </w:r>
    </w:p>
    <w:p w:rsidR="00477FC1" w:rsidRPr="00185139" w:rsidRDefault="00477FC1" w:rsidP="00477FC1">
      <w:pPr>
        <w:autoSpaceDE w:val="0"/>
        <w:autoSpaceDN w:val="0"/>
        <w:adjustRightInd w:val="0"/>
        <w:spacing w:after="0" w:line="240" w:lineRule="auto"/>
        <w:rPr>
          <w:rFonts w:ascii="Arial" w:hAnsi="Arial" w:cs="Arial"/>
          <w:sz w:val="24"/>
          <w:szCs w:val="24"/>
          <w:lang w:val="lv-LV"/>
        </w:rPr>
      </w:pPr>
      <w:r w:rsidRPr="00185139">
        <w:rPr>
          <w:rFonts w:ascii="Arial" w:hAnsi="Arial" w:cs="Arial"/>
          <w:sz w:val="24"/>
          <w:szCs w:val="24"/>
          <w:lang w:val="lv-LV"/>
        </w:rPr>
        <w:t>Es pilnībā apzinos iespējamo risku manai veselībai un dzīvībai, kas saistīts ar piedalīšanos un gatavošanos Ādažu velotrases skūter frīstaila sacensībām, turpmāk tekstā AVSF. Turklāt es apzinos un pieņemu, ka gatavošanās un dalība AVSF sacensībās var ietekmēt iepriekš nenovēršami ārējās vides faktori - sacensību inventārs, sacensību iekārtojuma aprīkojums, klimatiskie laika apstākļi, dabas objekti.</w:t>
      </w:r>
    </w:p>
    <w:p w:rsidR="00477FC1" w:rsidRPr="00185139" w:rsidRDefault="00477FC1" w:rsidP="00477FC1">
      <w:pPr>
        <w:autoSpaceDE w:val="0"/>
        <w:autoSpaceDN w:val="0"/>
        <w:adjustRightInd w:val="0"/>
        <w:spacing w:after="0" w:line="240" w:lineRule="auto"/>
        <w:rPr>
          <w:rFonts w:ascii="Arial" w:hAnsi="Arial" w:cs="Arial"/>
          <w:sz w:val="24"/>
          <w:szCs w:val="24"/>
          <w:lang w:val="lv-LV"/>
        </w:rPr>
      </w:pPr>
    </w:p>
    <w:p w:rsidR="00477FC1" w:rsidRPr="00185139" w:rsidRDefault="00477FC1" w:rsidP="00477FC1">
      <w:pPr>
        <w:autoSpaceDE w:val="0"/>
        <w:autoSpaceDN w:val="0"/>
        <w:adjustRightInd w:val="0"/>
        <w:spacing w:after="0" w:line="240" w:lineRule="auto"/>
        <w:rPr>
          <w:rFonts w:ascii="Arial" w:hAnsi="Arial" w:cs="Arial"/>
          <w:b/>
          <w:bCs/>
          <w:sz w:val="24"/>
          <w:szCs w:val="24"/>
          <w:lang w:val="lv-LV"/>
        </w:rPr>
      </w:pPr>
      <w:r w:rsidRPr="00185139">
        <w:rPr>
          <w:rFonts w:ascii="Arial" w:hAnsi="Arial" w:cs="Arial"/>
          <w:b/>
          <w:bCs/>
          <w:sz w:val="24"/>
          <w:szCs w:val="24"/>
          <w:lang w:val="lv-LV"/>
        </w:rPr>
        <w:t>2. Riska atzīšana</w:t>
      </w:r>
    </w:p>
    <w:p w:rsidR="00477FC1" w:rsidRPr="00185139" w:rsidRDefault="00477FC1" w:rsidP="00477FC1">
      <w:pPr>
        <w:autoSpaceDE w:val="0"/>
        <w:autoSpaceDN w:val="0"/>
        <w:adjustRightInd w:val="0"/>
        <w:spacing w:after="0" w:line="240" w:lineRule="auto"/>
        <w:rPr>
          <w:rFonts w:ascii="Arial" w:hAnsi="Arial" w:cs="Arial"/>
          <w:sz w:val="24"/>
          <w:szCs w:val="24"/>
          <w:lang w:val="lv-LV"/>
        </w:rPr>
      </w:pPr>
      <w:r w:rsidRPr="00185139">
        <w:rPr>
          <w:rFonts w:ascii="Arial" w:hAnsi="Arial" w:cs="Arial"/>
          <w:sz w:val="24"/>
          <w:szCs w:val="24"/>
          <w:lang w:val="lv-LV"/>
        </w:rPr>
        <w:t>Es atzīstu, ka tā ir mana personīga izvēle gatavoties un piedalīties AVSF sacensībās. Es atzīstu, ka inventāra izvēle ir mana personīgā izvēle. Es atzīstu, ka, konstatējot iespējamos ārējās vides riska faktorus, atrodoties AVSF sacensībās vai oficiālajos treniņos, mans pienākums ir informēt sacensību tiešo organizatoru vai tehnisko delegātu AVSF par tiem.</w:t>
      </w:r>
    </w:p>
    <w:p w:rsidR="00477FC1" w:rsidRPr="00185139" w:rsidRDefault="00477FC1" w:rsidP="00477FC1">
      <w:pPr>
        <w:autoSpaceDE w:val="0"/>
        <w:autoSpaceDN w:val="0"/>
        <w:adjustRightInd w:val="0"/>
        <w:spacing w:after="0" w:line="240" w:lineRule="auto"/>
        <w:rPr>
          <w:rFonts w:ascii="Arial" w:hAnsi="Arial" w:cs="Arial"/>
          <w:sz w:val="24"/>
          <w:szCs w:val="24"/>
          <w:lang w:val="lv-LV"/>
        </w:rPr>
      </w:pPr>
    </w:p>
    <w:p w:rsidR="00477FC1" w:rsidRPr="00185139" w:rsidRDefault="00477FC1" w:rsidP="00477FC1">
      <w:pPr>
        <w:autoSpaceDE w:val="0"/>
        <w:autoSpaceDN w:val="0"/>
        <w:adjustRightInd w:val="0"/>
        <w:spacing w:after="0" w:line="240" w:lineRule="auto"/>
        <w:rPr>
          <w:rFonts w:ascii="Arial" w:hAnsi="Arial" w:cs="Arial"/>
          <w:b/>
          <w:bCs/>
          <w:sz w:val="24"/>
          <w:szCs w:val="24"/>
          <w:lang w:val="lv-LV"/>
        </w:rPr>
      </w:pPr>
      <w:r w:rsidRPr="00185139">
        <w:rPr>
          <w:rFonts w:ascii="Arial" w:hAnsi="Arial" w:cs="Arial"/>
          <w:b/>
          <w:bCs/>
          <w:sz w:val="24"/>
          <w:szCs w:val="24"/>
          <w:lang w:val="lv-LV"/>
        </w:rPr>
        <w:t>3. Personiskā atbildība</w:t>
      </w:r>
    </w:p>
    <w:p w:rsidR="00477FC1" w:rsidRPr="00185139" w:rsidRDefault="00477FC1" w:rsidP="00477FC1">
      <w:pPr>
        <w:autoSpaceDE w:val="0"/>
        <w:autoSpaceDN w:val="0"/>
        <w:adjustRightInd w:val="0"/>
        <w:spacing w:after="0" w:line="240" w:lineRule="auto"/>
        <w:rPr>
          <w:rFonts w:ascii="Arial" w:hAnsi="Arial" w:cs="Arial"/>
          <w:sz w:val="24"/>
          <w:szCs w:val="24"/>
          <w:lang w:val="lv-LV"/>
        </w:rPr>
      </w:pPr>
      <w:r w:rsidRPr="00185139">
        <w:rPr>
          <w:rFonts w:ascii="Arial" w:hAnsi="Arial" w:cs="Arial"/>
          <w:sz w:val="24"/>
          <w:szCs w:val="24"/>
          <w:lang w:val="lv-LV"/>
        </w:rPr>
        <w:t>Es saprotu un atzīstu, ka tā ir mana personiskā atbildība, nevis organizatora atbildība, par iespējamiem manis radītajiem nodarījumiem trešo personu veselībai vai īpašumam  AVSF sacensību un treniņu laikā. Es saprotu un atzīstu, ka tā nav AVSF sacensību tiešo organizatoru atbildība par man piederošā inventāra aprīkojuma drošību un saglabāšanu. Es saprotu un atzīstu, ka mans pienākums ir pārzināt AVSF apstiprinātos sacensību noteikumus. Es apņemos nerīkoties nesportiski, nelietot alkoholu, narkotiskās u.c. apreibinošās vielas gan AVSF  sacensībās.</w:t>
      </w:r>
    </w:p>
    <w:p w:rsidR="00477FC1" w:rsidRPr="00185139" w:rsidRDefault="00477FC1" w:rsidP="00477FC1">
      <w:pPr>
        <w:autoSpaceDE w:val="0"/>
        <w:autoSpaceDN w:val="0"/>
        <w:adjustRightInd w:val="0"/>
        <w:spacing w:after="0" w:line="240" w:lineRule="auto"/>
        <w:rPr>
          <w:rFonts w:ascii="Arial" w:hAnsi="Arial" w:cs="Arial"/>
          <w:sz w:val="24"/>
          <w:szCs w:val="24"/>
          <w:lang w:val="lv-LV"/>
        </w:rPr>
      </w:pPr>
    </w:p>
    <w:p w:rsidR="00477FC1" w:rsidRPr="00185139" w:rsidRDefault="00477FC1" w:rsidP="00477FC1">
      <w:pPr>
        <w:autoSpaceDE w:val="0"/>
        <w:autoSpaceDN w:val="0"/>
        <w:adjustRightInd w:val="0"/>
        <w:spacing w:after="0" w:line="240" w:lineRule="auto"/>
        <w:rPr>
          <w:rFonts w:ascii="Arial" w:hAnsi="Arial" w:cs="Arial"/>
          <w:b/>
          <w:bCs/>
          <w:sz w:val="24"/>
          <w:szCs w:val="24"/>
          <w:lang w:val="lv-LV"/>
        </w:rPr>
      </w:pPr>
      <w:r w:rsidRPr="00185139">
        <w:rPr>
          <w:rFonts w:ascii="Arial" w:hAnsi="Arial" w:cs="Arial"/>
          <w:b/>
          <w:bCs/>
          <w:sz w:val="24"/>
          <w:szCs w:val="24"/>
          <w:lang w:val="lv-LV"/>
        </w:rPr>
        <w:t>4. Apdrošināšana</w:t>
      </w:r>
    </w:p>
    <w:p w:rsidR="00477FC1" w:rsidRPr="00185139" w:rsidRDefault="00477FC1" w:rsidP="00477FC1">
      <w:pPr>
        <w:autoSpaceDE w:val="0"/>
        <w:autoSpaceDN w:val="0"/>
        <w:adjustRightInd w:val="0"/>
        <w:spacing w:after="0" w:line="240" w:lineRule="auto"/>
        <w:rPr>
          <w:rFonts w:ascii="Arial" w:hAnsi="Arial" w:cs="Arial"/>
          <w:sz w:val="24"/>
          <w:szCs w:val="24"/>
          <w:lang w:val="lv-LV"/>
        </w:rPr>
      </w:pPr>
      <w:r w:rsidRPr="00185139">
        <w:rPr>
          <w:rFonts w:ascii="Arial" w:hAnsi="Arial" w:cs="Arial"/>
          <w:sz w:val="24"/>
          <w:szCs w:val="24"/>
          <w:lang w:val="lv-LV"/>
        </w:rPr>
        <w:t>Pilnībā apzinos riskus, kas saistīti ar manas dzīvības, veselības un personisko mantu drošību un vispārējo stāvokli sacensību un treniņu laikā. Apņemos veikt visas iespējamās darbības, lai apdrošinātu savu dzīvību un veselību.</w:t>
      </w:r>
    </w:p>
    <w:p w:rsidR="00477FC1" w:rsidRPr="00185139" w:rsidRDefault="00477FC1" w:rsidP="00477FC1">
      <w:pPr>
        <w:autoSpaceDE w:val="0"/>
        <w:autoSpaceDN w:val="0"/>
        <w:adjustRightInd w:val="0"/>
        <w:spacing w:after="0" w:line="240" w:lineRule="auto"/>
        <w:rPr>
          <w:rFonts w:ascii="Arial" w:hAnsi="Arial" w:cs="Arial"/>
          <w:sz w:val="24"/>
          <w:szCs w:val="24"/>
          <w:lang w:val="lv-LV"/>
        </w:rPr>
      </w:pPr>
    </w:p>
    <w:p w:rsidR="00477FC1" w:rsidRPr="00185139" w:rsidRDefault="00477FC1" w:rsidP="00477FC1">
      <w:pPr>
        <w:autoSpaceDE w:val="0"/>
        <w:autoSpaceDN w:val="0"/>
        <w:adjustRightInd w:val="0"/>
        <w:spacing w:after="0" w:line="240" w:lineRule="auto"/>
        <w:rPr>
          <w:rFonts w:ascii="Arial" w:hAnsi="Arial" w:cs="Arial"/>
          <w:b/>
          <w:bCs/>
          <w:sz w:val="24"/>
          <w:szCs w:val="24"/>
          <w:lang w:val="lv-LV"/>
        </w:rPr>
      </w:pPr>
      <w:bookmarkStart w:id="0" w:name="_GoBack"/>
      <w:r w:rsidRPr="00185139">
        <w:rPr>
          <w:rFonts w:ascii="Arial" w:hAnsi="Arial" w:cs="Arial"/>
          <w:b/>
          <w:bCs/>
          <w:sz w:val="24"/>
          <w:szCs w:val="24"/>
          <w:lang w:val="lv-LV"/>
        </w:rPr>
        <w:t>6. Datu apstrāde</w:t>
      </w:r>
    </w:p>
    <w:p w:rsidR="00477FC1" w:rsidRPr="00185139" w:rsidRDefault="00477FC1" w:rsidP="00477FC1">
      <w:pPr>
        <w:autoSpaceDE w:val="0"/>
        <w:autoSpaceDN w:val="0"/>
        <w:adjustRightInd w:val="0"/>
        <w:spacing w:after="0" w:line="240" w:lineRule="auto"/>
        <w:rPr>
          <w:rFonts w:ascii="Arial" w:hAnsi="Arial" w:cs="Arial"/>
          <w:sz w:val="24"/>
          <w:szCs w:val="24"/>
          <w:lang w:val="lv-LV"/>
        </w:rPr>
      </w:pPr>
      <w:r w:rsidRPr="00185139">
        <w:rPr>
          <w:rFonts w:ascii="Arial" w:hAnsi="Arial" w:cs="Arial"/>
          <w:sz w:val="24"/>
          <w:szCs w:val="24"/>
          <w:lang w:val="lv-LV"/>
        </w:rPr>
        <w:t>Ar šo apliecinu, ka piekrītu un necelšu nekādus iebildumus attiecībā uz to, ka Biedrība “</w:t>
      </w:r>
      <w:r w:rsidR="00185139" w:rsidRPr="00185139">
        <w:rPr>
          <w:rFonts w:ascii="Arial" w:hAnsi="Arial" w:cs="Arial"/>
          <w:sz w:val="24"/>
          <w:szCs w:val="24"/>
          <w:lang w:val="lv-LV"/>
        </w:rPr>
        <w:t>Skeitparku sportaveidu attīstības aģentūra</w:t>
      </w:r>
      <w:r w:rsidRPr="00185139">
        <w:rPr>
          <w:rFonts w:ascii="Arial" w:hAnsi="Arial" w:cs="Arial"/>
          <w:sz w:val="24"/>
          <w:szCs w:val="24"/>
          <w:lang w:val="lv-LV"/>
        </w:rPr>
        <w:t>”, reģistrācijas numurs</w:t>
      </w:r>
      <w:r w:rsidR="00185139" w:rsidRPr="00185139">
        <w:rPr>
          <w:rFonts w:ascii="Arial" w:hAnsi="Arial" w:cs="Arial"/>
          <w:sz w:val="24"/>
          <w:szCs w:val="24"/>
          <w:lang w:val="lv-LV"/>
        </w:rPr>
        <w:t xml:space="preserve"> 40008228091</w:t>
      </w:r>
      <w:r w:rsidRPr="00185139">
        <w:rPr>
          <w:rFonts w:ascii="Arial" w:hAnsi="Arial" w:cs="Arial"/>
          <w:sz w:val="24"/>
          <w:szCs w:val="24"/>
          <w:lang w:val="lv-LV"/>
        </w:rPr>
        <w:t xml:space="preserve">, kā profesionālo un amatieru sporta pasākumu, treniņu un ar tiem saistīto darbību organizators </w:t>
      </w:r>
      <w:r w:rsidR="00185139" w:rsidRPr="00185139">
        <w:rPr>
          <w:rFonts w:ascii="Arial" w:hAnsi="Arial" w:cs="Arial"/>
          <w:sz w:val="24"/>
          <w:szCs w:val="24"/>
          <w:lang w:val="lv-LV"/>
        </w:rPr>
        <w:t>SSAA</w:t>
      </w:r>
      <w:r w:rsidRPr="00185139">
        <w:rPr>
          <w:rFonts w:ascii="Arial" w:hAnsi="Arial" w:cs="Arial"/>
          <w:sz w:val="24"/>
          <w:szCs w:val="24"/>
          <w:lang w:val="lv-LV"/>
        </w:rPr>
        <w:t>, apstrādā manus</w:t>
      </w:r>
      <w:r w:rsidR="00185139" w:rsidRPr="00185139">
        <w:rPr>
          <w:rFonts w:ascii="Arial" w:hAnsi="Arial" w:cs="Arial"/>
          <w:sz w:val="24"/>
          <w:szCs w:val="24"/>
          <w:lang w:val="lv-LV"/>
        </w:rPr>
        <w:t xml:space="preserve"> </w:t>
      </w:r>
      <w:r w:rsidRPr="00185139">
        <w:rPr>
          <w:rFonts w:ascii="Arial" w:hAnsi="Arial" w:cs="Arial"/>
          <w:sz w:val="24"/>
          <w:szCs w:val="24"/>
          <w:lang w:val="lv-LV"/>
        </w:rPr>
        <w:t xml:space="preserve">personu datus, nodod manus personas datus LSF apkalpojošajiem uzņēmumiem un personām, ja tas ir nepieciešams </w:t>
      </w:r>
      <w:r w:rsidR="00185139" w:rsidRPr="00185139">
        <w:rPr>
          <w:rFonts w:ascii="Arial" w:hAnsi="Arial" w:cs="Arial"/>
          <w:sz w:val="24"/>
          <w:szCs w:val="24"/>
          <w:lang w:val="lv-LV"/>
        </w:rPr>
        <w:t>SSAA</w:t>
      </w:r>
      <w:r w:rsidRPr="00185139">
        <w:rPr>
          <w:rFonts w:ascii="Arial" w:hAnsi="Arial" w:cs="Arial"/>
          <w:sz w:val="24"/>
          <w:szCs w:val="24"/>
          <w:lang w:val="lv-LV"/>
        </w:rPr>
        <w:t xml:space="preserve"> pasākumu un darbības</w:t>
      </w:r>
    </w:p>
    <w:p w:rsidR="00477FC1" w:rsidRPr="00185139" w:rsidRDefault="00477FC1" w:rsidP="00477FC1">
      <w:pPr>
        <w:autoSpaceDE w:val="0"/>
        <w:autoSpaceDN w:val="0"/>
        <w:adjustRightInd w:val="0"/>
        <w:spacing w:after="0" w:line="240" w:lineRule="auto"/>
        <w:rPr>
          <w:rFonts w:ascii="Arial" w:hAnsi="Arial" w:cs="Arial"/>
          <w:sz w:val="24"/>
          <w:szCs w:val="24"/>
          <w:lang w:val="lv-LV"/>
        </w:rPr>
      </w:pPr>
      <w:r w:rsidRPr="00185139">
        <w:rPr>
          <w:rFonts w:ascii="Arial" w:hAnsi="Arial" w:cs="Arial"/>
          <w:sz w:val="24"/>
          <w:szCs w:val="24"/>
          <w:lang w:val="lv-LV"/>
        </w:rPr>
        <w:t>plānošanai, organizēš</w:t>
      </w:r>
      <w:r w:rsidR="00185139" w:rsidRPr="00185139">
        <w:rPr>
          <w:rFonts w:ascii="Arial" w:hAnsi="Arial" w:cs="Arial"/>
          <w:sz w:val="24"/>
          <w:szCs w:val="24"/>
          <w:lang w:val="lv-LV"/>
        </w:rPr>
        <w:t>anai vai izpildei. A</w:t>
      </w:r>
      <w:r w:rsidRPr="00185139">
        <w:rPr>
          <w:rFonts w:ascii="Arial" w:hAnsi="Arial" w:cs="Arial"/>
          <w:sz w:val="24"/>
          <w:szCs w:val="24"/>
          <w:lang w:val="lv-LV"/>
        </w:rPr>
        <w:t>pliecinu savu piekriš</w:t>
      </w:r>
      <w:r w:rsidR="00185139" w:rsidRPr="00185139">
        <w:rPr>
          <w:rFonts w:ascii="Arial" w:hAnsi="Arial" w:cs="Arial"/>
          <w:sz w:val="24"/>
          <w:szCs w:val="24"/>
          <w:lang w:val="lv-LV"/>
        </w:rPr>
        <w:t>anu tam, ka SSAA</w:t>
      </w:r>
      <w:r w:rsidRPr="00185139">
        <w:rPr>
          <w:rFonts w:ascii="Arial" w:hAnsi="Arial" w:cs="Arial"/>
          <w:sz w:val="24"/>
          <w:szCs w:val="24"/>
          <w:lang w:val="lv-LV"/>
        </w:rPr>
        <w:t xml:space="preserve"> </w:t>
      </w:r>
      <w:r w:rsidR="00185139" w:rsidRPr="00185139">
        <w:rPr>
          <w:rFonts w:ascii="Arial" w:hAnsi="Arial" w:cs="Arial"/>
          <w:sz w:val="24"/>
          <w:szCs w:val="24"/>
          <w:lang w:val="lv-LV"/>
        </w:rPr>
        <w:t>pasākuma laikā uzņemtās</w:t>
      </w:r>
      <w:r w:rsidRPr="00185139">
        <w:rPr>
          <w:rFonts w:ascii="Arial" w:hAnsi="Arial" w:cs="Arial"/>
          <w:sz w:val="24"/>
          <w:szCs w:val="24"/>
          <w:lang w:val="lv-LV"/>
        </w:rPr>
        <w:t xml:space="preserve"> fotogrāfijas un vi</w:t>
      </w:r>
      <w:r w:rsidR="00001F68">
        <w:rPr>
          <w:rFonts w:ascii="Arial" w:hAnsi="Arial" w:cs="Arial"/>
          <w:sz w:val="24"/>
          <w:szCs w:val="24"/>
          <w:lang w:val="lv-LV"/>
        </w:rPr>
        <w:t>deo ierakstus ar manu dalību</w:t>
      </w:r>
      <w:r w:rsidRPr="00185139">
        <w:rPr>
          <w:rFonts w:ascii="Arial" w:hAnsi="Arial" w:cs="Arial"/>
          <w:sz w:val="24"/>
          <w:szCs w:val="24"/>
          <w:lang w:val="lv-LV"/>
        </w:rPr>
        <w:t xml:space="preserve"> drīkst pēc saviem</w:t>
      </w:r>
      <w:r w:rsidR="00185139" w:rsidRPr="00185139">
        <w:rPr>
          <w:rFonts w:ascii="Arial" w:hAnsi="Arial" w:cs="Arial"/>
          <w:sz w:val="24"/>
          <w:szCs w:val="24"/>
          <w:lang w:val="lv-LV"/>
        </w:rPr>
        <w:t xml:space="preserve"> </w:t>
      </w:r>
      <w:r w:rsidRPr="00185139">
        <w:rPr>
          <w:rFonts w:ascii="Arial" w:hAnsi="Arial" w:cs="Arial"/>
          <w:sz w:val="24"/>
          <w:szCs w:val="24"/>
          <w:lang w:val="lv-LV"/>
        </w:rPr>
        <w:t>ieskatiem izmantot</w:t>
      </w:r>
      <w:r w:rsidR="00001F68">
        <w:rPr>
          <w:rFonts w:ascii="Arial" w:hAnsi="Arial" w:cs="Arial"/>
          <w:sz w:val="24"/>
          <w:szCs w:val="24"/>
          <w:lang w:val="lv-LV"/>
        </w:rPr>
        <w:t xml:space="preserve"> Ādažu novada pašvaldības sociālajos tīklos, kā arī</w:t>
      </w:r>
      <w:r w:rsidRPr="00185139">
        <w:rPr>
          <w:rFonts w:ascii="Arial" w:hAnsi="Arial" w:cs="Arial"/>
          <w:sz w:val="24"/>
          <w:szCs w:val="24"/>
          <w:lang w:val="lv-LV"/>
        </w:rPr>
        <w:t xml:space="preserve"> LSF mārketinga un sabiedrisko attiecību pasākumos, paziņojumos, publikācijās, prezentācijās un citos materiālos, kas tiks</w:t>
      </w:r>
    </w:p>
    <w:p w:rsidR="00477FC1" w:rsidRPr="00185139" w:rsidRDefault="00477FC1" w:rsidP="00477FC1">
      <w:pPr>
        <w:autoSpaceDE w:val="0"/>
        <w:autoSpaceDN w:val="0"/>
        <w:adjustRightInd w:val="0"/>
        <w:spacing w:after="0" w:line="240" w:lineRule="auto"/>
        <w:rPr>
          <w:rFonts w:ascii="Arial" w:hAnsi="Arial" w:cs="Arial"/>
          <w:sz w:val="24"/>
          <w:szCs w:val="24"/>
          <w:lang w:val="lv-LV"/>
        </w:rPr>
      </w:pPr>
      <w:r w:rsidRPr="00185139">
        <w:rPr>
          <w:rFonts w:ascii="Arial" w:hAnsi="Arial" w:cs="Arial"/>
          <w:sz w:val="24"/>
          <w:szCs w:val="24"/>
          <w:lang w:val="lv-LV"/>
        </w:rPr>
        <w:t xml:space="preserve">izstādīti vai rādīti plašai publikai, tajā skaitā notikumu vai ziņu atspoguļojumos dažādos sociālos medijos </w:t>
      </w:r>
      <w:r w:rsidR="00185139" w:rsidRPr="00185139">
        <w:rPr>
          <w:rFonts w:ascii="Arial" w:hAnsi="Arial" w:cs="Arial"/>
          <w:sz w:val="24"/>
          <w:szCs w:val="24"/>
          <w:lang w:val="lv-LV"/>
        </w:rPr>
        <w:t>SSAA</w:t>
      </w:r>
      <w:r w:rsidRPr="00185139">
        <w:rPr>
          <w:rFonts w:ascii="Arial" w:hAnsi="Arial" w:cs="Arial"/>
          <w:sz w:val="24"/>
          <w:szCs w:val="24"/>
          <w:lang w:val="lv-LV"/>
        </w:rPr>
        <w:t xml:space="preserve"> mājas lapā, facebook, twitter,</w:t>
      </w:r>
      <w:r w:rsidR="00185139" w:rsidRPr="00185139">
        <w:rPr>
          <w:rFonts w:ascii="Arial" w:hAnsi="Arial" w:cs="Arial"/>
          <w:sz w:val="24"/>
          <w:szCs w:val="24"/>
          <w:lang w:val="lv-LV"/>
        </w:rPr>
        <w:t xml:space="preserve"> </w:t>
      </w:r>
      <w:r w:rsidRPr="00185139">
        <w:rPr>
          <w:rFonts w:ascii="Arial" w:hAnsi="Arial" w:cs="Arial"/>
          <w:sz w:val="24"/>
          <w:szCs w:val="24"/>
          <w:lang w:val="lv-LV"/>
        </w:rPr>
        <w:t>instagram, linkedin umtl.) korporatīviem nolūkiem izveidotos profilos, manu sporta aktivitāšu laikā.</w:t>
      </w:r>
      <w:r w:rsidR="00185139" w:rsidRPr="00185139">
        <w:rPr>
          <w:rFonts w:ascii="Arial" w:hAnsi="Arial" w:cs="Arial"/>
          <w:sz w:val="24"/>
          <w:szCs w:val="24"/>
          <w:lang w:val="lv-LV"/>
        </w:rPr>
        <w:t xml:space="preserve"> S</w:t>
      </w:r>
      <w:r w:rsidRPr="00185139">
        <w:rPr>
          <w:rFonts w:ascii="Arial" w:hAnsi="Arial" w:cs="Arial"/>
          <w:sz w:val="24"/>
          <w:szCs w:val="24"/>
          <w:lang w:val="lv-LV"/>
        </w:rPr>
        <w:t>avus personas datus esmu nodevis LSF rīcībā pati/-s, esmu piekritusi/-is to vākšanai. Esmu informēta/-s, ka šeit sniegto piekrišanu esmu tiesīga/-s</w:t>
      </w:r>
      <w:r w:rsidR="00185139" w:rsidRPr="00185139">
        <w:rPr>
          <w:rFonts w:ascii="Arial" w:hAnsi="Arial" w:cs="Arial"/>
          <w:sz w:val="24"/>
          <w:szCs w:val="24"/>
          <w:lang w:val="lv-LV"/>
        </w:rPr>
        <w:t xml:space="preserve"> </w:t>
      </w:r>
      <w:r w:rsidRPr="00185139">
        <w:rPr>
          <w:rFonts w:ascii="Arial" w:hAnsi="Arial" w:cs="Arial"/>
          <w:sz w:val="24"/>
          <w:szCs w:val="24"/>
          <w:lang w:val="lv-LV"/>
        </w:rPr>
        <w:t>atsaukt jebkurā laikā, bet ne vēlāk kā pirms to publicēšanas vai pirmreizējas publiskošanas.</w:t>
      </w:r>
    </w:p>
    <w:bookmarkEnd w:id="0"/>
    <w:p w:rsidR="00185139" w:rsidRPr="00185139" w:rsidRDefault="00185139" w:rsidP="00477FC1">
      <w:pPr>
        <w:autoSpaceDE w:val="0"/>
        <w:autoSpaceDN w:val="0"/>
        <w:adjustRightInd w:val="0"/>
        <w:spacing w:after="0" w:line="240" w:lineRule="auto"/>
        <w:rPr>
          <w:rFonts w:ascii="Arial" w:hAnsi="Arial" w:cs="Arial"/>
          <w:sz w:val="24"/>
          <w:szCs w:val="24"/>
          <w:lang w:val="lv-LV"/>
        </w:rPr>
      </w:pPr>
    </w:p>
    <w:p w:rsidR="00477FC1" w:rsidRPr="00185139" w:rsidRDefault="00477FC1" w:rsidP="00477FC1">
      <w:pPr>
        <w:autoSpaceDE w:val="0"/>
        <w:autoSpaceDN w:val="0"/>
        <w:adjustRightInd w:val="0"/>
        <w:spacing w:after="0" w:line="240" w:lineRule="auto"/>
        <w:rPr>
          <w:rFonts w:ascii="Arial" w:hAnsi="Arial" w:cs="Arial"/>
          <w:sz w:val="24"/>
          <w:szCs w:val="24"/>
          <w:lang w:val="lv-LV"/>
        </w:rPr>
      </w:pPr>
      <w:r w:rsidRPr="00185139">
        <w:rPr>
          <w:rFonts w:ascii="Arial" w:hAnsi="Arial" w:cs="Arial"/>
          <w:sz w:val="24"/>
          <w:szCs w:val="24"/>
          <w:lang w:val="lv-LV"/>
        </w:rPr>
        <w:t>Ar savu parakstu apliecinu, ka ievērošu deklarācijā minētos noteikumus un gadījumā ja pārkāpšu tos, LSF valde ir tiesīga piemērot man soda mēru.</w:t>
      </w:r>
      <w:r w:rsidR="00185139" w:rsidRPr="00185139">
        <w:rPr>
          <w:rFonts w:ascii="Arial" w:hAnsi="Arial" w:cs="Arial"/>
          <w:sz w:val="24"/>
          <w:szCs w:val="24"/>
          <w:lang w:val="lv-LV"/>
        </w:rPr>
        <w:t xml:space="preserve"> </w:t>
      </w:r>
      <w:r w:rsidRPr="00185139">
        <w:rPr>
          <w:rFonts w:ascii="Arial" w:hAnsi="Arial" w:cs="Arial"/>
          <w:sz w:val="24"/>
          <w:szCs w:val="24"/>
          <w:lang w:val="lv-LV"/>
        </w:rPr>
        <w:t>Ar savu parakstu apstiprinu, ka esmu iepazinies ar šo deklarāciju un apņemos to ievērot:</w:t>
      </w:r>
    </w:p>
    <w:p w:rsidR="00185139" w:rsidRPr="00185139" w:rsidRDefault="00185139" w:rsidP="00477FC1">
      <w:pPr>
        <w:autoSpaceDE w:val="0"/>
        <w:autoSpaceDN w:val="0"/>
        <w:adjustRightInd w:val="0"/>
        <w:spacing w:after="0" w:line="240" w:lineRule="auto"/>
        <w:rPr>
          <w:rFonts w:ascii="Arial" w:hAnsi="Arial" w:cs="Arial"/>
          <w:sz w:val="24"/>
          <w:szCs w:val="24"/>
          <w:lang w:val="lv-LV"/>
        </w:rPr>
      </w:pPr>
    </w:p>
    <w:tbl>
      <w:tblPr>
        <w:tblStyle w:val="Reatabula"/>
        <w:tblW w:w="0" w:type="auto"/>
        <w:tblLook w:val="04A0" w:firstRow="1" w:lastRow="0" w:firstColumn="1" w:lastColumn="0" w:noHBand="0" w:noVBand="1"/>
      </w:tblPr>
      <w:tblGrid>
        <w:gridCol w:w="3672"/>
        <w:gridCol w:w="3672"/>
        <w:gridCol w:w="3672"/>
      </w:tblGrid>
      <w:tr w:rsidR="00185139" w:rsidRPr="00185139" w:rsidTr="00185139">
        <w:tc>
          <w:tcPr>
            <w:tcW w:w="3672" w:type="dxa"/>
          </w:tcPr>
          <w:p w:rsidR="00185139" w:rsidRPr="00185139" w:rsidRDefault="00185139" w:rsidP="00477FC1">
            <w:pPr>
              <w:autoSpaceDE w:val="0"/>
              <w:autoSpaceDN w:val="0"/>
              <w:adjustRightInd w:val="0"/>
              <w:rPr>
                <w:rFonts w:ascii="Arial" w:hAnsi="Arial" w:cs="Arial"/>
                <w:sz w:val="24"/>
                <w:szCs w:val="24"/>
                <w:lang w:val="lv-LV"/>
              </w:rPr>
            </w:pPr>
            <w:r w:rsidRPr="00185139">
              <w:rPr>
                <w:rFonts w:ascii="Arial" w:hAnsi="Arial" w:cs="Arial"/>
                <w:sz w:val="24"/>
                <w:szCs w:val="24"/>
                <w:lang w:val="lv-LV"/>
              </w:rPr>
              <w:t>Paraksts</w:t>
            </w:r>
          </w:p>
        </w:tc>
        <w:tc>
          <w:tcPr>
            <w:tcW w:w="3672" w:type="dxa"/>
          </w:tcPr>
          <w:p w:rsidR="00185139" w:rsidRPr="00185139" w:rsidRDefault="00185139" w:rsidP="00477FC1">
            <w:pPr>
              <w:autoSpaceDE w:val="0"/>
              <w:autoSpaceDN w:val="0"/>
              <w:adjustRightInd w:val="0"/>
              <w:rPr>
                <w:rFonts w:ascii="Arial" w:hAnsi="Arial" w:cs="Arial"/>
                <w:sz w:val="24"/>
                <w:szCs w:val="24"/>
                <w:lang w:val="lv-LV"/>
              </w:rPr>
            </w:pPr>
            <w:r w:rsidRPr="00185139">
              <w:rPr>
                <w:rFonts w:ascii="Arial" w:hAnsi="Arial" w:cs="Arial"/>
                <w:sz w:val="24"/>
                <w:szCs w:val="24"/>
                <w:lang w:val="lv-LV"/>
              </w:rPr>
              <w:t xml:space="preserve">Paraksta atšifrējums </w:t>
            </w:r>
            <w:r w:rsidRPr="00185139">
              <w:rPr>
                <w:rFonts w:ascii="Arial" w:hAnsi="Arial" w:cs="Arial"/>
                <w:i/>
                <w:iCs/>
                <w:sz w:val="24"/>
                <w:szCs w:val="24"/>
                <w:lang w:val="lv-LV"/>
              </w:rPr>
              <w:t>(drukātiem burtiem)</w:t>
            </w:r>
          </w:p>
        </w:tc>
        <w:tc>
          <w:tcPr>
            <w:tcW w:w="3672" w:type="dxa"/>
          </w:tcPr>
          <w:p w:rsidR="00185139" w:rsidRPr="00185139" w:rsidRDefault="00185139" w:rsidP="00185139">
            <w:pPr>
              <w:autoSpaceDE w:val="0"/>
              <w:autoSpaceDN w:val="0"/>
              <w:adjustRightInd w:val="0"/>
              <w:rPr>
                <w:rFonts w:ascii="Arial" w:hAnsi="Arial" w:cs="Arial"/>
                <w:sz w:val="24"/>
                <w:szCs w:val="24"/>
                <w:lang w:val="lv-LV"/>
              </w:rPr>
            </w:pPr>
            <w:r w:rsidRPr="00185139">
              <w:rPr>
                <w:rFonts w:ascii="Arial" w:hAnsi="Arial" w:cs="Arial"/>
                <w:sz w:val="24"/>
                <w:szCs w:val="24"/>
                <w:lang w:val="lv-LV"/>
              </w:rPr>
              <w:t>Datums Vieta</w:t>
            </w:r>
          </w:p>
          <w:p w:rsidR="00185139" w:rsidRPr="00185139" w:rsidRDefault="00185139" w:rsidP="00477FC1">
            <w:pPr>
              <w:autoSpaceDE w:val="0"/>
              <w:autoSpaceDN w:val="0"/>
              <w:adjustRightInd w:val="0"/>
              <w:rPr>
                <w:rFonts w:ascii="Arial" w:hAnsi="Arial" w:cs="Arial"/>
                <w:sz w:val="24"/>
                <w:szCs w:val="24"/>
                <w:lang w:val="lv-LV"/>
              </w:rPr>
            </w:pPr>
          </w:p>
        </w:tc>
      </w:tr>
      <w:tr w:rsidR="00185139" w:rsidRPr="00185139" w:rsidTr="00185139">
        <w:tc>
          <w:tcPr>
            <w:tcW w:w="3672" w:type="dxa"/>
          </w:tcPr>
          <w:p w:rsidR="00185139" w:rsidRPr="00185139" w:rsidRDefault="00185139" w:rsidP="00477FC1">
            <w:pPr>
              <w:autoSpaceDE w:val="0"/>
              <w:autoSpaceDN w:val="0"/>
              <w:adjustRightInd w:val="0"/>
              <w:rPr>
                <w:rFonts w:ascii="Arial" w:hAnsi="Arial" w:cs="Arial"/>
                <w:sz w:val="24"/>
                <w:szCs w:val="24"/>
                <w:lang w:val="lv-LV"/>
              </w:rPr>
            </w:pPr>
          </w:p>
          <w:p w:rsidR="00185139" w:rsidRPr="00185139" w:rsidRDefault="00185139" w:rsidP="00477FC1">
            <w:pPr>
              <w:autoSpaceDE w:val="0"/>
              <w:autoSpaceDN w:val="0"/>
              <w:adjustRightInd w:val="0"/>
              <w:rPr>
                <w:rFonts w:ascii="Arial" w:hAnsi="Arial" w:cs="Arial"/>
                <w:sz w:val="24"/>
                <w:szCs w:val="24"/>
                <w:lang w:val="lv-LV"/>
              </w:rPr>
            </w:pPr>
          </w:p>
        </w:tc>
        <w:tc>
          <w:tcPr>
            <w:tcW w:w="3672" w:type="dxa"/>
          </w:tcPr>
          <w:p w:rsidR="00185139" w:rsidRPr="00185139" w:rsidRDefault="00185139" w:rsidP="00477FC1">
            <w:pPr>
              <w:autoSpaceDE w:val="0"/>
              <w:autoSpaceDN w:val="0"/>
              <w:adjustRightInd w:val="0"/>
              <w:rPr>
                <w:rFonts w:ascii="Arial" w:hAnsi="Arial" w:cs="Arial"/>
                <w:sz w:val="24"/>
                <w:szCs w:val="24"/>
                <w:lang w:val="lv-LV"/>
              </w:rPr>
            </w:pPr>
          </w:p>
        </w:tc>
        <w:tc>
          <w:tcPr>
            <w:tcW w:w="3672" w:type="dxa"/>
          </w:tcPr>
          <w:p w:rsidR="00185139" w:rsidRPr="00185139" w:rsidRDefault="00185139" w:rsidP="00477FC1">
            <w:pPr>
              <w:autoSpaceDE w:val="0"/>
              <w:autoSpaceDN w:val="0"/>
              <w:adjustRightInd w:val="0"/>
              <w:rPr>
                <w:rFonts w:ascii="Arial" w:hAnsi="Arial" w:cs="Arial"/>
                <w:sz w:val="24"/>
                <w:szCs w:val="24"/>
                <w:lang w:val="lv-LV"/>
              </w:rPr>
            </w:pPr>
          </w:p>
        </w:tc>
      </w:tr>
    </w:tbl>
    <w:p w:rsidR="00477FC1" w:rsidRPr="00185139" w:rsidRDefault="00477FC1" w:rsidP="00477FC1">
      <w:pPr>
        <w:autoSpaceDE w:val="0"/>
        <w:autoSpaceDN w:val="0"/>
        <w:adjustRightInd w:val="0"/>
        <w:spacing w:after="0" w:line="240" w:lineRule="auto"/>
        <w:rPr>
          <w:rFonts w:ascii="Arial" w:hAnsi="Arial" w:cs="Arial"/>
          <w:sz w:val="24"/>
          <w:szCs w:val="24"/>
          <w:lang w:val="lv-LV"/>
        </w:rPr>
      </w:pPr>
    </w:p>
    <w:p w:rsidR="00477FC1" w:rsidRPr="00185139" w:rsidRDefault="00477FC1" w:rsidP="00477FC1">
      <w:pPr>
        <w:autoSpaceDE w:val="0"/>
        <w:autoSpaceDN w:val="0"/>
        <w:adjustRightInd w:val="0"/>
        <w:spacing w:after="0" w:line="240" w:lineRule="auto"/>
        <w:rPr>
          <w:rFonts w:ascii="Arial" w:hAnsi="Arial" w:cs="Arial"/>
          <w:i/>
          <w:iCs/>
          <w:sz w:val="24"/>
          <w:szCs w:val="24"/>
          <w:lang w:val="lv-LV"/>
        </w:rPr>
      </w:pPr>
      <w:r w:rsidRPr="00185139">
        <w:rPr>
          <w:rFonts w:ascii="Arial" w:hAnsi="Arial" w:cs="Arial"/>
          <w:b/>
          <w:bCs/>
          <w:i/>
          <w:iCs/>
          <w:sz w:val="24"/>
          <w:szCs w:val="24"/>
          <w:lang w:val="lv-LV"/>
        </w:rPr>
        <w:t>Nepilngadīgiem sportistiem</w:t>
      </w:r>
      <w:r w:rsidRPr="00185139">
        <w:rPr>
          <w:rFonts w:ascii="Arial" w:hAnsi="Arial" w:cs="Arial"/>
          <w:i/>
          <w:iCs/>
          <w:sz w:val="24"/>
          <w:szCs w:val="24"/>
          <w:lang w:val="lv-LV"/>
        </w:rPr>
        <w:t>: Ar šo apliecinu, ka es, kā sportista vecāks/ aizbildnis, piekrītu Sportista saistībām, kas minētas šai deklarācijā.</w:t>
      </w:r>
    </w:p>
    <w:tbl>
      <w:tblPr>
        <w:tblStyle w:val="Reatabula"/>
        <w:tblW w:w="0" w:type="auto"/>
        <w:tblLook w:val="04A0" w:firstRow="1" w:lastRow="0" w:firstColumn="1" w:lastColumn="0" w:noHBand="0" w:noVBand="1"/>
      </w:tblPr>
      <w:tblGrid>
        <w:gridCol w:w="2754"/>
        <w:gridCol w:w="2754"/>
        <w:gridCol w:w="2754"/>
        <w:gridCol w:w="2754"/>
      </w:tblGrid>
      <w:tr w:rsidR="00185139" w:rsidRPr="00185139" w:rsidTr="00185139">
        <w:tc>
          <w:tcPr>
            <w:tcW w:w="2754" w:type="dxa"/>
          </w:tcPr>
          <w:p w:rsidR="00185139" w:rsidRPr="00185139" w:rsidRDefault="00185139" w:rsidP="00185139">
            <w:pPr>
              <w:autoSpaceDE w:val="0"/>
              <w:autoSpaceDN w:val="0"/>
              <w:adjustRightInd w:val="0"/>
              <w:rPr>
                <w:rFonts w:ascii="Arial" w:hAnsi="Arial" w:cs="Arial"/>
                <w:sz w:val="24"/>
                <w:szCs w:val="24"/>
                <w:lang w:val="lv-LV"/>
              </w:rPr>
            </w:pPr>
            <w:r w:rsidRPr="00185139">
              <w:rPr>
                <w:rFonts w:ascii="Arial" w:hAnsi="Arial" w:cs="Arial"/>
                <w:sz w:val="24"/>
                <w:szCs w:val="24"/>
                <w:lang w:val="lv-LV"/>
              </w:rPr>
              <w:t>Vecāka/aizbildņa</w:t>
            </w:r>
          </w:p>
          <w:p w:rsidR="00185139" w:rsidRPr="00185139" w:rsidRDefault="00185139" w:rsidP="00185139">
            <w:pPr>
              <w:autoSpaceDE w:val="0"/>
              <w:autoSpaceDN w:val="0"/>
              <w:adjustRightInd w:val="0"/>
              <w:rPr>
                <w:rFonts w:ascii="Arial" w:hAnsi="Arial" w:cs="Arial"/>
                <w:sz w:val="24"/>
                <w:szCs w:val="24"/>
                <w:lang w:val="lv-LV"/>
              </w:rPr>
            </w:pPr>
            <w:r w:rsidRPr="00185139">
              <w:rPr>
                <w:rFonts w:ascii="Arial" w:hAnsi="Arial" w:cs="Arial"/>
                <w:sz w:val="24"/>
                <w:szCs w:val="24"/>
                <w:lang w:val="lv-LV"/>
              </w:rPr>
              <w:t>paraksts</w:t>
            </w:r>
          </w:p>
          <w:p w:rsidR="00185139" w:rsidRPr="00185139" w:rsidRDefault="00185139" w:rsidP="00477FC1">
            <w:pPr>
              <w:autoSpaceDE w:val="0"/>
              <w:autoSpaceDN w:val="0"/>
              <w:adjustRightInd w:val="0"/>
              <w:rPr>
                <w:rFonts w:ascii="Arial" w:hAnsi="Arial" w:cs="Arial"/>
                <w:i/>
                <w:iCs/>
                <w:sz w:val="24"/>
                <w:szCs w:val="24"/>
                <w:lang w:val="lv-LV"/>
              </w:rPr>
            </w:pPr>
          </w:p>
        </w:tc>
        <w:tc>
          <w:tcPr>
            <w:tcW w:w="2754" w:type="dxa"/>
          </w:tcPr>
          <w:p w:rsidR="00185139" w:rsidRPr="00185139" w:rsidRDefault="00185139" w:rsidP="00477FC1">
            <w:pPr>
              <w:autoSpaceDE w:val="0"/>
              <w:autoSpaceDN w:val="0"/>
              <w:adjustRightInd w:val="0"/>
              <w:rPr>
                <w:rFonts w:ascii="Arial" w:hAnsi="Arial" w:cs="Arial"/>
                <w:i/>
                <w:iCs/>
                <w:sz w:val="24"/>
                <w:szCs w:val="24"/>
                <w:lang w:val="lv-LV"/>
              </w:rPr>
            </w:pPr>
            <w:r w:rsidRPr="00185139">
              <w:rPr>
                <w:rFonts w:ascii="Arial" w:hAnsi="Arial" w:cs="Arial"/>
                <w:sz w:val="24"/>
                <w:szCs w:val="24"/>
                <w:lang w:val="lv-LV"/>
              </w:rPr>
              <w:t xml:space="preserve">Paraksta atšifrējums </w:t>
            </w:r>
            <w:r w:rsidRPr="00185139">
              <w:rPr>
                <w:rFonts w:ascii="Arial" w:hAnsi="Arial" w:cs="Arial"/>
                <w:i/>
                <w:iCs/>
                <w:sz w:val="24"/>
                <w:szCs w:val="24"/>
                <w:lang w:val="lv-LV"/>
              </w:rPr>
              <w:t>(drukātiem burtiem)</w:t>
            </w:r>
          </w:p>
        </w:tc>
        <w:tc>
          <w:tcPr>
            <w:tcW w:w="2754" w:type="dxa"/>
          </w:tcPr>
          <w:p w:rsidR="00185139" w:rsidRPr="00185139" w:rsidRDefault="00185139" w:rsidP="00185139">
            <w:pPr>
              <w:autoSpaceDE w:val="0"/>
              <w:autoSpaceDN w:val="0"/>
              <w:adjustRightInd w:val="0"/>
              <w:rPr>
                <w:rFonts w:ascii="Arial" w:hAnsi="Arial" w:cs="Arial"/>
                <w:sz w:val="24"/>
                <w:szCs w:val="24"/>
                <w:lang w:val="lv-LV"/>
              </w:rPr>
            </w:pPr>
            <w:r w:rsidRPr="00185139">
              <w:rPr>
                <w:rFonts w:ascii="Arial" w:hAnsi="Arial" w:cs="Arial"/>
                <w:sz w:val="24"/>
                <w:szCs w:val="24"/>
                <w:lang w:val="lv-LV"/>
              </w:rPr>
              <w:t>Radniecība</w:t>
            </w:r>
          </w:p>
          <w:p w:rsidR="00185139" w:rsidRPr="00185139" w:rsidRDefault="00185139" w:rsidP="00185139">
            <w:pPr>
              <w:autoSpaceDE w:val="0"/>
              <w:autoSpaceDN w:val="0"/>
              <w:adjustRightInd w:val="0"/>
              <w:rPr>
                <w:rFonts w:ascii="Arial" w:hAnsi="Arial" w:cs="Arial"/>
                <w:sz w:val="24"/>
                <w:szCs w:val="24"/>
                <w:lang w:val="lv-LV"/>
              </w:rPr>
            </w:pPr>
            <w:r w:rsidRPr="00185139">
              <w:rPr>
                <w:rFonts w:ascii="Arial" w:hAnsi="Arial" w:cs="Arial"/>
                <w:sz w:val="24"/>
                <w:szCs w:val="24"/>
                <w:lang w:val="lv-LV"/>
              </w:rPr>
              <w:t>ar sportistu</w:t>
            </w:r>
          </w:p>
          <w:p w:rsidR="00185139" w:rsidRPr="00185139" w:rsidRDefault="00185139" w:rsidP="00477FC1">
            <w:pPr>
              <w:autoSpaceDE w:val="0"/>
              <w:autoSpaceDN w:val="0"/>
              <w:adjustRightInd w:val="0"/>
              <w:rPr>
                <w:rFonts w:ascii="Arial" w:hAnsi="Arial" w:cs="Arial"/>
                <w:i/>
                <w:iCs/>
                <w:sz w:val="24"/>
                <w:szCs w:val="24"/>
                <w:lang w:val="lv-LV"/>
              </w:rPr>
            </w:pPr>
          </w:p>
        </w:tc>
        <w:tc>
          <w:tcPr>
            <w:tcW w:w="2754" w:type="dxa"/>
          </w:tcPr>
          <w:p w:rsidR="00185139" w:rsidRPr="00185139" w:rsidRDefault="00185139" w:rsidP="00185139">
            <w:pPr>
              <w:rPr>
                <w:rFonts w:ascii="Arial" w:hAnsi="Arial" w:cs="Arial"/>
                <w:sz w:val="24"/>
                <w:szCs w:val="24"/>
                <w:lang w:val="lv-LV"/>
              </w:rPr>
            </w:pPr>
            <w:r w:rsidRPr="00185139">
              <w:rPr>
                <w:rFonts w:ascii="Arial" w:hAnsi="Arial" w:cs="Arial"/>
                <w:sz w:val="24"/>
                <w:szCs w:val="24"/>
                <w:lang w:val="lv-LV"/>
              </w:rPr>
              <w:t>Datums Vieta</w:t>
            </w:r>
          </w:p>
          <w:p w:rsidR="00185139" w:rsidRPr="00185139" w:rsidRDefault="00185139" w:rsidP="00477FC1">
            <w:pPr>
              <w:autoSpaceDE w:val="0"/>
              <w:autoSpaceDN w:val="0"/>
              <w:adjustRightInd w:val="0"/>
              <w:rPr>
                <w:rFonts w:ascii="Arial" w:hAnsi="Arial" w:cs="Arial"/>
                <w:i/>
                <w:iCs/>
                <w:sz w:val="24"/>
                <w:szCs w:val="24"/>
                <w:lang w:val="lv-LV"/>
              </w:rPr>
            </w:pPr>
          </w:p>
        </w:tc>
      </w:tr>
      <w:tr w:rsidR="00185139" w:rsidRPr="00185139" w:rsidTr="00185139">
        <w:tc>
          <w:tcPr>
            <w:tcW w:w="2754" w:type="dxa"/>
          </w:tcPr>
          <w:p w:rsidR="00185139" w:rsidRPr="00185139" w:rsidRDefault="00185139" w:rsidP="00477FC1">
            <w:pPr>
              <w:autoSpaceDE w:val="0"/>
              <w:autoSpaceDN w:val="0"/>
              <w:adjustRightInd w:val="0"/>
              <w:rPr>
                <w:rFonts w:ascii="Arial" w:hAnsi="Arial" w:cs="Arial"/>
                <w:i/>
                <w:iCs/>
                <w:sz w:val="24"/>
                <w:szCs w:val="24"/>
                <w:lang w:val="lv-LV"/>
              </w:rPr>
            </w:pPr>
          </w:p>
          <w:p w:rsidR="00185139" w:rsidRPr="00185139" w:rsidRDefault="00185139" w:rsidP="00477FC1">
            <w:pPr>
              <w:autoSpaceDE w:val="0"/>
              <w:autoSpaceDN w:val="0"/>
              <w:adjustRightInd w:val="0"/>
              <w:rPr>
                <w:rFonts w:ascii="Arial" w:hAnsi="Arial" w:cs="Arial"/>
                <w:i/>
                <w:iCs/>
                <w:sz w:val="24"/>
                <w:szCs w:val="24"/>
                <w:lang w:val="lv-LV"/>
              </w:rPr>
            </w:pPr>
          </w:p>
        </w:tc>
        <w:tc>
          <w:tcPr>
            <w:tcW w:w="2754" w:type="dxa"/>
          </w:tcPr>
          <w:p w:rsidR="00185139" w:rsidRPr="00185139" w:rsidRDefault="00185139" w:rsidP="00477FC1">
            <w:pPr>
              <w:autoSpaceDE w:val="0"/>
              <w:autoSpaceDN w:val="0"/>
              <w:adjustRightInd w:val="0"/>
              <w:rPr>
                <w:rFonts w:ascii="Arial" w:hAnsi="Arial" w:cs="Arial"/>
                <w:i/>
                <w:iCs/>
                <w:sz w:val="24"/>
                <w:szCs w:val="24"/>
                <w:lang w:val="lv-LV"/>
              </w:rPr>
            </w:pPr>
          </w:p>
        </w:tc>
        <w:tc>
          <w:tcPr>
            <w:tcW w:w="2754" w:type="dxa"/>
          </w:tcPr>
          <w:p w:rsidR="00185139" w:rsidRPr="00185139" w:rsidRDefault="00185139" w:rsidP="00477FC1">
            <w:pPr>
              <w:autoSpaceDE w:val="0"/>
              <w:autoSpaceDN w:val="0"/>
              <w:adjustRightInd w:val="0"/>
              <w:rPr>
                <w:rFonts w:ascii="Arial" w:hAnsi="Arial" w:cs="Arial"/>
                <w:i/>
                <w:iCs/>
                <w:sz w:val="24"/>
                <w:szCs w:val="24"/>
                <w:lang w:val="lv-LV"/>
              </w:rPr>
            </w:pPr>
          </w:p>
        </w:tc>
        <w:tc>
          <w:tcPr>
            <w:tcW w:w="2754" w:type="dxa"/>
          </w:tcPr>
          <w:p w:rsidR="00185139" w:rsidRPr="00185139" w:rsidRDefault="00185139" w:rsidP="00477FC1">
            <w:pPr>
              <w:autoSpaceDE w:val="0"/>
              <w:autoSpaceDN w:val="0"/>
              <w:adjustRightInd w:val="0"/>
              <w:rPr>
                <w:rFonts w:ascii="Arial" w:hAnsi="Arial" w:cs="Arial"/>
                <w:i/>
                <w:iCs/>
                <w:sz w:val="24"/>
                <w:szCs w:val="24"/>
                <w:lang w:val="lv-LV"/>
              </w:rPr>
            </w:pPr>
          </w:p>
        </w:tc>
      </w:tr>
    </w:tbl>
    <w:p w:rsidR="00185139" w:rsidRPr="00185139" w:rsidRDefault="00185139">
      <w:pPr>
        <w:rPr>
          <w:rFonts w:ascii="Arial" w:hAnsi="Arial" w:cs="Arial"/>
          <w:sz w:val="24"/>
          <w:szCs w:val="24"/>
          <w:lang w:val="lv-LV"/>
        </w:rPr>
      </w:pPr>
    </w:p>
    <w:sectPr w:rsidR="00185139" w:rsidRPr="00185139" w:rsidSect="007328A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compat>
    <w:compatSetting w:name="compatibilityMode" w:uri="http://schemas.microsoft.com/office/word" w:val="12"/>
  </w:compat>
  <w:rsids>
    <w:rsidRoot w:val="00B12402"/>
    <w:rsid w:val="00001F68"/>
    <w:rsid w:val="00023FB1"/>
    <w:rsid w:val="00032FEB"/>
    <w:rsid w:val="00062119"/>
    <w:rsid w:val="00066468"/>
    <w:rsid w:val="00151B04"/>
    <w:rsid w:val="00185139"/>
    <w:rsid w:val="00193F27"/>
    <w:rsid w:val="001946BC"/>
    <w:rsid w:val="00196010"/>
    <w:rsid w:val="001C61BF"/>
    <w:rsid w:val="003357B6"/>
    <w:rsid w:val="00365831"/>
    <w:rsid w:val="003A2809"/>
    <w:rsid w:val="0044773D"/>
    <w:rsid w:val="00477FC1"/>
    <w:rsid w:val="004F270C"/>
    <w:rsid w:val="005164C6"/>
    <w:rsid w:val="005F627B"/>
    <w:rsid w:val="0060187D"/>
    <w:rsid w:val="00613945"/>
    <w:rsid w:val="00616979"/>
    <w:rsid w:val="00655E2F"/>
    <w:rsid w:val="006D71A8"/>
    <w:rsid w:val="007328A1"/>
    <w:rsid w:val="00750273"/>
    <w:rsid w:val="007870BF"/>
    <w:rsid w:val="00787285"/>
    <w:rsid w:val="007B27BD"/>
    <w:rsid w:val="007C66D1"/>
    <w:rsid w:val="00891F2A"/>
    <w:rsid w:val="008B429B"/>
    <w:rsid w:val="008E167E"/>
    <w:rsid w:val="00915027"/>
    <w:rsid w:val="00916748"/>
    <w:rsid w:val="00921B56"/>
    <w:rsid w:val="00947040"/>
    <w:rsid w:val="009E0BBC"/>
    <w:rsid w:val="00A45C3B"/>
    <w:rsid w:val="00AB170E"/>
    <w:rsid w:val="00AF75EF"/>
    <w:rsid w:val="00B12402"/>
    <w:rsid w:val="00B44F27"/>
    <w:rsid w:val="00B465E6"/>
    <w:rsid w:val="00B83608"/>
    <w:rsid w:val="00B8711C"/>
    <w:rsid w:val="00BA698B"/>
    <w:rsid w:val="00BC28DB"/>
    <w:rsid w:val="00C45C96"/>
    <w:rsid w:val="00C64687"/>
    <w:rsid w:val="00C93888"/>
    <w:rsid w:val="00CF1BDD"/>
    <w:rsid w:val="00D017A2"/>
    <w:rsid w:val="00D02B1C"/>
    <w:rsid w:val="00D43C45"/>
    <w:rsid w:val="00D579A2"/>
    <w:rsid w:val="00D66F66"/>
    <w:rsid w:val="00D83499"/>
    <w:rsid w:val="00D837FE"/>
    <w:rsid w:val="00DC71F5"/>
    <w:rsid w:val="00E23E39"/>
    <w:rsid w:val="00E80CBC"/>
    <w:rsid w:val="00EC40F4"/>
    <w:rsid w:val="00EC5ACF"/>
    <w:rsid w:val="00EE63D9"/>
    <w:rsid w:val="00EF0A13"/>
    <w:rsid w:val="00F34221"/>
    <w:rsid w:val="00F736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BAEC1A3-BE34-4462-B9F2-3FB5B2EB97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7870BF"/>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59"/>
    <w:rsid w:val="00B124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basedOn w:val="Noklusjumarindkopasfonts"/>
    <w:uiPriority w:val="99"/>
    <w:unhideWhenUsed/>
    <w:rsid w:val="0044773D"/>
    <w:rPr>
      <w:color w:val="0000FF" w:themeColor="hyperlink"/>
      <w:u w:val="single"/>
    </w:rPr>
  </w:style>
  <w:style w:type="paragraph" w:styleId="Paraststmeklis">
    <w:name w:val="Normal (Web)"/>
    <w:basedOn w:val="Parasts"/>
    <w:uiPriority w:val="99"/>
    <w:semiHidden/>
    <w:unhideWhenUsed/>
    <w:rsid w:val="005164C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70220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5642</TotalTime>
  <Pages>1</Pages>
  <Words>573</Words>
  <Characters>3267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Arnis Rozītis</cp:lastModifiedBy>
  <cp:revision>6</cp:revision>
  <dcterms:created xsi:type="dcterms:W3CDTF">2019-01-23T05:32:00Z</dcterms:created>
  <dcterms:modified xsi:type="dcterms:W3CDTF">2022-06-22T05:38:00Z</dcterms:modified>
</cp:coreProperties>
</file>