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D1EE7" w14:textId="1BD0B935" w:rsidR="004D516C" w:rsidRDefault="004173D6" w:rsidP="00564CA6">
      <w:r>
        <w:rPr>
          <w:noProof/>
        </w:rPr>
        <w:drawing>
          <wp:inline distT="0" distB="0" distL="0" distR="0" wp14:anchorId="5D972572" wp14:editId="0A845DC9">
            <wp:extent cx="5727700" cy="1168400"/>
            <wp:effectExtent l="0" t="0" r="0" b="0"/>
            <wp:docPr id="1870593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593954" name="Picture 1870593954"/>
                    <pic:cNvPicPr/>
                  </pic:nvPicPr>
                  <pic:blipFill>
                    <a:blip r:embed="rId7">
                      <a:extLst>
                        <a:ext uri="{28A0092B-C50C-407E-A947-70E740481C1C}">
                          <a14:useLocalDpi xmlns:a14="http://schemas.microsoft.com/office/drawing/2010/main" val="0"/>
                        </a:ext>
                      </a:extLst>
                    </a:blip>
                    <a:stretch>
                      <a:fillRect/>
                    </a:stretch>
                  </pic:blipFill>
                  <pic:spPr>
                    <a:xfrm>
                      <a:off x="0" y="0"/>
                      <a:ext cx="5727700" cy="1168400"/>
                    </a:xfrm>
                    <a:prstGeom prst="rect">
                      <a:avLst/>
                    </a:prstGeom>
                  </pic:spPr>
                </pic:pic>
              </a:graphicData>
            </a:graphic>
          </wp:inline>
        </w:drawing>
      </w:r>
    </w:p>
    <w:p w14:paraId="0A2A36F3" w14:textId="77777777" w:rsidR="005C7FA1" w:rsidRDefault="005C7FA1" w:rsidP="00564CA6"/>
    <w:p w14:paraId="35D3B5FA" w14:textId="77777777" w:rsidR="004878D8" w:rsidRPr="00BE0D7B" w:rsidRDefault="004878D8" w:rsidP="004878D8">
      <w:pPr>
        <w:jc w:val="right"/>
        <w:rPr>
          <w:rFonts w:ascii="Times New Roman" w:eastAsia="Calibri" w:hAnsi="Times New Roman" w:cs="Times New Roman"/>
        </w:rPr>
      </w:pPr>
      <w:r w:rsidRPr="00BE0D7B">
        <w:rPr>
          <w:rFonts w:ascii="Times New Roman" w:eastAsia="Calibri" w:hAnsi="Times New Roman" w:cs="Times New Roman"/>
        </w:rPr>
        <w:t xml:space="preserve">Projekts uz </w:t>
      </w:r>
      <w:r>
        <w:rPr>
          <w:rFonts w:ascii="Times New Roman" w:eastAsia="Calibri" w:hAnsi="Times New Roman" w:cs="Times New Roman"/>
        </w:rPr>
        <w:t>16.10.2026</w:t>
      </w:r>
      <w:r w:rsidRPr="00BE0D7B">
        <w:rPr>
          <w:rFonts w:ascii="Times New Roman" w:eastAsia="Calibri" w:hAnsi="Times New Roman" w:cs="Times New Roman"/>
        </w:rPr>
        <w:t>.</w:t>
      </w:r>
    </w:p>
    <w:p w14:paraId="15F8FB42" w14:textId="77777777" w:rsidR="004878D8" w:rsidRPr="00BE0D7B" w:rsidRDefault="004878D8" w:rsidP="004878D8">
      <w:pPr>
        <w:jc w:val="right"/>
        <w:rPr>
          <w:rFonts w:ascii="Times New Roman" w:eastAsia="Calibri" w:hAnsi="Times New Roman" w:cs="Times New Roman"/>
        </w:rPr>
      </w:pPr>
      <w:r w:rsidRPr="00BE0D7B">
        <w:rPr>
          <w:rFonts w:ascii="Times New Roman" w:eastAsia="Calibri" w:hAnsi="Times New Roman" w:cs="Times New Roman"/>
        </w:rPr>
        <w:t xml:space="preserve">Vēlamais datums izskatīšanai: </w:t>
      </w:r>
    </w:p>
    <w:p w14:paraId="0BCBD8BD" w14:textId="77777777" w:rsidR="004878D8" w:rsidRDefault="004878D8" w:rsidP="004878D8">
      <w:pPr>
        <w:jc w:val="right"/>
        <w:rPr>
          <w:rFonts w:ascii="Times New Roman" w:eastAsia="Calibri" w:hAnsi="Times New Roman" w:cs="Times New Roman"/>
        </w:rPr>
      </w:pPr>
      <w:r>
        <w:rPr>
          <w:rFonts w:ascii="Times New Roman" w:eastAsia="Calibri" w:hAnsi="Times New Roman" w:cs="Times New Roman"/>
        </w:rPr>
        <w:t>Attīstības komitejas</w:t>
      </w:r>
      <w:r w:rsidRPr="00BE0D7B">
        <w:rPr>
          <w:rFonts w:ascii="Times New Roman" w:eastAsia="Calibri" w:hAnsi="Times New Roman" w:cs="Times New Roman"/>
        </w:rPr>
        <w:t xml:space="preserve"> sēdē</w:t>
      </w:r>
      <w:r>
        <w:rPr>
          <w:rFonts w:ascii="Times New Roman" w:eastAsia="Calibri" w:hAnsi="Times New Roman" w:cs="Times New Roman"/>
        </w:rPr>
        <w:t xml:space="preserve"> 14.10.2026.</w:t>
      </w:r>
    </w:p>
    <w:p w14:paraId="26468242" w14:textId="77777777" w:rsidR="004878D8" w:rsidRDefault="004878D8" w:rsidP="004878D8">
      <w:pPr>
        <w:jc w:val="right"/>
        <w:rPr>
          <w:rFonts w:ascii="Times New Roman" w:eastAsia="Calibri" w:hAnsi="Times New Roman" w:cs="Times New Roman"/>
        </w:rPr>
      </w:pPr>
      <w:r>
        <w:rPr>
          <w:rFonts w:ascii="Times New Roman" w:eastAsia="Calibri" w:hAnsi="Times New Roman" w:cs="Times New Roman"/>
        </w:rPr>
        <w:t xml:space="preserve">nākamajā domes sēdē _________. </w:t>
      </w:r>
    </w:p>
    <w:p w14:paraId="79FFEF45" w14:textId="77777777" w:rsidR="004878D8" w:rsidRPr="00BE0D7B" w:rsidRDefault="004878D8" w:rsidP="004878D8">
      <w:pPr>
        <w:jc w:val="right"/>
        <w:rPr>
          <w:rFonts w:ascii="Times New Roman" w:eastAsia="Calibri" w:hAnsi="Times New Roman" w:cs="Times New Roman"/>
        </w:rPr>
      </w:pPr>
      <w:r>
        <w:rPr>
          <w:rFonts w:ascii="Times New Roman" w:eastAsia="Calibri" w:hAnsi="Times New Roman" w:cs="Times New Roman"/>
        </w:rPr>
        <w:t>(pēc sabiedrības viedokļa noskaidrošanas)</w:t>
      </w:r>
      <w:r w:rsidRPr="00BE0D7B">
        <w:rPr>
          <w:rFonts w:ascii="Times New Roman" w:eastAsia="Calibri" w:hAnsi="Times New Roman" w:cs="Times New Roman"/>
        </w:rPr>
        <w:t xml:space="preserve"> </w:t>
      </w:r>
    </w:p>
    <w:p w14:paraId="6A8B2D57" w14:textId="77777777" w:rsidR="004878D8" w:rsidRPr="00BE0D7B" w:rsidRDefault="004878D8" w:rsidP="004878D8">
      <w:pPr>
        <w:jc w:val="right"/>
        <w:rPr>
          <w:rFonts w:ascii="Times New Roman" w:eastAsia="Calibri" w:hAnsi="Times New Roman" w:cs="Times New Roman"/>
        </w:rPr>
      </w:pPr>
      <w:r w:rsidRPr="00BE0D7B">
        <w:rPr>
          <w:rFonts w:ascii="Times New Roman" w:eastAsia="Calibri" w:hAnsi="Times New Roman" w:cs="Times New Roman"/>
        </w:rPr>
        <w:t xml:space="preserve">Sagatavotājs: </w:t>
      </w:r>
      <w:r>
        <w:rPr>
          <w:rFonts w:ascii="Times New Roman" w:eastAsia="Calibri" w:hAnsi="Times New Roman" w:cs="Times New Roman"/>
        </w:rPr>
        <w:t>Dace Birnbauma</w:t>
      </w:r>
    </w:p>
    <w:p w14:paraId="7857456F" w14:textId="77777777" w:rsidR="004878D8" w:rsidRPr="00BE0D7B" w:rsidRDefault="004878D8" w:rsidP="004878D8">
      <w:pPr>
        <w:jc w:val="right"/>
        <w:rPr>
          <w:rFonts w:ascii="Times New Roman" w:eastAsia="Calibri" w:hAnsi="Times New Roman" w:cs="Times New Roman"/>
        </w:rPr>
      </w:pPr>
      <w:r w:rsidRPr="00BE0D7B">
        <w:rPr>
          <w:rFonts w:ascii="Times New Roman" w:eastAsia="Calibri" w:hAnsi="Times New Roman" w:cs="Times New Roman"/>
        </w:rPr>
        <w:t xml:space="preserve">Ziņotājs: </w:t>
      </w:r>
      <w:r>
        <w:rPr>
          <w:rFonts w:ascii="Times New Roman" w:eastAsia="Calibri" w:hAnsi="Times New Roman" w:cs="Times New Roman"/>
        </w:rPr>
        <w:t>Dace Birnbauma</w:t>
      </w:r>
    </w:p>
    <w:p w14:paraId="470FA391" w14:textId="77777777" w:rsidR="004878D8" w:rsidRPr="00BE0D7B" w:rsidRDefault="004878D8" w:rsidP="004878D8">
      <w:pPr>
        <w:shd w:val="clear" w:color="auto" w:fill="FFFFFF"/>
        <w:tabs>
          <w:tab w:val="left" w:pos="3686"/>
        </w:tabs>
        <w:jc w:val="both"/>
        <w:rPr>
          <w:rFonts w:ascii="Times New Roman" w:eastAsia="Calibri" w:hAnsi="Times New Roman" w:cs="Times New Roman"/>
          <w:b/>
          <w:lang w:bidi="en-US"/>
        </w:rPr>
      </w:pPr>
    </w:p>
    <w:p w14:paraId="3E02CF69" w14:textId="77777777" w:rsidR="004878D8" w:rsidRPr="00BE0D7B" w:rsidRDefault="004878D8" w:rsidP="004878D8">
      <w:pPr>
        <w:shd w:val="clear" w:color="auto" w:fill="FFFFFF"/>
        <w:jc w:val="right"/>
        <w:rPr>
          <w:rFonts w:ascii="Times New Roman" w:eastAsia="Calibri" w:hAnsi="Times New Roman" w:cs="Times New Roman"/>
          <w:lang w:bidi="en-US"/>
        </w:rPr>
      </w:pPr>
      <w:r w:rsidRPr="00BE0D7B">
        <w:rPr>
          <w:rFonts w:ascii="Times New Roman" w:eastAsia="Calibri" w:hAnsi="Times New Roman" w:cs="Times New Roman"/>
          <w:lang w:bidi="en-US"/>
        </w:rPr>
        <w:t>APSTIPRINĀTI</w:t>
      </w:r>
    </w:p>
    <w:p w14:paraId="0CDBD1E7" w14:textId="77777777" w:rsidR="004878D8" w:rsidRPr="00BE0D7B" w:rsidRDefault="004878D8" w:rsidP="004878D8">
      <w:pPr>
        <w:shd w:val="clear" w:color="auto" w:fill="FFFFFF"/>
        <w:jc w:val="right"/>
        <w:rPr>
          <w:rFonts w:ascii="Times New Roman" w:eastAsia="Calibri" w:hAnsi="Times New Roman" w:cs="Times New Roman"/>
          <w:lang w:bidi="en-US"/>
        </w:rPr>
      </w:pPr>
      <w:r w:rsidRPr="00BE0D7B">
        <w:rPr>
          <w:rFonts w:ascii="Times New Roman" w:eastAsia="Calibri" w:hAnsi="Times New Roman" w:cs="Times New Roman"/>
          <w:lang w:bidi="en-US"/>
        </w:rPr>
        <w:t>ar Ādažu novada pašvaldības domes</w:t>
      </w:r>
    </w:p>
    <w:p w14:paraId="68104DD4" w14:textId="77777777" w:rsidR="004878D8" w:rsidRPr="00BE0D7B" w:rsidRDefault="004878D8" w:rsidP="004878D8">
      <w:pPr>
        <w:shd w:val="clear" w:color="auto" w:fill="FFFFFF"/>
        <w:jc w:val="right"/>
        <w:rPr>
          <w:rFonts w:ascii="Times New Roman" w:eastAsia="Calibri" w:hAnsi="Times New Roman" w:cs="Times New Roman"/>
          <w:lang w:bidi="en-US"/>
        </w:rPr>
      </w:pPr>
      <w:r w:rsidRPr="00BE0D7B">
        <w:rPr>
          <w:rFonts w:ascii="Times New Roman" w:eastAsia="Calibri" w:hAnsi="Times New Roman" w:cs="Times New Roman"/>
          <w:lang w:bidi="en-US"/>
        </w:rPr>
        <w:t>202</w:t>
      </w:r>
      <w:r>
        <w:rPr>
          <w:rFonts w:ascii="Times New Roman" w:eastAsia="Calibri" w:hAnsi="Times New Roman" w:cs="Times New Roman"/>
          <w:lang w:bidi="en-US"/>
        </w:rPr>
        <w:t>6</w:t>
      </w:r>
      <w:r w:rsidRPr="00BE0D7B">
        <w:rPr>
          <w:rFonts w:ascii="Times New Roman" w:eastAsia="Calibri" w:hAnsi="Times New Roman" w:cs="Times New Roman"/>
          <w:lang w:bidi="en-US"/>
        </w:rPr>
        <w:t xml:space="preserve">. gada </w:t>
      </w:r>
      <w:r>
        <w:rPr>
          <w:rFonts w:ascii="Times New Roman" w:eastAsia="Calibri" w:hAnsi="Times New Roman" w:cs="Times New Roman"/>
          <w:lang w:bidi="en-US"/>
        </w:rPr>
        <w:t>__</w:t>
      </w:r>
      <w:r w:rsidRPr="00BE0D7B">
        <w:rPr>
          <w:rFonts w:ascii="Times New Roman" w:eastAsia="Calibri" w:hAnsi="Times New Roman" w:cs="Times New Roman"/>
          <w:lang w:bidi="en-US"/>
        </w:rPr>
        <w:t xml:space="preserve">. </w:t>
      </w:r>
      <w:r>
        <w:rPr>
          <w:rFonts w:ascii="Times New Roman" w:eastAsia="Calibri" w:hAnsi="Times New Roman" w:cs="Times New Roman"/>
          <w:lang w:bidi="en-US"/>
        </w:rPr>
        <w:t>___</w:t>
      </w:r>
      <w:r w:rsidRPr="00BE0D7B">
        <w:rPr>
          <w:rFonts w:ascii="Times New Roman" w:eastAsia="Calibri" w:hAnsi="Times New Roman" w:cs="Times New Roman"/>
          <w:lang w:bidi="en-US"/>
        </w:rPr>
        <w:t xml:space="preserve"> sēdes lēmumu </w:t>
      </w:r>
    </w:p>
    <w:p w14:paraId="54869FB9" w14:textId="77777777" w:rsidR="004878D8" w:rsidRPr="00BE0D7B" w:rsidRDefault="004878D8" w:rsidP="004878D8">
      <w:pPr>
        <w:shd w:val="clear" w:color="auto" w:fill="FFFFFF"/>
        <w:jc w:val="right"/>
        <w:rPr>
          <w:rFonts w:ascii="Times New Roman" w:eastAsia="Calibri" w:hAnsi="Times New Roman" w:cs="Times New Roman"/>
          <w:lang w:bidi="en-US"/>
        </w:rPr>
      </w:pPr>
      <w:r w:rsidRPr="00BE0D7B">
        <w:rPr>
          <w:rFonts w:ascii="Times New Roman" w:eastAsia="Calibri" w:hAnsi="Times New Roman" w:cs="Times New Roman"/>
          <w:lang w:bidi="en-US"/>
        </w:rPr>
        <w:t>(protokols Nr. __ § ___)</w:t>
      </w:r>
    </w:p>
    <w:p w14:paraId="4BAA50A7" w14:textId="77777777" w:rsidR="004878D8" w:rsidRPr="004C33B2" w:rsidRDefault="004878D8" w:rsidP="004878D8">
      <w:pPr>
        <w:shd w:val="clear" w:color="auto" w:fill="FFFFFF"/>
        <w:rPr>
          <w:rFonts w:ascii="Times New Roman" w:eastAsia="Times New Roman" w:hAnsi="Times New Roman"/>
          <w:sz w:val="28"/>
          <w:szCs w:val="28"/>
          <w:lang w:bidi="en-US"/>
        </w:rPr>
      </w:pPr>
    </w:p>
    <w:p w14:paraId="5FE4E557" w14:textId="77777777" w:rsidR="004878D8" w:rsidRPr="004C33B2" w:rsidRDefault="004878D8" w:rsidP="004878D8">
      <w:pPr>
        <w:jc w:val="center"/>
        <w:rPr>
          <w:rFonts w:ascii="Times New Roman" w:eastAsia="Times New Roman" w:hAnsi="Times New Roman"/>
          <w:sz w:val="28"/>
          <w:lang w:eastAsia="lv-LV"/>
        </w:rPr>
      </w:pPr>
      <w:r w:rsidRPr="004C33B2">
        <w:rPr>
          <w:rFonts w:ascii="Times New Roman" w:eastAsia="Times New Roman" w:hAnsi="Times New Roman"/>
          <w:sz w:val="28"/>
          <w:lang w:eastAsia="lv-LV"/>
        </w:rPr>
        <w:t>SAISTOŠIE NOTEIKUMI</w:t>
      </w:r>
    </w:p>
    <w:p w14:paraId="6B3F302A" w14:textId="77777777" w:rsidR="004878D8" w:rsidRPr="004C33B2" w:rsidRDefault="004878D8" w:rsidP="004878D8">
      <w:pPr>
        <w:jc w:val="center"/>
        <w:rPr>
          <w:rFonts w:ascii="Times New Roman" w:eastAsia="Times New Roman" w:hAnsi="Times New Roman"/>
          <w:lang w:eastAsia="lv-LV"/>
        </w:rPr>
      </w:pPr>
      <w:r w:rsidRPr="004C33B2">
        <w:rPr>
          <w:rFonts w:ascii="Times New Roman" w:eastAsia="Times New Roman" w:hAnsi="Times New Roman"/>
          <w:lang w:eastAsia="lv-LV"/>
        </w:rPr>
        <w:t>Ādažos, Ādažu novadā</w:t>
      </w:r>
    </w:p>
    <w:p w14:paraId="7227BB3C" w14:textId="77777777" w:rsidR="004878D8" w:rsidRPr="00564CA6" w:rsidRDefault="004878D8" w:rsidP="004878D8">
      <w:pPr>
        <w:rPr>
          <w:rFonts w:ascii="Times New Roman" w:hAnsi="Times New Roman" w:cs="Times New Roman"/>
        </w:rPr>
      </w:pP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p>
    <w:p w14:paraId="7946CFED" w14:textId="77777777" w:rsidR="004878D8" w:rsidRPr="00564CA6" w:rsidRDefault="004878D8" w:rsidP="004878D8">
      <w:pPr>
        <w:rPr>
          <w:rFonts w:ascii="Times New Roman" w:hAnsi="Times New Roman" w:cs="Times New Roman"/>
        </w:rPr>
      </w:pPr>
      <w:r w:rsidRPr="008E6203">
        <w:rPr>
          <w:rFonts w:ascii="Times New Roman" w:hAnsi="Times New Roman" w:cs="Times New Roman"/>
        </w:rPr>
        <w:t>2026. gada ___. _________</w:t>
      </w:r>
      <w:r w:rsidRPr="00310BC7">
        <w:rPr>
          <w:rFonts w:ascii="Times New Roman" w:hAnsi="Times New Roman" w:cs="Times New Roman"/>
        </w:rPr>
        <w:t xml:space="preserve"> </w:t>
      </w:r>
      <w:r w:rsidRPr="00564CA6">
        <w:rPr>
          <w:rFonts w:ascii="Times New Roman" w:hAnsi="Times New Roman" w:cs="Times New Roman"/>
        </w:rPr>
        <w:tab/>
      </w:r>
      <w:r w:rsidRPr="00564CA6">
        <w:rPr>
          <w:rFonts w:ascii="Times New Roman" w:hAnsi="Times New Roman" w:cs="Times New Roman"/>
        </w:rPr>
        <w:tab/>
      </w:r>
      <w:r w:rsidRPr="00564CA6">
        <w:rPr>
          <w:rFonts w:ascii="Times New Roman" w:hAnsi="Times New Roman" w:cs="Times New Roman"/>
        </w:rPr>
        <w:tab/>
      </w:r>
      <w:r w:rsidRPr="00564CA6">
        <w:rPr>
          <w:rFonts w:ascii="Times New Roman" w:hAnsi="Times New Roman" w:cs="Times New Roman"/>
        </w:rPr>
        <w:tab/>
      </w:r>
      <w:r w:rsidRPr="00564CA6">
        <w:rPr>
          <w:rFonts w:ascii="Times New Roman" w:hAnsi="Times New Roman" w:cs="Times New Roman"/>
        </w:rPr>
        <w:tab/>
      </w:r>
      <w:proofErr w:type="spellStart"/>
      <w:r w:rsidRPr="006C6C9D">
        <w:rPr>
          <w:rFonts w:ascii="Times New Roman" w:hAnsi="Times New Roman" w:cs="Times New Roman"/>
          <w:bCs/>
        </w:rPr>
        <w:t>Nr</w:t>
      </w:r>
      <w:proofErr w:type="spellEnd"/>
      <w:r w:rsidRPr="006C6C9D">
        <w:rPr>
          <w:rFonts w:ascii="Times New Roman" w:hAnsi="Times New Roman" w:cs="Times New Roman"/>
          <w:bCs/>
        </w:rPr>
        <w:t>.</w:t>
      </w:r>
      <w:r w:rsidRPr="00564CA6">
        <w:rPr>
          <w:rFonts w:ascii="Times New Roman" w:hAnsi="Times New Roman" w:cs="Times New Roman"/>
          <w:noProof/>
        </w:rPr>
        <w:fldChar w:fldCharType="begin"/>
      </w:r>
      <w:r w:rsidRPr="00564CA6">
        <w:rPr>
          <w:rFonts w:ascii="Times New Roman" w:hAnsi="Times New Roman" w:cs="Times New Roman"/>
          <w:noProof/>
        </w:rPr>
        <w:instrText>MERGEFIELD DOKREGNUMURS</w:instrText>
      </w:r>
      <w:r w:rsidRPr="00564CA6">
        <w:rPr>
          <w:rFonts w:ascii="Times New Roman" w:hAnsi="Times New Roman" w:cs="Times New Roman"/>
          <w:noProof/>
        </w:rPr>
        <w:fldChar w:fldCharType="separate"/>
      </w:r>
      <w:r w:rsidRPr="00564CA6">
        <w:rPr>
          <w:rFonts w:ascii="Times New Roman" w:hAnsi="Times New Roman" w:cs="Times New Roman"/>
          <w:noProof/>
        </w:rPr>
        <w:t>«DOKREGNUMURS»</w:t>
      </w:r>
      <w:r w:rsidRPr="00564CA6">
        <w:rPr>
          <w:rFonts w:ascii="Times New Roman" w:hAnsi="Times New Roman" w:cs="Times New Roman"/>
          <w:noProof/>
        </w:rPr>
        <w:fldChar w:fldCharType="end"/>
      </w:r>
      <w:r w:rsidRPr="00564CA6">
        <w:rPr>
          <w:rFonts w:ascii="Times New Roman" w:hAnsi="Times New Roman" w:cs="Times New Roman"/>
        </w:rPr>
        <w:tab/>
      </w:r>
    </w:p>
    <w:p w14:paraId="2CA39CED" w14:textId="77777777" w:rsidR="004878D8" w:rsidRPr="00564CA6" w:rsidRDefault="004878D8" w:rsidP="004878D8">
      <w:pPr>
        <w:rPr>
          <w:rFonts w:ascii="Times New Roman" w:hAnsi="Times New Roman" w:cs="Times New Roman"/>
          <w:b/>
        </w:rPr>
      </w:pPr>
    </w:p>
    <w:p w14:paraId="1BC8043F" w14:textId="77777777" w:rsidR="004878D8" w:rsidRDefault="004878D8" w:rsidP="004878D8">
      <w:pPr>
        <w:widowControl w:val="0"/>
        <w:shd w:val="clear" w:color="auto" w:fill="FFFFFF"/>
        <w:tabs>
          <w:tab w:val="left" w:pos="1985"/>
        </w:tabs>
        <w:autoSpaceDE w:val="0"/>
        <w:autoSpaceDN w:val="0"/>
        <w:adjustRightInd w:val="0"/>
        <w:jc w:val="center"/>
        <w:rPr>
          <w:rFonts w:ascii="Times New Roman" w:eastAsia="Times New Roman" w:hAnsi="Times New Roman"/>
          <w:b/>
          <w:bCs/>
          <w:iCs/>
          <w:sz w:val="28"/>
          <w:szCs w:val="28"/>
          <w:lang w:bidi="en-US"/>
        </w:rPr>
      </w:pPr>
      <w:r w:rsidRPr="000420FF">
        <w:rPr>
          <w:rFonts w:ascii="Times New Roman" w:eastAsia="Times New Roman" w:hAnsi="Times New Roman"/>
          <w:b/>
          <w:bCs/>
          <w:iCs/>
          <w:sz w:val="28"/>
          <w:szCs w:val="28"/>
          <w:lang w:bidi="en-US"/>
        </w:rPr>
        <w:t>Par sadzīves atkritumu apsaimniekošanu Ādažu novadā</w:t>
      </w:r>
    </w:p>
    <w:p w14:paraId="635797B0" w14:textId="77777777" w:rsidR="004878D8" w:rsidRPr="00564CA6" w:rsidRDefault="004878D8" w:rsidP="004878D8">
      <w:pPr>
        <w:widowControl w:val="0"/>
        <w:shd w:val="clear" w:color="auto" w:fill="FFFFFF"/>
        <w:tabs>
          <w:tab w:val="left" w:pos="1985"/>
        </w:tabs>
        <w:autoSpaceDE w:val="0"/>
        <w:autoSpaceDN w:val="0"/>
        <w:adjustRightInd w:val="0"/>
        <w:jc w:val="center"/>
        <w:rPr>
          <w:rFonts w:ascii="Times New Roman" w:hAnsi="Times New Roman" w:cs="Times New Roman"/>
          <w:color w:val="FF0000"/>
        </w:rPr>
      </w:pPr>
    </w:p>
    <w:p w14:paraId="32631A9F" w14:textId="77777777" w:rsidR="004878D8" w:rsidRDefault="004878D8" w:rsidP="004878D8">
      <w:pPr>
        <w:shd w:val="clear" w:color="auto" w:fill="FFFFFF"/>
        <w:jc w:val="right"/>
        <w:outlineLvl w:val="1"/>
        <w:rPr>
          <w:rFonts w:ascii="Times New Roman" w:eastAsia="Times New Roman" w:hAnsi="Times New Roman"/>
          <w:i/>
          <w:lang w:bidi="en-US"/>
        </w:rPr>
      </w:pPr>
      <w:r w:rsidRPr="000420FF">
        <w:rPr>
          <w:rFonts w:ascii="Times New Roman" w:eastAsia="Times New Roman" w:hAnsi="Times New Roman"/>
          <w:i/>
          <w:lang w:bidi="en-US"/>
        </w:rPr>
        <w:t xml:space="preserve">Izdoti saskaņā ar </w:t>
      </w:r>
    </w:p>
    <w:p w14:paraId="1F011DE1" w14:textId="77777777" w:rsidR="004878D8" w:rsidRDefault="004878D8" w:rsidP="004878D8">
      <w:pPr>
        <w:shd w:val="clear" w:color="auto" w:fill="FFFFFF"/>
        <w:jc w:val="right"/>
        <w:outlineLvl w:val="1"/>
        <w:rPr>
          <w:rFonts w:ascii="Times New Roman" w:eastAsia="Times New Roman" w:hAnsi="Times New Roman"/>
          <w:i/>
          <w:lang w:bidi="en-US"/>
        </w:rPr>
      </w:pPr>
      <w:r w:rsidRPr="000420FF">
        <w:rPr>
          <w:rFonts w:ascii="Times New Roman" w:eastAsia="Times New Roman" w:hAnsi="Times New Roman"/>
          <w:i/>
          <w:lang w:bidi="en-US"/>
        </w:rPr>
        <w:t xml:space="preserve">Atkritumu apsaimniekošanas likuma </w:t>
      </w:r>
    </w:p>
    <w:p w14:paraId="08E40B98" w14:textId="77777777" w:rsidR="004878D8" w:rsidRDefault="004878D8" w:rsidP="004878D8">
      <w:pPr>
        <w:shd w:val="clear" w:color="auto" w:fill="FFFFFF"/>
        <w:jc w:val="right"/>
        <w:outlineLvl w:val="1"/>
        <w:rPr>
          <w:rFonts w:ascii="Times New Roman" w:eastAsia="Times New Roman" w:hAnsi="Times New Roman"/>
          <w:i/>
          <w:lang w:bidi="en-US"/>
        </w:rPr>
      </w:pPr>
      <w:r w:rsidRPr="000420FF">
        <w:rPr>
          <w:rFonts w:ascii="Times New Roman" w:eastAsia="Times New Roman" w:hAnsi="Times New Roman"/>
          <w:i/>
          <w:lang w:bidi="en-US"/>
        </w:rPr>
        <w:t>8. panta pirmās daļas 3. punktu un 39. panta pirmo daļu</w:t>
      </w:r>
    </w:p>
    <w:p w14:paraId="2F9D8B4E" w14:textId="77777777" w:rsidR="004878D8" w:rsidRPr="000420FF" w:rsidRDefault="004878D8" w:rsidP="004878D8">
      <w:pPr>
        <w:shd w:val="clear" w:color="auto" w:fill="FFFFFF"/>
        <w:jc w:val="right"/>
        <w:outlineLvl w:val="1"/>
        <w:rPr>
          <w:rFonts w:ascii="Times New Roman" w:eastAsia="Times New Roman" w:hAnsi="Times New Roman"/>
          <w:i/>
          <w:lang w:bidi="en-US"/>
        </w:rPr>
      </w:pPr>
    </w:p>
    <w:p w14:paraId="49F5F4F2" w14:textId="77777777" w:rsidR="004878D8" w:rsidRPr="00310BC7" w:rsidRDefault="004878D8" w:rsidP="004878D8">
      <w:pPr>
        <w:pStyle w:val="ListParagraph"/>
        <w:numPr>
          <w:ilvl w:val="0"/>
          <w:numId w:val="3"/>
        </w:numPr>
        <w:shd w:val="clear" w:color="auto" w:fill="FFFFFF"/>
        <w:spacing w:after="120" w:line="240" w:lineRule="auto"/>
        <w:ind w:left="284" w:hanging="301"/>
        <w:contextualSpacing w:val="0"/>
        <w:jc w:val="center"/>
        <w:outlineLvl w:val="1"/>
        <w:rPr>
          <w:rFonts w:ascii="Times New Roman" w:hAnsi="Times New Roman"/>
          <w:b/>
          <w:bCs/>
          <w:iCs/>
          <w:sz w:val="24"/>
          <w:szCs w:val="24"/>
          <w:lang w:bidi="en-US"/>
        </w:rPr>
      </w:pPr>
      <w:r w:rsidRPr="00310BC7">
        <w:rPr>
          <w:rFonts w:ascii="Times New Roman" w:hAnsi="Times New Roman"/>
          <w:b/>
          <w:bCs/>
          <w:iCs/>
          <w:sz w:val="24"/>
          <w:szCs w:val="24"/>
          <w:lang w:bidi="en-US"/>
        </w:rPr>
        <w:t>Vispārīgie jautājumi</w:t>
      </w:r>
    </w:p>
    <w:p w14:paraId="7BC2B7EF" w14:textId="77777777" w:rsidR="004878D8" w:rsidRPr="00152F3E" w:rsidRDefault="004878D8" w:rsidP="004878D8">
      <w:pPr>
        <w:pStyle w:val="ListParagraph"/>
        <w:numPr>
          <w:ilvl w:val="0"/>
          <w:numId w:val="5"/>
        </w:numPr>
        <w:spacing w:after="120" w:line="240" w:lineRule="auto"/>
        <w:contextualSpacing w:val="0"/>
        <w:jc w:val="both"/>
        <w:rPr>
          <w:rFonts w:ascii="Times New Roman" w:hAnsi="Times New Roman"/>
          <w:sz w:val="24"/>
          <w:szCs w:val="24"/>
        </w:rPr>
      </w:pPr>
      <w:r w:rsidRPr="00152F3E">
        <w:rPr>
          <w:rFonts w:ascii="Times New Roman" w:hAnsi="Times New Roman"/>
          <w:sz w:val="24"/>
          <w:szCs w:val="24"/>
        </w:rPr>
        <w:t>Šie saistošie noteikumi (turpmāk - Noteikumi) nosaka:</w:t>
      </w:r>
    </w:p>
    <w:p w14:paraId="78174BB9" w14:textId="77777777" w:rsidR="004878D8" w:rsidRPr="00152F3E"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152F3E">
        <w:rPr>
          <w:rFonts w:ascii="Times New Roman" w:hAnsi="Times New Roman"/>
          <w:sz w:val="24"/>
          <w:szCs w:val="24"/>
        </w:rPr>
        <w:t>Ādažu novada pašvaldības (turpmāk - Pašvaldība) administratīvajā teritorijā esošo sadzīves atkritumu (turpmāk - atkritumi) apsaimniekošanas zonu;</w:t>
      </w:r>
    </w:p>
    <w:p w14:paraId="30C0FACF" w14:textId="77777777" w:rsidR="004878D8" w:rsidRPr="00152F3E"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152F3E">
        <w:rPr>
          <w:rFonts w:ascii="Times New Roman" w:hAnsi="Times New Roman"/>
          <w:sz w:val="24"/>
          <w:szCs w:val="24"/>
        </w:rPr>
        <w:t>prasības nešķirotu atkritumu savākšanai, tostarp minimālo atkritumu savākšanas biežumam, pārvadāšanai, pārkraušanai, šķirošanai un uzglabāšanai;</w:t>
      </w:r>
    </w:p>
    <w:p w14:paraId="7662A1C0" w14:textId="77777777" w:rsidR="004878D8" w:rsidRPr="00152F3E"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152F3E">
        <w:rPr>
          <w:rFonts w:ascii="Times New Roman" w:hAnsi="Times New Roman"/>
          <w:sz w:val="24"/>
          <w:szCs w:val="24"/>
        </w:rPr>
        <w:t>prasības liela izmēra atkritumu, sadzīvē radušos bīstamo atkritumu un mājsaimniecībā radīto būvniecības atkritumu apsaimniekošanai;</w:t>
      </w:r>
    </w:p>
    <w:p w14:paraId="40E438B0" w14:textId="77777777" w:rsidR="004878D8" w:rsidRPr="00152F3E"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152F3E">
        <w:rPr>
          <w:rFonts w:ascii="Times New Roman" w:hAnsi="Times New Roman"/>
          <w:sz w:val="24"/>
          <w:szCs w:val="24"/>
        </w:rPr>
        <w:t>kārtību, kādā veicami maksājumi par atkritumu apsaimniekošanu;</w:t>
      </w:r>
    </w:p>
    <w:p w14:paraId="0E5F8E2F" w14:textId="77777777" w:rsidR="004878D8" w:rsidRPr="00152F3E"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152F3E">
        <w:rPr>
          <w:rFonts w:ascii="Times New Roman" w:hAnsi="Times New Roman"/>
          <w:sz w:val="24"/>
          <w:szCs w:val="24"/>
        </w:rPr>
        <w:t xml:space="preserve">atbildību par Noteikumu neievērošanu. </w:t>
      </w:r>
    </w:p>
    <w:p w14:paraId="02DE572D" w14:textId="77777777" w:rsidR="004878D8" w:rsidRPr="00152F3E" w:rsidRDefault="004878D8" w:rsidP="004878D8">
      <w:pPr>
        <w:pStyle w:val="ListParagraph"/>
        <w:numPr>
          <w:ilvl w:val="0"/>
          <w:numId w:val="5"/>
        </w:numPr>
        <w:spacing w:after="120" w:line="240" w:lineRule="auto"/>
        <w:contextualSpacing w:val="0"/>
        <w:jc w:val="both"/>
        <w:rPr>
          <w:rFonts w:ascii="Times New Roman" w:hAnsi="Times New Roman"/>
          <w:sz w:val="24"/>
          <w:szCs w:val="24"/>
        </w:rPr>
      </w:pPr>
      <w:bookmarkStart w:id="0" w:name="p2"/>
      <w:bookmarkStart w:id="1" w:name="p-1127354"/>
      <w:bookmarkEnd w:id="0"/>
      <w:bookmarkEnd w:id="1"/>
      <w:r w:rsidRPr="00152F3E">
        <w:rPr>
          <w:rFonts w:ascii="Times New Roman" w:hAnsi="Times New Roman"/>
          <w:sz w:val="24"/>
          <w:szCs w:val="24"/>
        </w:rPr>
        <w:t>Noteikumos lietotie termini:</w:t>
      </w:r>
    </w:p>
    <w:p w14:paraId="26C3125F" w14:textId="77777777" w:rsidR="004878D8"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b/>
          <w:bCs/>
          <w:sz w:val="24"/>
          <w:szCs w:val="24"/>
        </w:rPr>
        <w:t>pašvaldība</w:t>
      </w:r>
      <w:r w:rsidRPr="00335B91">
        <w:rPr>
          <w:rFonts w:ascii="Times New Roman" w:hAnsi="Times New Roman"/>
          <w:sz w:val="24"/>
          <w:szCs w:val="24"/>
        </w:rPr>
        <w:t> – Ādažu novada pašvaldība;</w:t>
      </w:r>
    </w:p>
    <w:p w14:paraId="24A482C2" w14:textId="250E21EE" w:rsidR="004878D8" w:rsidRPr="00F72378" w:rsidRDefault="004878D8" w:rsidP="0058219C">
      <w:pPr>
        <w:pStyle w:val="ListParagraph"/>
        <w:numPr>
          <w:ilvl w:val="1"/>
          <w:numId w:val="5"/>
        </w:numPr>
        <w:jc w:val="both"/>
        <w:rPr>
          <w:rFonts w:ascii="Times New Roman" w:hAnsi="Times New Roman"/>
          <w:sz w:val="24"/>
          <w:szCs w:val="24"/>
        </w:rPr>
      </w:pPr>
      <w:r w:rsidRPr="000741AF">
        <w:rPr>
          <w:rFonts w:ascii="Times New Roman" w:hAnsi="Times New Roman"/>
          <w:b/>
          <w:bCs/>
          <w:sz w:val="24"/>
          <w:szCs w:val="24"/>
        </w:rPr>
        <w:t>atkritumu radītājs</w:t>
      </w:r>
      <w:r w:rsidRPr="000741AF">
        <w:rPr>
          <w:rFonts w:ascii="Times New Roman" w:hAnsi="Times New Roman"/>
          <w:sz w:val="24"/>
          <w:szCs w:val="24"/>
        </w:rPr>
        <w:t xml:space="preserve"> — ikviena fizisk</w:t>
      </w:r>
      <w:r w:rsidR="0038218D">
        <w:rPr>
          <w:rFonts w:ascii="Times New Roman" w:hAnsi="Times New Roman"/>
          <w:sz w:val="24"/>
          <w:szCs w:val="24"/>
        </w:rPr>
        <w:t>a</w:t>
      </w:r>
      <w:r w:rsidRPr="000741AF">
        <w:rPr>
          <w:rFonts w:ascii="Times New Roman" w:hAnsi="Times New Roman"/>
          <w:sz w:val="24"/>
          <w:szCs w:val="24"/>
        </w:rPr>
        <w:t xml:space="preserve"> vai juridisk</w:t>
      </w:r>
      <w:r w:rsidR="0038218D">
        <w:rPr>
          <w:rFonts w:ascii="Times New Roman" w:hAnsi="Times New Roman"/>
          <w:sz w:val="24"/>
          <w:szCs w:val="24"/>
        </w:rPr>
        <w:t>a</w:t>
      </w:r>
      <w:r w:rsidRPr="000741AF">
        <w:rPr>
          <w:rFonts w:ascii="Times New Roman" w:hAnsi="Times New Roman"/>
          <w:sz w:val="24"/>
          <w:szCs w:val="24"/>
        </w:rPr>
        <w:t xml:space="preserve"> persona, kuras darbība rada atkritumus (sākotnējais atkritumu radītājs) vai kura veic atkritumu priekšapstrādi, sajaukšanu vai citas darbības, kā rezultātā mainās atkritumu sastāvs vai īpašības;</w:t>
      </w:r>
    </w:p>
    <w:p w14:paraId="56391874" w14:textId="77777777"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b/>
          <w:bCs/>
          <w:sz w:val="24"/>
          <w:szCs w:val="24"/>
        </w:rPr>
        <w:lastRenderedPageBreak/>
        <w:t xml:space="preserve">atkritumu </w:t>
      </w:r>
      <w:proofErr w:type="spellStart"/>
      <w:r w:rsidRPr="00335B91">
        <w:rPr>
          <w:rFonts w:ascii="Times New Roman" w:hAnsi="Times New Roman"/>
          <w:b/>
          <w:bCs/>
          <w:sz w:val="24"/>
          <w:szCs w:val="24"/>
        </w:rPr>
        <w:t>apsaimniekotājs</w:t>
      </w:r>
      <w:proofErr w:type="spellEnd"/>
      <w:r w:rsidRPr="00335B91">
        <w:rPr>
          <w:rFonts w:ascii="Times New Roman" w:hAnsi="Times New Roman"/>
          <w:sz w:val="24"/>
          <w:szCs w:val="24"/>
        </w:rPr>
        <w:t> – komersants, kurš ieguvis tiesības veikt atkritumu apsaimniekošanu pašvaldības administratīvajā teritorijā;</w:t>
      </w:r>
    </w:p>
    <w:p w14:paraId="676BFB05" w14:textId="77777777" w:rsidR="004878D8"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b/>
          <w:bCs/>
          <w:sz w:val="24"/>
          <w:szCs w:val="24"/>
        </w:rPr>
        <w:t>atkritumu apsaimniekošanas zona</w:t>
      </w:r>
      <w:r w:rsidRPr="00335B91">
        <w:rPr>
          <w:rFonts w:ascii="Times New Roman" w:hAnsi="Times New Roman"/>
          <w:sz w:val="24"/>
          <w:szCs w:val="24"/>
        </w:rPr>
        <w:t xml:space="preserve"> – Ādažu novada administratīvā teritorija, kurā atkritumu </w:t>
      </w:r>
      <w:proofErr w:type="spellStart"/>
      <w:r w:rsidRPr="00335B91">
        <w:rPr>
          <w:rFonts w:ascii="Times New Roman" w:hAnsi="Times New Roman"/>
          <w:sz w:val="24"/>
          <w:szCs w:val="24"/>
        </w:rPr>
        <w:t>apsaimniekotājs</w:t>
      </w:r>
      <w:proofErr w:type="spellEnd"/>
      <w:r w:rsidRPr="00335B91">
        <w:rPr>
          <w:rFonts w:ascii="Times New Roman" w:hAnsi="Times New Roman"/>
          <w:sz w:val="24"/>
          <w:szCs w:val="24"/>
        </w:rPr>
        <w:t xml:space="preserve"> veic darbību atbilstoši līgumam ar pašvaldību par atkritumu apsaimniekošanu; </w:t>
      </w:r>
    </w:p>
    <w:p w14:paraId="5A08DABE" w14:textId="3B0C1239" w:rsidR="009A121B" w:rsidRPr="00335B91" w:rsidRDefault="009A121B" w:rsidP="004878D8">
      <w:pPr>
        <w:pStyle w:val="ListParagraph"/>
        <w:numPr>
          <w:ilvl w:val="1"/>
          <w:numId w:val="5"/>
        </w:numPr>
        <w:spacing w:after="120" w:line="240" w:lineRule="auto"/>
        <w:contextualSpacing w:val="0"/>
        <w:jc w:val="both"/>
        <w:rPr>
          <w:rFonts w:ascii="Times New Roman" w:hAnsi="Times New Roman"/>
          <w:sz w:val="24"/>
          <w:szCs w:val="24"/>
        </w:rPr>
      </w:pPr>
      <w:r>
        <w:rPr>
          <w:rFonts w:ascii="Times New Roman" w:hAnsi="Times New Roman"/>
          <w:b/>
          <w:bCs/>
          <w:sz w:val="24"/>
          <w:szCs w:val="24"/>
        </w:rPr>
        <w:t xml:space="preserve">sezonāls </w:t>
      </w:r>
      <w:r w:rsidRPr="009A121B">
        <w:rPr>
          <w:rFonts w:ascii="Times New Roman" w:hAnsi="Times New Roman"/>
          <w:b/>
          <w:bCs/>
          <w:sz w:val="24"/>
          <w:szCs w:val="24"/>
        </w:rPr>
        <w:t>līgums</w:t>
      </w:r>
      <w:r>
        <w:rPr>
          <w:rFonts w:ascii="Times New Roman" w:hAnsi="Times New Roman"/>
          <w:sz w:val="24"/>
          <w:szCs w:val="24"/>
        </w:rPr>
        <w:t xml:space="preserve"> – līgums, kas attiecināms uz laika periodu no 1. maija līdz 31. oktobrim;</w:t>
      </w:r>
    </w:p>
    <w:p w14:paraId="29D74DAC" w14:textId="77777777" w:rsidR="004878D8" w:rsidRPr="00152F3E"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b/>
          <w:bCs/>
          <w:sz w:val="24"/>
          <w:szCs w:val="24"/>
        </w:rPr>
        <w:t>šķiroto atkritumu savākšanas laukums</w:t>
      </w:r>
      <w:r w:rsidRPr="00152F3E">
        <w:rPr>
          <w:rFonts w:ascii="Times New Roman" w:hAnsi="Times New Roman"/>
          <w:b/>
          <w:bCs/>
          <w:sz w:val="24"/>
          <w:szCs w:val="24"/>
        </w:rPr>
        <w:t xml:space="preserve"> – </w:t>
      </w:r>
      <w:r w:rsidRPr="00152F3E">
        <w:rPr>
          <w:rFonts w:ascii="Times New Roman" w:hAnsi="Times New Roman"/>
          <w:sz w:val="24"/>
          <w:szCs w:val="24"/>
        </w:rPr>
        <w:t xml:space="preserve">speciāli aprīkota iežogota teritorija, kurā pieņem dažādu veidu atkritumus atbilstoši laukuma </w:t>
      </w:r>
      <w:proofErr w:type="spellStart"/>
      <w:r w:rsidRPr="00152F3E">
        <w:rPr>
          <w:rFonts w:ascii="Times New Roman" w:hAnsi="Times New Roman"/>
          <w:sz w:val="24"/>
          <w:szCs w:val="24"/>
        </w:rPr>
        <w:t>apsaimniekotāja</w:t>
      </w:r>
      <w:proofErr w:type="spellEnd"/>
      <w:r w:rsidRPr="00152F3E">
        <w:rPr>
          <w:rFonts w:ascii="Times New Roman" w:hAnsi="Times New Roman"/>
          <w:sz w:val="24"/>
          <w:szCs w:val="24"/>
        </w:rPr>
        <w:t xml:space="preserve"> cenrādim;</w:t>
      </w:r>
    </w:p>
    <w:p w14:paraId="43CB8A90" w14:textId="77777777" w:rsidR="004878D8" w:rsidRPr="00152F3E"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proofErr w:type="spellStart"/>
      <w:r w:rsidRPr="00335B91">
        <w:rPr>
          <w:rFonts w:ascii="Times New Roman" w:hAnsi="Times New Roman"/>
          <w:b/>
          <w:bCs/>
          <w:sz w:val="24"/>
          <w:szCs w:val="24"/>
        </w:rPr>
        <w:t>trafarēts</w:t>
      </w:r>
      <w:proofErr w:type="spellEnd"/>
      <w:r w:rsidRPr="00335B91">
        <w:rPr>
          <w:rFonts w:ascii="Times New Roman" w:hAnsi="Times New Roman"/>
          <w:b/>
          <w:bCs/>
          <w:sz w:val="24"/>
          <w:szCs w:val="24"/>
        </w:rPr>
        <w:t xml:space="preserve"> maiss</w:t>
      </w:r>
      <w:r w:rsidRPr="00152F3E">
        <w:rPr>
          <w:rFonts w:ascii="Times New Roman" w:hAnsi="Times New Roman"/>
          <w:b/>
          <w:bCs/>
          <w:sz w:val="24"/>
          <w:szCs w:val="24"/>
        </w:rPr>
        <w:t xml:space="preserve"> – </w:t>
      </w:r>
      <w:r w:rsidRPr="00152F3E">
        <w:rPr>
          <w:rFonts w:ascii="Times New Roman" w:hAnsi="Times New Roman"/>
          <w:sz w:val="24"/>
          <w:szCs w:val="24"/>
        </w:rPr>
        <w:t xml:space="preserve">ar atkritumu </w:t>
      </w:r>
      <w:proofErr w:type="spellStart"/>
      <w:r w:rsidRPr="00152F3E">
        <w:rPr>
          <w:rFonts w:ascii="Times New Roman" w:hAnsi="Times New Roman"/>
          <w:sz w:val="24"/>
          <w:szCs w:val="24"/>
        </w:rPr>
        <w:t>apsaimniekotāja</w:t>
      </w:r>
      <w:proofErr w:type="spellEnd"/>
      <w:r w:rsidRPr="00152F3E">
        <w:rPr>
          <w:rFonts w:ascii="Times New Roman" w:hAnsi="Times New Roman"/>
          <w:sz w:val="24"/>
          <w:szCs w:val="24"/>
        </w:rPr>
        <w:t xml:space="preserve"> simboliku marķēts maiss nešķirotu </w:t>
      </w:r>
      <w:r>
        <w:rPr>
          <w:rFonts w:ascii="Times New Roman" w:hAnsi="Times New Roman"/>
          <w:sz w:val="24"/>
          <w:szCs w:val="24"/>
        </w:rPr>
        <w:t>a</w:t>
      </w:r>
      <w:r w:rsidRPr="00152F3E">
        <w:rPr>
          <w:rFonts w:ascii="Times New Roman" w:hAnsi="Times New Roman"/>
          <w:sz w:val="24"/>
          <w:szCs w:val="24"/>
        </w:rPr>
        <w:t>tkritumu savākšanai;</w:t>
      </w:r>
    </w:p>
    <w:p w14:paraId="728F904C" w14:textId="77777777" w:rsidR="004878D8" w:rsidRPr="00152F3E"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bookmarkStart w:id="2" w:name="_Hlk222840317"/>
      <w:r w:rsidRPr="00335B91">
        <w:rPr>
          <w:rFonts w:ascii="Times New Roman" w:hAnsi="Times New Roman"/>
          <w:b/>
          <w:bCs/>
          <w:sz w:val="24"/>
          <w:szCs w:val="24"/>
        </w:rPr>
        <w:t>dalīto vākto atkritumu soma</w:t>
      </w:r>
      <w:r w:rsidRPr="00152F3E">
        <w:rPr>
          <w:rFonts w:ascii="Times New Roman" w:hAnsi="Times New Roman"/>
          <w:b/>
          <w:bCs/>
          <w:sz w:val="24"/>
          <w:szCs w:val="24"/>
        </w:rPr>
        <w:t xml:space="preserve"> </w:t>
      </w:r>
      <w:bookmarkEnd w:id="2"/>
      <w:r w:rsidRPr="00152F3E">
        <w:rPr>
          <w:rFonts w:ascii="Times New Roman" w:hAnsi="Times New Roman"/>
          <w:b/>
          <w:bCs/>
          <w:sz w:val="24"/>
          <w:szCs w:val="24"/>
        </w:rPr>
        <w:t xml:space="preserve">– </w:t>
      </w:r>
      <w:r w:rsidRPr="00152F3E">
        <w:rPr>
          <w:rFonts w:ascii="Times New Roman" w:hAnsi="Times New Roman"/>
          <w:sz w:val="24"/>
          <w:szCs w:val="24"/>
        </w:rPr>
        <w:t xml:space="preserve">atkārtoti izmantojama soma dalīti vākto atkritumu savākšanai, kas izgatavota no polipropilēna, aprīkota ar rokturiem un kuras tilpums ir no 60 līdz 120 litriem; </w:t>
      </w:r>
    </w:p>
    <w:p w14:paraId="3763B18F" w14:textId="077E12FB" w:rsidR="009A121B" w:rsidRPr="009A121B" w:rsidRDefault="004878D8" w:rsidP="009A121B">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b/>
          <w:bCs/>
          <w:sz w:val="24"/>
          <w:szCs w:val="24"/>
        </w:rPr>
        <w:t>specializēts transportlīdzeklis</w:t>
      </w:r>
      <w:r w:rsidRPr="00152F3E">
        <w:rPr>
          <w:rFonts w:ascii="Times New Roman" w:hAnsi="Times New Roman"/>
          <w:b/>
          <w:bCs/>
          <w:sz w:val="24"/>
          <w:szCs w:val="24"/>
        </w:rPr>
        <w:t xml:space="preserve"> – </w:t>
      </w:r>
      <w:r w:rsidRPr="00152F3E">
        <w:rPr>
          <w:rFonts w:ascii="Times New Roman" w:hAnsi="Times New Roman"/>
          <w:sz w:val="24"/>
          <w:szCs w:val="24"/>
        </w:rPr>
        <w:t>transportlīdzeklis, kas paredzēts noteikta veida atkritumu konteineru mehanizētai izvešanai un nogādāšanai uz apglabāšanas, šķirošanas vai pārkraušanas vietu</w:t>
      </w:r>
      <w:r w:rsidR="009A121B">
        <w:rPr>
          <w:rFonts w:ascii="Times New Roman" w:hAnsi="Times New Roman"/>
          <w:sz w:val="24"/>
          <w:szCs w:val="24"/>
        </w:rPr>
        <w:t>.</w:t>
      </w:r>
    </w:p>
    <w:p w14:paraId="729F5A46" w14:textId="77777777" w:rsidR="004878D8" w:rsidRPr="00335B91" w:rsidRDefault="004878D8" w:rsidP="004878D8">
      <w:pPr>
        <w:pStyle w:val="ListParagraph"/>
        <w:numPr>
          <w:ilvl w:val="0"/>
          <w:numId w:val="5"/>
        </w:numPr>
        <w:spacing w:after="120" w:line="240" w:lineRule="auto"/>
        <w:contextualSpacing w:val="0"/>
        <w:jc w:val="both"/>
        <w:rPr>
          <w:rFonts w:ascii="Times New Roman" w:hAnsi="Times New Roman"/>
          <w:sz w:val="24"/>
          <w:szCs w:val="24"/>
        </w:rPr>
      </w:pPr>
      <w:bookmarkStart w:id="3" w:name="p3"/>
      <w:bookmarkStart w:id="4" w:name="p-1127355"/>
      <w:bookmarkEnd w:id="3"/>
      <w:bookmarkEnd w:id="4"/>
      <w:r w:rsidRPr="00335B91">
        <w:rPr>
          <w:rFonts w:ascii="Times New Roman" w:hAnsi="Times New Roman"/>
          <w:sz w:val="24"/>
          <w:szCs w:val="24"/>
        </w:rPr>
        <w:t>Atkritumu apsaimniekošanu atkritumu radītājs veic atbilstoši normatīvo aktu prasībām, nodrošinot, ka netiek radīts apdraudējums cilvēku dzīvībai un veselībai, kā arī augiem un dzīvniekiem, netiek piesārņota un piegružota vide, ūdeņi, gaiss un augsne, netiek nelabvēlīgi ietekmētas ainavas un īpaši aizsargājamās dabas teritorijas, kā arī neizplatās traucējošas smakas.</w:t>
      </w:r>
    </w:p>
    <w:p w14:paraId="665724C4" w14:textId="77777777" w:rsidR="004878D8" w:rsidRPr="00152F3E" w:rsidRDefault="004878D8" w:rsidP="004878D8">
      <w:pPr>
        <w:pStyle w:val="ListParagraph"/>
        <w:numPr>
          <w:ilvl w:val="0"/>
          <w:numId w:val="5"/>
        </w:numPr>
        <w:spacing w:after="120" w:line="240" w:lineRule="auto"/>
        <w:contextualSpacing w:val="0"/>
        <w:jc w:val="both"/>
        <w:rPr>
          <w:rFonts w:ascii="Times New Roman" w:hAnsi="Times New Roman"/>
          <w:sz w:val="24"/>
          <w:szCs w:val="24"/>
        </w:rPr>
      </w:pPr>
      <w:bookmarkStart w:id="5" w:name="p4"/>
      <w:bookmarkStart w:id="6" w:name="p-1127356"/>
      <w:bookmarkEnd w:id="5"/>
      <w:bookmarkEnd w:id="6"/>
      <w:r w:rsidRPr="00335B91">
        <w:rPr>
          <w:rFonts w:ascii="Times New Roman" w:hAnsi="Times New Roman"/>
          <w:sz w:val="24"/>
          <w:szCs w:val="24"/>
        </w:rPr>
        <w:t>Noteikumi attiecas uz visiem atkritumu radītājiem, kuri dzīvo, strādā vai veic saimniecisko darbību sev piederošā, valdījumā vai lietošanā esošā nekustamajā īpašumā Ādažu novada administratīvajā teritorijā.</w:t>
      </w:r>
    </w:p>
    <w:p w14:paraId="382A5E6D" w14:textId="77777777" w:rsidR="004878D8" w:rsidRPr="00152F3E" w:rsidRDefault="004878D8" w:rsidP="004878D8">
      <w:pPr>
        <w:pStyle w:val="ListParagraph"/>
        <w:numPr>
          <w:ilvl w:val="0"/>
          <w:numId w:val="3"/>
        </w:numPr>
        <w:shd w:val="clear" w:color="auto" w:fill="FFFFFF"/>
        <w:spacing w:after="120" w:line="240" w:lineRule="auto"/>
        <w:ind w:left="284" w:hanging="301"/>
        <w:contextualSpacing w:val="0"/>
        <w:jc w:val="center"/>
        <w:outlineLvl w:val="1"/>
        <w:rPr>
          <w:rFonts w:ascii="Times New Roman" w:hAnsi="Times New Roman"/>
          <w:b/>
          <w:bCs/>
          <w:sz w:val="24"/>
          <w:szCs w:val="24"/>
        </w:rPr>
      </w:pPr>
      <w:bookmarkStart w:id="7" w:name="n2"/>
      <w:bookmarkStart w:id="8" w:name="n-1127357"/>
      <w:bookmarkEnd w:id="7"/>
      <w:bookmarkEnd w:id="8"/>
      <w:r w:rsidRPr="00152F3E">
        <w:rPr>
          <w:rFonts w:ascii="Times New Roman" w:hAnsi="Times New Roman"/>
          <w:b/>
          <w:bCs/>
          <w:sz w:val="24"/>
          <w:szCs w:val="24"/>
        </w:rPr>
        <w:t>Atkritumu apsaimniekošanas organizēšana</w:t>
      </w:r>
    </w:p>
    <w:p w14:paraId="4C7552AA" w14:textId="77777777" w:rsidR="004878D8" w:rsidRPr="00335B91" w:rsidRDefault="004878D8" w:rsidP="004878D8">
      <w:pPr>
        <w:pStyle w:val="ListParagraph"/>
        <w:numPr>
          <w:ilvl w:val="0"/>
          <w:numId w:val="5"/>
        </w:numPr>
        <w:spacing w:after="120" w:line="240" w:lineRule="auto"/>
        <w:contextualSpacing w:val="0"/>
        <w:jc w:val="both"/>
        <w:rPr>
          <w:rFonts w:ascii="Times New Roman" w:hAnsi="Times New Roman"/>
          <w:sz w:val="24"/>
          <w:szCs w:val="24"/>
        </w:rPr>
      </w:pPr>
      <w:bookmarkStart w:id="9" w:name="p5"/>
      <w:bookmarkStart w:id="10" w:name="p-1127358"/>
      <w:bookmarkEnd w:id="9"/>
      <w:bookmarkEnd w:id="10"/>
      <w:r w:rsidRPr="00335B91">
        <w:rPr>
          <w:rFonts w:ascii="Times New Roman" w:hAnsi="Times New Roman"/>
          <w:sz w:val="24"/>
          <w:szCs w:val="24"/>
        </w:rPr>
        <w:t>Ādažu novada administratīvā teritorija ir viena sadzīves atkritumu apsaimniekošanas zona, kurā pašvaldība organizē pasākumu kopumu, lai nodrošinātu sadzīves atkritumu daudzuma samazināšanu, tostarp:</w:t>
      </w:r>
    </w:p>
    <w:p w14:paraId="4BF12025" w14:textId="77777777"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novērš atkritumu rašanās cēloņus;</w:t>
      </w:r>
    </w:p>
    <w:p w14:paraId="7C6B03DA" w14:textId="77777777"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attīsta atkritumu dalītu savākšanu;</w:t>
      </w:r>
    </w:p>
    <w:p w14:paraId="307FCF49" w14:textId="77777777"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veicina bioloģiski noārdāmo sadzīves atkritumu kompostēšanu;</w:t>
      </w:r>
    </w:p>
    <w:p w14:paraId="323FFE8F" w14:textId="77777777"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 xml:space="preserve">iesaista sabiedrību un veic tās izglītošanu par atkritumu šķirošanu. </w:t>
      </w:r>
    </w:p>
    <w:p w14:paraId="5C158206" w14:textId="77777777" w:rsidR="004878D8" w:rsidRPr="00335B91" w:rsidRDefault="004878D8" w:rsidP="004878D8">
      <w:pPr>
        <w:pStyle w:val="ListParagraph"/>
        <w:numPr>
          <w:ilvl w:val="0"/>
          <w:numId w:val="5"/>
        </w:numPr>
        <w:spacing w:after="120" w:line="240" w:lineRule="auto"/>
        <w:contextualSpacing w:val="0"/>
        <w:jc w:val="both"/>
        <w:rPr>
          <w:rFonts w:ascii="Times New Roman" w:hAnsi="Times New Roman"/>
          <w:sz w:val="24"/>
          <w:szCs w:val="24"/>
        </w:rPr>
      </w:pPr>
      <w:bookmarkStart w:id="11" w:name="p6"/>
      <w:bookmarkStart w:id="12" w:name="p-1127359"/>
      <w:bookmarkEnd w:id="11"/>
      <w:bookmarkEnd w:id="12"/>
      <w:r w:rsidRPr="00335B91">
        <w:rPr>
          <w:rFonts w:ascii="Times New Roman" w:hAnsi="Times New Roman"/>
          <w:sz w:val="24"/>
          <w:szCs w:val="24"/>
        </w:rPr>
        <w:t xml:space="preserve">Atkritumus apsaimnieko viens atkritumu </w:t>
      </w:r>
      <w:proofErr w:type="spellStart"/>
      <w:r w:rsidRPr="00335B91">
        <w:rPr>
          <w:rFonts w:ascii="Times New Roman" w:hAnsi="Times New Roman"/>
          <w:sz w:val="24"/>
          <w:szCs w:val="24"/>
        </w:rPr>
        <w:t>apsaimniekotājs</w:t>
      </w:r>
      <w:proofErr w:type="spellEnd"/>
      <w:r w:rsidRPr="00335B91">
        <w:rPr>
          <w:rFonts w:ascii="Times New Roman" w:hAnsi="Times New Roman"/>
          <w:sz w:val="24"/>
          <w:szCs w:val="24"/>
        </w:rPr>
        <w:t>, ar kuru pašvaldība noslēgusi līgumu par atkritumu apsaimniekošanu.</w:t>
      </w:r>
    </w:p>
    <w:p w14:paraId="402A045C" w14:textId="77777777" w:rsidR="004878D8" w:rsidRPr="00335B91" w:rsidRDefault="004878D8" w:rsidP="004878D8">
      <w:pPr>
        <w:pStyle w:val="ListParagraph"/>
        <w:numPr>
          <w:ilvl w:val="0"/>
          <w:numId w:val="5"/>
        </w:numPr>
        <w:spacing w:after="120" w:line="240" w:lineRule="auto"/>
        <w:contextualSpacing w:val="0"/>
        <w:jc w:val="both"/>
        <w:rPr>
          <w:rFonts w:ascii="Times New Roman" w:hAnsi="Times New Roman"/>
          <w:sz w:val="24"/>
          <w:szCs w:val="24"/>
        </w:rPr>
      </w:pPr>
      <w:bookmarkStart w:id="13" w:name="p7"/>
      <w:bookmarkStart w:id="14" w:name="p-1127361"/>
      <w:bookmarkEnd w:id="13"/>
      <w:bookmarkEnd w:id="14"/>
      <w:r w:rsidRPr="00335B91">
        <w:rPr>
          <w:rFonts w:ascii="Times New Roman" w:hAnsi="Times New Roman"/>
          <w:sz w:val="24"/>
          <w:szCs w:val="24"/>
        </w:rPr>
        <w:t>Atkritumu savākšanas sistēmu novadā veido:</w:t>
      </w:r>
    </w:p>
    <w:p w14:paraId="26F611A5" w14:textId="77777777"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 xml:space="preserve">normatīvajos aktos noteiktajā kārtībā noslēgts līgums starp pašvaldību un atkritumu </w:t>
      </w:r>
      <w:proofErr w:type="spellStart"/>
      <w:r w:rsidRPr="00335B91">
        <w:rPr>
          <w:rFonts w:ascii="Times New Roman" w:hAnsi="Times New Roman"/>
          <w:sz w:val="24"/>
          <w:szCs w:val="24"/>
        </w:rPr>
        <w:t>apsaimniekotāju</w:t>
      </w:r>
      <w:proofErr w:type="spellEnd"/>
      <w:r>
        <w:rPr>
          <w:rFonts w:ascii="Times New Roman" w:hAnsi="Times New Roman"/>
          <w:sz w:val="24"/>
          <w:szCs w:val="24"/>
        </w:rPr>
        <w:t xml:space="preserve"> </w:t>
      </w:r>
      <w:r w:rsidRPr="00335B91">
        <w:rPr>
          <w:rFonts w:ascii="Times New Roman" w:hAnsi="Times New Roman"/>
          <w:sz w:val="24"/>
          <w:szCs w:val="24"/>
        </w:rPr>
        <w:t xml:space="preserve"> par atkritumu apsaimniekošanu;</w:t>
      </w:r>
    </w:p>
    <w:p w14:paraId="490FA0B6" w14:textId="77777777"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 xml:space="preserve">atkritumu radītāja noslēgts līgums ar atkritumu </w:t>
      </w:r>
      <w:proofErr w:type="spellStart"/>
      <w:r w:rsidRPr="00335B91">
        <w:rPr>
          <w:rFonts w:ascii="Times New Roman" w:hAnsi="Times New Roman"/>
          <w:sz w:val="24"/>
          <w:szCs w:val="24"/>
        </w:rPr>
        <w:t>apsaimniekotāju</w:t>
      </w:r>
      <w:proofErr w:type="spellEnd"/>
      <w:r w:rsidRPr="00335B91">
        <w:rPr>
          <w:rFonts w:ascii="Times New Roman" w:hAnsi="Times New Roman"/>
          <w:sz w:val="24"/>
          <w:szCs w:val="24"/>
        </w:rPr>
        <w:t xml:space="preserve"> par atkritumu un dalīti vākto atkritumu apsaimniekošanu;</w:t>
      </w:r>
    </w:p>
    <w:p w14:paraId="779541AD" w14:textId="2A387DA1"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atkritumu nogādāšana speciāli izveidotos dalīto atkritumu savākšanas punktos vai laukumos, kā arī atkritumu savākšana, tai skaitā dalītā savākšana, pārvadāšana, pārkraušana, šķirošana, uzglabāšana un apglabāšana normatīvajos aktos noteiktajā kārtībā.</w:t>
      </w:r>
    </w:p>
    <w:p w14:paraId="340588B4" w14:textId="5914ECF6" w:rsidR="004878D8" w:rsidRPr="00335B91" w:rsidRDefault="004878D8" w:rsidP="004878D8">
      <w:pPr>
        <w:pStyle w:val="ListParagraph"/>
        <w:numPr>
          <w:ilvl w:val="0"/>
          <w:numId w:val="5"/>
        </w:numPr>
        <w:spacing w:after="120" w:line="240" w:lineRule="auto"/>
        <w:contextualSpacing w:val="0"/>
        <w:jc w:val="both"/>
        <w:rPr>
          <w:rFonts w:ascii="Times New Roman" w:hAnsi="Times New Roman"/>
          <w:sz w:val="24"/>
          <w:szCs w:val="24"/>
        </w:rPr>
      </w:pPr>
      <w:bookmarkStart w:id="15" w:name="p8"/>
      <w:bookmarkStart w:id="16" w:name="p-1127362"/>
      <w:bookmarkEnd w:id="15"/>
      <w:bookmarkEnd w:id="16"/>
      <w:r w:rsidRPr="00335B91">
        <w:rPr>
          <w:rFonts w:ascii="Times New Roman" w:hAnsi="Times New Roman"/>
          <w:sz w:val="24"/>
          <w:szCs w:val="24"/>
        </w:rPr>
        <w:lastRenderedPageBreak/>
        <w:t>Atkritumu dalītās savākšanas sistēma</w:t>
      </w:r>
      <w:r w:rsidR="005848FA">
        <w:rPr>
          <w:rFonts w:ascii="Times New Roman" w:hAnsi="Times New Roman"/>
          <w:sz w:val="24"/>
          <w:szCs w:val="24"/>
        </w:rPr>
        <w:t xml:space="preserve"> </w:t>
      </w:r>
      <w:r w:rsidRPr="00335B91">
        <w:rPr>
          <w:rFonts w:ascii="Times New Roman" w:hAnsi="Times New Roman"/>
          <w:sz w:val="24"/>
          <w:szCs w:val="24"/>
        </w:rPr>
        <w:t>ietver:</w:t>
      </w:r>
    </w:p>
    <w:p w14:paraId="535A28CC" w14:textId="77777777"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šķiroto atkritumu savākšanas laukuma ierīkošanu atbilstoši atkritumu apsaimniekošanas jomu regulējošajiem normatīvajiem aktiem;</w:t>
      </w:r>
    </w:p>
    <w:p w14:paraId="44DBF7EB" w14:textId="77777777"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publiski pieejamu atkritumu dalītās savākšanas punktu ierīkošanu:</w:t>
      </w:r>
    </w:p>
    <w:p w14:paraId="45C2DC18" w14:textId="77777777" w:rsidR="004878D8" w:rsidRPr="00335B91" w:rsidRDefault="004878D8" w:rsidP="004878D8">
      <w:pPr>
        <w:pStyle w:val="ListParagraph"/>
        <w:numPr>
          <w:ilvl w:val="2"/>
          <w:numId w:val="5"/>
        </w:numPr>
        <w:spacing w:after="120" w:line="240" w:lineRule="auto"/>
        <w:ind w:left="1225" w:hanging="505"/>
        <w:contextualSpacing w:val="0"/>
        <w:jc w:val="both"/>
        <w:rPr>
          <w:rFonts w:ascii="Times New Roman" w:hAnsi="Times New Roman"/>
          <w:sz w:val="24"/>
          <w:szCs w:val="24"/>
        </w:rPr>
      </w:pPr>
      <w:r w:rsidRPr="00335B91">
        <w:rPr>
          <w:rFonts w:ascii="Times New Roman" w:hAnsi="Times New Roman"/>
          <w:sz w:val="24"/>
          <w:szCs w:val="24"/>
        </w:rPr>
        <w:t>papīra un kartona iepakojuma savākšanai;</w:t>
      </w:r>
    </w:p>
    <w:p w14:paraId="5F8269DF" w14:textId="77777777" w:rsidR="004878D8" w:rsidRPr="00335B91" w:rsidRDefault="004878D8" w:rsidP="004878D8">
      <w:pPr>
        <w:pStyle w:val="ListParagraph"/>
        <w:numPr>
          <w:ilvl w:val="2"/>
          <w:numId w:val="5"/>
        </w:numPr>
        <w:spacing w:after="120" w:line="240" w:lineRule="auto"/>
        <w:ind w:left="1225" w:hanging="505"/>
        <w:contextualSpacing w:val="0"/>
        <w:jc w:val="both"/>
        <w:rPr>
          <w:rFonts w:ascii="Times New Roman" w:hAnsi="Times New Roman"/>
          <w:sz w:val="24"/>
          <w:szCs w:val="24"/>
        </w:rPr>
      </w:pPr>
      <w:r w:rsidRPr="00335B91">
        <w:rPr>
          <w:rFonts w:ascii="Times New Roman" w:hAnsi="Times New Roman"/>
          <w:sz w:val="24"/>
          <w:szCs w:val="24"/>
        </w:rPr>
        <w:t>metāla iepakojuma savākšanai;</w:t>
      </w:r>
    </w:p>
    <w:p w14:paraId="29247218" w14:textId="77777777" w:rsidR="004878D8" w:rsidRPr="00335B91" w:rsidRDefault="004878D8" w:rsidP="004878D8">
      <w:pPr>
        <w:pStyle w:val="ListParagraph"/>
        <w:numPr>
          <w:ilvl w:val="2"/>
          <w:numId w:val="5"/>
        </w:numPr>
        <w:spacing w:after="120" w:line="240" w:lineRule="auto"/>
        <w:ind w:left="1225" w:hanging="505"/>
        <w:contextualSpacing w:val="0"/>
        <w:jc w:val="both"/>
        <w:rPr>
          <w:rFonts w:ascii="Times New Roman" w:hAnsi="Times New Roman"/>
          <w:sz w:val="24"/>
          <w:szCs w:val="24"/>
        </w:rPr>
      </w:pPr>
      <w:r w:rsidRPr="00335B91">
        <w:rPr>
          <w:rFonts w:ascii="Times New Roman" w:hAnsi="Times New Roman"/>
          <w:sz w:val="24"/>
          <w:szCs w:val="24"/>
        </w:rPr>
        <w:t>plastmasas iepakojuma savākšanai;</w:t>
      </w:r>
    </w:p>
    <w:p w14:paraId="7639D3A3" w14:textId="77777777" w:rsidR="004878D8" w:rsidRPr="00335B91" w:rsidRDefault="004878D8" w:rsidP="004878D8">
      <w:pPr>
        <w:pStyle w:val="ListParagraph"/>
        <w:numPr>
          <w:ilvl w:val="2"/>
          <w:numId w:val="5"/>
        </w:numPr>
        <w:spacing w:after="120" w:line="240" w:lineRule="auto"/>
        <w:ind w:left="1225" w:hanging="505"/>
        <w:contextualSpacing w:val="0"/>
        <w:jc w:val="both"/>
        <w:rPr>
          <w:rFonts w:ascii="Times New Roman" w:hAnsi="Times New Roman"/>
          <w:sz w:val="24"/>
          <w:szCs w:val="24"/>
        </w:rPr>
      </w:pPr>
      <w:r w:rsidRPr="00335B91">
        <w:rPr>
          <w:rFonts w:ascii="Times New Roman" w:hAnsi="Times New Roman"/>
          <w:sz w:val="24"/>
          <w:szCs w:val="24"/>
        </w:rPr>
        <w:t>stikla iepakojuma savākšanai;</w:t>
      </w:r>
    </w:p>
    <w:p w14:paraId="23791B03" w14:textId="77777777" w:rsidR="004878D8" w:rsidRPr="00335B91" w:rsidRDefault="004878D8" w:rsidP="004878D8">
      <w:pPr>
        <w:pStyle w:val="ListParagraph"/>
        <w:numPr>
          <w:ilvl w:val="2"/>
          <w:numId w:val="5"/>
        </w:numPr>
        <w:spacing w:after="120" w:line="240" w:lineRule="auto"/>
        <w:ind w:left="1225" w:hanging="505"/>
        <w:contextualSpacing w:val="0"/>
        <w:jc w:val="both"/>
        <w:rPr>
          <w:rFonts w:ascii="Times New Roman" w:hAnsi="Times New Roman"/>
          <w:sz w:val="24"/>
          <w:szCs w:val="24"/>
        </w:rPr>
      </w:pPr>
      <w:r w:rsidRPr="00335B91">
        <w:rPr>
          <w:rFonts w:ascii="Times New Roman" w:hAnsi="Times New Roman"/>
          <w:sz w:val="24"/>
          <w:szCs w:val="24"/>
        </w:rPr>
        <w:t>citu atkritumu savākšanai atbilstoši atkritumu apsaimniekošanas jomu regulējošajiem normatīvajiem aktiem.</w:t>
      </w:r>
    </w:p>
    <w:p w14:paraId="780E133C" w14:textId="77777777"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sabiedrības izglītošanu un aktīvu iesaistīšanu atkritumu dalītajā savākšanā.</w:t>
      </w:r>
    </w:p>
    <w:p w14:paraId="6F4255EB" w14:textId="77777777" w:rsidR="004878D8" w:rsidRPr="00335B91" w:rsidRDefault="004878D8" w:rsidP="004878D8">
      <w:pPr>
        <w:pStyle w:val="ListParagraph"/>
        <w:numPr>
          <w:ilvl w:val="0"/>
          <w:numId w:val="5"/>
        </w:numPr>
        <w:spacing w:after="120" w:line="240" w:lineRule="auto"/>
        <w:contextualSpacing w:val="0"/>
        <w:jc w:val="both"/>
        <w:rPr>
          <w:rFonts w:ascii="Times New Roman" w:hAnsi="Times New Roman"/>
          <w:sz w:val="24"/>
          <w:szCs w:val="24"/>
        </w:rPr>
      </w:pPr>
      <w:bookmarkStart w:id="17" w:name="p9"/>
      <w:bookmarkStart w:id="18" w:name="p-1253840"/>
      <w:bookmarkStart w:id="19" w:name="p10"/>
      <w:bookmarkStart w:id="20" w:name="p-1127364"/>
      <w:bookmarkEnd w:id="17"/>
      <w:bookmarkEnd w:id="18"/>
      <w:bookmarkEnd w:id="19"/>
      <w:bookmarkEnd w:id="20"/>
      <w:r w:rsidRPr="00335B91">
        <w:rPr>
          <w:rFonts w:ascii="Times New Roman" w:hAnsi="Times New Roman"/>
          <w:sz w:val="24"/>
          <w:szCs w:val="24"/>
        </w:rPr>
        <w:t>Atkritumu savākšana, pārkraušana, šķirošana, uzglabāšana, reģenerācija vai apglabāšana ir atļauta tikai tam paredzētajās vietās, izņemot īslaicīgu atkritumu uzglabāšanu – mazāk par trim mēnešiem – to rašanās, šķirošanas un savākšanas vietās daudzumos, kas nerada kaitējumu videi vai draudus cilvēku veselībai.</w:t>
      </w:r>
    </w:p>
    <w:p w14:paraId="5EE706D0" w14:textId="77777777" w:rsidR="004878D8" w:rsidRPr="00335B91" w:rsidRDefault="004878D8" w:rsidP="004878D8">
      <w:pPr>
        <w:pStyle w:val="ListParagraph"/>
        <w:numPr>
          <w:ilvl w:val="0"/>
          <w:numId w:val="5"/>
        </w:numPr>
        <w:spacing w:after="120" w:line="240" w:lineRule="auto"/>
        <w:contextualSpacing w:val="0"/>
        <w:jc w:val="both"/>
        <w:rPr>
          <w:rFonts w:ascii="Times New Roman" w:hAnsi="Times New Roman"/>
          <w:sz w:val="24"/>
          <w:szCs w:val="24"/>
        </w:rPr>
      </w:pPr>
      <w:bookmarkStart w:id="21" w:name="p11"/>
      <w:bookmarkStart w:id="22" w:name="p-1127365"/>
      <w:bookmarkEnd w:id="21"/>
      <w:bookmarkEnd w:id="22"/>
      <w:r w:rsidRPr="00335B91">
        <w:rPr>
          <w:rFonts w:ascii="Times New Roman" w:hAnsi="Times New Roman"/>
          <w:sz w:val="24"/>
          <w:szCs w:val="24"/>
        </w:rPr>
        <w:t>Pašvaldība organizē un kontrolē atkritumu apsaimniekošanu saskaņā ar normatīvo aktu prasībām, tajā skaitā:</w:t>
      </w:r>
    </w:p>
    <w:p w14:paraId="5FFD4FDF" w14:textId="11A0A6B1"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 xml:space="preserve">organizē atkritumu </w:t>
      </w:r>
      <w:proofErr w:type="spellStart"/>
      <w:r w:rsidRPr="00335B91">
        <w:rPr>
          <w:rFonts w:ascii="Times New Roman" w:hAnsi="Times New Roman"/>
          <w:sz w:val="24"/>
          <w:szCs w:val="24"/>
        </w:rPr>
        <w:t>apsaimniekotāja</w:t>
      </w:r>
      <w:proofErr w:type="spellEnd"/>
      <w:r w:rsidRPr="00335B91">
        <w:rPr>
          <w:rFonts w:ascii="Times New Roman" w:hAnsi="Times New Roman"/>
          <w:sz w:val="24"/>
          <w:szCs w:val="24"/>
        </w:rPr>
        <w:t xml:space="preserve"> izvēli normatīvajos aktos noteiktajā kārtībā </w:t>
      </w:r>
      <w:r>
        <w:rPr>
          <w:rFonts w:ascii="Times New Roman" w:hAnsi="Times New Roman"/>
          <w:sz w:val="24"/>
          <w:szCs w:val="24"/>
        </w:rPr>
        <w:t>a</w:t>
      </w:r>
      <w:r w:rsidRPr="00335B91">
        <w:rPr>
          <w:rFonts w:ascii="Times New Roman" w:hAnsi="Times New Roman"/>
          <w:sz w:val="24"/>
          <w:szCs w:val="24"/>
        </w:rPr>
        <w:t>tkritumu apsaimniekošanas nodrošināšanai;</w:t>
      </w:r>
    </w:p>
    <w:p w14:paraId="13EE16F3" w14:textId="77777777"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organizē atkritumu dalītās savākšanas punktu ierīkošanu, tostarp nodrošinot dalīti vākto atkritumu somu izmantošanu atkritumu dalītai savākšanai;</w:t>
      </w:r>
    </w:p>
    <w:p w14:paraId="2FF32233" w14:textId="77777777" w:rsidR="004878D8" w:rsidRPr="00152F3E"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152F3E">
        <w:rPr>
          <w:rFonts w:ascii="Times New Roman" w:hAnsi="Times New Roman"/>
          <w:sz w:val="24"/>
          <w:szCs w:val="24"/>
        </w:rPr>
        <w:t>organizē šķiroto atkritumu savākšanas laukuma ierīkošanu un darbību, kurā tiek pieņemti liela izmēra atkritumi, bīstamie atkritumi un mājsaimniecībā radušies elektrisko un elektronisko iekārtu atkritumi;</w:t>
      </w:r>
    </w:p>
    <w:p w14:paraId="1D73C1AA" w14:textId="77777777" w:rsidR="004878D8"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152F3E">
        <w:rPr>
          <w:rFonts w:ascii="Times New Roman" w:hAnsi="Times New Roman"/>
          <w:sz w:val="24"/>
          <w:szCs w:val="24"/>
        </w:rPr>
        <w:t xml:space="preserve">mēneša laikā no līguma noslēgšanas dienas publicē pašvaldības informatīvajā izdevumā "Ādažu Vēstis" un tīmekļvietnē </w:t>
      </w:r>
      <w:hyperlink r:id="rId8" w:history="1">
        <w:r w:rsidRPr="00152F3E">
          <w:rPr>
            <w:rStyle w:val="Hyperlink"/>
            <w:rFonts w:ascii="Times New Roman" w:hAnsi="Times New Roman"/>
            <w:sz w:val="24"/>
            <w:szCs w:val="24"/>
          </w:rPr>
          <w:t>www.adazunovads.lv</w:t>
        </w:r>
      </w:hyperlink>
      <w:r w:rsidRPr="00152F3E">
        <w:rPr>
          <w:rFonts w:ascii="Times New Roman" w:hAnsi="Times New Roman"/>
          <w:sz w:val="24"/>
          <w:szCs w:val="24"/>
        </w:rPr>
        <w:t xml:space="preserve"> informāciju par atkritumu </w:t>
      </w:r>
      <w:proofErr w:type="spellStart"/>
      <w:r w:rsidRPr="00152F3E">
        <w:rPr>
          <w:rFonts w:ascii="Times New Roman" w:hAnsi="Times New Roman"/>
          <w:sz w:val="24"/>
          <w:szCs w:val="24"/>
        </w:rPr>
        <w:t>apsaimniekotāju</w:t>
      </w:r>
      <w:proofErr w:type="spellEnd"/>
      <w:r w:rsidRPr="00152F3E">
        <w:rPr>
          <w:rFonts w:ascii="Times New Roman" w:hAnsi="Times New Roman"/>
          <w:sz w:val="24"/>
          <w:szCs w:val="24"/>
        </w:rPr>
        <w:t>, ar kuru noslēgts līgums par atkritumu apsaimniekošanu.</w:t>
      </w:r>
      <w:bookmarkStart w:id="23" w:name="n3"/>
      <w:bookmarkStart w:id="24" w:name="n-1127367"/>
      <w:bookmarkEnd w:id="23"/>
      <w:bookmarkEnd w:id="24"/>
    </w:p>
    <w:p w14:paraId="14198643" w14:textId="14357907" w:rsidR="00200507" w:rsidRPr="00200507" w:rsidRDefault="00200507" w:rsidP="00200507">
      <w:pPr>
        <w:pStyle w:val="ListParagraph"/>
        <w:numPr>
          <w:ilvl w:val="0"/>
          <w:numId w:val="3"/>
        </w:numPr>
        <w:shd w:val="clear" w:color="auto" w:fill="FFFFFF"/>
        <w:spacing w:after="120" w:line="240" w:lineRule="auto"/>
        <w:ind w:left="284" w:hanging="301"/>
        <w:contextualSpacing w:val="0"/>
        <w:jc w:val="center"/>
        <w:outlineLvl w:val="1"/>
        <w:rPr>
          <w:rFonts w:ascii="Times New Roman" w:hAnsi="Times New Roman"/>
          <w:b/>
          <w:bCs/>
          <w:sz w:val="24"/>
          <w:szCs w:val="24"/>
        </w:rPr>
      </w:pPr>
      <w:r w:rsidRPr="00200507">
        <w:rPr>
          <w:rFonts w:ascii="Times New Roman" w:hAnsi="Times New Roman"/>
          <w:b/>
          <w:bCs/>
          <w:sz w:val="24"/>
          <w:szCs w:val="24"/>
        </w:rPr>
        <w:t>Minimālais atkritumu izvešanas biežums</w:t>
      </w:r>
    </w:p>
    <w:p w14:paraId="20761897" w14:textId="77777777" w:rsidR="00200507" w:rsidRPr="00335B91" w:rsidRDefault="00200507" w:rsidP="00200507">
      <w:pPr>
        <w:pStyle w:val="ListParagraph"/>
        <w:numPr>
          <w:ilvl w:val="0"/>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 xml:space="preserve">Atkritumu savākšanas veidu un aprīkojumu (konteinerus, </w:t>
      </w:r>
      <w:proofErr w:type="spellStart"/>
      <w:r w:rsidRPr="00335B91">
        <w:rPr>
          <w:rFonts w:ascii="Times New Roman" w:hAnsi="Times New Roman"/>
          <w:sz w:val="24"/>
          <w:szCs w:val="24"/>
        </w:rPr>
        <w:t>trafarētos</w:t>
      </w:r>
      <w:proofErr w:type="spellEnd"/>
      <w:r w:rsidRPr="00335B91">
        <w:rPr>
          <w:rFonts w:ascii="Times New Roman" w:hAnsi="Times New Roman"/>
          <w:sz w:val="24"/>
          <w:szCs w:val="24"/>
        </w:rPr>
        <w:t xml:space="preserve"> maisus, dalīti vākto atkritumu somas) nosaka līgumā, ko atkritumu </w:t>
      </w:r>
      <w:proofErr w:type="spellStart"/>
      <w:r w:rsidRPr="00335B91">
        <w:rPr>
          <w:rFonts w:ascii="Times New Roman" w:hAnsi="Times New Roman"/>
          <w:sz w:val="24"/>
          <w:szCs w:val="24"/>
        </w:rPr>
        <w:t>apsaimniekotājs</w:t>
      </w:r>
      <w:proofErr w:type="spellEnd"/>
      <w:r w:rsidRPr="00335B91">
        <w:rPr>
          <w:rFonts w:ascii="Times New Roman" w:hAnsi="Times New Roman"/>
          <w:sz w:val="24"/>
          <w:szCs w:val="24"/>
        </w:rPr>
        <w:t xml:space="preserve"> slēdz ar atkritumu radītāju. Atkritumus izved saskaņā ar laika grafiku, bet ne retāk kā:</w:t>
      </w:r>
    </w:p>
    <w:p w14:paraId="6D9A219C" w14:textId="77777777" w:rsidR="00200507" w:rsidRPr="00335B91" w:rsidRDefault="00200507" w:rsidP="00200507">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nekustamajos īpašumos, uz kuriem atrodas ēkas:</w:t>
      </w:r>
    </w:p>
    <w:p w14:paraId="4D0845D2" w14:textId="77777777" w:rsidR="00200507" w:rsidRPr="00335B91" w:rsidRDefault="00200507" w:rsidP="00200507">
      <w:pPr>
        <w:pStyle w:val="ListParagraph"/>
        <w:numPr>
          <w:ilvl w:val="2"/>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kas tiek izmantotas pastāvīgai dzīvošanai – 1 reizi četrās nedēļās (1 reizi sešās nedēļās, ja īpašumā noslēgts līgums par dalīti vākto atkritumu apsaimniekošanu);</w:t>
      </w:r>
    </w:p>
    <w:p w14:paraId="516B75B6" w14:textId="77777777" w:rsidR="00200507" w:rsidRPr="00335B91" w:rsidRDefault="00200507" w:rsidP="00200507">
      <w:pPr>
        <w:pStyle w:val="ListParagraph"/>
        <w:numPr>
          <w:ilvl w:val="2"/>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kas tiek izmantotas sezonālai un īslaicīgai dzīvošanai  -  1 reizi astoņās nedēļās;</w:t>
      </w:r>
    </w:p>
    <w:p w14:paraId="228F9A97" w14:textId="77777777" w:rsidR="00200507" w:rsidRPr="00335B91" w:rsidRDefault="00200507" w:rsidP="00200507">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nekustamajos īpašumos, uz kuriem atrodas daudzdzīvokļu dzīvojamās mājas</w:t>
      </w:r>
      <w:r>
        <w:rPr>
          <w:rFonts w:ascii="Times New Roman" w:hAnsi="Times New Roman"/>
          <w:sz w:val="24"/>
          <w:szCs w:val="24"/>
        </w:rPr>
        <w:t>,</w:t>
      </w:r>
      <w:r w:rsidRPr="00335B91">
        <w:rPr>
          <w:rFonts w:ascii="Times New Roman" w:hAnsi="Times New Roman"/>
          <w:sz w:val="24"/>
          <w:szCs w:val="24"/>
        </w:rPr>
        <w:t xml:space="preserve"> un:</w:t>
      </w:r>
    </w:p>
    <w:p w14:paraId="7A2A53AA" w14:textId="77777777" w:rsidR="00200507" w:rsidRPr="00335B91" w:rsidRDefault="00200507" w:rsidP="00200507">
      <w:pPr>
        <w:pStyle w:val="ListParagraph"/>
        <w:numPr>
          <w:ilvl w:val="2"/>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 xml:space="preserve">ja ir izvēlēts daudzdzīvokļu dzīvojamās mājas pārvaldītājs vai </w:t>
      </w:r>
      <w:proofErr w:type="spellStart"/>
      <w:r w:rsidRPr="00335B91">
        <w:rPr>
          <w:rFonts w:ascii="Times New Roman" w:hAnsi="Times New Roman"/>
          <w:sz w:val="24"/>
          <w:szCs w:val="24"/>
        </w:rPr>
        <w:t>apsaimniekotājs</w:t>
      </w:r>
      <w:proofErr w:type="spellEnd"/>
      <w:r w:rsidRPr="00335B91">
        <w:rPr>
          <w:rFonts w:ascii="Times New Roman" w:hAnsi="Times New Roman"/>
          <w:sz w:val="24"/>
          <w:szCs w:val="24"/>
        </w:rPr>
        <w:t xml:space="preserve"> – 2 reizes nedēļā;</w:t>
      </w:r>
    </w:p>
    <w:p w14:paraId="44D8A588" w14:textId="41EA8B70" w:rsidR="00200507" w:rsidRPr="00335B91" w:rsidRDefault="00200507" w:rsidP="00200507">
      <w:pPr>
        <w:pStyle w:val="ListParagraph"/>
        <w:numPr>
          <w:ilvl w:val="2"/>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 xml:space="preserve">nav izvēlēts daudzdzīvokļu dzīvojamās mājas pārvaldītājs vai </w:t>
      </w:r>
      <w:proofErr w:type="spellStart"/>
      <w:r w:rsidRPr="00335B91">
        <w:rPr>
          <w:rFonts w:ascii="Times New Roman" w:hAnsi="Times New Roman"/>
          <w:sz w:val="24"/>
          <w:szCs w:val="24"/>
        </w:rPr>
        <w:t>apsaimniekotājs</w:t>
      </w:r>
      <w:proofErr w:type="spellEnd"/>
      <w:r w:rsidRPr="00335B91">
        <w:rPr>
          <w:rFonts w:ascii="Times New Roman" w:hAnsi="Times New Roman"/>
          <w:sz w:val="24"/>
          <w:szCs w:val="24"/>
        </w:rPr>
        <w:t xml:space="preserve">, dzīvokļu īpašniekiem vai valdītājiem ir pienākums noslēgt līgumu ar atkritumu </w:t>
      </w:r>
      <w:proofErr w:type="spellStart"/>
      <w:r w:rsidRPr="00335B91">
        <w:rPr>
          <w:rFonts w:ascii="Times New Roman" w:hAnsi="Times New Roman"/>
          <w:sz w:val="24"/>
          <w:szCs w:val="24"/>
        </w:rPr>
        <w:t>apsaimniekotāju</w:t>
      </w:r>
      <w:proofErr w:type="spellEnd"/>
      <w:r w:rsidRPr="00335B91">
        <w:rPr>
          <w:rFonts w:ascii="Times New Roman" w:hAnsi="Times New Roman"/>
          <w:sz w:val="24"/>
          <w:szCs w:val="24"/>
        </w:rPr>
        <w:t xml:space="preserve"> par atkritumu apsaimniekošanu, un, savstarpēji vienojoties, nodrošināt regulāru nešķirotu atkritumu un bioloģisko atkritumu izvešanu, </w:t>
      </w:r>
      <w:r w:rsidRPr="00335B91">
        <w:rPr>
          <w:rFonts w:ascii="Times New Roman" w:hAnsi="Times New Roman"/>
          <w:sz w:val="24"/>
          <w:szCs w:val="24"/>
        </w:rPr>
        <w:lastRenderedPageBreak/>
        <w:t xml:space="preserve">ievērojot  </w:t>
      </w:r>
      <w:r w:rsidR="007F13BA">
        <w:rPr>
          <w:rFonts w:ascii="Times New Roman" w:hAnsi="Times New Roman"/>
          <w:sz w:val="24"/>
          <w:szCs w:val="24"/>
        </w:rPr>
        <w:t>11</w:t>
      </w:r>
      <w:r w:rsidRPr="00335B91">
        <w:rPr>
          <w:rFonts w:ascii="Times New Roman" w:hAnsi="Times New Roman"/>
          <w:sz w:val="24"/>
          <w:szCs w:val="24"/>
        </w:rPr>
        <w:t xml:space="preserve">.1.1. punktā minētos nosacījumus, kā arī patstāvīgi norēķināties ar atkritumu </w:t>
      </w:r>
      <w:proofErr w:type="spellStart"/>
      <w:r w:rsidRPr="00335B91">
        <w:rPr>
          <w:rFonts w:ascii="Times New Roman" w:hAnsi="Times New Roman"/>
          <w:sz w:val="24"/>
          <w:szCs w:val="24"/>
        </w:rPr>
        <w:t>apsaimniekotāju</w:t>
      </w:r>
      <w:proofErr w:type="spellEnd"/>
      <w:r w:rsidRPr="00335B91">
        <w:rPr>
          <w:rFonts w:ascii="Times New Roman" w:hAnsi="Times New Roman"/>
          <w:sz w:val="24"/>
          <w:szCs w:val="24"/>
        </w:rPr>
        <w:t>;</w:t>
      </w:r>
    </w:p>
    <w:p w14:paraId="46532726" w14:textId="77777777" w:rsidR="00200507" w:rsidRPr="00335B91" w:rsidRDefault="00200507" w:rsidP="00200507">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nedzīvojamās ēkās vai telpu grupās, kurās tiek veikta saimnieciskā darbība  – ne retāk kā reizi divās nedēļās (1 reizi četrās nedēļās, ja ir noslēgts līgums par dalīti vākto atkritumu apsaimniekošanu);</w:t>
      </w:r>
      <w:r w:rsidRPr="00335B91" w:rsidDel="00D806F3">
        <w:rPr>
          <w:rFonts w:ascii="Times New Roman" w:hAnsi="Times New Roman"/>
          <w:sz w:val="24"/>
          <w:szCs w:val="24"/>
        </w:rPr>
        <w:t xml:space="preserve"> </w:t>
      </w:r>
    </w:p>
    <w:p w14:paraId="7F11C759" w14:textId="77777777" w:rsidR="00200507" w:rsidRPr="00335B91" w:rsidRDefault="00200507" w:rsidP="00200507">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nedzīvojamās ēkās vai telpu grupās, kurās tiek veikta sezonāla saimnieciskā darbība  – 1 reizi nedēļā (1 reizi četrās nedēļās,  ja  ir noslēgts līgums par dalīti vākto atkritumu apsaimniekošanu);</w:t>
      </w:r>
    </w:p>
    <w:p w14:paraId="6819ACC5" w14:textId="77777777" w:rsidR="00200507" w:rsidRPr="00335B91" w:rsidRDefault="00200507" w:rsidP="00200507">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dārzkopību un garāžu kooperatīvajās sabiedrībās -  1 reizi četrās nedēļās.</w:t>
      </w:r>
    </w:p>
    <w:p w14:paraId="56D60DE9" w14:textId="77777777" w:rsidR="00200507" w:rsidRPr="00200507" w:rsidRDefault="00200507" w:rsidP="00200507">
      <w:pPr>
        <w:spacing w:after="120"/>
        <w:ind w:left="360"/>
        <w:jc w:val="both"/>
        <w:rPr>
          <w:rFonts w:ascii="Times New Roman" w:hAnsi="Times New Roman"/>
        </w:rPr>
      </w:pPr>
    </w:p>
    <w:p w14:paraId="7CD96701" w14:textId="77777777" w:rsidR="004878D8" w:rsidRPr="00152F3E" w:rsidRDefault="004878D8" w:rsidP="004878D8">
      <w:pPr>
        <w:pStyle w:val="ListParagraph"/>
        <w:numPr>
          <w:ilvl w:val="0"/>
          <w:numId w:val="3"/>
        </w:numPr>
        <w:shd w:val="clear" w:color="auto" w:fill="FFFFFF"/>
        <w:spacing w:after="120" w:line="240" w:lineRule="auto"/>
        <w:ind w:left="284" w:hanging="301"/>
        <w:contextualSpacing w:val="0"/>
        <w:jc w:val="center"/>
        <w:outlineLvl w:val="1"/>
        <w:rPr>
          <w:rFonts w:ascii="Times New Roman" w:hAnsi="Times New Roman"/>
          <w:b/>
          <w:bCs/>
          <w:sz w:val="24"/>
          <w:szCs w:val="24"/>
        </w:rPr>
      </w:pPr>
      <w:r w:rsidRPr="00152F3E">
        <w:rPr>
          <w:rFonts w:ascii="Times New Roman" w:hAnsi="Times New Roman"/>
          <w:b/>
          <w:bCs/>
          <w:sz w:val="24"/>
          <w:szCs w:val="24"/>
        </w:rPr>
        <w:t>Atkritumu radītāja tiesības un pienākumi</w:t>
      </w:r>
    </w:p>
    <w:p w14:paraId="3B517FCF" w14:textId="77777777" w:rsidR="004878D8" w:rsidRPr="00335B91" w:rsidRDefault="004878D8" w:rsidP="004878D8">
      <w:pPr>
        <w:pStyle w:val="ListParagraph"/>
        <w:numPr>
          <w:ilvl w:val="0"/>
          <w:numId w:val="5"/>
        </w:numPr>
        <w:spacing w:after="120" w:line="240" w:lineRule="auto"/>
        <w:contextualSpacing w:val="0"/>
        <w:jc w:val="both"/>
        <w:rPr>
          <w:rFonts w:ascii="Times New Roman" w:hAnsi="Times New Roman"/>
          <w:sz w:val="24"/>
          <w:szCs w:val="24"/>
        </w:rPr>
      </w:pPr>
      <w:bookmarkStart w:id="25" w:name="p12"/>
      <w:bookmarkStart w:id="26" w:name="p-1253849"/>
      <w:bookmarkEnd w:id="25"/>
      <w:bookmarkEnd w:id="26"/>
      <w:r w:rsidRPr="00335B91">
        <w:rPr>
          <w:rFonts w:ascii="Times New Roman" w:hAnsi="Times New Roman"/>
          <w:sz w:val="24"/>
          <w:szCs w:val="24"/>
        </w:rPr>
        <w:t>Atkritumu radītāju pienākumi:</w:t>
      </w:r>
    </w:p>
    <w:p w14:paraId="40A0F826" w14:textId="13E1406E" w:rsidR="004878D8"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 xml:space="preserve">iekļauties atkritumu apsaimniekošanas sistēmā, noslēdzot līgumu ar pašvaldības izvēlēto atkritumu </w:t>
      </w:r>
      <w:proofErr w:type="spellStart"/>
      <w:r w:rsidRPr="00335B91">
        <w:rPr>
          <w:rFonts w:ascii="Times New Roman" w:hAnsi="Times New Roman"/>
          <w:sz w:val="24"/>
          <w:szCs w:val="24"/>
        </w:rPr>
        <w:t>apsaimniekotāju</w:t>
      </w:r>
      <w:proofErr w:type="spellEnd"/>
      <w:r w:rsidRPr="00335B91">
        <w:rPr>
          <w:rFonts w:ascii="Times New Roman" w:hAnsi="Times New Roman"/>
          <w:sz w:val="24"/>
          <w:szCs w:val="24"/>
        </w:rPr>
        <w:t xml:space="preserve">, ievērojot </w:t>
      </w:r>
      <w:r w:rsidR="007F13BA">
        <w:rPr>
          <w:rFonts w:ascii="Times New Roman" w:hAnsi="Times New Roman"/>
          <w:sz w:val="24"/>
          <w:szCs w:val="24"/>
        </w:rPr>
        <w:t>11</w:t>
      </w:r>
      <w:r w:rsidRPr="00335B91">
        <w:rPr>
          <w:rFonts w:ascii="Times New Roman" w:hAnsi="Times New Roman"/>
          <w:sz w:val="24"/>
          <w:szCs w:val="24"/>
        </w:rPr>
        <w:t>. punktā noteikto, ne vēlāk kā viena mēneša laikā no nekustamā īpašuma iegūšanas īpašumā vai valdījumā;</w:t>
      </w:r>
    </w:p>
    <w:p w14:paraId="7A5C9C5F" w14:textId="77777777" w:rsidR="004878D8" w:rsidRPr="00ED43C7" w:rsidRDefault="004878D8" w:rsidP="004878D8">
      <w:pPr>
        <w:pStyle w:val="ListParagraph"/>
        <w:numPr>
          <w:ilvl w:val="1"/>
          <w:numId w:val="5"/>
        </w:numPr>
        <w:rPr>
          <w:rFonts w:ascii="Times New Roman" w:hAnsi="Times New Roman"/>
          <w:sz w:val="24"/>
          <w:szCs w:val="24"/>
        </w:rPr>
      </w:pPr>
      <w:r w:rsidRPr="00DF688A">
        <w:rPr>
          <w:rFonts w:ascii="Times New Roman" w:hAnsi="Times New Roman"/>
          <w:sz w:val="24"/>
          <w:szCs w:val="24"/>
        </w:rPr>
        <w:t xml:space="preserve">atkritumu </w:t>
      </w:r>
      <w:proofErr w:type="spellStart"/>
      <w:r w:rsidRPr="00DF688A">
        <w:rPr>
          <w:rFonts w:ascii="Times New Roman" w:hAnsi="Times New Roman"/>
          <w:sz w:val="24"/>
          <w:szCs w:val="24"/>
        </w:rPr>
        <w:t>apsaimniekotāja</w:t>
      </w:r>
      <w:proofErr w:type="spellEnd"/>
      <w:r w:rsidRPr="00DF688A">
        <w:rPr>
          <w:rFonts w:ascii="Times New Roman" w:hAnsi="Times New Roman"/>
          <w:sz w:val="24"/>
          <w:szCs w:val="24"/>
        </w:rPr>
        <w:t xml:space="preserve"> maiņas gadījumā</w:t>
      </w:r>
      <w:r>
        <w:rPr>
          <w:rFonts w:ascii="Times New Roman" w:hAnsi="Times New Roman"/>
          <w:sz w:val="24"/>
          <w:szCs w:val="24"/>
        </w:rPr>
        <w:t xml:space="preserve"> a</w:t>
      </w:r>
      <w:r w:rsidRPr="00ED43C7">
        <w:rPr>
          <w:rFonts w:ascii="Times New Roman" w:hAnsi="Times New Roman"/>
          <w:sz w:val="24"/>
          <w:szCs w:val="24"/>
        </w:rPr>
        <w:t xml:space="preserve">tkritumu radītājs noslēdz līgumu ar atkritumu </w:t>
      </w:r>
      <w:proofErr w:type="spellStart"/>
      <w:r w:rsidRPr="00ED43C7">
        <w:rPr>
          <w:rFonts w:ascii="Times New Roman" w:hAnsi="Times New Roman"/>
          <w:sz w:val="24"/>
          <w:szCs w:val="24"/>
        </w:rPr>
        <w:t>apsaimniekotāju</w:t>
      </w:r>
      <w:proofErr w:type="spellEnd"/>
      <w:r w:rsidRPr="00ED43C7">
        <w:rPr>
          <w:rFonts w:ascii="Times New Roman" w:hAnsi="Times New Roman"/>
          <w:sz w:val="24"/>
          <w:szCs w:val="24"/>
        </w:rPr>
        <w:t xml:space="preserve"> par atkritumu savākšanu un pārvadāšanu ne vēlāk kā divus mēnešu laikā no pašvaldības paziņojuma publicēšanas dienas par pašvaldības un atkritumu </w:t>
      </w:r>
      <w:proofErr w:type="spellStart"/>
      <w:r w:rsidRPr="00ED43C7">
        <w:rPr>
          <w:rFonts w:ascii="Times New Roman" w:hAnsi="Times New Roman"/>
          <w:sz w:val="24"/>
          <w:szCs w:val="24"/>
        </w:rPr>
        <w:t>apsaimniekotāja</w:t>
      </w:r>
      <w:proofErr w:type="spellEnd"/>
      <w:r w:rsidRPr="00ED43C7">
        <w:rPr>
          <w:rFonts w:ascii="Times New Roman" w:hAnsi="Times New Roman"/>
          <w:sz w:val="24"/>
          <w:szCs w:val="24"/>
        </w:rPr>
        <w:t xml:space="preserve"> līguma noslēgšanu</w:t>
      </w:r>
      <w:r>
        <w:rPr>
          <w:rFonts w:ascii="Times New Roman" w:hAnsi="Times New Roman"/>
          <w:sz w:val="24"/>
          <w:szCs w:val="24"/>
        </w:rPr>
        <w:t>;</w:t>
      </w:r>
    </w:p>
    <w:p w14:paraId="4DE7EF28" w14:textId="77777777"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piedalīties atkritumu apsaimniekošanā, ievērojot Noteikumus un citus atkritumu apsaimniekošanu regulējošos normatīvos aktus;</w:t>
      </w:r>
    </w:p>
    <w:p w14:paraId="55CEBB1B" w14:textId="77777777"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iesaistīties atkritumu dalītajā savākšanā un izmantot tam paredzētos konteinerus;</w:t>
      </w:r>
    </w:p>
    <w:p w14:paraId="76ECD206" w14:textId="77777777"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nodrošināt, ka nešķirotie atkritumi, pirms ievietošanas atkritumu konteineros, ir ievietoti aizsietos atkritumu maisos, bet asie priekšmeti ir ievietoti tā, lai pēc iespējas samazinātu ietekmi uz atkritumu apsaimniekošanas darbinieku veselībai un neradītu bojājumus atkritumu savākšanas, pārvadāšanas un šķirošanas iekārtām. Atkritumi konteineros jāievieto tā, lai varētu aizvērt konteinera vāku;</w:t>
      </w:r>
    </w:p>
    <w:p w14:paraId="76421A80" w14:textId="0E7E247B"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 xml:space="preserve">sezonāla rakstura lietošanas nekustamā īpašuma, vasarnīcas vai dārza mājas īpašniekam, valdītājam vai lietotājam noslēgt līgumu ar atkritumu </w:t>
      </w:r>
      <w:proofErr w:type="spellStart"/>
      <w:r w:rsidRPr="00335B91">
        <w:rPr>
          <w:rFonts w:ascii="Times New Roman" w:hAnsi="Times New Roman"/>
          <w:sz w:val="24"/>
          <w:szCs w:val="24"/>
        </w:rPr>
        <w:t>apsaimniekotāju</w:t>
      </w:r>
      <w:proofErr w:type="spellEnd"/>
      <w:r w:rsidRPr="00335B91">
        <w:rPr>
          <w:rFonts w:ascii="Times New Roman" w:hAnsi="Times New Roman"/>
          <w:sz w:val="24"/>
          <w:szCs w:val="24"/>
        </w:rPr>
        <w:t xml:space="preserve">. Līgumā var paredzēt sezonālajam lietošanas raksturam atbilstošu </w:t>
      </w:r>
      <w:r>
        <w:rPr>
          <w:rFonts w:ascii="Times New Roman" w:hAnsi="Times New Roman"/>
          <w:sz w:val="24"/>
          <w:szCs w:val="24"/>
        </w:rPr>
        <w:t>a</w:t>
      </w:r>
      <w:r w:rsidRPr="00335B91">
        <w:rPr>
          <w:rFonts w:ascii="Times New Roman" w:hAnsi="Times New Roman"/>
          <w:sz w:val="24"/>
          <w:szCs w:val="24"/>
        </w:rPr>
        <w:t xml:space="preserve">tkritumu izvešanas biežumu saskaņā ar grafiku, bet ne retāk kā </w:t>
      </w:r>
      <w:r w:rsidR="007F13BA">
        <w:rPr>
          <w:rFonts w:ascii="Times New Roman" w:hAnsi="Times New Roman"/>
          <w:sz w:val="24"/>
          <w:szCs w:val="24"/>
        </w:rPr>
        <w:t>11</w:t>
      </w:r>
      <w:r w:rsidRPr="00335B91">
        <w:rPr>
          <w:rFonts w:ascii="Times New Roman" w:hAnsi="Times New Roman"/>
          <w:sz w:val="24"/>
          <w:szCs w:val="24"/>
        </w:rPr>
        <w:t>.1.2. apakšpunktā noteikts;</w:t>
      </w:r>
    </w:p>
    <w:p w14:paraId="60FF971C" w14:textId="6B7A2031"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 xml:space="preserve">nepieciešamības gadījumā vienoties par izmaiņām 12.1. punktā noteiktajā līgumā, nodrošinot sistemātisku atkritumu izvešanu un nepieļaujot atkritumu uzkrāšanos pie konteineriem, bet ne retāk kā </w:t>
      </w:r>
      <w:r w:rsidR="007F13BA">
        <w:rPr>
          <w:rFonts w:ascii="Times New Roman" w:hAnsi="Times New Roman"/>
          <w:sz w:val="24"/>
          <w:szCs w:val="24"/>
        </w:rPr>
        <w:t>11</w:t>
      </w:r>
      <w:r w:rsidRPr="00335B91">
        <w:rPr>
          <w:rFonts w:ascii="Times New Roman" w:hAnsi="Times New Roman"/>
          <w:sz w:val="24"/>
          <w:szCs w:val="24"/>
        </w:rPr>
        <w:t>.punktā noteiktajos termiņos</w:t>
      </w:r>
      <w:r w:rsidR="0038218D">
        <w:rPr>
          <w:rFonts w:ascii="Times New Roman" w:hAnsi="Times New Roman"/>
          <w:sz w:val="24"/>
          <w:szCs w:val="24"/>
        </w:rPr>
        <w:t>;</w:t>
      </w:r>
    </w:p>
    <w:p w14:paraId="4854FBB1" w14:textId="5B27902B"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 xml:space="preserve">samaksāt Noteikumos paredzētos maksājumus par </w:t>
      </w:r>
      <w:r>
        <w:rPr>
          <w:rFonts w:ascii="Times New Roman" w:hAnsi="Times New Roman"/>
          <w:sz w:val="24"/>
          <w:szCs w:val="24"/>
        </w:rPr>
        <w:t>a</w:t>
      </w:r>
      <w:r w:rsidRPr="00335B91">
        <w:rPr>
          <w:rFonts w:ascii="Times New Roman" w:hAnsi="Times New Roman"/>
          <w:sz w:val="24"/>
          <w:szCs w:val="24"/>
        </w:rPr>
        <w:t xml:space="preserve">tkritumu apsaimniekošanu saskaņā ar noslēgto līgumu ar atkritumu </w:t>
      </w:r>
      <w:proofErr w:type="spellStart"/>
      <w:r w:rsidRPr="00335B91">
        <w:rPr>
          <w:rFonts w:ascii="Times New Roman" w:hAnsi="Times New Roman"/>
          <w:sz w:val="24"/>
          <w:szCs w:val="24"/>
        </w:rPr>
        <w:t>apsaimniekotāju</w:t>
      </w:r>
      <w:proofErr w:type="spellEnd"/>
      <w:r w:rsidR="0038218D">
        <w:rPr>
          <w:rFonts w:ascii="Times New Roman" w:hAnsi="Times New Roman"/>
          <w:sz w:val="24"/>
          <w:szCs w:val="24"/>
        </w:rPr>
        <w:t>;</w:t>
      </w:r>
    </w:p>
    <w:p w14:paraId="7F488C10" w14:textId="77777777"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 xml:space="preserve">nešķirotos atkritumus ievietot tikai tajā atkritumu konteinerā, kas līgumā ar atkritumu </w:t>
      </w:r>
      <w:proofErr w:type="spellStart"/>
      <w:r w:rsidRPr="00335B91">
        <w:rPr>
          <w:rFonts w:ascii="Times New Roman" w:hAnsi="Times New Roman"/>
          <w:sz w:val="24"/>
          <w:szCs w:val="24"/>
        </w:rPr>
        <w:t>apsaimniekotāju</w:t>
      </w:r>
      <w:proofErr w:type="spellEnd"/>
      <w:r w:rsidRPr="00335B91">
        <w:rPr>
          <w:rFonts w:ascii="Times New Roman" w:hAnsi="Times New Roman"/>
          <w:sz w:val="24"/>
          <w:szCs w:val="24"/>
        </w:rPr>
        <w:t xml:space="preserve"> paredzēts konkrētā nekustamā īpašuma apkalpošanai;</w:t>
      </w:r>
    </w:p>
    <w:p w14:paraId="1D324F0E" w14:textId="77777777"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 xml:space="preserve">nodrošināt atsevišķu atkritumu veidu, piemēram, liela </w:t>
      </w:r>
      <w:r w:rsidRPr="007320FC">
        <w:rPr>
          <w:rFonts w:ascii="Times New Roman" w:hAnsi="Times New Roman"/>
          <w:sz w:val="24"/>
          <w:szCs w:val="24"/>
        </w:rPr>
        <w:t>izmēra</w:t>
      </w:r>
      <w:r>
        <w:rPr>
          <w:rFonts w:ascii="Times New Roman" w:hAnsi="Times New Roman"/>
          <w:sz w:val="24"/>
          <w:szCs w:val="24"/>
        </w:rPr>
        <w:t xml:space="preserve"> </w:t>
      </w:r>
      <w:r w:rsidRPr="00335B91">
        <w:rPr>
          <w:rFonts w:ascii="Times New Roman" w:hAnsi="Times New Roman"/>
          <w:sz w:val="24"/>
          <w:szCs w:val="24"/>
        </w:rPr>
        <w:t xml:space="preserve">atkritumu, nogādāšanu šķiroto atkritumu savākšanas laukumā vai citā attiecīgo atkritumu pieņemšanai paredzētā vietā, izmantojot savu transportu vai atkritumu </w:t>
      </w:r>
      <w:proofErr w:type="spellStart"/>
      <w:r w:rsidRPr="00335B91">
        <w:rPr>
          <w:rFonts w:ascii="Times New Roman" w:hAnsi="Times New Roman"/>
          <w:sz w:val="24"/>
          <w:szCs w:val="24"/>
        </w:rPr>
        <w:t>apsaimniekotāja</w:t>
      </w:r>
      <w:proofErr w:type="spellEnd"/>
      <w:r w:rsidRPr="00335B91">
        <w:rPr>
          <w:rFonts w:ascii="Times New Roman" w:hAnsi="Times New Roman"/>
          <w:sz w:val="24"/>
          <w:szCs w:val="24"/>
        </w:rPr>
        <w:t xml:space="preserve"> pakalpojumus.</w:t>
      </w:r>
    </w:p>
    <w:p w14:paraId="2E0F8EB3" w14:textId="17D2A07C" w:rsidR="004878D8" w:rsidRPr="00335B91" w:rsidRDefault="004878D8" w:rsidP="004878D8">
      <w:pPr>
        <w:pStyle w:val="ListParagraph"/>
        <w:numPr>
          <w:ilvl w:val="0"/>
          <w:numId w:val="5"/>
        </w:numPr>
        <w:spacing w:after="120" w:line="240" w:lineRule="auto"/>
        <w:contextualSpacing w:val="0"/>
        <w:jc w:val="both"/>
        <w:rPr>
          <w:rFonts w:ascii="Times New Roman" w:hAnsi="Times New Roman"/>
          <w:sz w:val="24"/>
          <w:szCs w:val="24"/>
        </w:rPr>
      </w:pPr>
      <w:bookmarkStart w:id="27" w:name="p13"/>
      <w:bookmarkStart w:id="28" w:name="p-1127370"/>
      <w:bookmarkEnd w:id="27"/>
      <w:bookmarkEnd w:id="28"/>
      <w:r w:rsidRPr="00335B91">
        <w:rPr>
          <w:rFonts w:ascii="Times New Roman" w:hAnsi="Times New Roman"/>
          <w:sz w:val="24"/>
          <w:szCs w:val="24"/>
        </w:rPr>
        <w:t>Papildus Noteikumu 12. punktā minētajiem pienākumiem atkritumu radītājiem  ir noteikti šādi pienākumi:</w:t>
      </w:r>
    </w:p>
    <w:p w14:paraId="25E22EDD" w14:textId="77777777" w:rsidR="004878D8"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lastRenderedPageBreak/>
        <w:t>nekustamajos īpašumos, uz kuriem atrodas dzīvojamās vai nedzīvojamās ēkas:</w:t>
      </w:r>
    </w:p>
    <w:p w14:paraId="712C92D9" w14:textId="5DC04FFC" w:rsidR="004878D8" w:rsidRPr="00152F3E" w:rsidRDefault="004878D8" w:rsidP="004878D8">
      <w:pPr>
        <w:pStyle w:val="ListParagraph"/>
        <w:numPr>
          <w:ilvl w:val="2"/>
          <w:numId w:val="5"/>
        </w:numPr>
        <w:spacing w:after="120" w:line="240" w:lineRule="auto"/>
        <w:contextualSpacing w:val="0"/>
        <w:jc w:val="both"/>
        <w:rPr>
          <w:rFonts w:ascii="Times New Roman" w:hAnsi="Times New Roman"/>
          <w:sz w:val="24"/>
          <w:szCs w:val="24"/>
        </w:rPr>
      </w:pPr>
      <w:r w:rsidRPr="00152F3E">
        <w:rPr>
          <w:rFonts w:ascii="Times New Roman" w:hAnsi="Times New Roman"/>
          <w:sz w:val="24"/>
          <w:szCs w:val="24"/>
        </w:rPr>
        <w:t xml:space="preserve">līgumā ar atkritumu </w:t>
      </w:r>
      <w:proofErr w:type="spellStart"/>
      <w:r w:rsidRPr="00152F3E">
        <w:rPr>
          <w:rFonts w:ascii="Times New Roman" w:hAnsi="Times New Roman"/>
          <w:sz w:val="24"/>
          <w:szCs w:val="24"/>
        </w:rPr>
        <w:t>apsaimniekotāju</w:t>
      </w:r>
      <w:proofErr w:type="spellEnd"/>
      <w:r w:rsidRPr="00152F3E">
        <w:rPr>
          <w:rFonts w:ascii="Times New Roman" w:hAnsi="Times New Roman"/>
          <w:sz w:val="24"/>
          <w:szCs w:val="24"/>
        </w:rPr>
        <w:t xml:space="preserve"> noteikt atkritumu savākšanai nepieciešamo konteineru, </w:t>
      </w:r>
      <w:proofErr w:type="spellStart"/>
      <w:r w:rsidRPr="00152F3E">
        <w:rPr>
          <w:rFonts w:ascii="Times New Roman" w:hAnsi="Times New Roman"/>
          <w:sz w:val="24"/>
          <w:szCs w:val="24"/>
        </w:rPr>
        <w:t>trafarēto</w:t>
      </w:r>
      <w:proofErr w:type="spellEnd"/>
      <w:r w:rsidRPr="00152F3E">
        <w:rPr>
          <w:rFonts w:ascii="Times New Roman" w:hAnsi="Times New Roman"/>
          <w:sz w:val="24"/>
          <w:szCs w:val="24"/>
        </w:rPr>
        <w:t xml:space="preserve"> maisu un dalīti vākto atkritumu somu skaitu un tilpumu, konteineru iztukšošanas vai maisu izvešanas biežumu atbilstoši Noteikumu </w:t>
      </w:r>
      <w:r w:rsidR="007F13BA">
        <w:rPr>
          <w:rFonts w:ascii="Times New Roman" w:hAnsi="Times New Roman"/>
          <w:sz w:val="24"/>
          <w:szCs w:val="24"/>
        </w:rPr>
        <w:t>11</w:t>
      </w:r>
      <w:r w:rsidRPr="00152F3E">
        <w:rPr>
          <w:rFonts w:ascii="Times New Roman" w:hAnsi="Times New Roman"/>
          <w:sz w:val="24"/>
          <w:szCs w:val="24"/>
        </w:rPr>
        <w:t>. punkta noteiktajam, kā arī tā saskaņošanas kārtību, ņemot vērā atkritumu apsaimniekošanas paradumus, tostarp, bioloģiski noārdāmo atkritumu kompostēšanu to rašanās vietā, atkritumu dalītu savākšanu un radīto atkritumu daudzumu;</w:t>
      </w:r>
    </w:p>
    <w:p w14:paraId="560A825F" w14:textId="77777777" w:rsidR="004878D8" w:rsidRPr="00152F3E" w:rsidRDefault="004878D8" w:rsidP="004878D8">
      <w:pPr>
        <w:pStyle w:val="ListParagraph"/>
        <w:numPr>
          <w:ilvl w:val="2"/>
          <w:numId w:val="5"/>
        </w:numPr>
        <w:spacing w:after="120" w:line="240" w:lineRule="auto"/>
        <w:contextualSpacing w:val="0"/>
        <w:jc w:val="both"/>
        <w:rPr>
          <w:rFonts w:ascii="Times New Roman" w:hAnsi="Times New Roman"/>
          <w:sz w:val="24"/>
          <w:szCs w:val="24"/>
        </w:rPr>
      </w:pPr>
      <w:r w:rsidRPr="00152F3E">
        <w:rPr>
          <w:rFonts w:ascii="Times New Roman" w:hAnsi="Times New Roman"/>
          <w:sz w:val="24"/>
          <w:szCs w:val="24"/>
        </w:rPr>
        <w:t xml:space="preserve">nepieciešamības gadījumā pieprasīt atkritumu </w:t>
      </w:r>
      <w:proofErr w:type="spellStart"/>
      <w:r w:rsidRPr="00152F3E">
        <w:rPr>
          <w:rFonts w:ascii="Times New Roman" w:hAnsi="Times New Roman"/>
          <w:sz w:val="24"/>
          <w:szCs w:val="24"/>
        </w:rPr>
        <w:t>apsaimniekotājam</w:t>
      </w:r>
      <w:proofErr w:type="spellEnd"/>
      <w:r w:rsidRPr="00152F3E">
        <w:rPr>
          <w:rFonts w:ascii="Times New Roman" w:hAnsi="Times New Roman"/>
          <w:sz w:val="24"/>
          <w:szCs w:val="24"/>
        </w:rPr>
        <w:t xml:space="preserve"> mainīt atkritumu savākšanai nepieciešamo konteineru, </w:t>
      </w:r>
      <w:proofErr w:type="spellStart"/>
      <w:r w:rsidRPr="00152F3E">
        <w:rPr>
          <w:rFonts w:ascii="Times New Roman" w:hAnsi="Times New Roman"/>
          <w:sz w:val="24"/>
          <w:szCs w:val="24"/>
        </w:rPr>
        <w:t>trafarēto</w:t>
      </w:r>
      <w:proofErr w:type="spellEnd"/>
      <w:r w:rsidRPr="00152F3E">
        <w:rPr>
          <w:rFonts w:ascii="Times New Roman" w:hAnsi="Times New Roman"/>
          <w:sz w:val="24"/>
          <w:szCs w:val="24"/>
        </w:rPr>
        <w:t xml:space="preserve"> maisu, dalīti vākto atkritumu somu skaitu atbilstoši faktiski radīto atkritumu daudzumam;</w:t>
      </w:r>
    </w:p>
    <w:p w14:paraId="6C3853F2" w14:textId="77777777" w:rsidR="004878D8" w:rsidRPr="00152F3E" w:rsidRDefault="004878D8" w:rsidP="004878D8">
      <w:pPr>
        <w:pStyle w:val="ListParagraph"/>
        <w:numPr>
          <w:ilvl w:val="2"/>
          <w:numId w:val="5"/>
        </w:numPr>
        <w:spacing w:after="120" w:line="240" w:lineRule="auto"/>
        <w:contextualSpacing w:val="0"/>
        <w:jc w:val="both"/>
        <w:rPr>
          <w:rFonts w:ascii="Times New Roman" w:hAnsi="Times New Roman"/>
          <w:sz w:val="24"/>
          <w:szCs w:val="24"/>
        </w:rPr>
      </w:pPr>
      <w:r w:rsidRPr="00152F3E">
        <w:rPr>
          <w:rFonts w:ascii="Times New Roman" w:hAnsi="Times New Roman"/>
          <w:sz w:val="24"/>
          <w:szCs w:val="24"/>
        </w:rPr>
        <w:t>būvniecības un būvju nojaukšanas atkritumus savākt atsevišķi;</w:t>
      </w:r>
    </w:p>
    <w:p w14:paraId="47F95829" w14:textId="77777777" w:rsidR="004878D8" w:rsidRPr="00152F3E" w:rsidRDefault="004878D8" w:rsidP="004878D8">
      <w:pPr>
        <w:pStyle w:val="ListParagraph"/>
        <w:numPr>
          <w:ilvl w:val="2"/>
          <w:numId w:val="5"/>
        </w:numPr>
        <w:spacing w:after="120" w:line="240" w:lineRule="auto"/>
        <w:contextualSpacing w:val="0"/>
        <w:jc w:val="both"/>
        <w:rPr>
          <w:rFonts w:ascii="Times New Roman" w:hAnsi="Times New Roman"/>
          <w:sz w:val="24"/>
          <w:szCs w:val="24"/>
        </w:rPr>
      </w:pPr>
      <w:r w:rsidRPr="00152F3E">
        <w:rPr>
          <w:rFonts w:ascii="Times New Roman" w:hAnsi="Times New Roman"/>
          <w:sz w:val="24"/>
          <w:szCs w:val="24"/>
        </w:rPr>
        <w:t>atkritumu izvešanas vai konteinera dezinfekcijas dienā vai iepriekšējās dienas vakarā konteineru pārvietot no nekustamā īpašuma uz vietu, kas ir pieejama specializētajam transportlīdzeklim un kur konteiners netraucē gājēju un transportlīdzekļu kustību, bet atkritumu izvešanas vai konteinera dezinfekcijas dienā novieto to atpakaļ nekustamajā īpašumā;</w:t>
      </w:r>
    </w:p>
    <w:p w14:paraId="43B7F071" w14:textId="77777777" w:rsidR="004878D8" w:rsidRPr="00152F3E" w:rsidRDefault="004878D8" w:rsidP="004878D8">
      <w:pPr>
        <w:pStyle w:val="ListParagraph"/>
        <w:numPr>
          <w:ilvl w:val="2"/>
          <w:numId w:val="5"/>
        </w:numPr>
        <w:spacing w:after="120" w:line="240" w:lineRule="auto"/>
        <w:contextualSpacing w:val="0"/>
        <w:jc w:val="both"/>
        <w:rPr>
          <w:rFonts w:ascii="Times New Roman" w:hAnsi="Times New Roman"/>
          <w:sz w:val="24"/>
          <w:szCs w:val="24"/>
        </w:rPr>
      </w:pPr>
      <w:r w:rsidRPr="00152F3E">
        <w:rPr>
          <w:rFonts w:ascii="Times New Roman" w:hAnsi="Times New Roman"/>
          <w:sz w:val="24"/>
          <w:szCs w:val="24"/>
        </w:rPr>
        <w:t xml:space="preserve">konteineru uzturēt tīru un lietošanai derīgā kārtībā. Savas vainas dēļ bojāta atkritumu konteinera nomaiņu pieteikt </w:t>
      </w:r>
      <w:bookmarkStart w:id="29" w:name="_Hlk222900414"/>
      <w:r w:rsidRPr="00152F3E">
        <w:rPr>
          <w:rFonts w:ascii="Times New Roman" w:hAnsi="Times New Roman"/>
          <w:sz w:val="24"/>
          <w:szCs w:val="24"/>
        </w:rPr>
        <w:t xml:space="preserve">atkritumu </w:t>
      </w:r>
      <w:proofErr w:type="spellStart"/>
      <w:r w:rsidRPr="00152F3E">
        <w:rPr>
          <w:rFonts w:ascii="Times New Roman" w:hAnsi="Times New Roman"/>
          <w:sz w:val="24"/>
          <w:szCs w:val="24"/>
        </w:rPr>
        <w:t>apsaimniekotājam</w:t>
      </w:r>
      <w:proofErr w:type="spellEnd"/>
      <w:r w:rsidRPr="00152F3E">
        <w:rPr>
          <w:rFonts w:ascii="Times New Roman" w:hAnsi="Times New Roman"/>
          <w:sz w:val="24"/>
          <w:szCs w:val="24"/>
        </w:rPr>
        <w:t xml:space="preserve"> </w:t>
      </w:r>
      <w:bookmarkEnd w:id="29"/>
      <w:r w:rsidRPr="00152F3E">
        <w:rPr>
          <w:rFonts w:ascii="Times New Roman" w:hAnsi="Times New Roman"/>
          <w:sz w:val="24"/>
          <w:szCs w:val="24"/>
        </w:rPr>
        <w:t>ne vēlāk kā triju darba dienu laikā no bojājuma konstatēšanas un segt  konteinera nomaiņas izmaksas;</w:t>
      </w:r>
    </w:p>
    <w:p w14:paraId="6202A2BA" w14:textId="301DC107" w:rsidR="00E9202F" w:rsidRDefault="00E9202F" w:rsidP="00E9202F">
      <w:pPr>
        <w:pStyle w:val="ListParagraph"/>
        <w:numPr>
          <w:ilvl w:val="2"/>
          <w:numId w:val="5"/>
        </w:numPr>
        <w:spacing w:after="120" w:line="240" w:lineRule="auto"/>
        <w:contextualSpacing w:val="0"/>
        <w:jc w:val="both"/>
        <w:rPr>
          <w:rFonts w:ascii="Times New Roman" w:hAnsi="Times New Roman"/>
          <w:sz w:val="24"/>
          <w:szCs w:val="24"/>
        </w:rPr>
      </w:pPr>
      <w:bookmarkStart w:id="30" w:name="_Hlk221617790"/>
      <w:r w:rsidRPr="00E9202F">
        <w:rPr>
          <w:rFonts w:ascii="Times New Roman" w:hAnsi="Times New Roman"/>
          <w:sz w:val="24"/>
          <w:szCs w:val="24"/>
        </w:rPr>
        <w:t xml:space="preserve">fiziskas personas savā mājsaimniecībā radušos bioloģiski noārdāmos atkritumus var kompostēt savas mājsaimniecības teritorijā, nodrošinot, ka netiek radīts kaitējums videi, apdraudējums cilvēku dzīvībai un veselībai vai citu personu mantai. Pēc blakus esošā nekustamā īpašuma īpašnieka pieprasījuma kompostēšanas vieta jāpārvieto </w:t>
      </w:r>
      <w:r>
        <w:rPr>
          <w:rFonts w:ascii="Times New Roman" w:hAnsi="Times New Roman"/>
          <w:sz w:val="24"/>
          <w:szCs w:val="24"/>
        </w:rPr>
        <w:t xml:space="preserve">vismaz </w:t>
      </w:r>
      <w:r w:rsidRPr="00E9202F">
        <w:rPr>
          <w:rFonts w:ascii="Times New Roman" w:hAnsi="Times New Roman"/>
          <w:sz w:val="24"/>
          <w:szCs w:val="24"/>
        </w:rPr>
        <w:t>1,5 m attālumā no blakus esošā nekustamā īpašuma robežas.</w:t>
      </w:r>
    </w:p>
    <w:p w14:paraId="659753AA" w14:textId="5BE7ADC7"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 xml:space="preserve">daudzdzīvokļu dzīvojamās mājas pārvaldītājs vai </w:t>
      </w:r>
      <w:proofErr w:type="spellStart"/>
      <w:r w:rsidRPr="00335B91">
        <w:rPr>
          <w:rFonts w:ascii="Times New Roman" w:hAnsi="Times New Roman"/>
          <w:sz w:val="24"/>
          <w:szCs w:val="24"/>
        </w:rPr>
        <w:t>apsaimniekotājs</w:t>
      </w:r>
      <w:bookmarkEnd w:id="30"/>
      <w:proofErr w:type="spellEnd"/>
      <w:r w:rsidRPr="00335B91">
        <w:rPr>
          <w:rFonts w:ascii="Times New Roman" w:hAnsi="Times New Roman"/>
          <w:sz w:val="24"/>
          <w:szCs w:val="24"/>
        </w:rPr>
        <w:t>:</w:t>
      </w:r>
    </w:p>
    <w:p w14:paraId="79719C3D" w14:textId="77777777" w:rsidR="004878D8" w:rsidRPr="00335B91" w:rsidRDefault="004878D8" w:rsidP="004878D8">
      <w:pPr>
        <w:pStyle w:val="ListParagraph"/>
        <w:numPr>
          <w:ilvl w:val="2"/>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 xml:space="preserve">nodrošina ierobežotu pieeju mājas </w:t>
      </w:r>
      <w:r>
        <w:rPr>
          <w:rFonts w:ascii="Times New Roman" w:hAnsi="Times New Roman"/>
          <w:sz w:val="24"/>
          <w:szCs w:val="24"/>
        </w:rPr>
        <w:t>a</w:t>
      </w:r>
      <w:r w:rsidRPr="00335B91">
        <w:rPr>
          <w:rFonts w:ascii="Times New Roman" w:hAnsi="Times New Roman"/>
          <w:sz w:val="24"/>
          <w:szCs w:val="24"/>
        </w:rPr>
        <w:t xml:space="preserve">tkritumu konteineriem, nodrošinot piekļuvi tikai attiecīgās mājas iedzīvotājiem un atkritumu </w:t>
      </w:r>
      <w:proofErr w:type="spellStart"/>
      <w:r w:rsidRPr="00335B91">
        <w:rPr>
          <w:rFonts w:ascii="Times New Roman" w:hAnsi="Times New Roman"/>
          <w:sz w:val="24"/>
          <w:szCs w:val="24"/>
        </w:rPr>
        <w:t>apsaimniekotājam</w:t>
      </w:r>
      <w:proofErr w:type="spellEnd"/>
      <w:r w:rsidRPr="00335B91">
        <w:rPr>
          <w:rFonts w:ascii="Times New Roman" w:hAnsi="Times New Roman"/>
          <w:sz w:val="24"/>
          <w:szCs w:val="24"/>
        </w:rPr>
        <w:t>;</w:t>
      </w:r>
    </w:p>
    <w:p w14:paraId="1683CE31" w14:textId="77777777" w:rsidR="004878D8" w:rsidRPr="00335B91" w:rsidRDefault="004878D8" w:rsidP="004878D8">
      <w:pPr>
        <w:pStyle w:val="ListParagraph"/>
        <w:numPr>
          <w:ilvl w:val="2"/>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 xml:space="preserve">līgumā ar atkritumu </w:t>
      </w:r>
      <w:proofErr w:type="spellStart"/>
      <w:r w:rsidRPr="00335B91">
        <w:rPr>
          <w:rFonts w:ascii="Times New Roman" w:hAnsi="Times New Roman"/>
          <w:sz w:val="24"/>
          <w:szCs w:val="24"/>
        </w:rPr>
        <w:t>apsaimniekotāju</w:t>
      </w:r>
      <w:proofErr w:type="spellEnd"/>
      <w:r w:rsidRPr="00335B91">
        <w:rPr>
          <w:rFonts w:ascii="Times New Roman" w:hAnsi="Times New Roman"/>
          <w:sz w:val="24"/>
          <w:szCs w:val="24"/>
        </w:rPr>
        <w:t xml:space="preserve"> nosaka nepieciešamo konteineru skaitu un tilpumu atbilstoši konkrētajiem atkritumu apsaimniekošanas apstākļiem, ņemot vērā atkritumu daudzumu, konteineru iztukšošanas biežumu un atkritumu izvešanas grafiku;</w:t>
      </w:r>
    </w:p>
    <w:p w14:paraId="5989F55B" w14:textId="77777777" w:rsidR="004878D8" w:rsidRPr="00335B91" w:rsidRDefault="004878D8" w:rsidP="004878D8">
      <w:pPr>
        <w:pStyle w:val="ListParagraph"/>
        <w:numPr>
          <w:ilvl w:val="2"/>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 xml:space="preserve">piedalās atkritumu dalītās savākšanas sistēmā: </w:t>
      </w:r>
    </w:p>
    <w:p w14:paraId="1C968FCF" w14:textId="77777777" w:rsidR="004878D8" w:rsidRPr="00335B91" w:rsidRDefault="004878D8" w:rsidP="004878D8">
      <w:pPr>
        <w:pStyle w:val="ListParagraph"/>
        <w:numPr>
          <w:ilvl w:val="3"/>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izvieto konteinerus vieglajam iepakojumam pie mājām, kurās ir vairāk nekā pieci dzīvokļi;</w:t>
      </w:r>
    </w:p>
    <w:p w14:paraId="5717B351" w14:textId="77777777" w:rsidR="004878D8" w:rsidRPr="00335B91" w:rsidRDefault="004878D8" w:rsidP="004878D8">
      <w:pPr>
        <w:pStyle w:val="ListParagraph"/>
        <w:numPr>
          <w:ilvl w:val="3"/>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izvieto bioloģisko atkritumu konteinerus un konteinerus stikla iepakojumam pie mājām, kurās ir vairāk nekā 10 dzīvokļi.</w:t>
      </w:r>
    </w:p>
    <w:p w14:paraId="43471054" w14:textId="77777777"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nekustamā īpašuma īpašnieks, valdītājs vai lietotājs ierīko atkritumu urnas un uztur tās kārtībā pie iestāžu, biroju, vairumtirdzniecības un mazumtirdzniecības ēku, viesnīcu un tām līdzīga lietojuma ēku ieejām vai to tuvumā, tirdzniecības vietās, parkos un skvēros, pasažieru pārvadājumu pieturās un citās sabiedriskās vietās, kā arī pie daudzdzīvokļu dzīvojamo māju ieejām vai to tuvumā. Atkritumu urnas iztukšo pēc nepieciešamības, nepieļaujot to pārpildīšanos;</w:t>
      </w:r>
    </w:p>
    <w:p w14:paraId="184A418E" w14:textId="066366E1"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lastRenderedPageBreak/>
        <w:t>saimnieciskās darbības veicējs, vienojas ar nekustamā īpašuma, kurā t</w:t>
      </w:r>
      <w:r w:rsidR="005065CC">
        <w:rPr>
          <w:rFonts w:ascii="Times New Roman" w:hAnsi="Times New Roman"/>
          <w:sz w:val="24"/>
          <w:szCs w:val="24"/>
        </w:rPr>
        <w:t>iek</w:t>
      </w:r>
      <w:r w:rsidRPr="00335B91">
        <w:rPr>
          <w:rFonts w:ascii="Times New Roman" w:hAnsi="Times New Roman"/>
          <w:sz w:val="24"/>
          <w:szCs w:val="24"/>
        </w:rPr>
        <w:t xml:space="preserve"> veikta saimnieciskā darbība, īpašnieku, valdītāju, </w:t>
      </w:r>
      <w:proofErr w:type="spellStart"/>
      <w:r w:rsidRPr="00335B91">
        <w:rPr>
          <w:rFonts w:ascii="Times New Roman" w:hAnsi="Times New Roman"/>
          <w:sz w:val="24"/>
          <w:szCs w:val="24"/>
        </w:rPr>
        <w:t>apsaimniekotāju</w:t>
      </w:r>
      <w:proofErr w:type="spellEnd"/>
      <w:r w:rsidRPr="00335B91">
        <w:rPr>
          <w:rFonts w:ascii="Times New Roman" w:hAnsi="Times New Roman"/>
          <w:sz w:val="24"/>
          <w:szCs w:val="24"/>
        </w:rPr>
        <w:t xml:space="preserve"> vai pilnvaroto personu par kārtību, kādā tiek nodrošināta atkritumu savākšana un veikti maksājumi par atkritumu apsaimniekošanu, vai patstāvīgi noslēdz līgumu ar atkritumu </w:t>
      </w:r>
      <w:proofErr w:type="spellStart"/>
      <w:r w:rsidRPr="00335B91">
        <w:rPr>
          <w:rFonts w:ascii="Times New Roman" w:hAnsi="Times New Roman"/>
          <w:sz w:val="24"/>
          <w:szCs w:val="24"/>
        </w:rPr>
        <w:t>apsaimniekotāju</w:t>
      </w:r>
      <w:proofErr w:type="spellEnd"/>
      <w:r w:rsidRPr="00335B91">
        <w:rPr>
          <w:rFonts w:ascii="Times New Roman" w:hAnsi="Times New Roman"/>
          <w:sz w:val="24"/>
          <w:szCs w:val="24"/>
        </w:rPr>
        <w:t xml:space="preserve"> par saimnieciskās darbības rezultātā radīto atkritumu apsaimniekošanu. Ja saimnieciskā darbība tiek veikta dzīvokļa īpašumā, šo punktu piemēro tiktāl, ciktāl līgumā, kas noslēgts starp dzīvokļa īpašnieku un daudzdzīvokļu dzīvojamās mājas </w:t>
      </w:r>
      <w:proofErr w:type="spellStart"/>
      <w:r w:rsidRPr="00335B91">
        <w:rPr>
          <w:rFonts w:ascii="Times New Roman" w:hAnsi="Times New Roman"/>
          <w:sz w:val="24"/>
          <w:szCs w:val="24"/>
        </w:rPr>
        <w:t>apsaimniekotāju</w:t>
      </w:r>
      <w:proofErr w:type="spellEnd"/>
      <w:r w:rsidRPr="00335B91">
        <w:rPr>
          <w:rFonts w:ascii="Times New Roman" w:hAnsi="Times New Roman"/>
          <w:sz w:val="24"/>
          <w:szCs w:val="24"/>
        </w:rPr>
        <w:t>, nav noteikts citādi;</w:t>
      </w:r>
    </w:p>
    <w:p w14:paraId="73C1B2A9" w14:textId="77777777"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bookmarkStart w:id="31" w:name="_Hlk221531904"/>
      <w:r w:rsidRPr="00335B91">
        <w:rPr>
          <w:rFonts w:ascii="Times New Roman" w:hAnsi="Times New Roman"/>
          <w:sz w:val="24"/>
          <w:szCs w:val="24"/>
        </w:rPr>
        <w:t>tirdzniecības vietas (veikali, tirgi, tirdzniecības centri), kuru platība pārsniedz 500 m</w:t>
      </w:r>
      <w:r w:rsidRPr="00152F3E">
        <w:rPr>
          <w:rFonts w:ascii="Times New Roman" w:hAnsi="Times New Roman"/>
          <w:sz w:val="24"/>
          <w:szCs w:val="24"/>
        </w:rPr>
        <w:t>2</w:t>
      </w:r>
      <w:r w:rsidRPr="00335B91">
        <w:rPr>
          <w:rFonts w:ascii="Times New Roman" w:hAnsi="Times New Roman"/>
          <w:sz w:val="24"/>
          <w:szCs w:val="24"/>
        </w:rPr>
        <w:t xml:space="preserve">, un tirdzniecības vietām piegulošo autostāvvietu, kurās ir vismaz 10 autostāvvietas, izņemot ielu malu stāvvietas, īpašnieks, </w:t>
      </w:r>
      <w:proofErr w:type="spellStart"/>
      <w:r w:rsidRPr="00335B91">
        <w:rPr>
          <w:rFonts w:ascii="Times New Roman" w:hAnsi="Times New Roman"/>
          <w:sz w:val="24"/>
          <w:szCs w:val="24"/>
        </w:rPr>
        <w:t>apsaimniekotājs</w:t>
      </w:r>
      <w:proofErr w:type="spellEnd"/>
      <w:r w:rsidRPr="00335B91">
        <w:rPr>
          <w:rFonts w:ascii="Times New Roman" w:hAnsi="Times New Roman"/>
          <w:sz w:val="24"/>
          <w:szCs w:val="24"/>
        </w:rPr>
        <w:t xml:space="preserve"> vai tā pilnvarota persona</w:t>
      </w:r>
      <w:bookmarkEnd w:id="31"/>
      <w:r w:rsidRPr="00335B91">
        <w:rPr>
          <w:rFonts w:ascii="Times New Roman" w:hAnsi="Times New Roman"/>
          <w:sz w:val="24"/>
          <w:szCs w:val="24"/>
        </w:rPr>
        <w:t xml:space="preserve"> izveido atkritumu dalītās savākšanas punktu, nodrošinot vismaz vieglā iepakojuma (plastmasas, papīra un metāla) un stikla atkritumu dalītu savākšanu. Automazgātavas īpašnieks, </w:t>
      </w:r>
      <w:proofErr w:type="spellStart"/>
      <w:r w:rsidRPr="00335B91">
        <w:rPr>
          <w:rFonts w:ascii="Times New Roman" w:hAnsi="Times New Roman"/>
          <w:sz w:val="24"/>
          <w:szCs w:val="24"/>
        </w:rPr>
        <w:t>apsaimniekotājs</w:t>
      </w:r>
      <w:proofErr w:type="spellEnd"/>
      <w:r w:rsidRPr="00335B91">
        <w:rPr>
          <w:rFonts w:ascii="Times New Roman" w:hAnsi="Times New Roman"/>
          <w:sz w:val="24"/>
          <w:szCs w:val="24"/>
        </w:rPr>
        <w:t xml:space="preserve"> vai tā pilnvarota persona izveido </w:t>
      </w:r>
      <w:r>
        <w:rPr>
          <w:rFonts w:ascii="Times New Roman" w:hAnsi="Times New Roman"/>
          <w:sz w:val="24"/>
          <w:szCs w:val="24"/>
        </w:rPr>
        <w:t>a</w:t>
      </w:r>
      <w:r w:rsidRPr="00335B91">
        <w:rPr>
          <w:rFonts w:ascii="Times New Roman" w:hAnsi="Times New Roman"/>
          <w:sz w:val="24"/>
          <w:szCs w:val="24"/>
        </w:rPr>
        <w:t xml:space="preserve">tkritumu dalītās savākšanas punktu, nodrošinot vismaz vieglā iepakojuma un stikla atkritumu dalītu savākšanu. Degvielas </w:t>
      </w:r>
      <w:proofErr w:type="spellStart"/>
      <w:r w:rsidRPr="00335B91">
        <w:rPr>
          <w:rFonts w:ascii="Times New Roman" w:hAnsi="Times New Roman"/>
          <w:sz w:val="24"/>
          <w:szCs w:val="24"/>
        </w:rPr>
        <w:t>uzpildes</w:t>
      </w:r>
      <w:proofErr w:type="spellEnd"/>
      <w:r w:rsidRPr="00335B91">
        <w:rPr>
          <w:rFonts w:ascii="Times New Roman" w:hAnsi="Times New Roman"/>
          <w:sz w:val="24"/>
          <w:szCs w:val="24"/>
        </w:rPr>
        <w:t xml:space="preserve"> stacijas, kurā</w:t>
      </w:r>
      <w:r>
        <w:rPr>
          <w:rFonts w:ascii="Times New Roman" w:hAnsi="Times New Roman"/>
          <w:sz w:val="24"/>
          <w:szCs w:val="24"/>
        </w:rPr>
        <w:t>s</w:t>
      </w:r>
      <w:r w:rsidRPr="00335B91">
        <w:rPr>
          <w:rFonts w:ascii="Times New Roman" w:hAnsi="Times New Roman"/>
          <w:sz w:val="24"/>
          <w:szCs w:val="24"/>
        </w:rPr>
        <w:t xml:space="preserve"> uz vietas ir operators, īpašnieks, </w:t>
      </w:r>
      <w:proofErr w:type="spellStart"/>
      <w:r w:rsidRPr="00335B91">
        <w:rPr>
          <w:rFonts w:ascii="Times New Roman" w:hAnsi="Times New Roman"/>
          <w:sz w:val="24"/>
          <w:szCs w:val="24"/>
        </w:rPr>
        <w:t>apsaimniekotājs</w:t>
      </w:r>
      <w:proofErr w:type="spellEnd"/>
      <w:r w:rsidRPr="00335B91">
        <w:rPr>
          <w:rFonts w:ascii="Times New Roman" w:hAnsi="Times New Roman"/>
          <w:sz w:val="24"/>
          <w:szCs w:val="24"/>
        </w:rPr>
        <w:t xml:space="preserve"> vai tā pilnvarota persona nodrošina vieglā iepakojuma atkritumu dalītu vākšanu;</w:t>
      </w:r>
    </w:p>
    <w:p w14:paraId="68EFE192" w14:textId="77777777"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ja nav identificējams atkritumu novietotājs, nekustamā īpašuma īpašniekam, kura īpašumā prettiesiski novietoti atkritumi:</w:t>
      </w:r>
    </w:p>
    <w:p w14:paraId="55AD98B2" w14:textId="2E6E7133" w:rsidR="004878D8" w:rsidRPr="00335B91" w:rsidRDefault="004878D8" w:rsidP="004878D8">
      <w:pPr>
        <w:pStyle w:val="ListParagraph"/>
        <w:numPr>
          <w:ilvl w:val="2"/>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bīstamos atkritumus nodo</w:t>
      </w:r>
      <w:r w:rsidR="005065CC">
        <w:rPr>
          <w:rFonts w:ascii="Times New Roman" w:hAnsi="Times New Roman"/>
          <w:sz w:val="24"/>
          <w:szCs w:val="24"/>
        </w:rPr>
        <w:t>d</w:t>
      </w:r>
      <w:r w:rsidRPr="00335B91">
        <w:rPr>
          <w:rFonts w:ascii="Times New Roman" w:hAnsi="Times New Roman"/>
          <w:sz w:val="24"/>
          <w:szCs w:val="24"/>
        </w:rPr>
        <w:t xml:space="preserve"> atkritumu </w:t>
      </w:r>
      <w:proofErr w:type="spellStart"/>
      <w:r w:rsidRPr="00335B91">
        <w:rPr>
          <w:rFonts w:ascii="Times New Roman" w:hAnsi="Times New Roman"/>
          <w:sz w:val="24"/>
          <w:szCs w:val="24"/>
        </w:rPr>
        <w:t>apsaimniekotājam</w:t>
      </w:r>
      <w:proofErr w:type="spellEnd"/>
      <w:r w:rsidRPr="00335B91">
        <w:rPr>
          <w:rFonts w:ascii="Times New Roman" w:hAnsi="Times New Roman"/>
          <w:sz w:val="24"/>
          <w:szCs w:val="24"/>
        </w:rPr>
        <w:t>, kurš ir saņēmis normatīvajos aktos noteiktajā kārtībā nepieciešamo atļauju attiecīgo bīstamo atkritumu apsaimniekošanai;</w:t>
      </w:r>
    </w:p>
    <w:p w14:paraId="7FC7CBC3" w14:textId="5DF9727D" w:rsidR="004878D8" w:rsidRPr="00335B91" w:rsidRDefault="004878D8" w:rsidP="004878D8">
      <w:pPr>
        <w:pStyle w:val="ListParagraph"/>
        <w:numPr>
          <w:ilvl w:val="2"/>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nešķirotus atkritumus nodo</w:t>
      </w:r>
      <w:r w:rsidR="005065CC">
        <w:rPr>
          <w:rFonts w:ascii="Times New Roman" w:hAnsi="Times New Roman"/>
          <w:sz w:val="24"/>
          <w:szCs w:val="24"/>
        </w:rPr>
        <w:t>d</w:t>
      </w:r>
      <w:r w:rsidRPr="00335B91">
        <w:rPr>
          <w:rFonts w:ascii="Times New Roman" w:hAnsi="Times New Roman"/>
          <w:sz w:val="24"/>
          <w:szCs w:val="24"/>
        </w:rPr>
        <w:t xml:space="preserve"> atkritumu </w:t>
      </w:r>
      <w:proofErr w:type="spellStart"/>
      <w:r w:rsidRPr="00335B91">
        <w:rPr>
          <w:rFonts w:ascii="Times New Roman" w:hAnsi="Times New Roman"/>
          <w:sz w:val="24"/>
          <w:szCs w:val="24"/>
        </w:rPr>
        <w:t>apsaimniekotājam</w:t>
      </w:r>
      <w:proofErr w:type="spellEnd"/>
      <w:r w:rsidRPr="00335B91">
        <w:rPr>
          <w:rFonts w:ascii="Times New Roman" w:hAnsi="Times New Roman"/>
          <w:sz w:val="24"/>
          <w:szCs w:val="24"/>
        </w:rPr>
        <w:t xml:space="preserve">, ar kuru pašvaldība noslēgusi līgumu </w:t>
      </w:r>
      <w:r w:rsidR="005065CC">
        <w:rPr>
          <w:rFonts w:ascii="Times New Roman" w:hAnsi="Times New Roman"/>
          <w:sz w:val="24"/>
          <w:szCs w:val="24"/>
        </w:rPr>
        <w:t>p</w:t>
      </w:r>
      <w:r w:rsidRPr="00335B91">
        <w:rPr>
          <w:rFonts w:ascii="Times New Roman" w:hAnsi="Times New Roman"/>
          <w:sz w:val="24"/>
          <w:szCs w:val="24"/>
        </w:rPr>
        <w:t>ar atkritumu apsaimniekošanu.</w:t>
      </w:r>
    </w:p>
    <w:p w14:paraId="2EE0F5A5" w14:textId="77777777"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 xml:space="preserve">daudzdzīvokļu dzīvojamās mājas  dzīvokļa īpašnieks, valdītājs vai lietotājs ir atbildīgs par mājsaimniecībā radīto liela izmēra un būvniecības atkritumu apsaimniekošanu,  nodrošinot to nodošanu atkritumu </w:t>
      </w:r>
      <w:proofErr w:type="spellStart"/>
      <w:r w:rsidRPr="00335B91">
        <w:rPr>
          <w:rFonts w:ascii="Times New Roman" w:hAnsi="Times New Roman"/>
          <w:sz w:val="24"/>
          <w:szCs w:val="24"/>
        </w:rPr>
        <w:t>apsaimniekotājam</w:t>
      </w:r>
      <w:proofErr w:type="spellEnd"/>
      <w:r w:rsidRPr="00335B91">
        <w:rPr>
          <w:rFonts w:ascii="Times New Roman" w:hAnsi="Times New Roman"/>
          <w:sz w:val="24"/>
          <w:szCs w:val="24"/>
        </w:rPr>
        <w:t xml:space="preserve"> vai nogādājot tos ar savu transportu šķiroto atkritumu savākšanas laukumā vai atkritumu poligon</w:t>
      </w:r>
      <w:r>
        <w:rPr>
          <w:rFonts w:ascii="Times New Roman" w:hAnsi="Times New Roman"/>
          <w:sz w:val="24"/>
          <w:szCs w:val="24"/>
        </w:rPr>
        <w:t>ā</w:t>
      </w:r>
      <w:r w:rsidRPr="00335B91">
        <w:rPr>
          <w:rFonts w:ascii="Times New Roman" w:hAnsi="Times New Roman"/>
          <w:sz w:val="24"/>
          <w:szCs w:val="24"/>
        </w:rPr>
        <w:t>.</w:t>
      </w:r>
    </w:p>
    <w:p w14:paraId="073C93E3" w14:textId="77777777" w:rsidR="004878D8" w:rsidRPr="00335B91" w:rsidRDefault="004878D8" w:rsidP="004878D8">
      <w:pPr>
        <w:pStyle w:val="ListParagraph"/>
        <w:numPr>
          <w:ilvl w:val="0"/>
          <w:numId w:val="5"/>
        </w:numPr>
        <w:spacing w:after="120" w:line="240" w:lineRule="auto"/>
        <w:contextualSpacing w:val="0"/>
        <w:jc w:val="both"/>
        <w:rPr>
          <w:rFonts w:ascii="Times New Roman" w:hAnsi="Times New Roman"/>
          <w:sz w:val="24"/>
          <w:szCs w:val="24"/>
        </w:rPr>
      </w:pPr>
      <w:bookmarkStart w:id="32" w:name="p14"/>
      <w:bookmarkStart w:id="33" w:name="p-1253854"/>
      <w:bookmarkEnd w:id="32"/>
      <w:bookmarkEnd w:id="33"/>
      <w:r w:rsidRPr="00335B91">
        <w:rPr>
          <w:rFonts w:ascii="Times New Roman" w:hAnsi="Times New Roman"/>
          <w:sz w:val="24"/>
          <w:szCs w:val="24"/>
        </w:rPr>
        <w:t xml:space="preserve">Persona, kuras īpašumā, valdījumā vai lietojumā ir nekustamais īpašums, līgumu ar atkritumu </w:t>
      </w:r>
      <w:proofErr w:type="spellStart"/>
      <w:r w:rsidRPr="00335B91">
        <w:rPr>
          <w:rFonts w:ascii="Times New Roman" w:hAnsi="Times New Roman"/>
          <w:sz w:val="24"/>
          <w:szCs w:val="24"/>
        </w:rPr>
        <w:t>apsaimniekotāju</w:t>
      </w:r>
      <w:proofErr w:type="spellEnd"/>
      <w:r w:rsidRPr="00335B91">
        <w:rPr>
          <w:rFonts w:ascii="Times New Roman" w:hAnsi="Times New Roman"/>
          <w:sz w:val="24"/>
          <w:szCs w:val="24"/>
        </w:rPr>
        <w:t xml:space="preserve"> var neslēgt:</w:t>
      </w:r>
    </w:p>
    <w:p w14:paraId="3A020FE1" w14:textId="45AA11C2"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ja ēkas netiek un nevar tikt apdzīvotas saskaņā ar pašvaldības būvvaldes atzinumu par vidi degradējošām būvēm;</w:t>
      </w:r>
    </w:p>
    <w:p w14:paraId="7C280F37" w14:textId="77777777"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ja nekustamā īpašuma sastāvā ir tikai zeme, uz kuras nav ēku vai pārvietojamu konstrukciju;</w:t>
      </w:r>
    </w:p>
    <w:p w14:paraId="27DCA113" w14:textId="77777777"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 xml:space="preserve">ja nekustamajā īpašumā esošās ēkas un būves veido inženiertehnisko infrastruktūru, kuras darbība tiek uzraudzīta un nodrošināta attālināti bez pastāvīgas personāla klātbūtnes un tajā netiek radīti </w:t>
      </w:r>
      <w:r>
        <w:rPr>
          <w:rFonts w:ascii="Times New Roman" w:hAnsi="Times New Roman"/>
          <w:sz w:val="24"/>
          <w:szCs w:val="24"/>
        </w:rPr>
        <w:t>a</w:t>
      </w:r>
      <w:r w:rsidRPr="00335B91">
        <w:rPr>
          <w:rFonts w:ascii="Times New Roman" w:hAnsi="Times New Roman"/>
          <w:sz w:val="24"/>
          <w:szCs w:val="24"/>
        </w:rPr>
        <w:t>tkritumi.</w:t>
      </w:r>
    </w:p>
    <w:p w14:paraId="561C258D" w14:textId="77777777" w:rsidR="004878D8" w:rsidRPr="00335B91" w:rsidRDefault="004878D8" w:rsidP="004878D8">
      <w:pPr>
        <w:pStyle w:val="ListParagraph"/>
        <w:numPr>
          <w:ilvl w:val="0"/>
          <w:numId w:val="5"/>
        </w:numPr>
        <w:spacing w:after="120" w:line="240" w:lineRule="auto"/>
        <w:contextualSpacing w:val="0"/>
        <w:jc w:val="both"/>
        <w:rPr>
          <w:rFonts w:ascii="Times New Roman" w:hAnsi="Times New Roman"/>
          <w:sz w:val="24"/>
          <w:szCs w:val="24"/>
        </w:rPr>
      </w:pPr>
      <w:bookmarkStart w:id="34" w:name="p15"/>
      <w:bookmarkStart w:id="35" w:name="p-1127373"/>
      <w:bookmarkEnd w:id="34"/>
      <w:bookmarkEnd w:id="35"/>
      <w:r w:rsidRPr="00335B91">
        <w:rPr>
          <w:rFonts w:ascii="Times New Roman" w:hAnsi="Times New Roman"/>
          <w:sz w:val="24"/>
          <w:szCs w:val="24"/>
        </w:rPr>
        <w:t xml:space="preserve">Par daudzdzīvokļu dzīvojamā mājā radīto atkritumu apsaimniekošanu atbild dzīvokļu īpašnieku kopība. Šo atbildību kopība var nodot mājas pārvaldniekam vai </w:t>
      </w:r>
      <w:proofErr w:type="spellStart"/>
      <w:r w:rsidRPr="00335B91">
        <w:rPr>
          <w:rFonts w:ascii="Times New Roman" w:hAnsi="Times New Roman"/>
          <w:sz w:val="24"/>
          <w:szCs w:val="24"/>
        </w:rPr>
        <w:t>apsaimniekotājam</w:t>
      </w:r>
      <w:proofErr w:type="spellEnd"/>
      <w:r w:rsidRPr="00335B91">
        <w:rPr>
          <w:rFonts w:ascii="Times New Roman" w:hAnsi="Times New Roman"/>
          <w:sz w:val="24"/>
          <w:szCs w:val="24"/>
        </w:rPr>
        <w:t>.</w:t>
      </w:r>
    </w:p>
    <w:p w14:paraId="10D96F49" w14:textId="77777777" w:rsidR="004878D8" w:rsidRPr="00335B91" w:rsidRDefault="004878D8" w:rsidP="004878D8">
      <w:pPr>
        <w:pStyle w:val="ListParagraph"/>
        <w:numPr>
          <w:ilvl w:val="0"/>
          <w:numId w:val="5"/>
        </w:numPr>
        <w:spacing w:after="120" w:line="240" w:lineRule="auto"/>
        <w:contextualSpacing w:val="0"/>
        <w:jc w:val="both"/>
        <w:rPr>
          <w:rFonts w:ascii="Times New Roman" w:hAnsi="Times New Roman"/>
          <w:sz w:val="24"/>
          <w:szCs w:val="24"/>
        </w:rPr>
      </w:pPr>
      <w:bookmarkStart w:id="36" w:name="p16"/>
      <w:bookmarkStart w:id="37" w:name="p-1127375"/>
      <w:bookmarkEnd w:id="36"/>
      <w:bookmarkEnd w:id="37"/>
      <w:r w:rsidRPr="00335B91">
        <w:rPr>
          <w:rFonts w:ascii="Times New Roman" w:hAnsi="Times New Roman"/>
          <w:sz w:val="24"/>
          <w:szCs w:val="24"/>
        </w:rPr>
        <w:t xml:space="preserve">Nekustamā īpašuma īpašnieks, valdītājs un lietotājs pēc pašvaldības vai daudzdzīvokļu dzīvojamās mājas pārvaldnieka vai </w:t>
      </w:r>
      <w:proofErr w:type="spellStart"/>
      <w:r w:rsidRPr="00335B91">
        <w:rPr>
          <w:rFonts w:ascii="Times New Roman" w:hAnsi="Times New Roman"/>
          <w:sz w:val="24"/>
          <w:szCs w:val="24"/>
        </w:rPr>
        <w:t>apsaimniekotāja</w:t>
      </w:r>
      <w:proofErr w:type="spellEnd"/>
      <w:r w:rsidRPr="00335B91">
        <w:rPr>
          <w:rFonts w:ascii="Times New Roman" w:hAnsi="Times New Roman"/>
          <w:sz w:val="24"/>
          <w:szCs w:val="24"/>
        </w:rPr>
        <w:t xml:space="preserve"> pieprasījuma sniedz ziņas par personu skaitu, kas dzīvo nekustamajā īpašumā, kā arī par komersantiem un citām personām, kas nekustamajā īpašumā veic saimniecisko darbību.</w:t>
      </w:r>
    </w:p>
    <w:p w14:paraId="008F0DED" w14:textId="77777777" w:rsidR="004878D8" w:rsidRDefault="004878D8" w:rsidP="004878D8">
      <w:pPr>
        <w:pStyle w:val="ListParagraph"/>
        <w:numPr>
          <w:ilvl w:val="0"/>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lastRenderedPageBreak/>
        <w:t xml:space="preserve">Personām </w:t>
      </w:r>
      <w:r w:rsidRPr="00FA2D41">
        <w:rPr>
          <w:rFonts w:ascii="Times New Roman" w:hAnsi="Times New Roman"/>
          <w:color w:val="000000" w:themeColor="text1"/>
          <w:sz w:val="24"/>
          <w:szCs w:val="24"/>
        </w:rPr>
        <w:t xml:space="preserve">sava nekustamā īpašuma teritorijā </w:t>
      </w:r>
      <w:r w:rsidRPr="00335B91">
        <w:rPr>
          <w:rFonts w:ascii="Times New Roman" w:hAnsi="Times New Roman"/>
          <w:sz w:val="24"/>
          <w:szCs w:val="24"/>
        </w:rPr>
        <w:t>ir atļauts dedzināt ugunskuros sausu zāli, sausas lapas, zarus un citas augu daļas sava nekustamā īpašuma teritorijā, ievērojot normatīvajos aktos noteiktās drošības prasības un neradot traucējumu apkārtējiem.</w:t>
      </w:r>
    </w:p>
    <w:p w14:paraId="0B15FEBD" w14:textId="77777777" w:rsidR="004878D8" w:rsidRPr="000F6228" w:rsidRDefault="004878D8" w:rsidP="004878D8">
      <w:pPr>
        <w:pStyle w:val="ListParagraph"/>
        <w:numPr>
          <w:ilvl w:val="0"/>
          <w:numId w:val="3"/>
        </w:numPr>
        <w:shd w:val="clear" w:color="auto" w:fill="FFFFFF"/>
        <w:spacing w:after="120" w:line="240" w:lineRule="auto"/>
        <w:ind w:left="284" w:hanging="301"/>
        <w:contextualSpacing w:val="0"/>
        <w:jc w:val="center"/>
        <w:outlineLvl w:val="1"/>
        <w:rPr>
          <w:rFonts w:ascii="Times New Roman" w:hAnsi="Times New Roman"/>
          <w:b/>
          <w:bCs/>
          <w:sz w:val="24"/>
          <w:szCs w:val="24"/>
        </w:rPr>
      </w:pPr>
      <w:r w:rsidRPr="000F6228">
        <w:rPr>
          <w:rFonts w:ascii="Times New Roman" w:hAnsi="Times New Roman"/>
          <w:b/>
          <w:bCs/>
          <w:sz w:val="24"/>
          <w:szCs w:val="24"/>
        </w:rPr>
        <w:t>Publisko pasākumu organizētāju pienākumi</w:t>
      </w:r>
    </w:p>
    <w:p w14:paraId="65DA50A1" w14:textId="77777777" w:rsidR="004878D8" w:rsidRPr="00A80A83" w:rsidRDefault="004878D8" w:rsidP="00DE5415">
      <w:pPr>
        <w:pStyle w:val="ListParagraph"/>
        <w:numPr>
          <w:ilvl w:val="0"/>
          <w:numId w:val="5"/>
        </w:numPr>
        <w:spacing w:after="120" w:line="240" w:lineRule="auto"/>
        <w:contextualSpacing w:val="0"/>
        <w:jc w:val="both"/>
        <w:rPr>
          <w:rFonts w:ascii="Times New Roman" w:hAnsi="Times New Roman"/>
          <w:sz w:val="24"/>
          <w:szCs w:val="24"/>
        </w:rPr>
      </w:pPr>
      <w:r w:rsidRPr="00A80A83">
        <w:rPr>
          <w:rFonts w:ascii="Times New Roman" w:hAnsi="Times New Roman"/>
          <w:sz w:val="24"/>
          <w:szCs w:val="24"/>
        </w:rPr>
        <w:t xml:space="preserve">Publisko pasākumu organizētājam pirms publiska pasākuma rīkošanas atļaujas saņemšanas ir pienākums noslēgt līgumu par publiskā pasākuma laikā radīto sadzīves atkritumu apsaimniekošanu ar atkritumu </w:t>
      </w:r>
      <w:proofErr w:type="spellStart"/>
      <w:r w:rsidRPr="00A80A83">
        <w:rPr>
          <w:rFonts w:ascii="Times New Roman" w:hAnsi="Times New Roman"/>
          <w:sz w:val="24"/>
          <w:szCs w:val="24"/>
        </w:rPr>
        <w:t>apsaimniekotāju</w:t>
      </w:r>
      <w:proofErr w:type="spellEnd"/>
      <w:r w:rsidRPr="00A80A83">
        <w:rPr>
          <w:rFonts w:ascii="Times New Roman" w:hAnsi="Times New Roman"/>
          <w:sz w:val="24"/>
          <w:szCs w:val="24"/>
        </w:rPr>
        <w:t xml:space="preserve"> par atkritumu konteineru izvietošanu pasākuma vietā un pasākuma laikā radīto sadzīves atkritumu (nepieciešamības gadījumā arī dalīti savākto) savākšanu no izvietotajiem atkritumu konteineriem.</w:t>
      </w:r>
    </w:p>
    <w:p w14:paraId="03543022" w14:textId="77777777" w:rsidR="004878D8" w:rsidRPr="005F29A8" w:rsidRDefault="004878D8" w:rsidP="00DE5415">
      <w:pPr>
        <w:pStyle w:val="ListParagraph"/>
        <w:numPr>
          <w:ilvl w:val="0"/>
          <w:numId w:val="5"/>
        </w:numPr>
        <w:spacing w:after="120" w:line="240" w:lineRule="auto"/>
        <w:contextualSpacing w:val="0"/>
        <w:jc w:val="both"/>
        <w:rPr>
          <w:rFonts w:ascii="Times New Roman" w:hAnsi="Times New Roman"/>
          <w:sz w:val="24"/>
          <w:szCs w:val="24"/>
        </w:rPr>
      </w:pPr>
      <w:r>
        <w:rPr>
          <w:rFonts w:ascii="Times New Roman" w:hAnsi="Times New Roman"/>
          <w:sz w:val="24"/>
          <w:szCs w:val="24"/>
        </w:rPr>
        <w:t>Dzērienu mazumtirgotājiem</w:t>
      </w:r>
      <w:r w:rsidRPr="005F29A8">
        <w:rPr>
          <w:rFonts w:ascii="Times New Roman" w:hAnsi="Times New Roman"/>
          <w:sz w:val="24"/>
          <w:szCs w:val="24"/>
        </w:rPr>
        <w:t xml:space="preserve"> jānodrošina depozīta sistēma, kura attiecas uz attiecīgajā publiskajā pasākumā izmantoto dzērienu iepakojumu, kā arī atkārtoti lietojamiem vai vienreiz lietojamiem traukiem dzērienu pasniegšanai.</w:t>
      </w:r>
    </w:p>
    <w:p w14:paraId="4FC738E8" w14:textId="67608063" w:rsidR="004878D8" w:rsidRPr="005F29A8" w:rsidRDefault="004878D8" w:rsidP="00DE5415">
      <w:pPr>
        <w:pStyle w:val="ListParagraph"/>
        <w:numPr>
          <w:ilvl w:val="0"/>
          <w:numId w:val="5"/>
        </w:numPr>
        <w:spacing w:after="120" w:line="240" w:lineRule="auto"/>
        <w:contextualSpacing w:val="0"/>
        <w:jc w:val="both"/>
        <w:rPr>
          <w:rFonts w:ascii="Times New Roman" w:hAnsi="Times New Roman"/>
          <w:sz w:val="24"/>
          <w:szCs w:val="24"/>
        </w:rPr>
      </w:pPr>
      <w:r w:rsidRPr="005F29A8">
        <w:rPr>
          <w:rFonts w:ascii="Times New Roman" w:hAnsi="Times New Roman"/>
          <w:sz w:val="24"/>
          <w:szCs w:val="24"/>
        </w:rPr>
        <w:t>Publiskos pasākumos, kuru plānotais</w:t>
      </w:r>
      <w:r w:rsidR="003351B5">
        <w:rPr>
          <w:rFonts w:ascii="Times New Roman" w:hAnsi="Times New Roman"/>
          <w:sz w:val="24"/>
          <w:szCs w:val="24"/>
        </w:rPr>
        <w:t xml:space="preserve"> apmeklētāju un</w:t>
      </w:r>
      <w:r w:rsidRPr="005F29A8">
        <w:rPr>
          <w:rFonts w:ascii="Times New Roman" w:hAnsi="Times New Roman"/>
          <w:sz w:val="24"/>
          <w:szCs w:val="24"/>
        </w:rPr>
        <w:t xml:space="preserve"> dalībnieku </w:t>
      </w:r>
      <w:r w:rsidR="00DE5415">
        <w:rPr>
          <w:rFonts w:ascii="Times New Roman" w:hAnsi="Times New Roman"/>
          <w:sz w:val="24"/>
          <w:szCs w:val="24"/>
        </w:rPr>
        <w:t>kop</w:t>
      </w:r>
      <w:r w:rsidRPr="005F29A8">
        <w:rPr>
          <w:rFonts w:ascii="Times New Roman" w:hAnsi="Times New Roman"/>
          <w:sz w:val="24"/>
          <w:szCs w:val="24"/>
        </w:rPr>
        <w:t>skaits pārsniedz 300 cilvēkus, ir izvietojami arī konteineri dalīti vāktiem atkritumiem.</w:t>
      </w:r>
    </w:p>
    <w:p w14:paraId="28DEEABC" w14:textId="77777777" w:rsidR="004878D8" w:rsidRPr="005E3D17" w:rsidRDefault="004878D8" w:rsidP="00DE5415">
      <w:pPr>
        <w:pStyle w:val="ListParagraph"/>
        <w:numPr>
          <w:ilvl w:val="0"/>
          <w:numId w:val="5"/>
        </w:numPr>
        <w:spacing w:after="120" w:line="240" w:lineRule="auto"/>
        <w:contextualSpacing w:val="0"/>
        <w:jc w:val="both"/>
        <w:rPr>
          <w:rFonts w:ascii="Times New Roman" w:hAnsi="Times New Roman"/>
          <w:sz w:val="24"/>
          <w:szCs w:val="24"/>
        </w:rPr>
      </w:pPr>
      <w:r w:rsidRPr="005E3D17">
        <w:rPr>
          <w:rFonts w:ascii="Times New Roman" w:hAnsi="Times New Roman"/>
          <w:sz w:val="24"/>
          <w:szCs w:val="24"/>
        </w:rPr>
        <w:t>Par publiska pasākuma laikā radīto atkritumu savākšanu atbildīgs tā organizētājs, kurš nodrošina:</w:t>
      </w:r>
    </w:p>
    <w:p w14:paraId="0ADFFF99" w14:textId="77777777" w:rsidR="004878D8" w:rsidRPr="00B252F8" w:rsidRDefault="004878D8" w:rsidP="00DE5415">
      <w:pPr>
        <w:pStyle w:val="ListParagraph"/>
        <w:numPr>
          <w:ilvl w:val="1"/>
          <w:numId w:val="5"/>
        </w:numPr>
        <w:spacing w:after="120" w:line="240" w:lineRule="auto"/>
        <w:contextualSpacing w:val="0"/>
        <w:jc w:val="both"/>
        <w:rPr>
          <w:rFonts w:ascii="Times New Roman" w:hAnsi="Times New Roman"/>
          <w:sz w:val="24"/>
          <w:szCs w:val="24"/>
        </w:rPr>
      </w:pPr>
      <w:r w:rsidRPr="00B252F8">
        <w:rPr>
          <w:rFonts w:ascii="Times New Roman" w:hAnsi="Times New Roman"/>
          <w:sz w:val="24"/>
          <w:szCs w:val="24"/>
        </w:rPr>
        <w:t xml:space="preserve">atkritumu konteineru pasūtīšanu no atkritumu </w:t>
      </w:r>
      <w:proofErr w:type="spellStart"/>
      <w:r w:rsidRPr="00B252F8">
        <w:rPr>
          <w:rFonts w:ascii="Times New Roman" w:hAnsi="Times New Roman"/>
          <w:sz w:val="24"/>
          <w:szCs w:val="24"/>
        </w:rPr>
        <w:t>apsaimniekotāja</w:t>
      </w:r>
      <w:proofErr w:type="spellEnd"/>
      <w:r w:rsidRPr="00B252F8">
        <w:rPr>
          <w:rFonts w:ascii="Times New Roman" w:hAnsi="Times New Roman"/>
          <w:sz w:val="24"/>
          <w:szCs w:val="24"/>
        </w:rPr>
        <w:t xml:space="preserve"> pietiekamā daudzumā, nodrošinot, lai tie tiktu savlaicīgi iztukšoti un nebūtu pārpildīti;</w:t>
      </w:r>
    </w:p>
    <w:p w14:paraId="4E5D4721" w14:textId="77777777" w:rsidR="004878D8" w:rsidRDefault="004878D8" w:rsidP="00DE5415">
      <w:pPr>
        <w:pStyle w:val="ListParagraph"/>
        <w:numPr>
          <w:ilvl w:val="1"/>
          <w:numId w:val="5"/>
        </w:numPr>
        <w:spacing w:after="120" w:line="240" w:lineRule="auto"/>
        <w:contextualSpacing w:val="0"/>
        <w:jc w:val="both"/>
        <w:rPr>
          <w:rFonts w:ascii="Times New Roman" w:hAnsi="Times New Roman"/>
          <w:sz w:val="24"/>
          <w:szCs w:val="24"/>
        </w:rPr>
      </w:pPr>
      <w:r w:rsidRPr="00B252F8">
        <w:rPr>
          <w:rFonts w:ascii="Times New Roman" w:hAnsi="Times New Roman"/>
          <w:sz w:val="24"/>
          <w:szCs w:val="24"/>
        </w:rPr>
        <w:t xml:space="preserve">pasākuma dalībniekiem iespēju šķirot pasākuma laikā radušos sadzīves atkritumus, šim nolūkam pasūtot no atkritumu </w:t>
      </w:r>
      <w:proofErr w:type="spellStart"/>
      <w:r w:rsidRPr="00B252F8">
        <w:rPr>
          <w:rFonts w:ascii="Times New Roman" w:hAnsi="Times New Roman"/>
          <w:sz w:val="24"/>
          <w:szCs w:val="24"/>
        </w:rPr>
        <w:t>apsaimniekotāja</w:t>
      </w:r>
      <w:proofErr w:type="spellEnd"/>
      <w:r w:rsidRPr="00B252F8">
        <w:rPr>
          <w:rFonts w:ascii="Times New Roman" w:hAnsi="Times New Roman"/>
          <w:sz w:val="24"/>
          <w:szCs w:val="24"/>
        </w:rPr>
        <w:t xml:space="preserve"> attiecīgus atkritumu konteinerus</w:t>
      </w:r>
      <w:r>
        <w:rPr>
          <w:rFonts w:ascii="Times New Roman" w:hAnsi="Times New Roman"/>
          <w:sz w:val="24"/>
          <w:szCs w:val="24"/>
        </w:rPr>
        <w:t>.</w:t>
      </w:r>
    </w:p>
    <w:p w14:paraId="6B7E9FD1" w14:textId="77777777" w:rsidR="004878D8" w:rsidRPr="009226E3" w:rsidRDefault="004878D8" w:rsidP="00200507">
      <w:pPr>
        <w:pStyle w:val="ListParagraph"/>
        <w:numPr>
          <w:ilvl w:val="0"/>
          <w:numId w:val="5"/>
        </w:numPr>
        <w:spacing w:before="120" w:after="120" w:line="240" w:lineRule="auto"/>
        <w:ind w:left="357" w:hanging="357"/>
        <w:contextualSpacing w:val="0"/>
        <w:jc w:val="both"/>
        <w:rPr>
          <w:rFonts w:ascii="Times New Roman" w:hAnsi="Times New Roman"/>
          <w:sz w:val="24"/>
          <w:szCs w:val="24"/>
        </w:rPr>
      </w:pPr>
      <w:r w:rsidRPr="009226E3">
        <w:rPr>
          <w:rFonts w:ascii="Times New Roman" w:hAnsi="Times New Roman"/>
          <w:sz w:val="24"/>
          <w:szCs w:val="24"/>
        </w:rPr>
        <w:t>publiska pasākuma organizators aprīko pasākuma vietu ar atkritumu konteineriem vai urnām, kas pieejamas pasākuma laikā, kā arī nodrošina pasākuma norises teritorijas sakopšanu 5 stundu laikā pēc pasākuma noslēguma. Vietās, kur pasākuma norises laikā notiek intensīva gājēju un satiksmes kustība, organizators nodrošina teritorijas sakopšanu 1 stundas laikā vai, ja pasākums beidzās plkst. 23.00, līdz nākamās dienas plkst. 8.00</w:t>
      </w:r>
      <w:r>
        <w:rPr>
          <w:rFonts w:ascii="Times New Roman" w:hAnsi="Times New Roman"/>
          <w:sz w:val="24"/>
          <w:szCs w:val="24"/>
        </w:rPr>
        <w:t>.</w:t>
      </w:r>
    </w:p>
    <w:p w14:paraId="73C6052A" w14:textId="28780BFB" w:rsidR="004878D8" w:rsidRPr="00CA40E7" w:rsidRDefault="00DE5415" w:rsidP="00DE5415">
      <w:pPr>
        <w:pStyle w:val="ListParagraph"/>
        <w:numPr>
          <w:ilvl w:val="0"/>
          <w:numId w:val="5"/>
        </w:numPr>
        <w:spacing w:before="120" w:after="120" w:line="240" w:lineRule="auto"/>
        <w:ind w:left="357" w:hanging="357"/>
        <w:contextualSpacing w:val="0"/>
        <w:jc w:val="both"/>
        <w:rPr>
          <w:rFonts w:ascii="Times New Roman" w:hAnsi="Times New Roman"/>
          <w:sz w:val="24"/>
          <w:szCs w:val="24"/>
        </w:rPr>
      </w:pPr>
      <w:r w:rsidRPr="00DE5415">
        <w:rPr>
          <w:rFonts w:ascii="Times New Roman" w:hAnsi="Times New Roman"/>
          <w:sz w:val="24"/>
          <w:szCs w:val="24"/>
        </w:rPr>
        <w:t>Publiskā pasākuma organizators sedz ar pasākumam nepieciešamo atkritumu konteineru piegādi, uzstādīšanu, iztukšošanu un aizvešanu saistītās izmaksas atbilstoši noslēgtajam līgumam vai citai piemērojamai norēķinu kārtībai.</w:t>
      </w:r>
    </w:p>
    <w:p w14:paraId="0EC1205C" w14:textId="77777777" w:rsidR="004878D8" w:rsidRPr="00F25311" w:rsidRDefault="004878D8" w:rsidP="004878D8">
      <w:pPr>
        <w:pStyle w:val="ListParagraph"/>
        <w:numPr>
          <w:ilvl w:val="0"/>
          <w:numId w:val="3"/>
        </w:numPr>
        <w:shd w:val="clear" w:color="auto" w:fill="FFFFFF"/>
        <w:spacing w:after="120" w:line="240" w:lineRule="auto"/>
        <w:ind w:left="284" w:hanging="301"/>
        <w:contextualSpacing w:val="0"/>
        <w:jc w:val="center"/>
        <w:outlineLvl w:val="1"/>
        <w:rPr>
          <w:rFonts w:ascii="Times New Roman" w:hAnsi="Times New Roman"/>
          <w:b/>
          <w:bCs/>
          <w:sz w:val="28"/>
          <w:szCs w:val="28"/>
        </w:rPr>
      </w:pPr>
      <w:bookmarkStart w:id="38" w:name="p17"/>
      <w:bookmarkStart w:id="39" w:name="p-1127376"/>
      <w:bookmarkStart w:id="40" w:name="n4"/>
      <w:bookmarkStart w:id="41" w:name="n-1127377"/>
      <w:bookmarkEnd w:id="38"/>
      <w:bookmarkEnd w:id="39"/>
      <w:bookmarkEnd w:id="40"/>
      <w:bookmarkEnd w:id="41"/>
      <w:r w:rsidRPr="00F25311">
        <w:rPr>
          <w:rFonts w:ascii="Times New Roman" w:hAnsi="Times New Roman"/>
          <w:b/>
          <w:bCs/>
          <w:sz w:val="24"/>
          <w:szCs w:val="24"/>
        </w:rPr>
        <w:t xml:space="preserve">Atkritumu </w:t>
      </w:r>
      <w:proofErr w:type="spellStart"/>
      <w:r w:rsidRPr="00F25311">
        <w:rPr>
          <w:rFonts w:ascii="Times New Roman" w:hAnsi="Times New Roman"/>
          <w:b/>
          <w:bCs/>
          <w:sz w:val="24"/>
          <w:szCs w:val="24"/>
        </w:rPr>
        <w:t>apsaimniekotāja</w:t>
      </w:r>
      <w:proofErr w:type="spellEnd"/>
      <w:r w:rsidRPr="00F25311">
        <w:rPr>
          <w:rFonts w:ascii="Times New Roman" w:hAnsi="Times New Roman"/>
          <w:b/>
          <w:bCs/>
          <w:sz w:val="24"/>
          <w:szCs w:val="24"/>
        </w:rPr>
        <w:t xml:space="preserve"> tiesības un pienākumi</w:t>
      </w:r>
    </w:p>
    <w:p w14:paraId="220325E4" w14:textId="77777777" w:rsidR="004878D8" w:rsidRPr="007B724A" w:rsidRDefault="004878D8" w:rsidP="004878D8">
      <w:pPr>
        <w:pStyle w:val="ListParagraph"/>
        <w:numPr>
          <w:ilvl w:val="0"/>
          <w:numId w:val="5"/>
        </w:numPr>
        <w:spacing w:after="120" w:line="240" w:lineRule="auto"/>
        <w:contextualSpacing w:val="0"/>
        <w:jc w:val="both"/>
        <w:rPr>
          <w:rFonts w:ascii="Times New Roman" w:hAnsi="Times New Roman"/>
          <w:b/>
          <w:bCs/>
          <w:sz w:val="24"/>
          <w:szCs w:val="24"/>
        </w:rPr>
      </w:pPr>
      <w:r w:rsidRPr="007B724A">
        <w:rPr>
          <w:rFonts w:ascii="Times New Roman" w:hAnsi="Times New Roman"/>
          <w:sz w:val="24"/>
          <w:szCs w:val="24"/>
        </w:rPr>
        <w:t xml:space="preserve">Atkritumu </w:t>
      </w:r>
      <w:proofErr w:type="spellStart"/>
      <w:r w:rsidRPr="007B724A">
        <w:rPr>
          <w:rFonts w:ascii="Times New Roman" w:hAnsi="Times New Roman"/>
          <w:sz w:val="24"/>
          <w:szCs w:val="24"/>
        </w:rPr>
        <w:t>apsaimniekotājs</w:t>
      </w:r>
      <w:proofErr w:type="spellEnd"/>
      <w:r w:rsidRPr="007B724A">
        <w:rPr>
          <w:rFonts w:ascii="Times New Roman" w:hAnsi="Times New Roman"/>
          <w:sz w:val="24"/>
          <w:szCs w:val="24"/>
        </w:rPr>
        <w:t xml:space="preserve"> sadzīves atkritumu apsaimniekošanu pašvaldības administratīvajā teritorijā veic atbilstoši Atkritumu apsaimniekošanas likumam, citiem atkritumu apsaimniekošanu regulējošiem normatīvajiem aktiem un pakalpojuma līgumam, kas noslēgts ar pašvaldību.</w:t>
      </w:r>
    </w:p>
    <w:p w14:paraId="6DD165B4" w14:textId="77777777" w:rsidR="004878D8" w:rsidRPr="00F25311" w:rsidRDefault="004878D8" w:rsidP="004878D8">
      <w:pPr>
        <w:pStyle w:val="ListParagraph"/>
        <w:numPr>
          <w:ilvl w:val="0"/>
          <w:numId w:val="3"/>
        </w:numPr>
        <w:shd w:val="clear" w:color="auto" w:fill="FFFFFF"/>
        <w:spacing w:after="120" w:line="240" w:lineRule="auto"/>
        <w:ind w:left="284" w:hanging="301"/>
        <w:contextualSpacing w:val="0"/>
        <w:jc w:val="center"/>
        <w:outlineLvl w:val="1"/>
        <w:rPr>
          <w:rFonts w:ascii="Times New Roman" w:hAnsi="Times New Roman"/>
          <w:b/>
          <w:bCs/>
          <w:sz w:val="24"/>
          <w:szCs w:val="24"/>
        </w:rPr>
      </w:pPr>
      <w:r w:rsidRPr="00F25311">
        <w:rPr>
          <w:rFonts w:ascii="Times New Roman" w:hAnsi="Times New Roman"/>
          <w:b/>
          <w:bCs/>
          <w:sz w:val="24"/>
          <w:szCs w:val="24"/>
        </w:rPr>
        <w:t>Atkritumu apsaimniekošanas aizliegumi</w:t>
      </w:r>
    </w:p>
    <w:p w14:paraId="1537AE58" w14:textId="77777777" w:rsidR="004878D8" w:rsidRPr="00335B91" w:rsidRDefault="004878D8" w:rsidP="004878D8">
      <w:pPr>
        <w:pStyle w:val="ListParagraph"/>
        <w:numPr>
          <w:ilvl w:val="0"/>
          <w:numId w:val="5"/>
        </w:numPr>
        <w:spacing w:after="120" w:line="240" w:lineRule="auto"/>
        <w:contextualSpacing w:val="0"/>
        <w:jc w:val="both"/>
        <w:rPr>
          <w:rFonts w:ascii="Times New Roman" w:hAnsi="Times New Roman"/>
          <w:sz w:val="24"/>
          <w:szCs w:val="24"/>
        </w:rPr>
      </w:pPr>
      <w:bookmarkStart w:id="42" w:name="p21"/>
      <w:bookmarkStart w:id="43" w:name="p-1253855"/>
      <w:bookmarkEnd w:id="42"/>
      <w:bookmarkEnd w:id="43"/>
      <w:r w:rsidRPr="00335B91">
        <w:rPr>
          <w:rFonts w:ascii="Times New Roman" w:hAnsi="Times New Roman"/>
          <w:sz w:val="24"/>
          <w:szCs w:val="24"/>
        </w:rPr>
        <w:t>Atkritumu radītājiem aizliegts:</w:t>
      </w:r>
    </w:p>
    <w:p w14:paraId="14281481" w14:textId="77777777"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 xml:space="preserve">novietot vai izmest </w:t>
      </w:r>
      <w:r>
        <w:rPr>
          <w:rFonts w:ascii="Times New Roman" w:hAnsi="Times New Roman"/>
          <w:sz w:val="24"/>
          <w:szCs w:val="24"/>
        </w:rPr>
        <w:t>a</w:t>
      </w:r>
      <w:r w:rsidRPr="00335B91">
        <w:rPr>
          <w:rFonts w:ascii="Times New Roman" w:hAnsi="Times New Roman"/>
          <w:sz w:val="24"/>
          <w:szCs w:val="24"/>
        </w:rPr>
        <w:t xml:space="preserve">tkritumus ārpus atkritumu urnām, konteineriem, </w:t>
      </w:r>
      <w:proofErr w:type="spellStart"/>
      <w:r w:rsidRPr="00335B91">
        <w:rPr>
          <w:rFonts w:ascii="Times New Roman" w:hAnsi="Times New Roman"/>
          <w:sz w:val="24"/>
          <w:szCs w:val="24"/>
        </w:rPr>
        <w:t>trafarētajiem</w:t>
      </w:r>
      <w:proofErr w:type="spellEnd"/>
      <w:r w:rsidRPr="00335B91">
        <w:rPr>
          <w:rFonts w:ascii="Times New Roman" w:hAnsi="Times New Roman"/>
          <w:sz w:val="24"/>
          <w:szCs w:val="24"/>
        </w:rPr>
        <w:t xml:space="preserve"> maisiem vai dalīti vākto atkritumu somām;</w:t>
      </w:r>
    </w:p>
    <w:p w14:paraId="60A7449F" w14:textId="77777777"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novietot atkritumus vietās, kur to savākšana vai apglabāšana nav atļauta;</w:t>
      </w:r>
    </w:p>
    <w:p w14:paraId="0C00649A" w14:textId="77777777"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 xml:space="preserve">novietot </w:t>
      </w:r>
      <w:bookmarkStart w:id="44" w:name="_Hlk222843702"/>
      <w:r w:rsidRPr="00335B91">
        <w:rPr>
          <w:rFonts w:ascii="Times New Roman" w:hAnsi="Times New Roman"/>
          <w:sz w:val="24"/>
          <w:szCs w:val="24"/>
        </w:rPr>
        <w:t>konteinerus</w:t>
      </w:r>
      <w:bookmarkStart w:id="45" w:name="_Hlk222843604"/>
      <w:r w:rsidRPr="00335B91">
        <w:rPr>
          <w:rFonts w:ascii="Times New Roman" w:hAnsi="Times New Roman"/>
          <w:sz w:val="24"/>
          <w:szCs w:val="24"/>
        </w:rPr>
        <w:t xml:space="preserve">, </w:t>
      </w:r>
      <w:proofErr w:type="spellStart"/>
      <w:r w:rsidRPr="00335B91">
        <w:rPr>
          <w:rFonts w:ascii="Times New Roman" w:hAnsi="Times New Roman"/>
          <w:sz w:val="24"/>
          <w:szCs w:val="24"/>
        </w:rPr>
        <w:t>trafarētos</w:t>
      </w:r>
      <w:proofErr w:type="spellEnd"/>
      <w:r w:rsidRPr="00335B91">
        <w:rPr>
          <w:rFonts w:ascii="Times New Roman" w:hAnsi="Times New Roman"/>
          <w:sz w:val="24"/>
          <w:szCs w:val="24"/>
        </w:rPr>
        <w:t xml:space="preserve"> maisus vai dalīti vākto atkritumu somas </w:t>
      </w:r>
      <w:bookmarkEnd w:id="44"/>
      <w:bookmarkEnd w:id="45"/>
      <w:r w:rsidRPr="00335B91">
        <w:rPr>
          <w:rFonts w:ascii="Times New Roman" w:hAnsi="Times New Roman"/>
          <w:sz w:val="24"/>
          <w:szCs w:val="24"/>
        </w:rPr>
        <w:t>vietās, kur tās traucē gājēju vai transportlīdzekļu kustību;</w:t>
      </w:r>
    </w:p>
    <w:p w14:paraId="06201D73" w14:textId="77777777"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 xml:space="preserve">ievietot atkritumu urnās, konteineros, </w:t>
      </w:r>
      <w:proofErr w:type="spellStart"/>
      <w:r w:rsidRPr="00335B91">
        <w:rPr>
          <w:rFonts w:ascii="Times New Roman" w:hAnsi="Times New Roman"/>
          <w:sz w:val="24"/>
          <w:szCs w:val="24"/>
        </w:rPr>
        <w:t>trafarētos</w:t>
      </w:r>
      <w:proofErr w:type="spellEnd"/>
      <w:r w:rsidRPr="00335B91">
        <w:rPr>
          <w:rFonts w:ascii="Times New Roman" w:hAnsi="Times New Roman"/>
          <w:sz w:val="24"/>
          <w:szCs w:val="24"/>
        </w:rPr>
        <w:t xml:space="preserve"> maisos vai dalīti vākto atkritumu somās degošus, viegli uzliesmojošus un eksplozīvus priekšmetus, šķidrus atkritumus, infekcijas slimības izraisošus atkritumus, liela izmēra atkritumus, </w:t>
      </w:r>
      <w:r w:rsidRPr="00335B91">
        <w:rPr>
          <w:rFonts w:ascii="Times New Roman" w:hAnsi="Times New Roman"/>
          <w:sz w:val="24"/>
          <w:szCs w:val="24"/>
        </w:rPr>
        <w:lastRenderedPageBreak/>
        <w:t xml:space="preserve">būvniecības un būvju nojaukšanas atkritumus, ielu tīrīšanas atkritumus un bīstamos atkritumus, kā arī bojāt konteinerus, </w:t>
      </w:r>
      <w:proofErr w:type="spellStart"/>
      <w:r w:rsidRPr="00335B91">
        <w:rPr>
          <w:rFonts w:ascii="Times New Roman" w:hAnsi="Times New Roman"/>
          <w:sz w:val="24"/>
          <w:szCs w:val="24"/>
        </w:rPr>
        <w:t>trafarētos</w:t>
      </w:r>
      <w:proofErr w:type="spellEnd"/>
      <w:r w:rsidRPr="00335B91">
        <w:rPr>
          <w:rFonts w:ascii="Times New Roman" w:hAnsi="Times New Roman"/>
          <w:sz w:val="24"/>
          <w:szCs w:val="24"/>
        </w:rPr>
        <w:t xml:space="preserve"> maisus vai dalīto atkritumu somas;</w:t>
      </w:r>
    </w:p>
    <w:p w14:paraId="19166C6B" w14:textId="77777777"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 xml:space="preserve">dedzināt atkritumus apkures iekārtās, tvertnēs un ugunskuros. </w:t>
      </w:r>
    </w:p>
    <w:p w14:paraId="0C49FBB9" w14:textId="77777777"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ievietot nešķirotus atkritumus dalītās savākšanas konteineros vai dalīti vākto atkritumu somās;</w:t>
      </w:r>
    </w:p>
    <w:p w14:paraId="0D4A9A30" w14:textId="77777777"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 xml:space="preserve">ievietot atkritumus citu atkritumu radītāju konteineros un </w:t>
      </w:r>
      <w:proofErr w:type="spellStart"/>
      <w:r w:rsidRPr="00335B91">
        <w:rPr>
          <w:rFonts w:ascii="Times New Roman" w:hAnsi="Times New Roman"/>
          <w:sz w:val="24"/>
          <w:szCs w:val="24"/>
        </w:rPr>
        <w:t>trafarētajos</w:t>
      </w:r>
      <w:proofErr w:type="spellEnd"/>
      <w:r w:rsidRPr="00335B91">
        <w:rPr>
          <w:rFonts w:ascii="Times New Roman" w:hAnsi="Times New Roman"/>
          <w:sz w:val="24"/>
          <w:szCs w:val="24"/>
        </w:rPr>
        <w:t xml:space="preserve"> maisos;</w:t>
      </w:r>
    </w:p>
    <w:p w14:paraId="0209DCD6" w14:textId="77777777"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jebkādā veidā bojāt koplietošanas atkritumu konteinerus un atkritumu urnas;</w:t>
      </w:r>
    </w:p>
    <w:p w14:paraId="4F69B676" w14:textId="77777777" w:rsidR="004878D8" w:rsidRPr="00F2531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 xml:space="preserve">novietot liela izmēra, elektrisko un elektronisko vai būvniecības un būvju nojaukšanas atkritumus pie atkritumu konteineriem, ja to novietošana nav iepriekš saskaņota ar attiecīgā nekustamā īpašuma īpašnieku, pārvaldnieku vai </w:t>
      </w:r>
      <w:proofErr w:type="spellStart"/>
      <w:r w:rsidRPr="00335B91">
        <w:rPr>
          <w:rFonts w:ascii="Times New Roman" w:hAnsi="Times New Roman"/>
          <w:sz w:val="24"/>
          <w:szCs w:val="24"/>
        </w:rPr>
        <w:t>apsaimniekotāju</w:t>
      </w:r>
      <w:proofErr w:type="spellEnd"/>
      <w:r w:rsidRPr="00335B91">
        <w:rPr>
          <w:rFonts w:ascii="Times New Roman" w:hAnsi="Times New Roman"/>
          <w:sz w:val="24"/>
          <w:szCs w:val="24"/>
        </w:rPr>
        <w:t>.</w:t>
      </w:r>
      <w:bookmarkStart w:id="46" w:name="p22"/>
      <w:bookmarkStart w:id="47" w:name="p-1127385"/>
      <w:bookmarkStart w:id="48" w:name="n6"/>
      <w:bookmarkStart w:id="49" w:name="n-1127386"/>
      <w:bookmarkEnd w:id="46"/>
      <w:bookmarkEnd w:id="47"/>
      <w:bookmarkEnd w:id="48"/>
      <w:bookmarkEnd w:id="49"/>
    </w:p>
    <w:p w14:paraId="2589B9F8" w14:textId="77777777" w:rsidR="004878D8" w:rsidRPr="00F25311" w:rsidRDefault="004878D8" w:rsidP="004878D8">
      <w:pPr>
        <w:pStyle w:val="ListParagraph"/>
        <w:numPr>
          <w:ilvl w:val="0"/>
          <w:numId w:val="3"/>
        </w:numPr>
        <w:shd w:val="clear" w:color="auto" w:fill="FFFFFF"/>
        <w:spacing w:after="120" w:line="240" w:lineRule="auto"/>
        <w:ind w:left="284" w:hanging="301"/>
        <w:contextualSpacing w:val="0"/>
        <w:jc w:val="center"/>
        <w:outlineLvl w:val="1"/>
        <w:rPr>
          <w:rFonts w:ascii="Times New Roman" w:hAnsi="Times New Roman"/>
          <w:b/>
          <w:bCs/>
          <w:sz w:val="24"/>
          <w:szCs w:val="24"/>
        </w:rPr>
      </w:pPr>
      <w:r w:rsidRPr="00F25311">
        <w:rPr>
          <w:rFonts w:ascii="Times New Roman" w:hAnsi="Times New Roman"/>
          <w:b/>
          <w:bCs/>
          <w:sz w:val="24"/>
          <w:szCs w:val="24"/>
        </w:rPr>
        <w:t>Atkritumu dalītā savākšana un šķirošana</w:t>
      </w:r>
    </w:p>
    <w:p w14:paraId="2FB01531" w14:textId="77777777" w:rsidR="004878D8" w:rsidRPr="00335B91" w:rsidRDefault="004878D8" w:rsidP="004878D8">
      <w:pPr>
        <w:pStyle w:val="ListParagraph"/>
        <w:numPr>
          <w:ilvl w:val="0"/>
          <w:numId w:val="5"/>
        </w:numPr>
        <w:spacing w:after="120" w:line="240" w:lineRule="auto"/>
        <w:contextualSpacing w:val="0"/>
        <w:jc w:val="both"/>
        <w:rPr>
          <w:rFonts w:ascii="Times New Roman" w:hAnsi="Times New Roman"/>
          <w:sz w:val="24"/>
          <w:szCs w:val="24"/>
        </w:rPr>
      </w:pPr>
      <w:bookmarkStart w:id="50" w:name="p23"/>
      <w:bookmarkStart w:id="51" w:name="p-1127387"/>
      <w:bookmarkEnd w:id="50"/>
      <w:bookmarkEnd w:id="51"/>
      <w:r w:rsidRPr="00335B91">
        <w:rPr>
          <w:rFonts w:ascii="Times New Roman" w:hAnsi="Times New Roman"/>
          <w:sz w:val="24"/>
          <w:szCs w:val="24"/>
        </w:rPr>
        <w:t>Atkritumu dalītā savākšana un šķirošana veicama atbilstoši normatīvajos aktos un noslēgtajos līgumos noteiktajā kārtībā.</w:t>
      </w:r>
    </w:p>
    <w:p w14:paraId="1129D830" w14:textId="77777777" w:rsidR="004878D8" w:rsidRPr="00335B91" w:rsidRDefault="004878D8" w:rsidP="004878D8">
      <w:pPr>
        <w:pStyle w:val="ListParagraph"/>
        <w:numPr>
          <w:ilvl w:val="0"/>
          <w:numId w:val="5"/>
        </w:numPr>
        <w:spacing w:after="120" w:line="240" w:lineRule="auto"/>
        <w:contextualSpacing w:val="0"/>
        <w:jc w:val="both"/>
        <w:rPr>
          <w:rFonts w:ascii="Times New Roman" w:hAnsi="Times New Roman"/>
          <w:sz w:val="24"/>
          <w:szCs w:val="24"/>
        </w:rPr>
      </w:pPr>
      <w:bookmarkStart w:id="52" w:name="p24"/>
      <w:bookmarkStart w:id="53" w:name="p-1127388"/>
      <w:bookmarkEnd w:id="52"/>
      <w:bookmarkEnd w:id="53"/>
      <w:r w:rsidRPr="00335B91">
        <w:rPr>
          <w:rFonts w:ascii="Times New Roman" w:hAnsi="Times New Roman"/>
          <w:sz w:val="24"/>
          <w:szCs w:val="24"/>
        </w:rPr>
        <w:t>Dalīti savāc rašanās vietā sašķirotus atkritumus, tai skaitā, papīra un kartona, plastmasas, metāla un stikla iepakojumu,  tekstilmateriālus un bioloģiskos atkritumus, kā arī citus atkritumu veidus atbilstoši no</w:t>
      </w:r>
      <w:r>
        <w:rPr>
          <w:rFonts w:ascii="Times New Roman" w:hAnsi="Times New Roman"/>
          <w:sz w:val="24"/>
          <w:szCs w:val="24"/>
        </w:rPr>
        <w:t>r</w:t>
      </w:r>
      <w:r w:rsidRPr="00335B91">
        <w:rPr>
          <w:rFonts w:ascii="Times New Roman" w:hAnsi="Times New Roman"/>
          <w:sz w:val="24"/>
          <w:szCs w:val="24"/>
        </w:rPr>
        <w:t>matīvajos aktos noteiktajām prasībām.</w:t>
      </w:r>
    </w:p>
    <w:p w14:paraId="0D5765AF" w14:textId="40AF401B" w:rsidR="004878D8" w:rsidRPr="00F25311" w:rsidRDefault="004878D8" w:rsidP="004878D8">
      <w:pPr>
        <w:pStyle w:val="ListParagraph"/>
        <w:numPr>
          <w:ilvl w:val="0"/>
          <w:numId w:val="5"/>
        </w:numPr>
        <w:spacing w:after="120" w:line="240" w:lineRule="auto"/>
        <w:contextualSpacing w:val="0"/>
        <w:jc w:val="both"/>
        <w:rPr>
          <w:rFonts w:ascii="Times New Roman" w:hAnsi="Times New Roman"/>
          <w:sz w:val="24"/>
          <w:szCs w:val="24"/>
        </w:rPr>
      </w:pPr>
      <w:bookmarkStart w:id="54" w:name="p25"/>
      <w:bookmarkStart w:id="55" w:name="p-1127389"/>
      <w:bookmarkEnd w:id="54"/>
      <w:bookmarkEnd w:id="55"/>
      <w:r w:rsidRPr="00335B91">
        <w:rPr>
          <w:rFonts w:ascii="Times New Roman" w:hAnsi="Times New Roman"/>
          <w:sz w:val="24"/>
          <w:szCs w:val="24"/>
        </w:rPr>
        <w:t xml:space="preserve">Pārtikas tirdzniecības un sabiedriskās ēdināšanas vietās radušos bioloģiski noārdāmo atkritumu savākšanai atkritumu radītājs slēdz līgumu ar atkritumu </w:t>
      </w:r>
      <w:proofErr w:type="spellStart"/>
      <w:r w:rsidRPr="00335B91">
        <w:rPr>
          <w:rFonts w:ascii="Times New Roman" w:hAnsi="Times New Roman"/>
          <w:sz w:val="24"/>
          <w:szCs w:val="24"/>
        </w:rPr>
        <w:t>apsaimniekotāju</w:t>
      </w:r>
      <w:proofErr w:type="spellEnd"/>
      <w:r w:rsidRPr="00335B91">
        <w:rPr>
          <w:rFonts w:ascii="Times New Roman" w:hAnsi="Times New Roman"/>
          <w:sz w:val="24"/>
          <w:szCs w:val="24"/>
        </w:rPr>
        <w:t>.</w:t>
      </w:r>
      <w:bookmarkStart w:id="56" w:name="p26"/>
      <w:bookmarkStart w:id="57" w:name="p-1127390"/>
      <w:bookmarkStart w:id="58" w:name="n7"/>
      <w:bookmarkStart w:id="59" w:name="n-1127392"/>
      <w:bookmarkEnd w:id="56"/>
      <w:bookmarkEnd w:id="57"/>
      <w:bookmarkEnd w:id="58"/>
      <w:bookmarkEnd w:id="59"/>
    </w:p>
    <w:p w14:paraId="6CE49F8C" w14:textId="77777777" w:rsidR="004878D8" w:rsidRPr="00F25311" w:rsidRDefault="004878D8" w:rsidP="004878D8">
      <w:pPr>
        <w:pStyle w:val="ListParagraph"/>
        <w:numPr>
          <w:ilvl w:val="0"/>
          <w:numId w:val="3"/>
        </w:numPr>
        <w:shd w:val="clear" w:color="auto" w:fill="FFFFFF"/>
        <w:spacing w:after="120" w:line="240" w:lineRule="auto"/>
        <w:ind w:left="284" w:hanging="301"/>
        <w:contextualSpacing w:val="0"/>
        <w:jc w:val="center"/>
        <w:outlineLvl w:val="1"/>
        <w:rPr>
          <w:rFonts w:ascii="Times New Roman" w:hAnsi="Times New Roman"/>
          <w:b/>
          <w:bCs/>
          <w:sz w:val="24"/>
          <w:szCs w:val="24"/>
        </w:rPr>
      </w:pPr>
      <w:r w:rsidRPr="00F25311">
        <w:rPr>
          <w:rFonts w:ascii="Times New Roman" w:hAnsi="Times New Roman"/>
          <w:b/>
          <w:bCs/>
          <w:sz w:val="24"/>
          <w:szCs w:val="24"/>
        </w:rPr>
        <w:t>Prasības sadzīvē radušos bīstamo atkritumu apsaimniekošanai</w:t>
      </w:r>
    </w:p>
    <w:p w14:paraId="19C9A7D0" w14:textId="77777777" w:rsidR="004878D8" w:rsidRPr="00335B91" w:rsidRDefault="004878D8" w:rsidP="004878D8">
      <w:pPr>
        <w:pStyle w:val="ListParagraph"/>
        <w:numPr>
          <w:ilvl w:val="0"/>
          <w:numId w:val="5"/>
        </w:numPr>
        <w:spacing w:after="120" w:line="240" w:lineRule="auto"/>
        <w:contextualSpacing w:val="0"/>
        <w:jc w:val="both"/>
        <w:rPr>
          <w:rFonts w:ascii="Times New Roman" w:hAnsi="Times New Roman"/>
          <w:sz w:val="24"/>
          <w:szCs w:val="24"/>
        </w:rPr>
      </w:pPr>
      <w:bookmarkStart w:id="60" w:name="p27"/>
      <w:bookmarkStart w:id="61" w:name="p-1127393"/>
      <w:bookmarkEnd w:id="60"/>
      <w:bookmarkEnd w:id="61"/>
      <w:r w:rsidRPr="00335B91">
        <w:rPr>
          <w:rFonts w:ascii="Times New Roman" w:hAnsi="Times New Roman"/>
          <w:sz w:val="24"/>
          <w:szCs w:val="24"/>
        </w:rPr>
        <w:t>Aizliegts savstarpēji sajaukt bīstamos atkritumus, kas atbilst dažādām bīstamo atkritumu kategorijām ar nešķirotiem atkritumiem.</w:t>
      </w:r>
    </w:p>
    <w:p w14:paraId="6837840B" w14:textId="77777777" w:rsidR="004878D8" w:rsidRPr="00335B91" w:rsidRDefault="004878D8" w:rsidP="004878D8">
      <w:pPr>
        <w:pStyle w:val="ListParagraph"/>
        <w:numPr>
          <w:ilvl w:val="0"/>
          <w:numId w:val="5"/>
        </w:numPr>
        <w:spacing w:after="120" w:line="240" w:lineRule="auto"/>
        <w:contextualSpacing w:val="0"/>
        <w:jc w:val="both"/>
        <w:rPr>
          <w:rFonts w:ascii="Times New Roman" w:hAnsi="Times New Roman"/>
          <w:sz w:val="24"/>
          <w:szCs w:val="24"/>
        </w:rPr>
      </w:pPr>
      <w:bookmarkStart w:id="62" w:name="p28"/>
      <w:bookmarkStart w:id="63" w:name="p-1127394"/>
      <w:bookmarkEnd w:id="62"/>
      <w:bookmarkEnd w:id="63"/>
      <w:r w:rsidRPr="00335B91">
        <w:rPr>
          <w:rFonts w:ascii="Times New Roman" w:hAnsi="Times New Roman"/>
          <w:sz w:val="24"/>
          <w:szCs w:val="24"/>
        </w:rPr>
        <w:t>Bīstamo atkritumu radītājs:</w:t>
      </w:r>
    </w:p>
    <w:p w14:paraId="34D17DA7" w14:textId="77777777"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atdala bīstamos atkritumus no citu veidu atkritumiem;</w:t>
      </w:r>
    </w:p>
    <w:p w14:paraId="63CE3978" w14:textId="77777777"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īslaicīgi, līdz  trim mēnešiem, uzglabā bīstamos atkritumus tā, lai tie neradītu apdraudējumu cilvēku dzīvībai, veselībai, videi vai personu mantai;</w:t>
      </w:r>
    </w:p>
    <w:p w14:paraId="797FAD92" w14:textId="124A99F0" w:rsidR="004878D8" w:rsidRPr="00F2531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nogādā bīstamos atkritumus speciāli aprīkotās bīstamo atkritumu savākšanas vietās vai slēdz līgumu par šādu atkritumu apsaimniekošanu ar personu, kas veic bīstamo atkritumu apsaimniekošanu un ir saņēmusi normatīvajos aktos noteiktajā kārtībā nepieciešamo atļauju</w:t>
      </w:r>
      <w:r w:rsidR="00605F8C">
        <w:rPr>
          <w:rFonts w:ascii="Times New Roman" w:hAnsi="Times New Roman"/>
          <w:sz w:val="24"/>
          <w:szCs w:val="24"/>
        </w:rPr>
        <w:t>.</w:t>
      </w:r>
      <w:bookmarkStart w:id="64" w:name="p29"/>
      <w:bookmarkStart w:id="65" w:name="p-1127395"/>
      <w:bookmarkStart w:id="66" w:name="n8"/>
      <w:bookmarkStart w:id="67" w:name="n-1127397"/>
      <w:bookmarkEnd w:id="64"/>
      <w:bookmarkEnd w:id="65"/>
      <w:bookmarkEnd w:id="66"/>
      <w:bookmarkEnd w:id="67"/>
    </w:p>
    <w:p w14:paraId="3232B958" w14:textId="77777777" w:rsidR="004878D8" w:rsidRPr="00F25311" w:rsidRDefault="004878D8" w:rsidP="004878D8">
      <w:pPr>
        <w:pStyle w:val="ListParagraph"/>
        <w:numPr>
          <w:ilvl w:val="0"/>
          <w:numId w:val="3"/>
        </w:numPr>
        <w:shd w:val="clear" w:color="auto" w:fill="FFFFFF"/>
        <w:spacing w:after="120" w:line="240" w:lineRule="auto"/>
        <w:ind w:left="284" w:hanging="301"/>
        <w:contextualSpacing w:val="0"/>
        <w:jc w:val="center"/>
        <w:outlineLvl w:val="1"/>
        <w:rPr>
          <w:rFonts w:ascii="Times New Roman" w:hAnsi="Times New Roman"/>
          <w:b/>
          <w:bCs/>
          <w:sz w:val="24"/>
          <w:szCs w:val="24"/>
        </w:rPr>
      </w:pPr>
      <w:r w:rsidRPr="00F25311">
        <w:rPr>
          <w:rFonts w:ascii="Times New Roman" w:hAnsi="Times New Roman"/>
          <w:b/>
          <w:bCs/>
          <w:sz w:val="24"/>
          <w:szCs w:val="24"/>
        </w:rPr>
        <w:t xml:space="preserve">Kārtība, kādā </w:t>
      </w:r>
      <w:r w:rsidRPr="00667158">
        <w:rPr>
          <w:rFonts w:ascii="Times New Roman" w:hAnsi="Times New Roman"/>
          <w:b/>
          <w:bCs/>
          <w:sz w:val="24"/>
          <w:szCs w:val="24"/>
        </w:rPr>
        <w:t>nosakāma maksa</w:t>
      </w:r>
      <w:r w:rsidRPr="00F25311">
        <w:rPr>
          <w:rFonts w:ascii="Times New Roman" w:hAnsi="Times New Roman"/>
          <w:b/>
          <w:bCs/>
          <w:sz w:val="24"/>
          <w:szCs w:val="24"/>
        </w:rPr>
        <w:t xml:space="preserve"> par sadzīves atkritumu</w:t>
      </w:r>
      <w:r w:rsidRPr="00F25311">
        <w:rPr>
          <w:rFonts w:ascii="Times New Roman" w:hAnsi="Times New Roman"/>
          <w:b/>
          <w:bCs/>
        </w:rPr>
        <w:t xml:space="preserve"> apsaimniekošanu</w:t>
      </w:r>
    </w:p>
    <w:p w14:paraId="5F043ED2" w14:textId="5BBA1E95" w:rsidR="007A5E11" w:rsidRDefault="004878D8" w:rsidP="004878D8">
      <w:pPr>
        <w:pStyle w:val="ListParagraph"/>
        <w:numPr>
          <w:ilvl w:val="0"/>
          <w:numId w:val="5"/>
        </w:numPr>
        <w:spacing w:after="120" w:line="240" w:lineRule="auto"/>
        <w:contextualSpacing w:val="0"/>
        <w:jc w:val="both"/>
        <w:rPr>
          <w:rFonts w:ascii="Times New Roman" w:hAnsi="Times New Roman"/>
          <w:sz w:val="24"/>
          <w:szCs w:val="24"/>
        </w:rPr>
      </w:pPr>
      <w:bookmarkStart w:id="68" w:name="p30"/>
      <w:bookmarkStart w:id="69" w:name="p-1127399"/>
      <w:bookmarkEnd w:id="68"/>
      <w:bookmarkEnd w:id="69"/>
      <w:r w:rsidRPr="00335B91">
        <w:rPr>
          <w:rFonts w:ascii="Times New Roman" w:hAnsi="Times New Roman"/>
          <w:sz w:val="24"/>
          <w:szCs w:val="24"/>
        </w:rPr>
        <w:t xml:space="preserve">Pašvaldības dome ar lēmumu nosaka maksu par sadzīves atkritumu apsaimniekošanu, </w:t>
      </w:r>
      <w:r w:rsidR="007A5E11" w:rsidRPr="007A5E11">
        <w:rPr>
          <w:rFonts w:ascii="Times New Roman" w:hAnsi="Times New Roman"/>
          <w:sz w:val="24"/>
          <w:szCs w:val="24"/>
        </w:rPr>
        <w:t>normatīvajos aktos noteiktajā kārtībā</w:t>
      </w:r>
      <w:r w:rsidR="00605F8C">
        <w:rPr>
          <w:rFonts w:ascii="Times New Roman" w:hAnsi="Times New Roman"/>
          <w:sz w:val="24"/>
          <w:szCs w:val="24"/>
        </w:rPr>
        <w:t>.</w:t>
      </w:r>
    </w:p>
    <w:p w14:paraId="322076BD" w14:textId="55BE767C" w:rsidR="004878D8" w:rsidRPr="00F25311" w:rsidRDefault="007A5E11" w:rsidP="004878D8">
      <w:pPr>
        <w:pStyle w:val="ListParagraph"/>
        <w:numPr>
          <w:ilvl w:val="0"/>
          <w:numId w:val="5"/>
        </w:numPr>
        <w:spacing w:after="120" w:line="240" w:lineRule="auto"/>
        <w:contextualSpacing w:val="0"/>
        <w:jc w:val="both"/>
        <w:rPr>
          <w:rFonts w:ascii="Times New Roman" w:hAnsi="Times New Roman"/>
          <w:sz w:val="24"/>
          <w:szCs w:val="24"/>
        </w:rPr>
      </w:pPr>
      <w:bookmarkStart w:id="70" w:name="p31"/>
      <w:bookmarkStart w:id="71" w:name="p-1127400"/>
      <w:bookmarkEnd w:id="70"/>
      <w:bookmarkEnd w:id="71"/>
      <w:r w:rsidRPr="007A5E11">
        <w:rPr>
          <w:rFonts w:ascii="Times New Roman" w:hAnsi="Times New Roman"/>
          <w:sz w:val="24"/>
          <w:szCs w:val="24"/>
        </w:rPr>
        <w:t>Pašvaldība vismaz 30 dienas pirms maksas izmaiņu spēkā stāšanās informē atkritumu radītājus par sadzīves atkritumu apsaimniekošanas maksas izmaiņām, publicējot informāciju pašvaldības tīmekļvietnē un pašvaldības informatīvajā izdevumā.</w:t>
      </w:r>
    </w:p>
    <w:p w14:paraId="2277F645" w14:textId="41FEBA6F" w:rsidR="004878D8" w:rsidRPr="00F25311" w:rsidRDefault="004878D8" w:rsidP="004878D8">
      <w:pPr>
        <w:pStyle w:val="ListParagraph"/>
        <w:numPr>
          <w:ilvl w:val="0"/>
          <w:numId w:val="3"/>
        </w:numPr>
        <w:shd w:val="clear" w:color="auto" w:fill="FFFFFF"/>
        <w:spacing w:after="120" w:line="240" w:lineRule="auto"/>
        <w:ind w:left="284" w:hanging="301"/>
        <w:contextualSpacing w:val="0"/>
        <w:jc w:val="center"/>
        <w:outlineLvl w:val="1"/>
        <w:rPr>
          <w:rFonts w:ascii="Times New Roman" w:hAnsi="Times New Roman"/>
          <w:b/>
          <w:bCs/>
          <w:sz w:val="24"/>
          <w:szCs w:val="24"/>
        </w:rPr>
      </w:pPr>
      <w:bookmarkStart w:id="72" w:name="n9"/>
      <w:bookmarkStart w:id="73" w:name="n-1127402"/>
      <w:bookmarkEnd w:id="72"/>
      <w:bookmarkEnd w:id="73"/>
      <w:r w:rsidRPr="00F25311">
        <w:rPr>
          <w:rFonts w:ascii="Times New Roman" w:hAnsi="Times New Roman"/>
          <w:b/>
          <w:bCs/>
          <w:sz w:val="24"/>
          <w:szCs w:val="24"/>
        </w:rPr>
        <w:t xml:space="preserve">Prasības daudzdzīvokļu dzīvojamo māju </w:t>
      </w:r>
      <w:r w:rsidR="00B0021F">
        <w:rPr>
          <w:rFonts w:ascii="Times New Roman" w:hAnsi="Times New Roman"/>
          <w:b/>
          <w:bCs/>
          <w:sz w:val="24"/>
          <w:szCs w:val="24"/>
        </w:rPr>
        <w:t xml:space="preserve">atkritumu </w:t>
      </w:r>
      <w:r w:rsidRPr="00F25311">
        <w:rPr>
          <w:rFonts w:ascii="Times New Roman" w:hAnsi="Times New Roman"/>
          <w:b/>
          <w:bCs/>
          <w:sz w:val="24"/>
          <w:szCs w:val="24"/>
        </w:rPr>
        <w:t>konteineru novietnēm</w:t>
      </w:r>
    </w:p>
    <w:p w14:paraId="6F2F8516" w14:textId="77777777" w:rsidR="004878D8" w:rsidRPr="00335B91" w:rsidRDefault="004878D8" w:rsidP="004878D8">
      <w:pPr>
        <w:pStyle w:val="ListParagraph"/>
        <w:numPr>
          <w:ilvl w:val="0"/>
          <w:numId w:val="5"/>
        </w:numPr>
        <w:spacing w:after="120" w:line="240" w:lineRule="auto"/>
        <w:contextualSpacing w:val="0"/>
        <w:jc w:val="both"/>
        <w:rPr>
          <w:rFonts w:ascii="Times New Roman" w:hAnsi="Times New Roman"/>
          <w:sz w:val="24"/>
          <w:szCs w:val="24"/>
        </w:rPr>
      </w:pPr>
      <w:bookmarkStart w:id="74" w:name="p33"/>
      <w:bookmarkStart w:id="75" w:name="p-1127404"/>
      <w:bookmarkEnd w:id="74"/>
      <w:bookmarkEnd w:id="75"/>
      <w:r w:rsidRPr="00335B91">
        <w:rPr>
          <w:rFonts w:ascii="Times New Roman" w:hAnsi="Times New Roman"/>
          <w:sz w:val="24"/>
          <w:szCs w:val="24"/>
        </w:rPr>
        <w:t xml:space="preserve">Daudzdzīvokļu dzīvojamo māju pārvaldnieks vai </w:t>
      </w:r>
      <w:proofErr w:type="spellStart"/>
      <w:r w:rsidRPr="00335B91">
        <w:rPr>
          <w:rFonts w:ascii="Times New Roman" w:hAnsi="Times New Roman"/>
          <w:sz w:val="24"/>
          <w:szCs w:val="24"/>
        </w:rPr>
        <w:t>apsaimniekotājs</w:t>
      </w:r>
      <w:proofErr w:type="spellEnd"/>
      <w:r w:rsidRPr="00335B91">
        <w:rPr>
          <w:rFonts w:ascii="Times New Roman" w:hAnsi="Times New Roman"/>
          <w:sz w:val="24"/>
          <w:szCs w:val="24"/>
        </w:rPr>
        <w:t xml:space="preserve"> nodrošina atkritumu konteineru novietnes izveidošanu katrai daudzdzīvokļu mājai atsevišķi vai kopīgi vairākām mājām, kas atbilst šādām minimālām prasībām:</w:t>
      </w:r>
    </w:p>
    <w:p w14:paraId="0D119CE6" w14:textId="77777777"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atrodas ne tuvāk kā 10 m no dzīvojamās mājas logiem;</w:t>
      </w:r>
    </w:p>
    <w:p w14:paraId="77BCD96D" w14:textId="77777777"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 xml:space="preserve">izvietota uz cieta seguma tādā vietā, kur atkritumu </w:t>
      </w:r>
      <w:proofErr w:type="spellStart"/>
      <w:r w:rsidRPr="00335B91">
        <w:rPr>
          <w:rFonts w:ascii="Times New Roman" w:hAnsi="Times New Roman"/>
          <w:sz w:val="24"/>
          <w:szCs w:val="24"/>
        </w:rPr>
        <w:t>apsaimniekotāja</w:t>
      </w:r>
      <w:proofErr w:type="spellEnd"/>
      <w:r w:rsidRPr="00335B91">
        <w:rPr>
          <w:rFonts w:ascii="Times New Roman" w:hAnsi="Times New Roman"/>
          <w:sz w:val="24"/>
          <w:szCs w:val="24"/>
        </w:rPr>
        <w:t xml:space="preserve"> specializētajam transportlīdzeklim ir nodrošināta netraucēta piekļuve;</w:t>
      </w:r>
    </w:p>
    <w:p w14:paraId="22EE1B71" w14:textId="77777777"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lastRenderedPageBreak/>
        <w:t>atrodas dzīvojamās mājas īpašumā, valdījumā, lietojumā esošā zemes gabalā saprātīgā un pārskatāmā attālumā no jebkuras mājas, kuras lietošanai konteineru novietne izveidota, un ir pieejams visiem mājas iedzīvotājiem;</w:t>
      </w:r>
    </w:p>
    <w:p w14:paraId="239F86CF" w14:textId="77777777" w:rsidR="004878D8" w:rsidRPr="00335B91"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daudzdzīvokļu dzīvojamo māju apbūves kvartālos nodrošina iespēju dalīti savākt atkritumus;</w:t>
      </w:r>
    </w:p>
    <w:p w14:paraId="3A0374FD" w14:textId="77777777" w:rsidR="004878D8" w:rsidRDefault="004878D8" w:rsidP="004878D8">
      <w:pPr>
        <w:pStyle w:val="ListParagraph"/>
        <w:numPr>
          <w:ilvl w:val="1"/>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atkritumu konteineru novietni izveido saskaņā ar šo Noteikumu grafisko pielikumu.</w:t>
      </w:r>
    </w:p>
    <w:p w14:paraId="444A8B61" w14:textId="6BDA85D1" w:rsidR="00C16BB8" w:rsidRPr="00C16BB8" w:rsidRDefault="00C16BB8" w:rsidP="00C16BB8">
      <w:pPr>
        <w:pStyle w:val="ListParagraph"/>
        <w:numPr>
          <w:ilvl w:val="0"/>
          <w:numId w:val="3"/>
        </w:numPr>
        <w:shd w:val="clear" w:color="auto" w:fill="FFFFFF"/>
        <w:spacing w:after="120" w:line="240" w:lineRule="auto"/>
        <w:ind w:left="284" w:hanging="301"/>
        <w:contextualSpacing w:val="0"/>
        <w:jc w:val="center"/>
        <w:outlineLvl w:val="1"/>
        <w:rPr>
          <w:rFonts w:ascii="Times New Roman" w:hAnsi="Times New Roman"/>
          <w:b/>
          <w:bCs/>
          <w:sz w:val="24"/>
          <w:szCs w:val="24"/>
        </w:rPr>
      </w:pPr>
      <w:r w:rsidRPr="00C16BB8">
        <w:rPr>
          <w:rFonts w:ascii="Times New Roman" w:hAnsi="Times New Roman"/>
          <w:b/>
          <w:bCs/>
          <w:sz w:val="24"/>
          <w:szCs w:val="24"/>
        </w:rPr>
        <w:t xml:space="preserve">Prasības </w:t>
      </w:r>
      <w:r w:rsidR="003D4D1A">
        <w:rPr>
          <w:rFonts w:ascii="Times New Roman" w:hAnsi="Times New Roman"/>
          <w:b/>
          <w:bCs/>
          <w:sz w:val="24"/>
          <w:szCs w:val="24"/>
        </w:rPr>
        <w:t>trešās grupas ēku</w:t>
      </w:r>
      <w:r w:rsidRPr="00C16BB8">
        <w:rPr>
          <w:rFonts w:ascii="Times New Roman" w:hAnsi="Times New Roman"/>
          <w:b/>
          <w:bCs/>
          <w:sz w:val="24"/>
          <w:szCs w:val="24"/>
        </w:rPr>
        <w:t xml:space="preserve"> </w:t>
      </w:r>
      <w:r w:rsidR="00B0021F">
        <w:rPr>
          <w:rFonts w:ascii="Times New Roman" w:hAnsi="Times New Roman"/>
          <w:b/>
          <w:bCs/>
          <w:sz w:val="24"/>
          <w:szCs w:val="24"/>
        </w:rPr>
        <w:t xml:space="preserve">atkritumu </w:t>
      </w:r>
      <w:r w:rsidRPr="00C16BB8">
        <w:rPr>
          <w:rFonts w:ascii="Times New Roman" w:hAnsi="Times New Roman"/>
          <w:b/>
          <w:bCs/>
          <w:sz w:val="24"/>
          <w:szCs w:val="24"/>
        </w:rPr>
        <w:t>konteineru novietnēm</w:t>
      </w:r>
    </w:p>
    <w:p w14:paraId="1BED6661" w14:textId="5328F3E3" w:rsidR="00C16BB8" w:rsidRDefault="00C16BB8" w:rsidP="00C16BB8">
      <w:pPr>
        <w:pStyle w:val="ListParagraph"/>
        <w:numPr>
          <w:ilvl w:val="0"/>
          <w:numId w:val="5"/>
        </w:numPr>
        <w:spacing w:after="120" w:line="240" w:lineRule="auto"/>
        <w:contextualSpacing w:val="0"/>
        <w:jc w:val="both"/>
        <w:rPr>
          <w:rFonts w:ascii="Times New Roman" w:hAnsi="Times New Roman"/>
          <w:sz w:val="24"/>
          <w:szCs w:val="24"/>
        </w:rPr>
      </w:pPr>
      <w:r>
        <w:rPr>
          <w:rFonts w:ascii="Times New Roman" w:hAnsi="Times New Roman"/>
          <w:sz w:val="24"/>
          <w:szCs w:val="24"/>
        </w:rPr>
        <w:t>Trešās</w:t>
      </w:r>
      <w:r w:rsidRPr="00C16BB8">
        <w:rPr>
          <w:rFonts w:ascii="Times New Roman" w:hAnsi="Times New Roman"/>
          <w:sz w:val="24"/>
          <w:szCs w:val="24"/>
        </w:rPr>
        <w:t xml:space="preserve"> grupas ēkām ir jānodrošina atkritumu konteineru novietnes izveidošanu, atbilstoši Būvvaldes prasībām.</w:t>
      </w:r>
    </w:p>
    <w:p w14:paraId="0832C28F" w14:textId="77777777" w:rsidR="00C16BB8" w:rsidRPr="00C16BB8" w:rsidRDefault="00C16BB8" w:rsidP="00C16BB8">
      <w:pPr>
        <w:spacing w:after="120"/>
        <w:jc w:val="both"/>
        <w:rPr>
          <w:rFonts w:ascii="Times New Roman" w:hAnsi="Times New Roman"/>
        </w:rPr>
      </w:pPr>
    </w:p>
    <w:p w14:paraId="31ABD3D2" w14:textId="77777777" w:rsidR="004878D8" w:rsidRPr="00F25311" w:rsidRDefault="004878D8" w:rsidP="004878D8">
      <w:pPr>
        <w:pStyle w:val="ListParagraph"/>
        <w:numPr>
          <w:ilvl w:val="0"/>
          <w:numId w:val="3"/>
        </w:numPr>
        <w:shd w:val="clear" w:color="auto" w:fill="FFFFFF"/>
        <w:spacing w:after="120" w:line="240" w:lineRule="auto"/>
        <w:ind w:left="284" w:hanging="301"/>
        <w:contextualSpacing w:val="0"/>
        <w:jc w:val="center"/>
        <w:outlineLvl w:val="1"/>
        <w:rPr>
          <w:rFonts w:ascii="Times New Roman" w:hAnsi="Times New Roman"/>
          <w:b/>
          <w:bCs/>
          <w:sz w:val="24"/>
          <w:szCs w:val="24"/>
        </w:rPr>
      </w:pPr>
      <w:bookmarkStart w:id="76" w:name="n10"/>
      <w:bookmarkStart w:id="77" w:name="n-1127405"/>
      <w:bookmarkEnd w:id="76"/>
      <w:bookmarkEnd w:id="77"/>
      <w:r w:rsidRPr="00F25311">
        <w:rPr>
          <w:rFonts w:ascii="Times New Roman" w:hAnsi="Times New Roman"/>
          <w:b/>
          <w:bCs/>
          <w:sz w:val="24"/>
          <w:szCs w:val="24"/>
        </w:rPr>
        <w:t>Administratīvā atbildība par Noteikumu pārkāpšanu</w:t>
      </w:r>
    </w:p>
    <w:p w14:paraId="27E9E4D3" w14:textId="77777777" w:rsidR="004878D8" w:rsidRPr="00335B91" w:rsidRDefault="004878D8" w:rsidP="004878D8">
      <w:pPr>
        <w:pStyle w:val="ListParagraph"/>
        <w:numPr>
          <w:ilvl w:val="0"/>
          <w:numId w:val="5"/>
        </w:numPr>
        <w:spacing w:after="120" w:line="240" w:lineRule="auto"/>
        <w:contextualSpacing w:val="0"/>
        <w:jc w:val="both"/>
        <w:rPr>
          <w:rFonts w:ascii="Times New Roman" w:hAnsi="Times New Roman"/>
          <w:sz w:val="24"/>
          <w:szCs w:val="24"/>
        </w:rPr>
      </w:pPr>
      <w:bookmarkStart w:id="78" w:name="p34"/>
      <w:bookmarkStart w:id="79" w:name="p-1127406"/>
      <w:bookmarkStart w:id="80" w:name="p35"/>
      <w:bookmarkStart w:id="81" w:name="p-1127407"/>
      <w:bookmarkEnd w:id="78"/>
      <w:bookmarkEnd w:id="79"/>
      <w:bookmarkEnd w:id="80"/>
      <w:bookmarkEnd w:id="81"/>
      <w:r w:rsidRPr="00335B91">
        <w:rPr>
          <w:rFonts w:ascii="Times New Roman" w:hAnsi="Times New Roman"/>
          <w:sz w:val="24"/>
          <w:szCs w:val="24"/>
        </w:rPr>
        <w:t>Par šo Noteikumu pārkāpumiem personas saucamas pie administratīvās atbildības Atkritumu apsaimniekošanas likumā un Administratīvās atbildības likumā noteiktajā kārtībā.</w:t>
      </w:r>
    </w:p>
    <w:p w14:paraId="5369DD41" w14:textId="77777777" w:rsidR="00940CE5" w:rsidRDefault="00940CE5" w:rsidP="004878D8">
      <w:pPr>
        <w:pStyle w:val="ListParagraph"/>
        <w:numPr>
          <w:ilvl w:val="0"/>
          <w:numId w:val="5"/>
        </w:numPr>
        <w:spacing w:after="120" w:line="240" w:lineRule="auto"/>
        <w:contextualSpacing w:val="0"/>
        <w:jc w:val="both"/>
        <w:rPr>
          <w:rFonts w:ascii="Times New Roman" w:hAnsi="Times New Roman"/>
          <w:sz w:val="24"/>
          <w:szCs w:val="24"/>
        </w:rPr>
      </w:pPr>
      <w:r w:rsidRPr="00940CE5">
        <w:rPr>
          <w:rFonts w:ascii="Times New Roman" w:hAnsi="Times New Roman"/>
          <w:sz w:val="24"/>
          <w:szCs w:val="24"/>
        </w:rPr>
        <w:t>Šo Noteikumu ievērošanas kontroli veic Ādažu novada pašvaldības policija, kas savas kompetences ietvaros veic administratīvā pārkāpuma procesu par šo Noteikumu pārkāpumiem.</w:t>
      </w:r>
    </w:p>
    <w:p w14:paraId="318B6C6A" w14:textId="45406B86" w:rsidR="004878D8" w:rsidRPr="00335B91" w:rsidRDefault="004878D8" w:rsidP="004878D8">
      <w:pPr>
        <w:pStyle w:val="ListParagraph"/>
        <w:numPr>
          <w:ilvl w:val="0"/>
          <w:numId w:val="5"/>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Administratīvais sods neatbrīvo vainīgo personu no pienākuma atlīdzināt pārkāpuma rezultātā nodarītos zaudējumus.</w:t>
      </w:r>
    </w:p>
    <w:p w14:paraId="4CCAFA4B" w14:textId="77777777" w:rsidR="004878D8" w:rsidRPr="00335B91" w:rsidRDefault="004878D8" w:rsidP="004878D8">
      <w:pPr>
        <w:pStyle w:val="ListParagraph"/>
        <w:numPr>
          <w:ilvl w:val="0"/>
          <w:numId w:val="3"/>
        </w:numPr>
        <w:shd w:val="clear" w:color="auto" w:fill="FFFFFF"/>
        <w:spacing w:after="120" w:line="240" w:lineRule="auto"/>
        <w:ind w:left="284" w:hanging="301"/>
        <w:contextualSpacing w:val="0"/>
        <w:jc w:val="center"/>
        <w:outlineLvl w:val="1"/>
        <w:rPr>
          <w:rFonts w:ascii="Times New Roman" w:hAnsi="Times New Roman"/>
          <w:b/>
          <w:bCs/>
          <w:sz w:val="27"/>
          <w:szCs w:val="27"/>
        </w:rPr>
      </w:pPr>
      <w:bookmarkStart w:id="82" w:name="n11"/>
      <w:bookmarkStart w:id="83" w:name="n-1127410"/>
      <w:bookmarkEnd w:id="82"/>
      <w:bookmarkEnd w:id="83"/>
      <w:r w:rsidRPr="00335B91">
        <w:rPr>
          <w:rFonts w:ascii="Times New Roman" w:hAnsi="Times New Roman"/>
          <w:b/>
          <w:bCs/>
          <w:sz w:val="27"/>
          <w:szCs w:val="27"/>
        </w:rPr>
        <w:t>Noslēguma jautājumi</w:t>
      </w:r>
      <w:bookmarkStart w:id="84" w:name="p38"/>
      <w:bookmarkStart w:id="85" w:name="p-1127411"/>
      <w:bookmarkEnd w:id="84"/>
      <w:bookmarkEnd w:id="85"/>
    </w:p>
    <w:p w14:paraId="351900E9" w14:textId="77777777" w:rsidR="004878D8" w:rsidRPr="00335B91" w:rsidRDefault="004878D8" w:rsidP="004878D8">
      <w:pPr>
        <w:pStyle w:val="ListParagraph"/>
        <w:numPr>
          <w:ilvl w:val="0"/>
          <w:numId w:val="5"/>
        </w:numPr>
        <w:spacing w:after="120" w:line="240" w:lineRule="auto"/>
        <w:contextualSpacing w:val="0"/>
        <w:jc w:val="both"/>
        <w:rPr>
          <w:rFonts w:ascii="Times New Roman" w:hAnsi="Times New Roman"/>
          <w:sz w:val="24"/>
          <w:szCs w:val="24"/>
        </w:rPr>
      </w:pPr>
      <w:bookmarkStart w:id="86" w:name="p39"/>
      <w:bookmarkStart w:id="87" w:name="p-1127412"/>
      <w:bookmarkStart w:id="88" w:name="p40"/>
      <w:bookmarkStart w:id="89" w:name="p-1127413"/>
      <w:bookmarkStart w:id="90" w:name="p41"/>
      <w:bookmarkStart w:id="91" w:name="p-1127414"/>
      <w:bookmarkStart w:id="92" w:name="p42"/>
      <w:bookmarkStart w:id="93" w:name="p-1127415"/>
      <w:bookmarkEnd w:id="86"/>
      <w:bookmarkEnd w:id="87"/>
      <w:bookmarkEnd w:id="88"/>
      <w:bookmarkEnd w:id="89"/>
      <w:bookmarkEnd w:id="90"/>
      <w:bookmarkEnd w:id="91"/>
      <w:bookmarkEnd w:id="92"/>
      <w:bookmarkEnd w:id="93"/>
      <w:r w:rsidRPr="00335B91">
        <w:rPr>
          <w:rFonts w:ascii="Times New Roman" w:hAnsi="Times New Roman"/>
          <w:sz w:val="24"/>
          <w:szCs w:val="24"/>
        </w:rPr>
        <w:t>Ar šo Noteikumu spēkā stāšanos spēku zaudē Ādažu novada domes 2022. gada 22. jūnija saistošie noteikumi Nr. 58/2022 “Par sadzīves atkritumu apsaimniekošanu Ādažu novadā”.</w:t>
      </w:r>
    </w:p>
    <w:p w14:paraId="1B44C29D" w14:textId="77777777" w:rsidR="004878D8" w:rsidRDefault="004878D8" w:rsidP="004878D8">
      <w:pPr>
        <w:jc w:val="both"/>
        <w:rPr>
          <w:rFonts w:ascii="Times New Roman" w:hAnsi="Times New Roman" w:cs="Times New Roman"/>
        </w:rPr>
      </w:pPr>
    </w:p>
    <w:p w14:paraId="37EABDF4" w14:textId="77777777" w:rsidR="004878D8" w:rsidRDefault="004878D8" w:rsidP="004878D8">
      <w:pPr>
        <w:jc w:val="both"/>
        <w:rPr>
          <w:rFonts w:ascii="Times New Roman" w:hAnsi="Times New Roman" w:cs="Times New Roman"/>
        </w:rPr>
      </w:pPr>
    </w:p>
    <w:p w14:paraId="438606F7" w14:textId="77777777" w:rsidR="004878D8" w:rsidRPr="00564CA6" w:rsidRDefault="004878D8" w:rsidP="004878D8">
      <w:pPr>
        <w:jc w:val="both"/>
        <w:rPr>
          <w:rFonts w:ascii="Times New Roman" w:hAnsi="Times New Roman" w:cs="Times New Roman"/>
        </w:rPr>
      </w:pPr>
    </w:p>
    <w:p w14:paraId="07C61CF5" w14:textId="77777777" w:rsidR="004878D8" w:rsidRPr="00DD67D5" w:rsidRDefault="004878D8" w:rsidP="004878D8">
      <w:pPr>
        <w:jc w:val="both"/>
        <w:rPr>
          <w:rFonts w:ascii="Times New Roman" w:hAnsi="Times New Roman" w:cs="Times New Roman"/>
          <w:noProof/>
        </w:rPr>
      </w:pPr>
      <w:r w:rsidRPr="00DD67D5">
        <w:rPr>
          <w:rFonts w:ascii="Times New Roman" w:hAnsi="Times New Roman" w:cs="Times New Roman"/>
          <w:noProof/>
        </w:rPr>
        <w:t>Pašvaldības domes priekšsēdētāj</w:t>
      </w:r>
      <w:r>
        <w:rPr>
          <w:rFonts w:ascii="Times New Roman" w:hAnsi="Times New Roman" w:cs="Times New Roman"/>
          <w:noProof/>
        </w:rPr>
        <w:t>s</w:t>
      </w:r>
      <w:r w:rsidRPr="00DD67D5">
        <w:rPr>
          <w:rFonts w:ascii="Times New Roman" w:hAnsi="Times New Roman" w:cs="Times New Roman"/>
          <w:noProof/>
        </w:rPr>
        <w:tab/>
      </w:r>
      <w:r w:rsidRPr="00DD67D5">
        <w:rPr>
          <w:rFonts w:ascii="Times New Roman" w:hAnsi="Times New Roman" w:cs="Times New Roman"/>
          <w:noProof/>
        </w:rPr>
        <w:tab/>
      </w:r>
      <w:r w:rsidRPr="00DD67D5">
        <w:rPr>
          <w:rFonts w:ascii="Times New Roman" w:hAnsi="Times New Roman" w:cs="Times New Roman"/>
          <w:noProof/>
        </w:rPr>
        <w:tab/>
      </w:r>
      <w:r w:rsidRPr="00DD67D5">
        <w:rPr>
          <w:rFonts w:ascii="Times New Roman" w:hAnsi="Times New Roman" w:cs="Times New Roman"/>
          <w:noProof/>
        </w:rPr>
        <w:tab/>
      </w:r>
      <w:r w:rsidRPr="00DD67D5">
        <w:rPr>
          <w:rFonts w:ascii="Times New Roman" w:hAnsi="Times New Roman" w:cs="Times New Roman"/>
          <w:noProof/>
        </w:rPr>
        <w:tab/>
      </w:r>
      <w:r w:rsidRPr="00DD67D5">
        <w:rPr>
          <w:rFonts w:ascii="Times New Roman" w:hAnsi="Times New Roman" w:cs="Times New Roman"/>
          <w:noProof/>
        </w:rPr>
        <w:tab/>
      </w:r>
      <w:r>
        <w:rPr>
          <w:rFonts w:ascii="Times New Roman" w:hAnsi="Times New Roman" w:cs="Times New Roman"/>
          <w:noProof/>
        </w:rPr>
        <w:t>G.Miglāns</w:t>
      </w:r>
      <w:r w:rsidRPr="00DD67D5">
        <w:rPr>
          <w:rFonts w:ascii="Times New Roman" w:hAnsi="Times New Roman" w:cs="Times New Roman"/>
          <w:noProof/>
        </w:rPr>
        <w:t xml:space="preserve"> </w:t>
      </w:r>
    </w:p>
    <w:p w14:paraId="565193B5" w14:textId="77777777" w:rsidR="004878D8" w:rsidRPr="00DD67D5" w:rsidRDefault="004878D8" w:rsidP="004878D8">
      <w:pPr>
        <w:jc w:val="both"/>
        <w:rPr>
          <w:rFonts w:ascii="Times New Roman" w:hAnsi="Times New Roman" w:cs="Times New Roman"/>
          <w:noProof/>
        </w:rPr>
      </w:pPr>
    </w:p>
    <w:p w14:paraId="129C6325" w14:textId="77777777" w:rsidR="004878D8" w:rsidRDefault="004878D8" w:rsidP="004878D8">
      <w:pPr>
        <w:jc w:val="center"/>
        <w:rPr>
          <w:rFonts w:ascii="Times New Roman" w:eastAsia="Calibri" w:hAnsi="Times New Roman"/>
        </w:rPr>
      </w:pPr>
    </w:p>
    <w:p w14:paraId="1494347F" w14:textId="77777777" w:rsidR="004878D8" w:rsidRDefault="004878D8" w:rsidP="004878D8">
      <w:pPr>
        <w:jc w:val="center"/>
        <w:rPr>
          <w:rFonts w:ascii="Times New Roman" w:eastAsia="Calibri" w:hAnsi="Times New Roman"/>
        </w:rPr>
      </w:pPr>
      <w:r w:rsidRPr="00DD67D5">
        <w:rPr>
          <w:rFonts w:ascii="Times New Roman" w:eastAsia="Calibri" w:hAnsi="Times New Roman"/>
        </w:rPr>
        <w:t>ŠIS DOKUMENTS IR ELEKTRONISKI PARAKSTĪTS AR DROŠU ELEKTRONISKO PARAKSTU UN SATUR LAIKA ZĪMOGU</w:t>
      </w:r>
    </w:p>
    <w:p w14:paraId="14AEAC81" w14:textId="77777777" w:rsidR="004878D8" w:rsidRDefault="004878D8" w:rsidP="004878D8">
      <w:pPr>
        <w:rPr>
          <w:rFonts w:ascii="Times New Roman" w:eastAsia="Calibri" w:hAnsi="Times New Roman"/>
        </w:rPr>
      </w:pPr>
    </w:p>
    <w:p w14:paraId="0C1C8577" w14:textId="77777777" w:rsidR="004878D8" w:rsidRDefault="004878D8" w:rsidP="004878D8">
      <w:pPr>
        <w:rPr>
          <w:rFonts w:ascii="Times New Roman" w:eastAsia="Calibri" w:hAnsi="Times New Roman"/>
        </w:rPr>
      </w:pPr>
      <w:r>
        <w:rPr>
          <w:rFonts w:ascii="Times New Roman" w:eastAsia="Calibri" w:hAnsi="Times New Roman"/>
        </w:rPr>
        <w:br w:type="page"/>
      </w:r>
    </w:p>
    <w:p w14:paraId="3D38ED57" w14:textId="77777777" w:rsidR="004878D8" w:rsidRPr="00335B91" w:rsidRDefault="004878D8" w:rsidP="004878D8">
      <w:pPr>
        <w:jc w:val="right"/>
        <w:rPr>
          <w:rFonts w:ascii="Times New Roman" w:eastAsia="Times New Roman" w:hAnsi="Times New Roman" w:cs="Times New Roman"/>
          <w:lang w:eastAsia="lv-LV"/>
        </w:rPr>
      </w:pPr>
      <w:r w:rsidRPr="00335B91">
        <w:rPr>
          <w:rFonts w:ascii="Times New Roman" w:eastAsia="Times New Roman" w:hAnsi="Times New Roman" w:cs="Times New Roman"/>
          <w:lang w:eastAsia="lv-LV"/>
        </w:rPr>
        <w:lastRenderedPageBreak/>
        <w:t>Pielikums</w:t>
      </w:r>
      <w:r w:rsidRPr="00335B91">
        <w:rPr>
          <w:rFonts w:ascii="Times New Roman" w:eastAsia="Times New Roman" w:hAnsi="Times New Roman" w:cs="Times New Roman"/>
          <w:lang w:eastAsia="lv-LV"/>
        </w:rPr>
        <w:br/>
        <w:t>Ādažu novada pašvaldības 2026. gada ……..</w:t>
      </w:r>
      <w:r w:rsidRPr="00335B91">
        <w:rPr>
          <w:rFonts w:ascii="Times New Roman" w:eastAsia="Times New Roman" w:hAnsi="Times New Roman" w:cs="Times New Roman"/>
          <w:lang w:eastAsia="lv-LV"/>
        </w:rPr>
        <w:br/>
        <w:t xml:space="preserve">saistošajiem noteikumiem </w:t>
      </w:r>
      <w:proofErr w:type="spellStart"/>
      <w:r w:rsidRPr="00335B91">
        <w:rPr>
          <w:rFonts w:ascii="Times New Roman" w:eastAsia="Times New Roman" w:hAnsi="Times New Roman" w:cs="Times New Roman"/>
          <w:lang w:eastAsia="lv-LV"/>
        </w:rPr>
        <w:t>Nr</w:t>
      </w:r>
      <w:proofErr w:type="spellEnd"/>
      <w:r w:rsidRPr="00335B91">
        <w:rPr>
          <w:rFonts w:ascii="Times New Roman" w:eastAsia="Times New Roman" w:hAnsi="Times New Roman" w:cs="Times New Roman"/>
          <w:lang w:eastAsia="lv-LV"/>
        </w:rPr>
        <w:t xml:space="preserve">…….. </w:t>
      </w:r>
      <w:bookmarkStart w:id="94" w:name="piel-1127417"/>
      <w:bookmarkEnd w:id="94"/>
    </w:p>
    <w:p w14:paraId="4BF5E48B" w14:textId="77777777" w:rsidR="004878D8" w:rsidRDefault="004878D8" w:rsidP="004878D8">
      <w:pPr>
        <w:rPr>
          <w:rFonts w:ascii="Times New Roman" w:hAnsi="Times New Roman" w:cs="Times New Roman"/>
          <w:b/>
          <w:bCs/>
        </w:rPr>
      </w:pPr>
      <w:r w:rsidRPr="00335B91">
        <w:rPr>
          <w:rFonts w:ascii="Arial" w:eastAsia="Times New Roman" w:hAnsi="Arial" w:cs="Arial"/>
          <w:noProof/>
          <w:sz w:val="27"/>
          <w:szCs w:val="27"/>
          <w:lang w:eastAsia="lv-LV"/>
        </w:rPr>
        <w:drawing>
          <wp:inline distT="0" distB="0" distL="0" distR="0" wp14:anchorId="0DF55E5F" wp14:editId="19320C40">
            <wp:extent cx="5760085" cy="7140224"/>
            <wp:effectExtent l="0" t="0" r="0" b="381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085" cy="7140224"/>
                    </a:xfrm>
                    <a:prstGeom prst="rect">
                      <a:avLst/>
                    </a:prstGeom>
                    <a:noFill/>
                    <a:ln>
                      <a:noFill/>
                    </a:ln>
                  </pic:spPr>
                </pic:pic>
              </a:graphicData>
            </a:graphic>
          </wp:inline>
        </w:drawing>
      </w:r>
    </w:p>
    <w:p w14:paraId="334D7C58" w14:textId="77777777" w:rsidR="004878D8" w:rsidRDefault="004878D8" w:rsidP="004878D8">
      <w:pPr>
        <w:rPr>
          <w:rFonts w:ascii="Times New Roman" w:hAnsi="Times New Roman" w:cs="Times New Roman"/>
          <w:b/>
          <w:bCs/>
        </w:rPr>
      </w:pPr>
    </w:p>
    <w:p w14:paraId="3EA7F943" w14:textId="77777777" w:rsidR="004878D8" w:rsidRDefault="004878D8" w:rsidP="004878D8">
      <w:pPr>
        <w:rPr>
          <w:rFonts w:ascii="Times New Roman" w:hAnsi="Times New Roman" w:cs="Times New Roman"/>
          <w:b/>
          <w:bCs/>
        </w:rPr>
      </w:pPr>
    </w:p>
    <w:p w14:paraId="4D124925" w14:textId="77777777" w:rsidR="004878D8" w:rsidRDefault="004878D8" w:rsidP="004878D8">
      <w:pPr>
        <w:rPr>
          <w:rFonts w:ascii="Times New Roman" w:hAnsi="Times New Roman" w:cs="Times New Roman"/>
          <w:b/>
          <w:bCs/>
        </w:rPr>
      </w:pPr>
    </w:p>
    <w:p w14:paraId="518CE70F" w14:textId="77777777" w:rsidR="004878D8" w:rsidRDefault="004878D8" w:rsidP="004878D8">
      <w:pPr>
        <w:rPr>
          <w:rFonts w:ascii="Times New Roman" w:hAnsi="Times New Roman" w:cs="Times New Roman"/>
          <w:b/>
          <w:bCs/>
        </w:rPr>
      </w:pPr>
    </w:p>
    <w:p w14:paraId="25890364" w14:textId="77777777" w:rsidR="004878D8" w:rsidRDefault="004878D8" w:rsidP="004878D8">
      <w:pPr>
        <w:rPr>
          <w:rFonts w:ascii="Times New Roman" w:hAnsi="Times New Roman" w:cs="Times New Roman"/>
          <w:b/>
          <w:bCs/>
        </w:rPr>
      </w:pPr>
    </w:p>
    <w:p w14:paraId="1453DE1C" w14:textId="77777777" w:rsidR="004878D8" w:rsidRDefault="004878D8" w:rsidP="004878D8">
      <w:pPr>
        <w:rPr>
          <w:rFonts w:ascii="Times New Roman" w:hAnsi="Times New Roman" w:cs="Times New Roman"/>
          <w:b/>
          <w:bCs/>
        </w:rPr>
      </w:pPr>
    </w:p>
    <w:p w14:paraId="707C9649" w14:textId="77777777" w:rsidR="004878D8" w:rsidRDefault="004878D8" w:rsidP="004878D8">
      <w:pPr>
        <w:rPr>
          <w:rFonts w:ascii="Times New Roman" w:hAnsi="Times New Roman" w:cs="Times New Roman"/>
          <w:b/>
          <w:bCs/>
        </w:rPr>
      </w:pPr>
    </w:p>
    <w:p w14:paraId="769E5E9C" w14:textId="77777777" w:rsidR="004878D8" w:rsidRDefault="004878D8" w:rsidP="004878D8">
      <w:pPr>
        <w:rPr>
          <w:rFonts w:ascii="Times New Roman" w:hAnsi="Times New Roman" w:cs="Times New Roman"/>
          <w:b/>
          <w:bCs/>
        </w:rPr>
      </w:pPr>
    </w:p>
    <w:p w14:paraId="34A07CAF" w14:textId="77777777" w:rsidR="004878D8" w:rsidRDefault="004878D8" w:rsidP="004878D8">
      <w:pPr>
        <w:rPr>
          <w:rFonts w:ascii="Times New Roman" w:hAnsi="Times New Roman" w:cs="Times New Roman"/>
          <w:b/>
          <w:bCs/>
        </w:rPr>
      </w:pPr>
    </w:p>
    <w:p w14:paraId="0BDC22B7" w14:textId="77777777" w:rsidR="004878D8" w:rsidRPr="000B78DB" w:rsidRDefault="004878D8" w:rsidP="004878D8">
      <w:pPr>
        <w:jc w:val="center"/>
        <w:rPr>
          <w:rFonts w:ascii="Times New Roman" w:eastAsia="Times New Roman" w:hAnsi="Times New Roman" w:cs="Times New Roman"/>
          <w:b/>
          <w:bCs/>
          <w:lang w:eastAsia="lv-LV"/>
        </w:rPr>
      </w:pPr>
      <w:r w:rsidRPr="000B78DB">
        <w:rPr>
          <w:rFonts w:ascii="Times New Roman" w:eastAsia="Times New Roman" w:hAnsi="Times New Roman" w:cs="Times New Roman"/>
          <w:b/>
          <w:bCs/>
          <w:lang w:eastAsia="lv-LV"/>
        </w:rPr>
        <w:lastRenderedPageBreak/>
        <w:t>PASKAIDROJUMA RAKSTS</w:t>
      </w:r>
    </w:p>
    <w:p w14:paraId="172C717E" w14:textId="77777777" w:rsidR="004878D8" w:rsidRPr="000B78DB" w:rsidRDefault="004878D8" w:rsidP="004878D8">
      <w:pPr>
        <w:jc w:val="center"/>
        <w:rPr>
          <w:rFonts w:ascii="Times New Roman" w:hAnsi="Times New Roman" w:cs="Times New Roman"/>
          <w:b/>
          <w:bCs/>
          <w:sz w:val="22"/>
          <w:szCs w:val="22"/>
        </w:rPr>
      </w:pPr>
      <w:r w:rsidRPr="000B78DB">
        <w:rPr>
          <w:rFonts w:ascii="Times New Roman" w:eastAsia="Times New Roman" w:hAnsi="Times New Roman" w:cs="Times New Roman"/>
          <w:b/>
          <w:bCs/>
          <w:lang w:eastAsia="lv-LV"/>
        </w:rPr>
        <w:t>Ādažu novada pašvaldības 202</w:t>
      </w:r>
      <w:r>
        <w:rPr>
          <w:rFonts w:ascii="Times New Roman" w:eastAsia="Times New Roman" w:hAnsi="Times New Roman" w:cs="Times New Roman"/>
          <w:b/>
          <w:bCs/>
          <w:lang w:eastAsia="lv-LV"/>
        </w:rPr>
        <w:t>6</w:t>
      </w:r>
      <w:r w:rsidRPr="000B78DB">
        <w:rPr>
          <w:rFonts w:ascii="Times New Roman" w:eastAsia="Times New Roman" w:hAnsi="Times New Roman" w:cs="Times New Roman"/>
          <w:b/>
          <w:bCs/>
          <w:lang w:eastAsia="lv-LV"/>
        </w:rPr>
        <w:t xml:space="preserve">. gada __. </w:t>
      </w:r>
      <w:r>
        <w:rPr>
          <w:rFonts w:ascii="Times New Roman" w:eastAsia="Times New Roman" w:hAnsi="Times New Roman" w:cs="Times New Roman"/>
          <w:b/>
          <w:bCs/>
          <w:lang w:eastAsia="lv-LV"/>
        </w:rPr>
        <w:t>__________</w:t>
      </w:r>
      <w:r w:rsidRPr="000B78DB">
        <w:rPr>
          <w:rFonts w:ascii="Times New Roman" w:eastAsia="Times New Roman" w:hAnsi="Times New Roman" w:cs="Times New Roman"/>
          <w:b/>
          <w:bCs/>
          <w:lang w:eastAsia="lv-LV"/>
        </w:rPr>
        <w:t xml:space="preserve"> saistošajiem noteikumiem Nr. __/202</w:t>
      </w:r>
      <w:r>
        <w:rPr>
          <w:rFonts w:ascii="Times New Roman" w:eastAsia="Times New Roman" w:hAnsi="Times New Roman" w:cs="Times New Roman"/>
          <w:b/>
          <w:bCs/>
          <w:lang w:eastAsia="lv-LV"/>
        </w:rPr>
        <w:t>6 “</w:t>
      </w:r>
      <w:r w:rsidRPr="000B78DB">
        <w:rPr>
          <w:rFonts w:ascii="Times New Roman" w:eastAsia="Times New Roman" w:hAnsi="Times New Roman" w:cs="Times New Roman"/>
          <w:b/>
          <w:bCs/>
          <w:lang w:eastAsia="lv-LV"/>
        </w:rPr>
        <w:t>Par sadzīves atkritumu apsaimniekošanu Ādažu novadā</w:t>
      </w:r>
      <w:r>
        <w:rPr>
          <w:rFonts w:ascii="Times New Roman" w:eastAsia="Times New Roman" w:hAnsi="Times New Roman" w:cs="Times New Roman"/>
          <w:b/>
          <w:bCs/>
          <w:lang w:eastAsia="lv-LV"/>
        </w:rPr>
        <w:t>”</w:t>
      </w:r>
      <w:r w:rsidRPr="000B78DB">
        <w:rPr>
          <w:rFonts w:ascii="Times New Roman" w:eastAsia="Times New Roman" w:hAnsi="Times New Roman" w:cs="Times New Roman"/>
          <w:b/>
          <w:bCs/>
          <w:lang w:eastAsia="lv-LV"/>
        </w:rPr>
        <w:br/>
      </w: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9055"/>
      </w:tblGrid>
      <w:tr w:rsidR="004878D8" w:rsidRPr="00335B91" w14:paraId="77807197" w14:textId="77777777" w:rsidTr="00D84256">
        <w:tc>
          <w:tcPr>
            <w:tcW w:w="0" w:type="auto"/>
            <w:tcBorders>
              <w:top w:val="outset" w:sz="6" w:space="0" w:color="414142"/>
              <w:left w:val="outset" w:sz="6" w:space="0" w:color="414142"/>
              <w:bottom w:val="outset" w:sz="6" w:space="0" w:color="414142"/>
              <w:right w:val="outset" w:sz="6" w:space="0" w:color="414142"/>
            </w:tcBorders>
            <w:hideMark/>
          </w:tcPr>
          <w:p w14:paraId="1F0AAC4B" w14:textId="77777777" w:rsidR="004878D8" w:rsidRPr="00335B91" w:rsidRDefault="004878D8" w:rsidP="00D84256">
            <w:pPr>
              <w:jc w:val="center"/>
              <w:rPr>
                <w:rFonts w:ascii="Times New Roman" w:eastAsia="Times New Roman" w:hAnsi="Times New Roman" w:cs="Times New Roman"/>
                <w:b/>
                <w:bCs/>
                <w:lang w:eastAsia="lv-LV"/>
              </w:rPr>
            </w:pPr>
            <w:r w:rsidRPr="00335B91">
              <w:rPr>
                <w:rFonts w:ascii="Times New Roman" w:eastAsia="Times New Roman" w:hAnsi="Times New Roman" w:cs="Times New Roman"/>
                <w:b/>
                <w:bCs/>
                <w:lang w:eastAsia="lv-LV"/>
              </w:rPr>
              <w:t>Paskaidrojuma raksta sadaļas un norādāmā informācija</w:t>
            </w:r>
          </w:p>
        </w:tc>
      </w:tr>
      <w:tr w:rsidR="004878D8" w:rsidRPr="00335B91" w14:paraId="20C1FCEA" w14:textId="77777777" w:rsidTr="00D84256">
        <w:tc>
          <w:tcPr>
            <w:tcW w:w="0" w:type="auto"/>
            <w:tcBorders>
              <w:top w:val="outset" w:sz="6" w:space="0" w:color="414142"/>
              <w:left w:val="outset" w:sz="6" w:space="0" w:color="414142"/>
              <w:bottom w:val="outset" w:sz="6" w:space="0" w:color="414142"/>
              <w:right w:val="outset" w:sz="6" w:space="0" w:color="414142"/>
            </w:tcBorders>
          </w:tcPr>
          <w:p w14:paraId="15929E7A" w14:textId="77777777" w:rsidR="004878D8" w:rsidRPr="00335B91" w:rsidRDefault="004878D8" w:rsidP="00D84256">
            <w:pPr>
              <w:pStyle w:val="ListParagraph"/>
              <w:numPr>
                <w:ilvl w:val="0"/>
                <w:numId w:val="6"/>
              </w:numPr>
              <w:spacing w:after="120" w:line="240" w:lineRule="auto"/>
              <w:contextualSpacing w:val="0"/>
              <w:jc w:val="both"/>
              <w:rPr>
                <w:rFonts w:ascii="Times New Roman" w:hAnsi="Times New Roman"/>
                <w:b/>
                <w:bCs/>
                <w:sz w:val="24"/>
                <w:szCs w:val="24"/>
              </w:rPr>
            </w:pPr>
            <w:r w:rsidRPr="00335B91">
              <w:rPr>
                <w:rFonts w:ascii="Times New Roman" w:hAnsi="Times New Roman"/>
                <w:b/>
                <w:bCs/>
                <w:sz w:val="24"/>
                <w:szCs w:val="24"/>
              </w:rPr>
              <w:t>Mērķis un nepieciešamības pamatojum</w:t>
            </w:r>
            <w:r>
              <w:rPr>
                <w:rFonts w:ascii="Times New Roman" w:hAnsi="Times New Roman"/>
                <w:b/>
                <w:bCs/>
                <w:sz w:val="24"/>
                <w:szCs w:val="24"/>
              </w:rPr>
              <w:t>s</w:t>
            </w:r>
          </w:p>
          <w:p w14:paraId="34D66219" w14:textId="77777777" w:rsidR="004878D8" w:rsidRPr="00335B91" w:rsidRDefault="004878D8" w:rsidP="00D84256">
            <w:pPr>
              <w:pStyle w:val="ListParagraph"/>
              <w:numPr>
                <w:ilvl w:val="1"/>
                <w:numId w:val="6"/>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 xml:space="preserve">Saistošo noteikumu (turpmāk – Noteikumi) </w:t>
            </w:r>
            <w:r>
              <w:rPr>
                <w:rFonts w:ascii="Times New Roman" w:hAnsi="Times New Roman"/>
                <w:sz w:val="24"/>
                <w:szCs w:val="24"/>
              </w:rPr>
              <w:t xml:space="preserve">izdošanas </w:t>
            </w:r>
            <w:r w:rsidRPr="00335B91">
              <w:rPr>
                <w:rFonts w:ascii="Times New Roman" w:hAnsi="Times New Roman"/>
                <w:sz w:val="24"/>
                <w:szCs w:val="24"/>
              </w:rPr>
              <w:t xml:space="preserve">mērķis ir noteikt prasības sadzīves atkritumu apsaimniekošanai Ādažu novada administratīvajā teritorijā, tai skaitā prasības </w:t>
            </w:r>
            <w:r>
              <w:rPr>
                <w:rFonts w:ascii="Times New Roman" w:hAnsi="Times New Roman"/>
                <w:sz w:val="24"/>
                <w:szCs w:val="24"/>
              </w:rPr>
              <w:t>a</w:t>
            </w:r>
            <w:r w:rsidRPr="00335B91">
              <w:rPr>
                <w:rFonts w:ascii="Times New Roman" w:hAnsi="Times New Roman"/>
                <w:sz w:val="24"/>
                <w:szCs w:val="24"/>
              </w:rPr>
              <w:t xml:space="preserve">tkritumu savākšanai, minimālajam </w:t>
            </w:r>
            <w:r>
              <w:rPr>
                <w:rFonts w:ascii="Times New Roman" w:hAnsi="Times New Roman"/>
                <w:sz w:val="24"/>
                <w:szCs w:val="24"/>
              </w:rPr>
              <w:t>a</w:t>
            </w:r>
            <w:r w:rsidRPr="00335B91">
              <w:rPr>
                <w:rFonts w:ascii="Times New Roman" w:hAnsi="Times New Roman"/>
                <w:sz w:val="24"/>
                <w:szCs w:val="24"/>
              </w:rPr>
              <w:t xml:space="preserve">tkritumu savākšanas biežumam, </w:t>
            </w:r>
            <w:r>
              <w:rPr>
                <w:rFonts w:ascii="Times New Roman" w:hAnsi="Times New Roman"/>
                <w:sz w:val="24"/>
                <w:szCs w:val="24"/>
              </w:rPr>
              <w:t>a</w:t>
            </w:r>
            <w:r w:rsidRPr="00335B91">
              <w:rPr>
                <w:rFonts w:ascii="Times New Roman" w:hAnsi="Times New Roman"/>
                <w:sz w:val="24"/>
                <w:szCs w:val="24"/>
              </w:rPr>
              <w:t xml:space="preserve">tkritumu dalītajai savākšanai, kā arī liela izmēra </w:t>
            </w:r>
            <w:r>
              <w:rPr>
                <w:rFonts w:ascii="Times New Roman" w:hAnsi="Times New Roman"/>
                <w:sz w:val="24"/>
                <w:szCs w:val="24"/>
              </w:rPr>
              <w:t>a</w:t>
            </w:r>
            <w:r w:rsidRPr="00335B91">
              <w:rPr>
                <w:rFonts w:ascii="Times New Roman" w:hAnsi="Times New Roman"/>
                <w:sz w:val="24"/>
                <w:szCs w:val="24"/>
              </w:rPr>
              <w:t xml:space="preserve">tkritumu, bīstamo atkritumu un būvniecības un būvju nojaukšanas atkritumu apsaimniekošanai un kārtību, kādā veicami maksājumi par </w:t>
            </w:r>
            <w:r>
              <w:rPr>
                <w:rFonts w:ascii="Times New Roman" w:hAnsi="Times New Roman"/>
                <w:sz w:val="24"/>
                <w:szCs w:val="24"/>
              </w:rPr>
              <w:t>a</w:t>
            </w:r>
            <w:r w:rsidRPr="00335B91">
              <w:rPr>
                <w:rFonts w:ascii="Times New Roman" w:hAnsi="Times New Roman"/>
                <w:sz w:val="24"/>
                <w:szCs w:val="24"/>
              </w:rPr>
              <w:t>tkritumu apsaimniekošanu.</w:t>
            </w:r>
          </w:p>
          <w:p w14:paraId="1F7E2044" w14:textId="77777777" w:rsidR="004878D8" w:rsidRPr="00335B91" w:rsidRDefault="004878D8" w:rsidP="00D84256">
            <w:pPr>
              <w:pStyle w:val="ListParagraph"/>
              <w:numPr>
                <w:ilvl w:val="1"/>
                <w:numId w:val="6"/>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 xml:space="preserve">Noteikumi izdoti saskaņā ar </w:t>
            </w:r>
            <w:r>
              <w:rPr>
                <w:rFonts w:ascii="Times New Roman" w:hAnsi="Times New Roman"/>
                <w:sz w:val="24"/>
                <w:szCs w:val="24"/>
              </w:rPr>
              <w:t>a</w:t>
            </w:r>
            <w:r w:rsidRPr="00335B91">
              <w:rPr>
                <w:rFonts w:ascii="Times New Roman" w:hAnsi="Times New Roman"/>
                <w:sz w:val="24"/>
                <w:szCs w:val="24"/>
              </w:rPr>
              <w:t>tkritumu apsaimniekošanas likuma 8. panta pirmās daļas 3. punktu, kas paredz pašvaldībai izdot saistošos noteikumus par sadzīves atkritumu apsaimniekošanu savā administratīvajā teritorijā.</w:t>
            </w:r>
          </w:p>
          <w:p w14:paraId="44A8999C" w14:textId="77777777" w:rsidR="004878D8" w:rsidRPr="00335B91" w:rsidRDefault="004878D8" w:rsidP="00D84256">
            <w:pPr>
              <w:pStyle w:val="ListParagraph"/>
              <w:numPr>
                <w:ilvl w:val="1"/>
                <w:numId w:val="6"/>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 xml:space="preserve">Izvērtējot spēkā esošos Ādažu novada domes 2022. gada 22. jūnija saistošos noteikumus Nr. 58/2022 “Par sadzīves atkritumu apsaimniekošanu Ādažu novadā”, konstatēta nepieciešamība pilnveidot un precizēt </w:t>
            </w:r>
            <w:r>
              <w:rPr>
                <w:rFonts w:ascii="Times New Roman" w:hAnsi="Times New Roman"/>
                <w:sz w:val="24"/>
                <w:szCs w:val="24"/>
              </w:rPr>
              <w:t>a</w:t>
            </w:r>
            <w:r w:rsidRPr="00335B91">
              <w:rPr>
                <w:rFonts w:ascii="Times New Roman" w:hAnsi="Times New Roman"/>
                <w:sz w:val="24"/>
                <w:szCs w:val="24"/>
              </w:rPr>
              <w:t xml:space="preserve">tkritumu apsaimniekošanas kārtību, ņemot vērā normatīvo aktu prasības un praktisko pieredzi </w:t>
            </w:r>
            <w:r>
              <w:rPr>
                <w:rFonts w:ascii="Times New Roman" w:hAnsi="Times New Roman"/>
                <w:sz w:val="24"/>
                <w:szCs w:val="24"/>
              </w:rPr>
              <w:t>a</w:t>
            </w:r>
            <w:r w:rsidRPr="00335B91">
              <w:rPr>
                <w:rFonts w:ascii="Times New Roman" w:hAnsi="Times New Roman"/>
                <w:sz w:val="24"/>
                <w:szCs w:val="24"/>
              </w:rPr>
              <w:t>tkritumu apsaimniekošanas organizēšanā.</w:t>
            </w:r>
          </w:p>
          <w:p w14:paraId="1319C566" w14:textId="77777777" w:rsidR="004878D8" w:rsidRPr="00335B91" w:rsidRDefault="004878D8" w:rsidP="00D84256">
            <w:pPr>
              <w:pStyle w:val="ListParagraph"/>
              <w:numPr>
                <w:ilvl w:val="1"/>
                <w:numId w:val="6"/>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 xml:space="preserve">Kā alternatīva jaunu Noteikumu izdošanai būtu iespējams veikt grozījumus spēkā esošajos saistošajos noteikumos. Tomēr nepieciešams precizēt un papildināt būtisku daļu no spēkā esošā regulējuma, tai skaitā </w:t>
            </w:r>
            <w:r>
              <w:rPr>
                <w:rFonts w:ascii="Times New Roman" w:hAnsi="Times New Roman"/>
                <w:sz w:val="24"/>
                <w:szCs w:val="24"/>
              </w:rPr>
              <w:t>a</w:t>
            </w:r>
            <w:r w:rsidRPr="00335B91">
              <w:rPr>
                <w:rFonts w:ascii="Times New Roman" w:hAnsi="Times New Roman"/>
                <w:sz w:val="24"/>
                <w:szCs w:val="24"/>
              </w:rPr>
              <w:t xml:space="preserve">tkritumu savākšanas biežumu, </w:t>
            </w:r>
            <w:r>
              <w:rPr>
                <w:rFonts w:ascii="Times New Roman" w:hAnsi="Times New Roman"/>
                <w:sz w:val="24"/>
                <w:szCs w:val="24"/>
              </w:rPr>
              <w:t>a</w:t>
            </w:r>
            <w:r w:rsidRPr="00335B91">
              <w:rPr>
                <w:rFonts w:ascii="Times New Roman" w:hAnsi="Times New Roman"/>
                <w:sz w:val="24"/>
                <w:szCs w:val="24"/>
              </w:rPr>
              <w:t xml:space="preserve">tkritumu dalīto savākšanu, </w:t>
            </w:r>
            <w:r>
              <w:rPr>
                <w:rFonts w:ascii="Times New Roman" w:hAnsi="Times New Roman"/>
                <w:sz w:val="24"/>
                <w:szCs w:val="24"/>
              </w:rPr>
              <w:t>a</w:t>
            </w:r>
            <w:r w:rsidRPr="00335B91">
              <w:rPr>
                <w:rFonts w:ascii="Times New Roman" w:hAnsi="Times New Roman"/>
                <w:sz w:val="24"/>
                <w:szCs w:val="24"/>
              </w:rPr>
              <w:t xml:space="preserve">tkritumu radītāju un citu </w:t>
            </w:r>
            <w:r>
              <w:rPr>
                <w:rFonts w:ascii="Times New Roman" w:hAnsi="Times New Roman"/>
                <w:sz w:val="24"/>
                <w:szCs w:val="24"/>
              </w:rPr>
              <w:t>a</w:t>
            </w:r>
            <w:r w:rsidRPr="00335B91">
              <w:rPr>
                <w:rFonts w:ascii="Times New Roman" w:hAnsi="Times New Roman"/>
                <w:sz w:val="24"/>
                <w:szCs w:val="24"/>
              </w:rPr>
              <w:t xml:space="preserve">tkritumu apsaimniekošanā iesaistīto personu pienākumus, kā arī </w:t>
            </w:r>
            <w:r>
              <w:rPr>
                <w:rFonts w:ascii="Times New Roman" w:hAnsi="Times New Roman"/>
                <w:sz w:val="24"/>
                <w:szCs w:val="24"/>
              </w:rPr>
              <w:t>a</w:t>
            </w:r>
            <w:r w:rsidRPr="00335B91">
              <w:rPr>
                <w:rFonts w:ascii="Times New Roman" w:hAnsi="Times New Roman"/>
                <w:sz w:val="24"/>
                <w:szCs w:val="24"/>
              </w:rPr>
              <w:t>tkritumu apsaimniekošanas prasības un aizliegumus. Vienlaikus paredzētas vairākas terminoloģiskas un redakcionālas izmaiņas, lai nodrošinātu skaidrāku, vienotu un savstarpēji saskaņotu regulējumu. Ņemot vērā izmaiņu apjomu, izvēlēta jaunu Noteikumu izstrāde.</w:t>
            </w:r>
          </w:p>
          <w:p w14:paraId="5EB697B8" w14:textId="77777777" w:rsidR="004878D8" w:rsidRPr="00335B91" w:rsidRDefault="004878D8" w:rsidP="00D84256">
            <w:pPr>
              <w:pStyle w:val="ListParagraph"/>
              <w:numPr>
                <w:ilvl w:val="1"/>
                <w:numId w:val="6"/>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 xml:space="preserve">Noteikumos Ādažu novada administratīvā teritorija noteikta kā viena sadzīves atkritumu apsaimniekošanas zona. Precizētas minimālās </w:t>
            </w:r>
            <w:r>
              <w:rPr>
                <w:rFonts w:ascii="Times New Roman" w:hAnsi="Times New Roman"/>
                <w:sz w:val="24"/>
                <w:szCs w:val="24"/>
              </w:rPr>
              <w:t>a</w:t>
            </w:r>
            <w:r w:rsidRPr="00335B91">
              <w:rPr>
                <w:rFonts w:ascii="Times New Roman" w:hAnsi="Times New Roman"/>
                <w:sz w:val="24"/>
                <w:szCs w:val="24"/>
              </w:rPr>
              <w:t xml:space="preserve">tkritumu savākšanas biežuma prasības atbilstoši nekustamā īpašuma izmantošanas veidam, kā arī paredzēta iespēja samazināt nešķiroto </w:t>
            </w:r>
            <w:r>
              <w:rPr>
                <w:rFonts w:ascii="Times New Roman" w:hAnsi="Times New Roman"/>
                <w:sz w:val="24"/>
                <w:szCs w:val="24"/>
              </w:rPr>
              <w:t>a</w:t>
            </w:r>
            <w:r w:rsidRPr="00335B91">
              <w:rPr>
                <w:rFonts w:ascii="Times New Roman" w:hAnsi="Times New Roman"/>
                <w:sz w:val="24"/>
                <w:szCs w:val="24"/>
              </w:rPr>
              <w:t xml:space="preserve">tkritumu izvešanas biežumu, nodrošinot </w:t>
            </w:r>
            <w:r>
              <w:rPr>
                <w:rFonts w:ascii="Times New Roman" w:hAnsi="Times New Roman"/>
                <w:sz w:val="24"/>
                <w:szCs w:val="24"/>
              </w:rPr>
              <w:t>a</w:t>
            </w:r>
            <w:r w:rsidRPr="00335B91">
              <w:rPr>
                <w:rFonts w:ascii="Times New Roman" w:hAnsi="Times New Roman"/>
                <w:sz w:val="24"/>
                <w:szCs w:val="24"/>
              </w:rPr>
              <w:t>tkritumu dalīto savākšanu.</w:t>
            </w:r>
          </w:p>
          <w:p w14:paraId="1DE75A7E" w14:textId="77777777" w:rsidR="004878D8" w:rsidRPr="00335B91" w:rsidRDefault="004878D8" w:rsidP="00D84256">
            <w:pPr>
              <w:pStyle w:val="ListParagraph"/>
              <w:numPr>
                <w:ilvl w:val="1"/>
                <w:numId w:val="6"/>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 xml:space="preserve">Noteikumos precizēti </w:t>
            </w:r>
            <w:r>
              <w:rPr>
                <w:rFonts w:ascii="Times New Roman" w:hAnsi="Times New Roman"/>
                <w:sz w:val="24"/>
                <w:szCs w:val="24"/>
              </w:rPr>
              <w:t>a</w:t>
            </w:r>
            <w:r w:rsidRPr="00335B91">
              <w:rPr>
                <w:rFonts w:ascii="Times New Roman" w:hAnsi="Times New Roman"/>
                <w:sz w:val="24"/>
                <w:szCs w:val="24"/>
              </w:rPr>
              <w:t xml:space="preserve">tkritumu radītāju, daudzdzīvokļu dzīvojamo māju pārvaldnieku vai </w:t>
            </w:r>
            <w:proofErr w:type="spellStart"/>
            <w:r w:rsidRPr="00335B91">
              <w:rPr>
                <w:rFonts w:ascii="Times New Roman" w:hAnsi="Times New Roman"/>
                <w:sz w:val="24"/>
                <w:szCs w:val="24"/>
              </w:rPr>
              <w:t>apsaimniekotāju</w:t>
            </w:r>
            <w:proofErr w:type="spellEnd"/>
            <w:r w:rsidRPr="00335B91">
              <w:rPr>
                <w:rFonts w:ascii="Times New Roman" w:hAnsi="Times New Roman"/>
                <w:sz w:val="24"/>
                <w:szCs w:val="24"/>
              </w:rPr>
              <w:t xml:space="preserve"> un citu </w:t>
            </w:r>
            <w:r>
              <w:rPr>
                <w:rFonts w:ascii="Times New Roman" w:hAnsi="Times New Roman"/>
                <w:sz w:val="24"/>
                <w:szCs w:val="24"/>
              </w:rPr>
              <w:t>a</w:t>
            </w:r>
            <w:r w:rsidRPr="00335B91">
              <w:rPr>
                <w:rFonts w:ascii="Times New Roman" w:hAnsi="Times New Roman"/>
                <w:sz w:val="24"/>
                <w:szCs w:val="24"/>
              </w:rPr>
              <w:t xml:space="preserve">tkritumu apsaimniekošanā iesaistīto personu pienākumi, kā arī prasības </w:t>
            </w:r>
            <w:r>
              <w:rPr>
                <w:rFonts w:ascii="Times New Roman" w:hAnsi="Times New Roman"/>
                <w:sz w:val="24"/>
                <w:szCs w:val="24"/>
              </w:rPr>
              <w:t>a</w:t>
            </w:r>
            <w:r w:rsidRPr="00335B91">
              <w:rPr>
                <w:rFonts w:ascii="Times New Roman" w:hAnsi="Times New Roman"/>
                <w:sz w:val="24"/>
                <w:szCs w:val="24"/>
              </w:rPr>
              <w:t xml:space="preserve">tkritumu dalītajai savākšanai, liela izmēra </w:t>
            </w:r>
            <w:r>
              <w:rPr>
                <w:rFonts w:ascii="Times New Roman" w:hAnsi="Times New Roman"/>
                <w:sz w:val="24"/>
                <w:szCs w:val="24"/>
              </w:rPr>
              <w:t>a</w:t>
            </w:r>
            <w:r w:rsidRPr="00335B91">
              <w:rPr>
                <w:rFonts w:ascii="Times New Roman" w:hAnsi="Times New Roman"/>
                <w:sz w:val="24"/>
                <w:szCs w:val="24"/>
              </w:rPr>
              <w:t xml:space="preserve">tkritumu, bīstamo, būvniecības un būvju nojaukšanas </w:t>
            </w:r>
            <w:r>
              <w:rPr>
                <w:rFonts w:ascii="Times New Roman" w:hAnsi="Times New Roman"/>
                <w:sz w:val="24"/>
                <w:szCs w:val="24"/>
              </w:rPr>
              <w:t>a</w:t>
            </w:r>
            <w:r w:rsidRPr="00335B91">
              <w:rPr>
                <w:rFonts w:ascii="Times New Roman" w:hAnsi="Times New Roman"/>
                <w:sz w:val="24"/>
                <w:szCs w:val="24"/>
              </w:rPr>
              <w:t xml:space="preserve">tkritumu apsaimniekošanai un </w:t>
            </w:r>
            <w:r>
              <w:rPr>
                <w:rFonts w:ascii="Times New Roman" w:hAnsi="Times New Roman"/>
                <w:sz w:val="24"/>
                <w:szCs w:val="24"/>
              </w:rPr>
              <w:t>a</w:t>
            </w:r>
            <w:r w:rsidRPr="00335B91">
              <w:rPr>
                <w:rFonts w:ascii="Times New Roman" w:hAnsi="Times New Roman"/>
                <w:sz w:val="24"/>
                <w:szCs w:val="24"/>
              </w:rPr>
              <w:t>tkritumu novietošanai.</w:t>
            </w:r>
          </w:p>
          <w:p w14:paraId="4F8755C9" w14:textId="77777777" w:rsidR="004878D8" w:rsidRDefault="004878D8" w:rsidP="00D84256">
            <w:pPr>
              <w:pStyle w:val="ListParagraph"/>
              <w:numPr>
                <w:ilvl w:val="1"/>
                <w:numId w:val="6"/>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 xml:space="preserve">Noteikumos precizēti </w:t>
            </w:r>
            <w:r>
              <w:rPr>
                <w:rFonts w:ascii="Times New Roman" w:hAnsi="Times New Roman"/>
                <w:sz w:val="24"/>
                <w:szCs w:val="24"/>
              </w:rPr>
              <w:t>a</w:t>
            </w:r>
            <w:r w:rsidRPr="00335B91">
              <w:rPr>
                <w:rFonts w:ascii="Times New Roman" w:hAnsi="Times New Roman"/>
                <w:sz w:val="24"/>
                <w:szCs w:val="24"/>
              </w:rPr>
              <w:t xml:space="preserve">tkritumu apsaimniekošanas aizliegumi un ar </w:t>
            </w:r>
            <w:r>
              <w:rPr>
                <w:rFonts w:ascii="Times New Roman" w:hAnsi="Times New Roman"/>
                <w:sz w:val="24"/>
                <w:szCs w:val="24"/>
              </w:rPr>
              <w:t>a</w:t>
            </w:r>
            <w:r w:rsidRPr="00335B91">
              <w:rPr>
                <w:rFonts w:ascii="Times New Roman" w:hAnsi="Times New Roman"/>
                <w:sz w:val="24"/>
                <w:szCs w:val="24"/>
              </w:rPr>
              <w:t>tkritumu apsaimniekošanu saistītās prasības, kā arī noteiktas nepieciešamās pārejas normas.</w:t>
            </w:r>
          </w:p>
          <w:p w14:paraId="15F2DAD6" w14:textId="0919D42D" w:rsidR="004878D8" w:rsidRPr="00335B91" w:rsidRDefault="00770FF7" w:rsidP="00D84256">
            <w:pPr>
              <w:pStyle w:val="ListParagraph"/>
              <w:numPr>
                <w:ilvl w:val="1"/>
                <w:numId w:val="6"/>
              </w:numPr>
              <w:spacing w:after="120" w:line="240" w:lineRule="auto"/>
              <w:contextualSpacing w:val="0"/>
              <w:jc w:val="both"/>
              <w:rPr>
                <w:rFonts w:ascii="Times New Roman" w:hAnsi="Times New Roman"/>
                <w:sz w:val="24"/>
                <w:szCs w:val="24"/>
              </w:rPr>
            </w:pPr>
            <w:r w:rsidRPr="00770FF7">
              <w:rPr>
                <w:rFonts w:ascii="Times New Roman" w:hAnsi="Times New Roman"/>
                <w:sz w:val="24"/>
                <w:szCs w:val="24"/>
              </w:rPr>
              <w:t>Izstrādājot Noteikumus, ir izvērtēti atkritumu apsaimniekošanas reģionālā centra “Getliņi” izstrādātie ieteikumi pašvaldību saistošo noteikumu izstrādei</w:t>
            </w:r>
            <w:r w:rsidR="001B5313">
              <w:rPr>
                <w:rFonts w:ascii="Times New Roman" w:hAnsi="Times New Roman"/>
                <w:sz w:val="24"/>
                <w:szCs w:val="24"/>
              </w:rPr>
              <w:t xml:space="preserve"> un Klimata un enerģētikas ministrijas projekta “</w:t>
            </w:r>
            <w:r w:rsidR="001B5313" w:rsidRPr="001B5313">
              <w:rPr>
                <w:rFonts w:ascii="Times New Roman" w:hAnsi="Times New Roman"/>
                <w:sz w:val="24"/>
                <w:szCs w:val="24"/>
              </w:rPr>
              <w:t>LIFE WASTE TO RESOURCES IP</w:t>
            </w:r>
            <w:r w:rsidR="001B5313">
              <w:rPr>
                <w:rFonts w:ascii="Times New Roman" w:hAnsi="Times New Roman"/>
                <w:sz w:val="24"/>
                <w:szCs w:val="24"/>
              </w:rPr>
              <w:t xml:space="preserve">” </w:t>
            </w:r>
            <w:r w:rsidR="001B5313" w:rsidRPr="001B5313">
              <w:rPr>
                <w:rFonts w:ascii="Times New Roman" w:hAnsi="Times New Roman"/>
                <w:sz w:val="24"/>
                <w:szCs w:val="24"/>
              </w:rPr>
              <w:t>(LIFE20 IPE/LV/000014)</w:t>
            </w:r>
            <w:r w:rsidR="001B5313">
              <w:rPr>
                <w:rFonts w:ascii="Times New Roman" w:hAnsi="Times New Roman"/>
                <w:sz w:val="24"/>
                <w:szCs w:val="24"/>
              </w:rPr>
              <w:t xml:space="preserve"> Ieteikumi atkritumu apsaimniekošanas sistēmas pilnveidei un pārejai uz aprites ekonomiku</w:t>
            </w:r>
            <w:r w:rsidRPr="00770FF7">
              <w:rPr>
                <w:rFonts w:ascii="Times New Roman" w:hAnsi="Times New Roman"/>
                <w:sz w:val="24"/>
                <w:szCs w:val="24"/>
              </w:rPr>
              <w:t>, ņemot vērā Ādažu novada pašvaldības atkritumu apsaimniekošanas sistēmas organizāciju un īpatnības.</w:t>
            </w:r>
          </w:p>
        </w:tc>
      </w:tr>
      <w:tr w:rsidR="004878D8" w:rsidRPr="00335B91" w14:paraId="41CB1328" w14:textId="77777777" w:rsidTr="00D84256">
        <w:tc>
          <w:tcPr>
            <w:tcW w:w="0" w:type="auto"/>
            <w:tcBorders>
              <w:top w:val="outset" w:sz="6" w:space="0" w:color="414142"/>
              <w:left w:val="outset" w:sz="6" w:space="0" w:color="414142"/>
              <w:bottom w:val="outset" w:sz="6" w:space="0" w:color="414142"/>
              <w:right w:val="outset" w:sz="6" w:space="0" w:color="414142"/>
            </w:tcBorders>
          </w:tcPr>
          <w:p w14:paraId="4D106730" w14:textId="77777777" w:rsidR="004878D8" w:rsidRPr="00335B91" w:rsidRDefault="004878D8" w:rsidP="00D84256">
            <w:pPr>
              <w:pStyle w:val="ListParagraph"/>
              <w:numPr>
                <w:ilvl w:val="0"/>
                <w:numId w:val="6"/>
              </w:numPr>
              <w:spacing w:after="120" w:line="240" w:lineRule="auto"/>
              <w:contextualSpacing w:val="0"/>
              <w:jc w:val="both"/>
              <w:rPr>
                <w:rFonts w:ascii="Times New Roman" w:hAnsi="Times New Roman"/>
                <w:b/>
                <w:sz w:val="24"/>
                <w:szCs w:val="24"/>
              </w:rPr>
            </w:pPr>
            <w:r w:rsidRPr="00335B91">
              <w:rPr>
                <w:rFonts w:ascii="Times New Roman" w:hAnsi="Times New Roman"/>
                <w:b/>
                <w:sz w:val="24"/>
                <w:szCs w:val="24"/>
              </w:rPr>
              <w:t xml:space="preserve">Fiskālā ietekme uz pašvaldības budžetu </w:t>
            </w:r>
          </w:p>
          <w:p w14:paraId="09536F89" w14:textId="77777777" w:rsidR="004878D8" w:rsidRPr="00335B91" w:rsidRDefault="004878D8" w:rsidP="00D84256">
            <w:pPr>
              <w:numPr>
                <w:ilvl w:val="1"/>
                <w:numId w:val="6"/>
              </w:numPr>
              <w:spacing w:after="120"/>
              <w:ind w:right="102"/>
              <w:jc w:val="both"/>
              <w:textAlignment w:val="baseline"/>
              <w:rPr>
                <w:rFonts w:ascii="Times New Roman" w:eastAsia="Calibri" w:hAnsi="Times New Roman" w:cs="Times New Roman"/>
                <w:lang w:eastAsia="lv-LV"/>
              </w:rPr>
            </w:pPr>
            <w:r w:rsidRPr="00335B91">
              <w:rPr>
                <w:rFonts w:ascii="Times New Roman" w:hAnsi="Times New Roman" w:cs="Times New Roman"/>
                <w:shd w:val="clear" w:color="auto" w:fill="FFFFFF"/>
                <w:lang w:eastAsia="lv-LV"/>
              </w:rPr>
              <w:lastRenderedPageBreak/>
              <w:t>Noteikumu īstenošanas fiskālās ietekmes prognoze uz pašvaldības budžetu – noteikumu izpilde notiks pašvaldības kārtējā gada budžeta ietvaros:</w:t>
            </w:r>
          </w:p>
          <w:p w14:paraId="60EA9F1A" w14:textId="77777777" w:rsidR="004878D8" w:rsidRPr="00335B91" w:rsidRDefault="004878D8" w:rsidP="00D84256">
            <w:pPr>
              <w:numPr>
                <w:ilvl w:val="2"/>
                <w:numId w:val="6"/>
              </w:numPr>
              <w:spacing w:after="120"/>
              <w:ind w:right="102"/>
              <w:jc w:val="both"/>
              <w:textAlignment w:val="baseline"/>
              <w:rPr>
                <w:rFonts w:ascii="Times New Roman" w:eastAsia="Calibri" w:hAnsi="Times New Roman" w:cs="Times New Roman"/>
                <w:lang w:eastAsia="lv-LV"/>
              </w:rPr>
            </w:pPr>
            <w:r w:rsidRPr="00335B91">
              <w:rPr>
                <w:rFonts w:ascii="Times New Roman" w:hAnsi="Times New Roman" w:cs="Times New Roman"/>
                <w:lang w:eastAsia="lv-LV"/>
              </w:rPr>
              <w:t>ieņēmumu daļa nav precīzi aprēķināma, jo atkarīga no iekasētajiem naudas sodiem;</w:t>
            </w:r>
          </w:p>
          <w:p w14:paraId="23E69B76" w14:textId="77777777" w:rsidR="004878D8" w:rsidRPr="00335B91" w:rsidRDefault="004878D8" w:rsidP="00D84256">
            <w:pPr>
              <w:numPr>
                <w:ilvl w:val="2"/>
                <w:numId w:val="6"/>
              </w:numPr>
              <w:spacing w:after="120"/>
              <w:ind w:right="102"/>
              <w:jc w:val="both"/>
              <w:textAlignment w:val="baseline"/>
              <w:rPr>
                <w:rFonts w:ascii="Times New Roman" w:hAnsi="Times New Roman" w:cs="Times New Roman"/>
                <w:lang w:eastAsia="lv-LV"/>
              </w:rPr>
            </w:pPr>
            <w:r w:rsidRPr="00335B91">
              <w:rPr>
                <w:rFonts w:ascii="Times New Roman" w:hAnsi="Times New Roman" w:cs="Times New Roman"/>
                <w:lang w:eastAsia="lv-LV"/>
              </w:rPr>
              <w:t>nav attiecināms uz izdevumu daļu;</w:t>
            </w:r>
          </w:p>
          <w:p w14:paraId="60E6D0BC" w14:textId="77777777" w:rsidR="004878D8" w:rsidRPr="00335B91" w:rsidRDefault="004878D8" w:rsidP="00D84256">
            <w:pPr>
              <w:numPr>
                <w:ilvl w:val="2"/>
                <w:numId w:val="6"/>
              </w:numPr>
              <w:spacing w:after="120"/>
              <w:ind w:right="102"/>
              <w:jc w:val="both"/>
              <w:textAlignment w:val="baseline"/>
              <w:rPr>
                <w:rFonts w:ascii="Times New Roman" w:hAnsi="Times New Roman" w:cs="Times New Roman"/>
                <w:lang w:eastAsia="lv-LV"/>
              </w:rPr>
            </w:pPr>
            <w:r w:rsidRPr="00335B91">
              <w:rPr>
                <w:rFonts w:ascii="Times New Roman" w:hAnsi="Times New Roman" w:cs="Times New Roman"/>
                <w:lang w:eastAsia="lv-LV"/>
              </w:rPr>
              <w:t>nav paredzēta ietekme uz citām pozīcijām budžeta ieņēmumu vai izdevumu daļā.</w:t>
            </w:r>
          </w:p>
          <w:p w14:paraId="11E2B875" w14:textId="77777777" w:rsidR="004878D8" w:rsidRPr="00335B91" w:rsidRDefault="004878D8" w:rsidP="00D84256">
            <w:pPr>
              <w:pStyle w:val="ListParagraph"/>
              <w:numPr>
                <w:ilvl w:val="1"/>
                <w:numId w:val="6"/>
              </w:numPr>
              <w:spacing w:after="120" w:line="240" w:lineRule="auto"/>
              <w:contextualSpacing w:val="0"/>
              <w:jc w:val="both"/>
              <w:rPr>
                <w:rFonts w:ascii="Times New Roman" w:hAnsi="Times New Roman"/>
                <w:b/>
                <w:bCs/>
                <w:sz w:val="24"/>
                <w:szCs w:val="24"/>
              </w:rPr>
            </w:pPr>
            <w:r w:rsidRPr="00335B91">
              <w:rPr>
                <w:rFonts w:ascii="Times New Roman" w:hAnsi="Times New Roman"/>
                <w:sz w:val="24"/>
                <w:szCs w:val="24"/>
                <w:shd w:val="clear" w:color="auto" w:fill="FFFFFF"/>
              </w:rPr>
              <w:t>Nav nepieciešami papildu resursi sakarā ar jaunu institūciju vai darba vietu veidošanu, lai nodrošinātu saistošo noteikumu izpildi.</w:t>
            </w:r>
          </w:p>
        </w:tc>
      </w:tr>
      <w:tr w:rsidR="004878D8" w:rsidRPr="00335B91" w14:paraId="798414DF" w14:textId="77777777" w:rsidTr="00D84256">
        <w:tc>
          <w:tcPr>
            <w:tcW w:w="0" w:type="auto"/>
            <w:tcBorders>
              <w:top w:val="outset" w:sz="6" w:space="0" w:color="414142"/>
              <w:left w:val="outset" w:sz="6" w:space="0" w:color="414142"/>
              <w:bottom w:val="outset" w:sz="6" w:space="0" w:color="414142"/>
              <w:right w:val="outset" w:sz="6" w:space="0" w:color="414142"/>
            </w:tcBorders>
            <w:hideMark/>
          </w:tcPr>
          <w:p w14:paraId="26AAB748" w14:textId="77777777" w:rsidR="004878D8" w:rsidRPr="00335B91" w:rsidRDefault="004878D8" w:rsidP="00D84256">
            <w:pPr>
              <w:pStyle w:val="ListParagraph"/>
              <w:numPr>
                <w:ilvl w:val="0"/>
                <w:numId w:val="6"/>
              </w:numPr>
              <w:spacing w:after="120" w:line="240" w:lineRule="auto"/>
              <w:contextualSpacing w:val="0"/>
              <w:jc w:val="both"/>
              <w:rPr>
                <w:rFonts w:ascii="Times New Roman" w:hAnsi="Times New Roman"/>
                <w:b/>
                <w:bCs/>
                <w:sz w:val="24"/>
                <w:szCs w:val="24"/>
              </w:rPr>
            </w:pPr>
            <w:r w:rsidRPr="00335B91">
              <w:rPr>
                <w:rFonts w:ascii="Times New Roman" w:hAnsi="Times New Roman"/>
                <w:b/>
                <w:bCs/>
                <w:sz w:val="24"/>
                <w:szCs w:val="24"/>
              </w:rPr>
              <w:lastRenderedPageBreak/>
              <w:t>Sociālā ietekme, ietekme uz vidi, iedzīvotāju veselību, uzņēmējdarbības vidi pašvaldības teritorijā, kā arī uz konkurenci</w:t>
            </w:r>
          </w:p>
          <w:p w14:paraId="7E45FF26" w14:textId="77777777" w:rsidR="004878D8" w:rsidRPr="00335B91" w:rsidRDefault="004878D8" w:rsidP="00D84256">
            <w:pPr>
              <w:pStyle w:val="ListParagraph"/>
              <w:numPr>
                <w:ilvl w:val="1"/>
                <w:numId w:val="6"/>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Noteikumi pozitīvi ietekmēs tos atkritumu radītājus, kuriem tiks samazināts izvešanas biežums.</w:t>
            </w:r>
          </w:p>
          <w:p w14:paraId="5E5A4545" w14:textId="77777777" w:rsidR="004878D8" w:rsidRPr="00335B91" w:rsidRDefault="004878D8" w:rsidP="00D84256">
            <w:pPr>
              <w:pStyle w:val="ListParagraph"/>
              <w:numPr>
                <w:ilvl w:val="1"/>
                <w:numId w:val="6"/>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 xml:space="preserve">Ietekme uz vidi – Noteikumu grozījumu īstenošana nodrošinās sakārtotu vidi un sanitāro tīrību, tādējādi aizsargājot sabiedrības drošību un veicinot sabiedrības labklājību. </w:t>
            </w:r>
          </w:p>
          <w:p w14:paraId="48205AA2" w14:textId="77777777" w:rsidR="004878D8" w:rsidRPr="00335B91" w:rsidRDefault="004878D8" w:rsidP="00D84256">
            <w:pPr>
              <w:pStyle w:val="ListParagraph"/>
              <w:numPr>
                <w:ilvl w:val="1"/>
                <w:numId w:val="6"/>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 xml:space="preserve">Ievērojot Noteikumu prasības, tiek nodrošināta droša </w:t>
            </w:r>
            <w:r>
              <w:rPr>
                <w:rFonts w:ascii="Times New Roman" w:hAnsi="Times New Roman"/>
                <w:sz w:val="24"/>
                <w:szCs w:val="24"/>
              </w:rPr>
              <w:t>a</w:t>
            </w:r>
            <w:r w:rsidRPr="00335B91">
              <w:rPr>
                <w:rFonts w:ascii="Times New Roman" w:hAnsi="Times New Roman"/>
                <w:sz w:val="24"/>
                <w:szCs w:val="24"/>
              </w:rPr>
              <w:t xml:space="preserve">tkritumu apsaimniekošana, tādējādi samazinot ar neatbilstošu </w:t>
            </w:r>
            <w:r>
              <w:rPr>
                <w:rFonts w:ascii="Times New Roman" w:hAnsi="Times New Roman"/>
                <w:sz w:val="24"/>
                <w:szCs w:val="24"/>
              </w:rPr>
              <w:t>a</w:t>
            </w:r>
            <w:r w:rsidRPr="00335B91">
              <w:rPr>
                <w:rFonts w:ascii="Times New Roman" w:hAnsi="Times New Roman"/>
                <w:sz w:val="24"/>
                <w:szCs w:val="24"/>
              </w:rPr>
              <w:t>tkritumu apsaimniekošanu saistītos riskus iedzīvotāju veselībai.</w:t>
            </w:r>
          </w:p>
          <w:p w14:paraId="1C41C847" w14:textId="77777777" w:rsidR="004878D8" w:rsidRPr="00335B91" w:rsidRDefault="004878D8" w:rsidP="00D84256">
            <w:pPr>
              <w:pStyle w:val="ListParagraph"/>
              <w:numPr>
                <w:ilvl w:val="1"/>
                <w:numId w:val="6"/>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Noteikumu grozījumiem ir pozitīva ietekme uz uzņēmējdarbības vidi, jo tajā noteiktais regulējums uzlabos atkritumu apsaimniekošanas pakalpojuma kvalitāti un pieejamību.</w:t>
            </w:r>
          </w:p>
          <w:p w14:paraId="22AD13F3" w14:textId="77777777" w:rsidR="004878D8" w:rsidRPr="00335B91" w:rsidRDefault="004878D8" w:rsidP="00D84256">
            <w:pPr>
              <w:pStyle w:val="ListParagraph"/>
              <w:numPr>
                <w:ilvl w:val="1"/>
                <w:numId w:val="6"/>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Noteikumi neradīs ietekmi uz konkurenci.</w:t>
            </w:r>
          </w:p>
          <w:p w14:paraId="64E3280B" w14:textId="77777777" w:rsidR="004878D8" w:rsidRPr="00335B91" w:rsidRDefault="004878D8" w:rsidP="00D84256">
            <w:pPr>
              <w:pStyle w:val="ListParagraph"/>
              <w:spacing w:before="100" w:beforeAutospacing="1" w:line="293" w:lineRule="atLeast"/>
              <w:ind w:left="792"/>
              <w:jc w:val="both"/>
              <w:rPr>
                <w:rFonts w:ascii="Times New Roman" w:hAnsi="Times New Roman"/>
                <w:sz w:val="24"/>
                <w:szCs w:val="24"/>
              </w:rPr>
            </w:pPr>
          </w:p>
        </w:tc>
      </w:tr>
      <w:tr w:rsidR="004878D8" w:rsidRPr="00335B91" w14:paraId="125E4706" w14:textId="77777777" w:rsidTr="00D84256">
        <w:tc>
          <w:tcPr>
            <w:tcW w:w="0" w:type="auto"/>
            <w:tcBorders>
              <w:top w:val="outset" w:sz="6" w:space="0" w:color="414142"/>
              <w:left w:val="outset" w:sz="6" w:space="0" w:color="414142"/>
              <w:bottom w:val="outset" w:sz="6" w:space="0" w:color="414142"/>
              <w:right w:val="outset" w:sz="6" w:space="0" w:color="414142"/>
            </w:tcBorders>
            <w:hideMark/>
          </w:tcPr>
          <w:p w14:paraId="5B2197E9" w14:textId="77777777" w:rsidR="004878D8" w:rsidRPr="00335B91" w:rsidRDefault="004878D8" w:rsidP="00D84256">
            <w:pPr>
              <w:pStyle w:val="ListParagraph"/>
              <w:numPr>
                <w:ilvl w:val="0"/>
                <w:numId w:val="6"/>
              </w:numPr>
              <w:spacing w:after="120" w:line="240" w:lineRule="auto"/>
              <w:contextualSpacing w:val="0"/>
              <w:jc w:val="both"/>
              <w:rPr>
                <w:rFonts w:ascii="Times New Roman" w:hAnsi="Times New Roman"/>
                <w:b/>
                <w:bCs/>
                <w:sz w:val="24"/>
                <w:szCs w:val="24"/>
              </w:rPr>
            </w:pPr>
            <w:r w:rsidRPr="00335B91">
              <w:rPr>
                <w:rFonts w:ascii="Times New Roman" w:hAnsi="Times New Roman"/>
                <w:b/>
                <w:bCs/>
                <w:sz w:val="24"/>
                <w:szCs w:val="24"/>
              </w:rPr>
              <w:t>Ietekme uz administratīvajām procedūrām un to izmaksām</w:t>
            </w:r>
          </w:p>
          <w:p w14:paraId="32CDAAE0" w14:textId="77777777" w:rsidR="004878D8" w:rsidRPr="00335B91" w:rsidRDefault="004878D8" w:rsidP="00D84256">
            <w:pPr>
              <w:pStyle w:val="ListParagraph"/>
              <w:numPr>
                <w:ilvl w:val="1"/>
                <w:numId w:val="6"/>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 xml:space="preserve">Institūcija, kurā privātpersona var vērsties Noteikumu piemērošanā, ir Ādažu novada pašvaldības policija. </w:t>
            </w:r>
          </w:p>
          <w:p w14:paraId="17211610" w14:textId="77777777" w:rsidR="004878D8" w:rsidRPr="00335B91" w:rsidRDefault="004878D8" w:rsidP="00D84256">
            <w:pPr>
              <w:pStyle w:val="ListParagraph"/>
              <w:numPr>
                <w:ilvl w:val="1"/>
                <w:numId w:val="6"/>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 xml:space="preserve">Noteikumu projekts neskar administratīvās procedūras un nemaina privātpersonām veicamās darbības līdzšinējo kārtību. </w:t>
            </w:r>
          </w:p>
          <w:p w14:paraId="6B58309D" w14:textId="77777777" w:rsidR="004878D8" w:rsidRPr="00335B91" w:rsidRDefault="004878D8" w:rsidP="00D84256">
            <w:pPr>
              <w:pStyle w:val="ListParagraph"/>
              <w:numPr>
                <w:ilvl w:val="1"/>
                <w:numId w:val="6"/>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Ādažu novada pašvaldības policija veic noteikumu ievērošanas kontroli un administratīvā pārkāpuma procesu par pārkāpumu</w:t>
            </w:r>
            <w:r>
              <w:rPr>
                <w:rFonts w:ascii="Times New Roman" w:hAnsi="Times New Roman"/>
                <w:sz w:val="24"/>
                <w:szCs w:val="24"/>
              </w:rPr>
              <w:t>.</w:t>
            </w:r>
          </w:p>
          <w:p w14:paraId="314DD7D8" w14:textId="77777777" w:rsidR="004878D8" w:rsidRPr="00335B91" w:rsidRDefault="004878D8" w:rsidP="00D84256">
            <w:pPr>
              <w:pStyle w:val="ListParagraph"/>
              <w:numPr>
                <w:ilvl w:val="1"/>
                <w:numId w:val="6"/>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Paredzētās administratīvo procedūru izmaksas – nav paredzētas.</w:t>
            </w:r>
          </w:p>
        </w:tc>
      </w:tr>
      <w:tr w:rsidR="004878D8" w:rsidRPr="00335B91" w14:paraId="4D3122AE" w14:textId="77777777" w:rsidTr="00D84256">
        <w:tc>
          <w:tcPr>
            <w:tcW w:w="0" w:type="auto"/>
            <w:tcBorders>
              <w:top w:val="outset" w:sz="6" w:space="0" w:color="414142"/>
              <w:left w:val="outset" w:sz="6" w:space="0" w:color="414142"/>
              <w:bottom w:val="outset" w:sz="6" w:space="0" w:color="414142"/>
              <w:right w:val="outset" w:sz="6" w:space="0" w:color="414142"/>
            </w:tcBorders>
            <w:hideMark/>
          </w:tcPr>
          <w:p w14:paraId="45D76495" w14:textId="77777777" w:rsidR="004878D8" w:rsidRPr="00335B91" w:rsidRDefault="004878D8" w:rsidP="00D84256">
            <w:pPr>
              <w:pStyle w:val="ListParagraph"/>
              <w:numPr>
                <w:ilvl w:val="0"/>
                <w:numId w:val="6"/>
              </w:numPr>
              <w:spacing w:after="120" w:line="240" w:lineRule="auto"/>
              <w:ind w:left="357" w:hanging="357"/>
              <w:contextualSpacing w:val="0"/>
              <w:jc w:val="both"/>
              <w:rPr>
                <w:rFonts w:ascii="Times New Roman" w:hAnsi="Times New Roman"/>
                <w:b/>
                <w:bCs/>
                <w:sz w:val="24"/>
                <w:szCs w:val="24"/>
              </w:rPr>
            </w:pPr>
            <w:r w:rsidRPr="00335B91">
              <w:rPr>
                <w:rFonts w:ascii="Times New Roman" w:hAnsi="Times New Roman"/>
                <w:b/>
                <w:bCs/>
                <w:sz w:val="24"/>
                <w:szCs w:val="24"/>
              </w:rPr>
              <w:t>Ietekme uz pašvaldības funkcijām un cilvēkresursiem</w:t>
            </w:r>
          </w:p>
          <w:p w14:paraId="733A72D4" w14:textId="77777777" w:rsidR="004878D8" w:rsidRPr="00335B91" w:rsidRDefault="004878D8" w:rsidP="00D84256">
            <w:pPr>
              <w:pStyle w:val="ListParagraph"/>
              <w:numPr>
                <w:ilvl w:val="1"/>
                <w:numId w:val="6"/>
              </w:numPr>
              <w:spacing w:after="120" w:line="240" w:lineRule="auto"/>
              <w:ind w:left="788" w:hanging="431"/>
              <w:contextualSpacing w:val="0"/>
              <w:jc w:val="both"/>
              <w:rPr>
                <w:rFonts w:ascii="Times New Roman" w:hAnsi="Times New Roman"/>
                <w:sz w:val="24"/>
                <w:szCs w:val="24"/>
              </w:rPr>
            </w:pPr>
            <w:r w:rsidRPr="00335B91">
              <w:rPr>
                <w:rFonts w:ascii="Times New Roman" w:hAnsi="Times New Roman"/>
                <w:sz w:val="24"/>
                <w:szCs w:val="24"/>
              </w:rPr>
              <w:t>Noteikumi tiek izstrādāti, lai īstenotu pašvaldības autonomo funkciju, kas uzliek pienākumu organizēt sadzīves atkritumu apsaimniekošanas pakalpojumu neatkarīgi no tā, kā īpašumā atrodas dzīvojamais fonds.</w:t>
            </w:r>
          </w:p>
          <w:p w14:paraId="245432E4" w14:textId="77777777" w:rsidR="004878D8" w:rsidRPr="00335B91" w:rsidRDefault="004878D8" w:rsidP="00D84256">
            <w:pPr>
              <w:pStyle w:val="ListParagraph"/>
              <w:numPr>
                <w:ilvl w:val="1"/>
                <w:numId w:val="6"/>
              </w:numPr>
              <w:spacing w:after="0" w:line="240" w:lineRule="auto"/>
              <w:contextualSpacing w:val="0"/>
              <w:jc w:val="both"/>
              <w:rPr>
                <w:rFonts w:ascii="Times New Roman" w:hAnsi="Times New Roman"/>
                <w:sz w:val="24"/>
                <w:szCs w:val="24"/>
              </w:rPr>
            </w:pPr>
            <w:r w:rsidRPr="00335B91">
              <w:rPr>
                <w:rFonts w:ascii="Times New Roman" w:hAnsi="Times New Roman"/>
                <w:sz w:val="24"/>
                <w:szCs w:val="24"/>
              </w:rPr>
              <w:t>Noteikumu izpildei nav nepieciešams veidot pašvaldības jaunas institūcijas, darba vietas vai paplašināt esošo institūciju kompetenci.</w:t>
            </w:r>
          </w:p>
        </w:tc>
      </w:tr>
      <w:tr w:rsidR="004878D8" w:rsidRPr="00335B91" w14:paraId="7D9E7A35" w14:textId="77777777" w:rsidTr="00D84256">
        <w:tc>
          <w:tcPr>
            <w:tcW w:w="0" w:type="auto"/>
            <w:tcBorders>
              <w:top w:val="outset" w:sz="6" w:space="0" w:color="414142"/>
              <w:left w:val="outset" w:sz="6" w:space="0" w:color="414142"/>
              <w:bottom w:val="outset" w:sz="6" w:space="0" w:color="414142"/>
              <w:right w:val="outset" w:sz="6" w:space="0" w:color="414142"/>
            </w:tcBorders>
          </w:tcPr>
          <w:p w14:paraId="710C3C7B" w14:textId="77777777" w:rsidR="004878D8" w:rsidRPr="00335B91" w:rsidRDefault="004878D8" w:rsidP="00D84256">
            <w:pPr>
              <w:pStyle w:val="ListParagraph"/>
              <w:numPr>
                <w:ilvl w:val="0"/>
                <w:numId w:val="6"/>
              </w:numPr>
              <w:spacing w:after="120" w:line="240" w:lineRule="auto"/>
              <w:contextualSpacing w:val="0"/>
              <w:rPr>
                <w:rFonts w:ascii="Times New Roman" w:hAnsi="Times New Roman"/>
                <w:b/>
                <w:bCs/>
                <w:sz w:val="24"/>
                <w:szCs w:val="24"/>
              </w:rPr>
            </w:pPr>
            <w:r w:rsidRPr="00335B91">
              <w:rPr>
                <w:rFonts w:ascii="Times New Roman" w:hAnsi="Times New Roman"/>
                <w:b/>
                <w:bCs/>
                <w:sz w:val="24"/>
                <w:szCs w:val="24"/>
              </w:rPr>
              <w:t>Informācija par izpildes nodrošināšanu</w:t>
            </w:r>
          </w:p>
          <w:p w14:paraId="7D7941A0" w14:textId="77777777" w:rsidR="004878D8" w:rsidRPr="00335B91" w:rsidRDefault="004878D8" w:rsidP="00D84256">
            <w:pPr>
              <w:pStyle w:val="ListParagraph"/>
              <w:numPr>
                <w:ilvl w:val="1"/>
                <w:numId w:val="6"/>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 xml:space="preserve">Pašvaldības cilvēkresursi, kas tiks iesaistīti Noteikumu piemērošanā, ir Ādažu novada pašvaldības policija (veicot saistošo noteikumu kontroli), Administratīvā komisija (izskatot administratīvo pārkāpumu lietas). </w:t>
            </w:r>
          </w:p>
          <w:p w14:paraId="2FD79C93" w14:textId="77777777" w:rsidR="004878D8" w:rsidRPr="00335B91" w:rsidRDefault="004878D8" w:rsidP="00D84256">
            <w:pPr>
              <w:numPr>
                <w:ilvl w:val="1"/>
                <w:numId w:val="6"/>
              </w:numPr>
              <w:spacing w:after="120"/>
              <w:ind w:right="102"/>
              <w:jc w:val="both"/>
              <w:textAlignment w:val="baseline"/>
              <w:rPr>
                <w:rFonts w:ascii="Times New Roman" w:eastAsia="Times New Roman" w:hAnsi="Times New Roman" w:cs="Times New Roman"/>
                <w:b/>
                <w:bCs/>
                <w:lang w:eastAsia="lv-LV"/>
              </w:rPr>
            </w:pPr>
            <w:r w:rsidRPr="00335B91">
              <w:rPr>
                <w:rFonts w:ascii="Times New Roman" w:eastAsia="Times New Roman" w:hAnsi="Times New Roman" w:cs="Times New Roman"/>
                <w:lang w:eastAsia="lv-LV"/>
              </w:rPr>
              <w:lastRenderedPageBreak/>
              <w:t>Noteikumu izpildē nav paredzēta jaunu institūciju izveide vai esošo likvidācija, reorganizācija. Izpildei nepieciešamie resursi tiek paredzēti pašvaldības budžeta ietvaros.</w:t>
            </w:r>
          </w:p>
        </w:tc>
      </w:tr>
      <w:tr w:rsidR="004878D8" w:rsidRPr="00335B91" w14:paraId="018BDD2C" w14:textId="77777777" w:rsidTr="00D84256">
        <w:tc>
          <w:tcPr>
            <w:tcW w:w="0" w:type="auto"/>
            <w:tcBorders>
              <w:top w:val="outset" w:sz="6" w:space="0" w:color="414142"/>
              <w:left w:val="outset" w:sz="6" w:space="0" w:color="414142"/>
              <w:bottom w:val="outset" w:sz="6" w:space="0" w:color="414142"/>
              <w:right w:val="outset" w:sz="6" w:space="0" w:color="414142"/>
            </w:tcBorders>
            <w:hideMark/>
          </w:tcPr>
          <w:p w14:paraId="43C3360B" w14:textId="77777777" w:rsidR="004878D8" w:rsidRPr="00335B91" w:rsidRDefault="004878D8" w:rsidP="00D84256">
            <w:pPr>
              <w:pStyle w:val="ListParagraph"/>
              <w:numPr>
                <w:ilvl w:val="0"/>
                <w:numId w:val="6"/>
              </w:numPr>
              <w:spacing w:after="120" w:line="240" w:lineRule="auto"/>
              <w:contextualSpacing w:val="0"/>
              <w:jc w:val="both"/>
              <w:rPr>
                <w:rFonts w:ascii="Times New Roman" w:hAnsi="Times New Roman"/>
                <w:b/>
                <w:bCs/>
                <w:sz w:val="24"/>
                <w:szCs w:val="24"/>
              </w:rPr>
            </w:pPr>
            <w:r w:rsidRPr="00335B91">
              <w:rPr>
                <w:rFonts w:ascii="Times New Roman" w:hAnsi="Times New Roman"/>
                <w:b/>
                <w:bCs/>
                <w:sz w:val="24"/>
                <w:szCs w:val="24"/>
              </w:rPr>
              <w:lastRenderedPageBreak/>
              <w:t>Prasību un izmaksu samērīgums pret ieguvumiem, ko sniedz mērķa sasniegšana</w:t>
            </w:r>
          </w:p>
          <w:p w14:paraId="32FD2854" w14:textId="77777777" w:rsidR="004878D8" w:rsidRPr="00335B91" w:rsidRDefault="004878D8" w:rsidP="00D84256">
            <w:pPr>
              <w:pStyle w:val="ListParagraph"/>
              <w:numPr>
                <w:ilvl w:val="1"/>
                <w:numId w:val="6"/>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Noteikumi ir atbilstoši iecerētā mērķa sasniegšanas nodrošināšanai un paredz tikai to, kas ir vajadzīgs mērķa sasniegšanai, pašvaldības autonomās funkcijas izpildei, nosakot samērīgas prasības mērķa sasniegšanai.</w:t>
            </w:r>
          </w:p>
          <w:p w14:paraId="3500DA4F" w14:textId="77777777" w:rsidR="004878D8" w:rsidRPr="00335B91" w:rsidRDefault="004878D8" w:rsidP="00D84256">
            <w:pPr>
              <w:pStyle w:val="ListParagraph"/>
              <w:numPr>
                <w:ilvl w:val="1"/>
                <w:numId w:val="6"/>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Par Noteikumu pārkāpumiem personas atbild Atkritumu apsaimniekošanas likumā noteiktajā kārtībā.</w:t>
            </w:r>
          </w:p>
          <w:p w14:paraId="7CC3E096" w14:textId="77777777" w:rsidR="004878D8" w:rsidRPr="00335B91" w:rsidRDefault="004878D8" w:rsidP="00D84256">
            <w:pPr>
              <w:pStyle w:val="ListParagraph"/>
              <w:numPr>
                <w:ilvl w:val="1"/>
                <w:numId w:val="6"/>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Pašvaldības izraudzītie līdzekļi ir leģitīmi, un rīcība ir atbilstoša augstākstāvošiem normatīviem aktiem.</w:t>
            </w:r>
          </w:p>
        </w:tc>
      </w:tr>
      <w:tr w:rsidR="004878D8" w:rsidRPr="00335B91" w14:paraId="27ACE54D" w14:textId="77777777" w:rsidTr="00D84256">
        <w:tc>
          <w:tcPr>
            <w:tcW w:w="0" w:type="auto"/>
            <w:tcBorders>
              <w:top w:val="outset" w:sz="6" w:space="0" w:color="414142"/>
              <w:left w:val="outset" w:sz="6" w:space="0" w:color="414142"/>
              <w:bottom w:val="outset" w:sz="6" w:space="0" w:color="414142"/>
              <w:right w:val="outset" w:sz="6" w:space="0" w:color="414142"/>
            </w:tcBorders>
            <w:hideMark/>
          </w:tcPr>
          <w:p w14:paraId="6DB08C11" w14:textId="77777777" w:rsidR="004878D8" w:rsidRPr="00335B91" w:rsidRDefault="004878D8" w:rsidP="00D84256">
            <w:pPr>
              <w:pStyle w:val="ListParagraph"/>
              <w:numPr>
                <w:ilvl w:val="0"/>
                <w:numId w:val="6"/>
              </w:numPr>
              <w:spacing w:after="120" w:line="240" w:lineRule="auto"/>
              <w:contextualSpacing w:val="0"/>
              <w:jc w:val="both"/>
              <w:rPr>
                <w:rFonts w:ascii="Times New Roman" w:hAnsi="Times New Roman"/>
                <w:b/>
                <w:bCs/>
                <w:sz w:val="24"/>
                <w:szCs w:val="24"/>
              </w:rPr>
            </w:pPr>
            <w:r w:rsidRPr="00335B91">
              <w:rPr>
                <w:rFonts w:ascii="Times New Roman" w:hAnsi="Times New Roman"/>
                <w:b/>
                <w:bCs/>
                <w:sz w:val="24"/>
                <w:szCs w:val="24"/>
              </w:rPr>
              <w:t>Izstrādes gaitā veiktās konsultācijas ar privātpersonām un institūcijām</w:t>
            </w:r>
          </w:p>
          <w:p w14:paraId="28FA5307" w14:textId="77777777" w:rsidR="004878D8" w:rsidRPr="00335B91" w:rsidRDefault="004878D8" w:rsidP="00D84256">
            <w:pPr>
              <w:pStyle w:val="ListParagraph"/>
              <w:numPr>
                <w:ilvl w:val="1"/>
                <w:numId w:val="6"/>
              </w:numPr>
              <w:spacing w:after="120" w:line="240" w:lineRule="auto"/>
              <w:jc w:val="both"/>
              <w:rPr>
                <w:rFonts w:ascii="Times New Roman" w:hAnsi="Times New Roman"/>
                <w:sz w:val="24"/>
                <w:szCs w:val="24"/>
              </w:rPr>
            </w:pPr>
            <w:r w:rsidRPr="00335B91">
              <w:rPr>
                <w:rFonts w:ascii="Times New Roman" w:hAnsi="Times New Roman"/>
                <w:sz w:val="24"/>
                <w:szCs w:val="24"/>
              </w:rPr>
              <w:t>Šo noteikumu izstrādes procesā nenotika atsevišķas konsultācijas ar sabiedrības pārstāvjiem (tostarp biedrībām, nodibinājumiem, apvienībām, u.tml.).</w:t>
            </w:r>
          </w:p>
          <w:p w14:paraId="264FF34F" w14:textId="77777777" w:rsidR="004878D8" w:rsidRPr="00335B91" w:rsidRDefault="004878D8" w:rsidP="00D84256">
            <w:pPr>
              <w:pStyle w:val="ListParagraph"/>
              <w:numPr>
                <w:ilvl w:val="1"/>
                <w:numId w:val="6"/>
              </w:numPr>
              <w:spacing w:after="120" w:line="240" w:lineRule="auto"/>
              <w:jc w:val="both"/>
              <w:rPr>
                <w:rFonts w:ascii="Times New Roman" w:hAnsi="Times New Roman"/>
                <w:sz w:val="24"/>
                <w:szCs w:val="24"/>
              </w:rPr>
            </w:pPr>
            <w:r w:rsidRPr="00335B91">
              <w:rPr>
                <w:rFonts w:ascii="Times New Roman" w:hAnsi="Times New Roman"/>
                <w:sz w:val="24"/>
                <w:szCs w:val="24"/>
              </w:rPr>
              <w:t xml:space="preserve">Konsultācijām tika izmantots šāds sabiedrības līdzdalības veids: pēc šo noteikumu izskatīšanas domes Attīstības komitejā, tie tika publicēti pašvaldības oficiālajā tīmekļvietnē www.adazunovads.lv, kā arī informācija par projektu tika publicēta sociālajā tīklā - pašvaldības </w:t>
            </w:r>
            <w:proofErr w:type="spellStart"/>
            <w:r w:rsidRPr="00335B91">
              <w:rPr>
                <w:rFonts w:ascii="Times New Roman" w:hAnsi="Times New Roman"/>
                <w:sz w:val="24"/>
                <w:szCs w:val="24"/>
              </w:rPr>
              <w:t>Facebook</w:t>
            </w:r>
            <w:proofErr w:type="spellEnd"/>
            <w:r w:rsidRPr="00335B91">
              <w:rPr>
                <w:rFonts w:ascii="Times New Roman" w:hAnsi="Times New Roman"/>
                <w:sz w:val="24"/>
                <w:szCs w:val="24"/>
              </w:rPr>
              <w:t xml:space="preserve"> kontā, lai sasniegtu </w:t>
            </w:r>
            <w:proofErr w:type="spellStart"/>
            <w:r w:rsidRPr="00335B91">
              <w:rPr>
                <w:rFonts w:ascii="Times New Roman" w:hAnsi="Times New Roman"/>
                <w:sz w:val="24"/>
                <w:szCs w:val="24"/>
              </w:rPr>
              <w:t>mērķgrupu</w:t>
            </w:r>
            <w:proofErr w:type="spellEnd"/>
            <w:r w:rsidRPr="00335B91">
              <w:rPr>
                <w:rFonts w:ascii="Times New Roman" w:hAnsi="Times New Roman"/>
                <w:sz w:val="24"/>
                <w:szCs w:val="24"/>
              </w:rPr>
              <w:t>, kā arī noskaidrotu pēc iespējas plašākas sabiedrības viedokli.</w:t>
            </w:r>
          </w:p>
          <w:p w14:paraId="6435E747" w14:textId="77777777" w:rsidR="004878D8" w:rsidRPr="00335B91" w:rsidRDefault="004878D8" w:rsidP="00D84256">
            <w:pPr>
              <w:pStyle w:val="ListParagraph"/>
              <w:numPr>
                <w:ilvl w:val="1"/>
                <w:numId w:val="6"/>
              </w:numPr>
              <w:spacing w:after="120" w:line="240" w:lineRule="auto"/>
              <w:jc w:val="both"/>
              <w:rPr>
                <w:rFonts w:ascii="Times New Roman" w:hAnsi="Times New Roman"/>
                <w:sz w:val="24"/>
                <w:szCs w:val="24"/>
              </w:rPr>
            </w:pPr>
            <w:r w:rsidRPr="00335B91">
              <w:rPr>
                <w:rFonts w:ascii="Times New Roman" w:hAnsi="Times New Roman"/>
                <w:sz w:val="24"/>
                <w:szCs w:val="24"/>
              </w:rPr>
              <w:t xml:space="preserve">Publikācijā noteiktajā termiņā – no </w:t>
            </w:r>
            <w:r w:rsidRPr="000B78DB">
              <w:rPr>
                <w:rFonts w:ascii="Times New Roman" w:hAnsi="Times New Roman"/>
                <w:sz w:val="24"/>
                <w:szCs w:val="24"/>
                <w:highlight w:val="yellow"/>
              </w:rPr>
              <w:t>202_. gada __. ________ līdz __._______</w:t>
            </w:r>
            <w:r w:rsidRPr="00335B91">
              <w:rPr>
                <w:rFonts w:ascii="Times New Roman" w:hAnsi="Times New Roman"/>
                <w:sz w:val="24"/>
                <w:szCs w:val="24"/>
              </w:rPr>
              <w:t xml:space="preserve"> priekšlikumi netika saņemti.</w:t>
            </w:r>
          </w:p>
          <w:p w14:paraId="02F676DF" w14:textId="77777777" w:rsidR="004878D8" w:rsidRPr="00335B91" w:rsidRDefault="004878D8" w:rsidP="00D84256">
            <w:pPr>
              <w:pStyle w:val="ListParagraph"/>
              <w:numPr>
                <w:ilvl w:val="1"/>
                <w:numId w:val="6"/>
              </w:numPr>
              <w:spacing w:after="120" w:line="240" w:lineRule="auto"/>
              <w:jc w:val="both"/>
              <w:rPr>
                <w:rFonts w:ascii="Times New Roman" w:hAnsi="Times New Roman"/>
                <w:sz w:val="24"/>
                <w:szCs w:val="24"/>
              </w:rPr>
            </w:pPr>
            <w:r w:rsidRPr="00335B91">
              <w:rPr>
                <w:rFonts w:ascii="Times New Roman" w:hAnsi="Times New Roman"/>
                <w:sz w:val="24"/>
                <w:szCs w:val="24"/>
              </w:rPr>
              <w:t>No institūcijām netika saņemti viedokļi un atzinumi par šo noteikumu projektu.</w:t>
            </w:r>
          </w:p>
          <w:p w14:paraId="443B07F4" w14:textId="77777777" w:rsidR="004878D8" w:rsidRPr="00335B91" w:rsidRDefault="004878D8" w:rsidP="00D84256">
            <w:pPr>
              <w:pStyle w:val="ListParagraph"/>
              <w:numPr>
                <w:ilvl w:val="1"/>
                <w:numId w:val="6"/>
              </w:numPr>
              <w:spacing w:after="120" w:line="240" w:lineRule="auto"/>
              <w:contextualSpacing w:val="0"/>
              <w:jc w:val="both"/>
              <w:rPr>
                <w:rFonts w:ascii="Times New Roman" w:hAnsi="Times New Roman"/>
                <w:sz w:val="24"/>
                <w:szCs w:val="24"/>
              </w:rPr>
            </w:pPr>
            <w:r w:rsidRPr="00335B91">
              <w:rPr>
                <w:rFonts w:ascii="Times New Roman" w:hAnsi="Times New Roman"/>
                <w:sz w:val="24"/>
                <w:szCs w:val="24"/>
              </w:rPr>
              <w:t>Cita veida saziņa un konsultācijas nav notikušas.</w:t>
            </w:r>
          </w:p>
        </w:tc>
      </w:tr>
    </w:tbl>
    <w:p w14:paraId="2EE5744B" w14:textId="77777777" w:rsidR="004878D8" w:rsidRDefault="004878D8" w:rsidP="004878D8">
      <w:pPr>
        <w:rPr>
          <w:rFonts w:ascii="Times New Roman" w:hAnsi="Times New Roman" w:cs="Times New Roman"/>
          <w:b/>
          <w:bCs/>
        </w:rPr>
      </w:pPr>
    </w:p>
    <w:p w14:paraId="33AB395D" w14:textId="77777777" w:rsidR="004878D8" w:rsidRPr="000B78DB" w:rsidRDefault="004878D8" w:rsidP="004878D8">
      <w:pPr>
        <w:rPr>
          <w:rFonts w:ascii="Times New Roman" w:hAnsi="Times New Roman" w:cs="Times New Roman"/>
        </w:rPr>
      </w:pPr>
      <w:r w:rsidRPr="000B78DB">
        <w:rPr>
          <w:rFonts w:ascii="Times New Roman" w:hAnsi="Times New Roman" w:cs="Times New Roman"/>
        </w:rPr>
        <w:t>Pašvaldības domes priekšsēdētājs</w:t>
      </w:r>
      <w:r w:rsidRPr="000B78DB">
        <w:rPr>
          <w:rFonts w:ascii="Times New Roman" w:hAnsi="Times New Roman" w:cs="Times New Roman"/>
        </w:rPr>
        <w:tab/>
      </w:r>
      <w:r w:rsidRPr="000B78DB">
        <w:rPr>
          <w:rFonts w:ascii="Times New Roman" w:hAnsi="Times New Roman" w:cs="Times New Roman"/>
        </w:rPr>
        <w:tab/>
      </w:r>
      <w:r w:rsidRPr="000B78DB">
        <w:rPr>
          <w:rFonts w:ascii="Times New Roman" w:hAnsi="Times New Roman" w:cs="Times New Roman"/>
        </w:rPr>
        <w:tab/>
      </w:r>
      <w:r w:rsidRPr="000B78DB">
        <w:rPr>
          <w:rFonts w:ascii="Times New Roman" w:hAnsi="Times New Roman" w:cs="Times New Roman"/>
        </w:rPr>
        <w:tab/>
      </w:r>
      <w:r w:rsidRPr="000B78DB">
        <w:rPr>
          <w:rFonts w:ascii="Times New Roman" w:hAnsi="Times New Roman" w:cs="Times New Roman"/>
        </w:rPr>
        <w:tab/>
      </w:r>
      <w:r w:rsidRPr="000B78DB">
        <w:rPr>
          <w:rFonts w:ascii="Times New Roman" w:hAnsi="Times New Roman" w:cs="Times New Roman"/>
        </w:rPr>
        <w:tab/>
      </w:r>
      <w:proofErr w:type="spellStart"/>
      <w:r w:rsidRPr="000B78DB">
        <w:rPr>
          <w:rFonts w:ascii="Times New Roman" w:hAnsi="Times New Roman" w:cs="Times New Roman"/>
        </w:rPr>
        <w:t>G.Miglāns</w:t>
      </w:r>
      <w:proofErr w:type="spellEnd"/>
    </w:p>
    <w:p w14:paraId="4AC46FA3" w14:textId="77777777" w:rsidR="004878D8" w:rsidRPr="00DD67D5" w:rsidRDefault="004878D8" w:rsidP="004878D8">
      <w:pPr>
        <w:jc w:val="right"/>
        <w:rPr>
          <w:rFonts w:ascii="Times New Roman" w:hAnsi="Times New Roman" w:cs="Times New Roman"/>
        </w:rPr>
      </w:pPr>
    </w:p>
    <w:p w14:paraId="6CFBABA9" w14:textId="77777777" w:rsidR="004878D8" w:rsidRPr="00DD67D5" w:rsidRDefault="004878D8" w:rsidP="004878D8">
      <w:pPr>
        <w:rPr>
          <w:rFonts w:ascii="Times New Roman" w:hAnsi="Times New Roman" w:cs="Times New Roman"/>
        </w:rPr>
      </w:pPr>
    </w:p>
    <w:p w14:paraId="3CF9F458" w14:textId="77777777" w:rsidR="003F7DB3" w:rsidRPr="00DD67D5" w:rsidRDefault="003F7DB3" w:rsidP="003F7DB3">
      <w:pPr>
        <w:rPr>
          <w:rFonts w:ascii="Times New Roman" w:hAnsi="Times New Roman" w:cs="Times New Roman"/>
        </w:rPr>
      </w:pPr>
    </w:p>
    <w:sectPr w:rsidR="003F7DB3" w:rsidRPr="00DD67D5" w:rsidSect="00BB16A4">
      <w:headerReference w:type="default" r:id="rId10"/>
      <w:footerReference w:type="default" r:id="rId11"/>
      <w:headerReference w:type="first" r:id="rId12"/>
      <w:footerReference w:type="first" r:id="rId13"/>
      <w:pgSz w:w="11906" w:h="16838"/>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90456" w14:textId="77777777" w:rsidR="000B6D32" w:rsidRDefault="000B6D32">
      <w:r>
        <w:separator/>
      </w:r>
    </w:p>
  </w:endnote>
  <w:endnote w:type="continuationSeparator" w:id="0">
    <w:p w14:paraId="7D36006B" w14:textId="77777777" w:rsidR="000B6D32" w:rsidRDefault="000B6D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4128093"/>
      <w:docPartObj>
        <w:docPartGallery w:val="Page Numbers (Bottom of Page)"/>
        <w:docPartUnique/>
      </w:docPartObj>
    </w:sdtPr>
    <w:sdtEndPr>
      <w:rPr>
        <w:rFonts w:ascii="Times New Roman" w:hAnsi="Times New Roman" w:cs="Times New Roman"/>
        <w:noProof/>
      </w:rPr>
    </w:sdtEndPr>
    <w:sdtContent>
      <w:p w14:paraId="377DD068" w14:textId="3DB32C71" w:rsidR="005C7FA1" w:rsidRPr="005C7FA1" w:rsidRDefault="004173D6">
        <w:pPr>
          <w:pStyle w:val="Footer"/>
          <w:jc w:val="right"/>
          <w:rPr>
            <w:rFonts w:ascii="Times New Roman" w:hAnsi="Times New Roman" w:cs="Times New Roman"/>
          </w:rPr>
        </w:pPr>
        <w:r w:rsidRPr="005C7FA1">
          <w:rPr>
            <w:rFonts w:ascii="Times New Roman" w:hAnsi="Times New Roman" w:cs="Times New Roman"/>
          </w:rPr>
          <w:fldChar w:fldCharType="begin"/>
        </w:r>
        <w:r w:rsidRPr="005C7FA1">
          <w:rPr>
            <w:rFonts w:ascii="Times New Roman" w:hAnsi="Times New Roman" w:cs="Times New Roman"/>
          </w:rPr>
          <w:instrText xml:space="preserve"> PAGE   \* MERGEFORMAT </w:instrText>
        </w:r>
        <w:r w:rsidRPr="005C7FA1">
          <w:rPr>
            <w:rFonts w:ascii="Times New Roman" w:hAnsi="Times New Roman" w:cs="Times New Roman"/>
          </w:rPr>
          <w:fldChar w:fldCharType="separate"/>
        </w:r>
        <w:r w:rsidRPr="005C7FA1">
          <w:rPr>
            <w:rFonts w:ascii="Times New Roman" w:hAnsi="Times New Roman" w:cs="Times New Roman"/>
            <w:noProof/>
          </w:rPr>
          <w:t>2</w:t>
        </w:r>
        <w:r w:rsidRPr="005C7FA1">
          <w:rPr>
            <w:rFonts w:ascii="Times New Roman" w:hAnsi="Times New Roman" w:cs="Times New Roman"/>
            <w:noProof/>
          </w:rPr>
          <w:fldChar w:fldCharType="end"/>
        </w:r>
      </w:p>
    </w:sdtContent>
  </w:sdt>
  <w:p w14:paraId="4C20AED2" w14:textId="77777777" w:rsidR="005C7FA1" w:rsidRDefault="005C7F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C8CF0" w14:textId="72678FBC" w:rsidR="005C7FA1" w:rsidRPr="005C7FA1" w:rsidRDefault="005C7FA1">
    <w:pPr>
      <w:pStyle w:val="Footer"/>
      <w:jc w:val="right"/>
      <w:rPr>
        <w:rFonts w:ascii="Times New Roman" w:hAnsi="Times New Roman" w:cs="Times New Roman"/>
      </w:rPr>
    </w:pPr>
  </w:p>
  <w:p w14:paraId="46C0E84C" w14:textId="77777777" w:rsidR="005C7FA1" w:rsidRDefault="005C7F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453BCA" w14:textId="77777777" w:rsidR="000B6D32" w:rsidRDefault="000B6D32">
      <w:r>
        <w:separator/>
      </w:r>
    </w:p>
  </w:footnote>
  <w:footnote w:type="continuationSeparator" w:id="0">
    <w:p w14:paraId="0B3A7938" w14:textId="77777777" w:rsidR="000B6D32" w:rsidRDefault="000B6D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CAEC1" w14:textId="3F88EC00" w:rsidR="004D516C" w:rsidRDefault="004D516C" w:rsidP="004D516C">
    <w:pPr>
      <w:pStyle w:val="Header"/>
      <w:ind w:left="-14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63AED" w14:textId="063C322C" w:rsidR="004D516C" w:rsidRDefault="004D516C" w:rsidP="0053073B">
    <w:pPr>
      <w:pStyle w:val="Header"/>
      <w:tabs>
        <w:tab w:val="clear" w:pos="4513"/>
        <w:tab w:val="clear" w:pos="9026"/>
      </w:tabs>
      <w:ind w:right="-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31116"/>
    <w:multiLevelType w:val="hybridMultilevel"/>
    <w:tmpl w:val="64CEA83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A1C7E62"/>
    <w:multiLevelType w:val="multilevel"/>
    <w:tmpl w:val="D9D20BFC"/>
    <w:lvl w:ilvl="0">
      <w:start w:val="1"/>
      <w:numFmt w:val="upperRoman"/>
      <w:lvlText w:val="%1."/>
      <w:lvlJc w:val="left"/>
      <w:pPr>
        <w:ind w:left="703" w:hanging="720"/>
      </w:pPr>
      <w:rPr>
        <w:rFonts w:hint="default"/>
      </w:rPr>
    </w:lvl>
    <w:lvl w:ilvl="1">
      <w:start w:val="1"/>
      <w:numFmt w:val="decimal"/>
      <w:isLgl/>
      <w:lvlText w:val="%1.%2."/>
      <w:lvlJc w:val="left"/>
      <w:pPr>
        <w:ind w:left="504" w:hanging="504"/>
      </w:pPr>
      <w:rPr>
        <w:rFonts w:hint="default"/>
      </w:rPr>
    </w:lvl>
    <w:lvl w:ilvl="2">
      <w:start w:val="1"/>
      <w:numFmt w:val="decimal"/>
      <w:isLgl/>
      <w:lvlText w:val="%1.%2.%3."/>
      <w:lvlJc w:val="left"/>
      <w:pPr>
        <w:ind w:left="737" w:hanging="720"/>
      </w:pPr>
      <w:rPr>
        <w:rFonts w:hint="default"/>
      </w:rPr>
    </w:lvl>
    <w:lvl w:ilvl="3">
      <w:start w:val="1"/>
      <w:numFmt w:val="decimal"/>
      <w:isLgl/>
      <w:lvlText w:val="%1.%2.%3.%4."/>
      <w:lvlJc w:val="left"/>
      <w:pPr>
        <w:ind w:left="754" w:hanging="720"/>
      </w:pPr>
      <w:rPr>
        <w:rFonts w:hint="default"/>
      </w:rPr>
    </w:lvl>
    <w:lvl w:ilvl="4">
      <w:start w:val="1"/>
      <w:numFmt w:val="decimal"/>
      <w:isLgl/>
      <w:lvlText w:val="%1.%2.%3.%4.%5."/>
      <w:lvlJc w:val="left"/>
      <w:pPr>
        <w:ind w:left="1131" w:hanging="1080"/>
      </w:pPr>
      <w:rPr>
        <w:rFonts w:hint="default"/>
      </w:rPr>
    </w:lvl>
    <w:lvl w:ilvl="5">
      <w:start w:val="1"/>
      <w:numFmt w:val="decimal"/>
      <w:isLgl/>
      <w:lvlText w:val="%1.%2.%3.%4.%5.%6."/>
      <w:lvlJc w:val="left"/>
      <w:pPr>
        <w:ind w:left="1148" w:hanging="1080"/>
      </w:pPr>
      <w:rPr>
        <w:rFonts w:hint="default"/>
      </w:rPr>
    </w:lvl>
    <w:lvl w:ilvl="6">
      <w:start w:val="1"/>
      <w:numFmt w:val="decimal"/>
      <w:isLgl/>
      <w:lvlText w:val="%1.%2.%3.%4.%5.%6.%7."/>
      <w:lvlJc w:val="left"/>
      <w:pPr>
        <w:ind w:left="1525" w:hanging="1440"/>
      </w:pPr>
      <w:rPr>
        <w:rFonts w:hint="default"/>
      </w:rPr>
    </w:lvl>
    <w:lvl w:ilvl="7">
      <w:start w:val="1"/>
      <w:numFmt w:val="decimal"/>
      <w:isLgl/>
      <w:lvlText w:val="%1.%2.%3.%4.%5.%6.%7.%8."/>
      <w:lvlJc w:val="left"/>
      <w:pPr>
        <w:ind w:left="1542" w:hanging="1440"/>
      </w:pPr>
      <w:rPr>
        <w:rFonts w:hint="default"/>
      </w:rPr>
    </w:lvl>
    <w:lvl w:ilvl="8">
      <w:start w:val="1"/>
      <w:numFmt w:val="decimal"/>
      <w:isLgl/>
      <w:lvlText w:val="%1.%2.%3.%4.%5.%6.%7.%8.%9."/>
      <w:lvlJc w:val="left"/>
      <w:pPr>
        <w:ind w:left="1919" w:hanging="1800"/>
      </w:pPr>
      <w:rPr>
        <w:rFonts w:hint="default"/>
      </w:rPr>
    </w:lvl>
  </w:abstractNum>
  <w:abstractNum w:abstractNumId="2" w15:restartNumberingAfterBreak="0">
    <w:nsid w:val="0DA4033C"/>
    <w:multiLevelType w:val="hybridMultilevel"/>
    <w:tmpl w:val="C19C321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07752F3"/>
    <w:multiLevelType w:val="hybridMultilevel"/>
    <w:tmpl w:val="63841CA0"/>
    <w:lvl w:ilvl="0" w:tplc="119E3466">
      <w:start w:val="1"/>
      <w:numFmt w:val="decimal"/>
      <w:lvlText w:val="%1."/>
      <w:lvlJc w:val="left"/>
      <w:pPr>
        <w:ind w:left="720" w:hanging="360"/>
      </w:pPr>
      <w:rPr>
        <w:rFonts w:hint="default"/>
      </w:rPr>
    </w:lvl>
    <w:lvl w:ilvl="1" w:tplc="8DCC40E4" w:tentative="1">
      <w:start w:val="1"/>
      <w:numFmt w:val="lowerLetter"/>
      <w:lvlText w:val="%2."/>
      <w:lvlJc w:val="left"/>
      <w:pPr>
        <w:ind w:left="1440" w:hanging="360"/>
      </w:pPr>
    </w:lvl>
    <w:lvl w:ilvl="2" w:tplc="E9A4CFAA" w:tentative="1">
      <w:start w:val="1"/>
      <w:numFmt w:val="lowerRoman"/>
      <w:lvlText w:val="%3."/>
      <w:lvlJc w:val="right"/>
      <w:pPr>
        <w:ind w:left="2160" w:hanging="180"/>
      </w:pPr>
    </w:lvl>
    <w:lvl w:ilvl="3" w:tplc="5D0ACA38" w:tentative="1">
      <w:start w:val="1"/>
      <w:numFmt w:val="decimal"/>
      <w:lvlText w:val="%4."/>
      <w:lvlJc w:val="left"/>
      <w:pPr>
        <w:ind w:left="2880" w:hanging="360"/>
      </w:pPr>
    </w:lvl>
    <w:lvl w:ilvl="4" w:tplc="75305826" w:tentative="1">
      <w:start w:val="1"/>
      <w:numFmt w:val="lowerLetter"/>
      <w:lvlText w:val="%5."/>
      <w:lvlJc w:val="left"/>
      <w:pPr>
        <w:ind w:left="3600" w:hanging="360"/>
      </w:pPr>
    </w:lvl>
    <w:lvl w:ilvl="5" w:tplc="33DE50C4" w:tentative="1">
      <w:start w:val="1"/>
      <w:numFmt w:val="lowerRoman"/>
      <w:lvlText w:val="%6."/>
      <w:lvlJc w:val="right"/>
      <w:pPr>
        <w:ind w:left="4320" w:hanging="180"/>
      </w:pPr>
    </w:lvl>
    <w:lvl w:ilvl="6" w:tplc="D08AEB08" w:tentative="1">
      <w:start w:val="1"/>
      <w:numFmt w:val="decimal"/>
      <w:lvlText w:val="%7."/>
      <w:lvlJc w:val="left"/>
      <w:pPr>
        <w:ind w:left="5040" w:hanging="360"/>
      </w:pPr>
    </w:lvl>
    <w:lvl w:ilvl="7" w:tplc="17349356" w:tentative="1">
      <w:start w:val="1"/>
      <w:numFmt w:val="lowerLetter"/>
      <w:lvlText w:val="%8."/>
      <w:lvlJc w:val="left"/>
      <w:pPr>
        <w:ind w:left="5760" w:hanging="360"/>
      </w:pPr>
    </w:lvl>
    <w:lvl w:ilvl="8" w:tplc="EFDA0CCC" w:tentative="1">
      <w:start w:val="1"/>
      <w:numFmt w:val="lowerRoman"/>
      <w:lvlText w:val="%9."/>
      <w:lvlJc w:val="right"/>
      <w:pPr>
        <w:ind w:left="6480" w:hanging="180"/>
      </w:pPr>
    </w:lvl>
  </w:abstractNum>
  <w:abstractNum w:abstractNumId="4" w15:restartNumberingAfterBreak="0">
    <w:nsid w:val="1CC02EA9"/>
    <w:multiLevelType w:val="multilevel"/>
    <w:tmpl w:val="91644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782178"/>
    <w:multiLevelType w:val="hybridMultilevel"/>
    <w:tmpl w:val="81563D7C"/>
    <w:lvl w:ilvl="0" w:tplc="1F88EBA6">
      <w:start w:val="1"/>
      <w:numFmt w:val="upperRoman"/>
      <w:lvlText w:val="%1."/>
      <w:lvlJc w:val="right"/>
      <w:pPr>
        <w:ind w:left="1020" w:hanging="360"/>
      </w:pPr>
    </w:lvl>
    <w:lvl w:ilvl="1" w:tplc="072EDF54">
      <w:start w:val="1"/>
      <w:numFmt w:val="upperRoman"/>
      <w:lvlText w:val="%2."/>
      <w:lvlJc w:val="right"/>
      <w:pPr>
        <w:ind w:left="1020" w:hanging="360"/>
      </w:pPr>
    </w:lvl>
    <w:lvl w:ilvl="2" w:tplc="5D561400">
      <w:start w:val="1"/>
      <w:numFmt w:val="upperRoman"/>
      <w:lvlText w:val="%3."/>
      <w:lvlJc w:val="right"/>
      <w:pPr>
        <w:ind w:left="1020" w:hanging="360"/>
      </w:pPr>
    </w:lvl>
    <w:lvl w:ilvl="3" w:tplc="A58C585E">
      <w:start w:val="1"/>
      <w:numFmt w:val="upperRoman"/>
      <w:lvlText w:val="%4."/>
      <w:lvlJc w:val="right"/>
      <w:pPr>
        <w:ind w:left="1020" w:hanging="360"/>
      </w:pPr>
    </w:lvl>
    <w:lvl w:ilvl="4" w:tplc="A4722210">
      <w:start w:val="1"/>
      <w:numFmt w:val="upperRoman"/>
      <w:lvlText w:val="%5."/>
      <w:lvlJc w:val="right"/>
      <w:pPr>
        <w:ind w:left="1020" w:hanging="360"/>
      </w:pPr>
    </w:lvl>
    <w:lvl w:ilvl="5" w:tplc="3416C114">
      <w:start w:val="1"/>
      <w:numFmt w:val="upperRoman"/>
      <w:lvlText w:val="%6."/>
      <w:lvlJc w:val="right"/>
      <w:pPr>
        <w:ind w:left="1020" w:hanging="360"/>
      </w:pPr>
    </w:lvl>
    <w:lvl w:ilvl="6" w:tplc="D65646C8">
      <w:start w:val="1"/>
      <w:numFmt w:val="upperRoman"/>
      <w:lvlText w:val="%7."/>
      <w:lvlJc w:val="right"/>
      <w:pPr>
        <w:ind w:left="1020" w:hanging="360"/>
      </w:pPr>
    </w:lvl>
    <w:lvl w:ilvl="7" w:tplc="E7044820">
      <w:start w:val="1"/>
      <w:numFmt w:val="upperRoman"/>
      <w:lvlText w:val="%8."/>
      <w:lvlJc w:val="right"/>
      <w:pPr>
        <w:ind w:left="1020" w:hanging="360"/>
      </w:pPr>
    </w:lvl>
    <w:lvl w:ilvl="8" w:tplc="6A5E1CBE">
      <w:start w:val="1"/>
      <w:numFmt w:val="upperRoman"/>
      <w:lvlText w:val="%9."/>
      <w:lvlJc w:val="right"/>
      <w:pPr>
        <w:ind w:left="1020" w:hanging="360"/>
      </w:pPr>
    </w:lvl>
  </w:abstractNum>
  <w:abstractNum w:abstractNumId="6" w15:restartNumberingAfterBreak="0">
    <w:nsid w:val="37690238"/>
    <w:multiLevelType w:val="hybridMultilevel"/>
    <w:tmpl w:val="867A721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390C51EE"/>
    <w:multiLevelType w:val="multilevel"/>
    <w:tmpl w:val="C7CEC1BE"/>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hint="default"/>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5C6009C0"/>
    <w:multiLevelType w:val="multilevel"/>
    <w:tmpl w:val="CEA653A6"/>
    <w:lvl w:ilvl="0">
      <w:start w:val="1"/>
      <w:numFmt w:val="decimal"/>
      <w:lvlText w:val="%1."/>
      <w:lvlJc w:val="left"/>
      <w:pPr>
        <w:ind w:left="360" w:hanging="360"/>
      </w:pPr>
      <w:rPr>
        <w:b w:val="0"/>
        <w:bCs w:val="0"/>
        <w:sz w:val="24"/>
        <w:szCs w:val="24"/>
      </w:rPr>
    </w:lvl>
    <w:lvl w:ilvl="1">
      <w:start w:val="1"/>
      <w:numFmt w:val="decimal"/>
      <w:lvlText w:val="%1.%2."/>
      <w:lvlJc w:val="left"/>
      <w:pPr>
        <w:ind w:left="792" w:hanging="432"/>
      </w:pPr>
    </w:lvl>
    <w:lvl w:ilvl="2">
      <w:start w:val="1"/>
      <w:numFmt w:val="decimal"/>
      <w:lvlText w:val="%1.%2.%3."/>
      <w:lvlJc w:val="left"/>
      <w:pPr>
        <w:ind w:left="1224"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65470F98"/>
    <w:multiLevelType w:val="hybridMultilevel"/>
    <w:tmpl w:val="282A4C5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663378AE"/>
    <w:multiLevelType w:val="multilevel"/>
    <w:tmpl w:val="0426001F"/>
    <w:lvl w:ilvl="0">
      <w:start w:val="1"/>
      <w:numFmt w:val="decimal"/>
      <w:lvlText w:val="%1."/>
      <w:lvlJc w:val="left"/>
      <w:pPr>
        <w:ind w:left="2061" w:hanging="360"/>
      </w:pPr>
    </w:lvl>
    <w:lvl w:ilvl="1">
      <w:start w:val="1"/>
      <w:numFmt w:val="decimal"/>
      <w:lvlText w:val="%1.%2."/>
      <w:lvlJc w:val="left"/>
      <w:pPr>
        <w:ind w:left="2493" w:hanging="432"/>
      </w:pPr>
    </w:lvl>
    <w:lvl w:ilvl="2">
      <w:start w:val="1"/>
      <w:numFmt w:val="decimal"/>
      <w:lvlText w:val="%1.%2.%3."/>
      <w:lvlJc w:val="left"/>
      <w:pPr>
        <w:ind w:left="2925" w:hanging="504"/>
      </w:pPr>
    </w:lvl>
    <w:lvl w:ilvl="3">
      <w:start w:val="1"/>
      <w:numFmt w:val="decimal"/>
      <w:lvlText w:val="%1.%2.%3.%4."/>
      <w:lvlJc w:val="left"/>
      <w:pPr>
        <w:ind w:left="3429" w:hanging="648"/>
      </w:pPr>
    </w:lvl>
    <w:lvl w:ilvl="4">
      <w:start w:val="1"/>
      <w:numFmt w:val="decimal"/>
      <w:lvlText w:val="%1.%2.%3.%4.%5."/>
      <w:lvlJc w:val="left"/>
      <w:pPr>
        <w:ind w:left="3933" w:hanging="792"/>
      </w:pPr>
    </w:lvl>
    <w:lvl w:ilvl="5">
      <w:start w:val="1"/>
      <w:numFmt w:val="decimal"/>
      <w:lvlText w:val="%1.%2.%3.%4.%5.%6."/>
      <w:lvlJc w:val="left"/>
      <w:pPr>
        <w:ind w:left="4437" w:hanging="936"/>
      </w:pPr>
    </w:lvl>
    <w:lvl w:ilvl="6">
      <w:start w:val="1"/>
      <w:numFmt w:val="decimal"/>
      <w:lvlText w:val="%1.%2.%3.%4.%5.%6.%7."/>
      <w:lvlJc w:val="left"/>
      <w:pPr>
        <w:ind w:left="4941" w:hanging="1080"/>
      </w:pPr>
    </w:lvl>
    <w:lvl w:ilvl="7">
      <w:start w:val="1"/>
      <w:numFmt w:val="decimal"/>
      <w:lvlText w:val="%1.%2.%3.%4.%5.%6.%7.%8."/>
      <w:lvlJc w:val="left"/>
      <w:pPr>
        <w:ind w:left="5445" w:hanging="1224"/>
      </w:pPr>
    </w:lvl>
    <w:lvl w:ilvl="8">
      <w:start w:val="1"/>
      <w:numFmt w:val="decimal"/>
      <w:lvlText w:val="%1.%2.%3.%4.%5.%6.%7.%8.%9."/>
      <w:lvlJc w:val="left"/>
      <w:pPr>
        <w:ind w:left="6021" w:hanging="1440"/>
      </w:pPr>
    </w:lvl>
  </w:abstractNum>
  <w:abstractNum w:abstractNumId="11" w15:restartNumberingAfterBreak="0">
    <w:nsid w:val="6B0B5139"/>
    <w:multiLevelType w:val="hybridMultilevel"/>
    <w:tmpl w:val="ECBA4B7A"/>
    <w:lvl w:ilvl="0" w:tplc="AFA2798A">
      <w:start w:val="1"/>
      <w:numFmt w:val="decimal"/>
      <w:lvlText w:val="%1."/>
      <w:lvlJc w:val="left"/>
      <w:pPr>
        <w:ind w:left="720" w:hanging="360"/>
      </w:pPr>
      <w:rPr>
        <w:rFonts w:cstheme="minorBidi" w:hint="default"/>
      </w:rPr>
    </w:lvl>
    <w:lvl w:ilvl="1" w:tplc="1AE41A98" w:tentative="1">
      <w:start w:val="1"/>
      <w:numFmt w:val="lowerLetter"/>
      <w:lvlText w:val="%2."/>
      <w:lvlJc w:val="left"/>
      <w:pPr>
        <w:ind w:left="1440" w:hanging="360"/>
      </w:pPr>
    </w:lvl>
    <w:lvl w:ilvl="2" w:tplc="949C8856" w:tentative="1">
      <w:start w:val="1"/>
      <w:numFmt w:val="lowerRoman"/>
      <w:lvlText w:val="%3."/>
      <w:lvlJc w:val="right"/>
      <w:pPr>
        <w:ind w:left="2160" w:hanging="180"/>
      </w:pPr>
    </w:lvl>
    <w:lvl w:ilvl="3" w:tplc="C75223CC" w:tentative="1">
      <w:start w:val="1"/>
      <w:numFmt w:val="decimal"/>
      <w:lvlText w:val="%4."/>
      <w:lvlJc w:val="left"/>
      <w:pPr>
        <w:ind w:left="2880" w:hanging="360"/>
      </w:pPr>
    </w:lvl>
    <w:lvl w:ilvl="4" w:tplc="D556FE92" w:tentative="1">
      <w:start w:val="1"/>
      <w:numFmt w:val="lowerLetter"/>
      <w:lvlText w:val="%5."/>
      <w:lvlJc w:val="left"/>
      <w:pPr>
        <w:ind w:left="3600" w:hanging="360"/>
      </w:pPr>
    </w:lvl>
    <w:lvl w:ilvl="5" w:tplc="BE404CC2" w:tentative="1">
      <w:start w:val="1"/>
      <w:numFmt w:val="lowerRoman"/>
      <w:lvlText w:val="%6."/>
      <w:lvlJc w:val="right"/>
      <w:pPr>
        <w:ind w:left="4320" w:hanging="180"/>
      </w:pPr>
    </w:lvl>
    <w:lvl w:ilvl="6" w:tplc="0BB815D2" w:tentative="1">
      <w:start w:val="1"/>
      <w:numFmt w:val="decimal"/>
      <w:lvlText w:val="%7."/>
      <w:lvlJc w:val="left"/>
      <w:pPr>
        <w:ind w:left="5040" w:hanging="360"/>
      </w:pPr>
    </w:lvl>
    <w:lvl w:ilvl="7" w:tplc="75B4FF7A" w:tentative="1">
      <w:start w:val="1"/>
      <w:numFmt w:val="lowerLetter"/>
      <w:lvlText w:val="%8."/>
      <w:lvlJc w:val="left"/>
      <w:pPr>
        <w:ind w:left="5760" w:hanging="360"/>
      </w:pPr>
    </w:lvl>
    <w:lvl w:ilvl="8" w:tplc="7BF2506E" w:tentative="1">
      <w:start w:val="1"/>
      <w:numFmt w:val="lowerRoman"/>
      <w:lvlText w:val="%9."/>
      <w:lvlJc w:val="right"/>
      <w:pPr>
        <w:ind w:left="6480" w:hanging="180"/>
      </w:pPr>
    </w:lvl>
  </w:abstractNum>
  <w:abstractNum w:abstractNumId="12" w15:restartNumberingAfterBreak="0">
    <w:nsid w:val="732F2837"/>
    <w:multiLevelType w:val="hybridMultilevel"/>
    <w:tmpl w:val="EC122DBA"/>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num w:numId="1" w16cid:durableId="1080567416">
    <w:abstractNumId w:val="10"/>
  </w:num>
  <w:num w:numId="2" w16cid:durableId="1964530278">
    <w:abstractNumId w:val="3"/>
  </w:num>
  <w:num w:numId="3" w16cid:durableId="1884442053">
    <w:abstractNumId w:val="1"/>
  </w:num>
  <w:num w:numId="4" w16cid:durableId="1274290402">
    <w:abstractNumId w:val="11"/>
  </w:num>
  <w:num w:numId="5" w16cid:durableId="245070524">
    <w:abstractNumId w:val="8"/>
  </w:num>
  <w:num w:numId="6" w16cid:durableId="949240610">
    <w:abstractNumId w:val="7"/>
  </w:num>
  <w:num w:numId="7" w16cid:durableId="2135294734">
    <w:abstractNumId w:val="5"/>
  </w:num>
  <w:num w:numId="8" w16cid:durableId="641154984">
    <w:abstractNumId w:val="2"/>
  </w:num>
  <w:num w:numId="9" w16cid:durableId="69890512">
    <w:abstractNumId w:val="4"/>
  </w:num>
  <w:num w:numId="10" w16cid:durableId="86076383">
    <w:abstractNumId w:val="9"/>
  </w:num>
  <w:num w:numId="11" w16cid:durableId="206308301">
    <w:abstractNumId w:val="12"/>
  </w:num>
  <w:num w:numId="12" w16cid:durableId="2062097329">
    <w:abstractNumId w:val="0"/>
  </w:num>
  <w:num w:numId="13" w16cid:durableId="41709265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6C"/>
    <w:rsid w:val="00040750"/>
    <w:rsid w:val="00047F21"/>
    <w:rsid w:val="00070E3F"/>
    <w:rsid w:val="000B6D32"/>
    <w:rsid w:val="000D5540"/>
    <w:rsid w:val="000E2727"/>
    <w:rsid w:val="00134858"/>
    <w:rsid w:val="00184FDD"/>
    <w:rsid w:val="00195A73"/>
    <w:rsid w:val="001B5313"/>
    <w:rsid w:val="001E1DE3"/>
    <w:rsid w:val="00200507"/>
    <w:rsid w:val="0021016D"/>
    <w:rsid w:val="0025391B"/>
    <w:rsid w:val="0028776A"/>
    <w:rsid w:val="00297558"/>
    <w:rsid w:val="002F5D29"/>
    <w:rsid w:val="00310BC7"/>
    <w:rsid w:val="003351B5"/>
    <w:rsid w:val="00351D48"/>
    <w:rsid w:val="00362815"/>
    <w:rsid w:val="0038218D"/>
    <w:rsid w:val="003C58BE"/>
    <w:rsid w:val="003D4D1A"/>
    <w:rsid w:val="003F7DB3"/>
    <w:rsid w:val="004173D6"/>
    <w:rsid w:val="00447783"/>
    <w:rsid w:val="004878D8"/>
    <w:rsid w:val="00492BDF"/>
    <w:rsid w:val="004A0C42"/>
    <w:rsid w:val="004C33B2"/>
    <w:rsid w:val="004D516C"/>
    <w:rsid w:val="005065CC"/>
    <w:rsid w:val="0051515C"/>
    <w:rsid w:val="0053073B"/>
    <w:rsid w:val="00543508"/>
    <w:rsid w:val="00543891"/>
    <w:rsid w:val="0054561B"/>
    <w:rsid w:val="00564918"/>
    <w:rsid w:val="00564A42"/>
    <w:rsid w:val="00564AB4"/>
    <w:rsid w:val="00564CA6"/>
    <w:rsid w:val="0058219C"/>
    <w:rsid w:val="005848FA"/>
    <w:rsid w:val="005C7FA1"/>
    <w:rsid w:val="00600748"/>
    <w:rsid w:val="00605F8C"/>
    <w:rsid w:val="00617AAC"/>
    <w:rsid w:val="00626696"/>
    <w:rsid w:val="00665894"/>
    <w:rsid w:val="00667158"/>
    <w:rsid w:val="00693F05"/>
    <w:rsid w:val="00695F49"/>
    <w:rsid w:val="006C6C9D"/>
    <w:rsid w:val="006D3451"/>
    <w:rsid w:val="007225BD"/>
    <w:rsid w:val="007320FC"/>
    <w:rsid w:val="0074092B"/>
    <w:rsid w:val="00770FF7"/>
    <w:rsid w:val="007A5E11"/>
    <w:rsid w:val="007B4DDB"/>
    <w:rsid w:val="007B724A"/>
    <w:rsid w:val="007C4FBD"/>
    <w:rsid w:val="007F13BA"/>
    <w:rsid w:val="008257F8"/>
    <w:rsid w:val="008E512A"/>
    <w:rsid w:val="0090186E"/>
    <w:rsid w:val="009139A1"/>
    <w:rsid w:val="00921185"/>
    <w:rsid w:val="00940CE5"/>
    <w:rsid w:val="00996740"/>
    <w:rsid w:val="009A121B"/>
    <w:rsid w:val="009C7871"/>
    <w:rsid w:val="009C7BEA"/>
    <w:rsid w:val="009E353D"/>
    <w:rsid w:val="00A12D1E"/>
    <w:rsid w:val="00A52B04"/>
    <w:rsid w:val="00A540C9"/>
    <w:rsid w:val="00A8131F"/>
    <w:rsid w:val="00A9674B"/>
    <w:rsid w:val="00AA4D64"/>
    <w:rsid w:val="00AF6D21"/>
    <w:rsid w:val="00B0021F"/>
    <w:rsid w:val="00B05BBC"/>
    <w:rsid w:val="00B06F7D"/>
    <w:rsid w:val="00B36CD4"/>
    <w:rsid w:val="00B43FDE"/>
    <w:rsid w:val="00B81EDD"/>
    <w:rsid w:val="00B850A9"/>
    <w:rsid w:val="00BB16A4"/>
    <w:rsid w:val="00BF60C0"/>
    <w:rsid w:val="00C11834"/>
    <w:rsid w:val="00C16BB8"/>
    <w:rsid w:val="00C209A0"/>
    <w:rsid w:val="00C62B7F"/>
    <w:rsid w:val="00C765B9"/>
    <w:rsid w:val="00C86041"/>
    <w:rsid w:val="00C9477C"/>
    <w:rsid w:val="00CA52E2"/>
    <w:rsid w:val="00D00FF3"/>
    <w:rsid w:val="00D51038"/>
    <w:rsid w:val="00D80A16"/>
    <w:rsid w:val="00D85F25"/>
    <w:rsid w:val="00D86969"/>
    <w:rsid w:val="00D918A3"/>
    <w:rsid w:val="00DD67D5"/>
    <w:rsid w:val="00DE5415"/>
    <w:rsid w:val="00DE6A73"/>
    <w:rsid w:val="00DF688A"/>
    <w:rsid w:val="00E40E77"/>
    <w:rsid w:val="00E436D8"/>
    <w:rsid w:val="00E52DA2"/>
    <w:rsid w:val="00E75D8D"/>
    <w:rsid w:val="00E9202F"/>
    <w:rsid w:val="00EB15B5"/>
    <w:rsid w:val="00F55578"/>
    <w:rsid w:val="00FA2199"/>
    <w:rsid w:val="00FA29A3"/>
    <w:rsid w:val="00FA2D41"/>
    <w:rsid w:val="00FC2E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A8E2A"/>
  <w15:chartTrackingRefBased/>
  <w15:docId w15:val="{6057E337-A5A7-5B4D-8C4C-869EACF14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516C"/>
    <w:pPr>
      <w:tabs>
        <w:tab w:val="center" w:pos="4513"/>
        <w:tab w:val="right" w:pos="9026"/>
      </w:tabs>
    </w:pPr>
  </w:style>
  <w:style w:type="character" w:customStyle="1" w:styleId="HeaderChar">
    <w:name w:val="Header Char"/>
    <w:basedOn w:val="DefaultParagraphFont"/>
    <w:link w:val="Header"/>
    <w:uiPriority w:val="99"/>
    <w:rsid w:val="004D516C"/>
  </w:style>
  <w:style w:type="paragraph" w:styleId="Footer">
    <w:name w:val="footer"/>
    <w:basedOn w:val="Normal"/>
    <w:link w:val="FooterChar"/>
    <w:uiPriority w:val="99"/>
    <w:unhideWhenUsed/>
    <w:rsid w:val="004D516C"/>
    <w:pPr>
      <w:tabs>
        <w:tab w:val="center" w:pos="4513"/>
        <w:tab w:val="right" w:pos="9026"/>
      </w:tabs>
    </w:pPr>
  </w:style>
  <w:style w:type="character" w:customStyle="1" w:styleId="FooterChar">
    <w:name w:val="Footer Char"/>
    <w:basedOn w:val="DefaultParagraphFont"/>
    <w:link w:val="Footer"/>
    <w:uiPriority w:val="99"/>
    <w:rsid w:val="004D516C"/>
  </w:style>
  <w:style w:type="paragraph" w:styleId="ListParagraph">
    <w:name w:val="List Paragraph"/>
    <w:aliases w:val="H&amp;P List Paragraph,2,Strip,Bullet 1,Bullet Points,Dot pt,IFCL - List Paragraph,Indicator Text,List Paragraph Char Char Char,List Paragraph1,List Paragraph12,MAIN CONTENT,No Spacing1,Numbered Para 1,OBC Bullet,virsraksts3,Satura rādītāj"/>
    <w:basedOn w:val="Normal"/>
    <w:link w:val="ListParagraphChar"/>
    <w:uiPriority w:val="34"/>
    <w:qFormat/>
    <w:rsid w:val="00310BC7"/>
    <w:pPr>
      <w:spacing w:after="200" w:line="276" w:lineRule="auto"/>
      <w:ind w:left="720"/>
      <w:contextualSpacing/>
    </w:pPr>
    <w:rPr>
      <w:rFonts w:ascii="Calibri" w:eastAsia="Times New Roman" w:hAnsi="Calibri" w:cs="Times New Roman"/>
      <w:sz w:val="22"/>
      <w:szCs w:val="22"/>
      <w:lang w:eastAsia="lv-LV"/>
    </w:rPr>
  </w:style>
  <w:style w:type="character" w:customStyle="1" w:styleId="ListParagraphChar">
    <w:name w:val="List Paragraph Char"/>
    <w:aliases w:val="H&amp;P List Paragraph Char,2 Char,Strip Char,Bullet 1 Char,Bullet Points Char,Dot pt Char,IFCL - List Paragraph Char,Indicator Text Char,List Paragraph Char Char Char Char,List Paragraph1 Char,List Paragraph12 Char,MAIN CONTENT Char"/>
    <w:link w:val="ListParagraph"/>
    <w:uiPriority w:val="34"/>
    <w:qFormat/>
    <w:locked/>
    <w:rsid w:val="00310BC7"/>
    <w:rPr>
      <w:rFonts w:ascii="Calibri" w:eastAsia="Times New Roman" w:hAnsi="Calibri" w:cs="Times New Roman"/>
      <w:sz w:val="22"/>
      <w:szCs w:val="22"/>
      <w:lang w:eastAsia="lv-LV"/>
    </w:rPr>
  </w:style>
  <w:style w:type="character" w:styleId="Hyperlink">
    <w:name w:val="Hyperlink"/>
    <w:basedOn w:val="DefaultParagraphFont"/>
    <w:uiPriority w:val="99"/>
    <w:unhideWhenUsed/>
    <w:rsid w:val="004878D8"/>
    <w:rPr>
      <w:color w:val="0563C1" w:themeColor="hyperlink"/>
      <w:u w:val="single"/>
    </w:rPr>
  </w:style>
  <w:style w:type="character" w:styleId="CommentReference">
    <w:name w:val="annotation reference"/>
    <w:basedOn w:val="DefaultParagraphFont"/>
    <w:uiPriority w:val="99"/>
    <w:semiHidden/>
    <w:unhideWhenUsed/>
    <w:rsid w:val="004878D8"/>
    <w:rPr>
      <w:sz w:val="16"/>
      <w:szCs w:val="16"/>
    </w:rPr>
  </w:style>
  <w:style w:type="paragraph" w:styleId="CommentText">
    <w:name w:val="annotation text"/>
    <w:basedOn w:val="Normal"/>
    <w:link w:val="CommentTextChar"/>
    <w:uiPriority w:val="99"/>
    <w:unhideWhenUsed/>
    <w:rsid w:val="004878D8"/>
    <w:rPr>
      <w:sz w:val="20"/>
      <w:szCs w:val="20"/>
    </w:rPr>
  </w:style>
  <w:style w:type="character" w:customStyle="1" w:styleId="CommentTextChar">
    <w:name w:val="Comment Text Char"/>
    <w:basedOn w:val="DefaultParagraphFont"/>
    <w:link w:val="CommentText"/>
    <w:uiPriority w:val="99"/>
    <w:rsid w:val="004878D8"/>
    <w:rPr>
      <w:sz w:val="20"/>
      <w:szCs w:val="20"/>
    </w:rPr>
  </w:style>
  <w:style w:type="paragraph" w:styleId="CommentSubject">
    <w:name w:val="annotation subject"/>
    <w:basedOn w:val="CommentText"/>
    <w:next w:val="CommentText"/>
    <w:link w:val="CommentSubjectChar"/>
    <w:uiPriority w:val="99"/>
    <w:semiHidden/>
    <w:unhideWhenUsed/>
    <w:rsid w:val="00A8131F"/>
    <w:rPr>
      <w:b/>
      <w:bCs/>
    </w:rPr>
  </w:style>
  <w:style w:type="character" w:customStyle="1" w:styleId="CommentSubjectChar">
    <w:name w:val="Comment Subject Char"/>
    <w:basedOn w:val="CommentTextChar"/>
    <w:link w:val="CommentSubject"/>
    <w:uiPriority w:val="99"/>
    <w:semiHidden/>
    <w:rsid w:val="00A8131F"/>
    <w:rPr>
      <w:b/>
      <w:bCs/>
      <w:sz w:val="20"/>
      <w:szCs w:val="20"/>
    </w:rPr>
  </w:style>
  <w:style w:type="paragraph" w:styleId="NormalWeb">
    <w:name w:val="Normal (Web)"/>
    <w:basedOn w:val="Normal"/>
    <w:uiPriority w:val="99"/>
    <w:semiHidden/>
    <w:unhideWhenUsed/>
    <w:rsid w:val="0058219C"/>
    <w:rPr>
      <w:rFonts w:ascii="Times New Roman" w:hAnsi="Times New Roman" w:cs="Times New Roman"/>
    </w:rPr>
  </w:style>
  <w:style w:type="paragraph" w:styleId="Revision">
    <w:name w:val="Revision"/>
    <w:hidden/>
    <w:uiPriority w:val="99"/>
    <w:semiHidden/>
    <w:rsid w:val="0038218D"/>
  </w:style>
  <w:style w:type="character" w:styleId="UnresolvedMention">
    <w:name w:val="Unresolved Mention"/>
    <w:basedOn w:val="DefaultParagraphFont"/>
    <w:uiPriority w:val="99"/>
    <w:semiHidden/>
    <w:unhideWhenUsed/>
    <w:rsid w:val="00D918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dazunovads.lv"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13</Pages>
  <Words>4578</Words>
  <Characters>26095</Characters>
  <Application>Microsoft Office Word</Application>
  <DocSecurity>0</DocSecurity>
  <Lines>217</Lines>
  <Paragraphs>61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30612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Ilona Gotharde</cp:lastModifiedBy>
  <cp:revision>2</cp:revision>
  <dcterms:created xsi:type="dcterms:W3CDTF">2026-10-30T06:58:00Z</dcterms:created>
  <dcterms:modified xsi:type="dcterms:W3CDTF">2026-10-30T06:58:00Z</dcterms:modified>
</cp:coreProperties>
</file>