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D1EE7" w14:textId="014BBA93" w:rsidR="004D516C" w:rsidRPr="006D1592" w:rsidRDefault="00B0542D" w:rsidP="00564CA6">
      <w:r w:rsidRPr="006D1592">
        <w:rPr>
          <w:noProof/>
        </w:rPr>
        <w:drawing>
          <wp:inline distT="0" distB="0" distL="0" distR="0">
            <wp:extent cx="5727700" cy="1168400"/>
            <wp:effectExtent l="0" t="0" r="0" b="0"/>
            <wp:docPr id="18705939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593954" name="Picture 187059395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A36F3" w14:textId="77777777" w:rsidR="005C7FA1" w:rsidRPr="006D1592" w:rsidRDefault="005C7FA1" w:rsidP="00564CA6"/>
    <w:p w14:paraId="540D66FD" w14:textId="2E3A9178" w:rsidR="005D7F8D" w:rsidRPr="006D1592" w:rsidRDefault="005D7F8D" w:rsidP="00194755">
      <w:pPr>
        <w:spacing w:after="120"/>
        <w:jc w:val="right"/>
        <w:rPr>
          <w:rFonts w:ascii="Times New Roman" w:hAnsi="Times New Roman" w:cs="Times New Roman"/>
          <w:noProof/>
        </w:rPr>
      </w:pPr>
      <w:r w:rsidRPr="006D1592">
        <w:rPr>
          <w:rFonts w:ascii="Times New Roman" w:hAnsi="Times New Roman" w:cs="Times New Roman"/>
          <w:noProof/>
        </w:rPr>
        <w:t>PROJEKTS uz 07.10.2026.</w:t>
      </w:r>
    </w:p>
    <w:p w14:paraId="065356E7" w14:textId="09511961" w:rsidR="005D7F8D" w:rsidRPr="006D1592" w:rsidRDefault="005D7F8D" w:rsidP="005D7F8D">
      <w:pPr>
        <w:jc w:val="right"/>
        <w:rPr>
          <w:rFonts w:ascii="Times New Roman" w:hAnsi="Times New Roman" w:cs="Times New Roman"/>
          <w:noProof/>
        </w:rPr>
      </w:pPr>
      <w:r w:rsidRPr="006D1592">
        <w:rPr>
          <w:rFonts w:ascii="Times New Roman" w:hAnsi="Times New Roman" w:cs="Times New Roman"/>
          <w:noProof/>
        </w:rPr>
        <w:t>vēlamais datums izskatīšanai Finanšu komitējā: 21.10.2026.</w:t>
      </w:r>
    </w:p>
    <w:p w14:paraId="46399623" w14:textId="77777777" w:rsidR="005D7F8D" w:rsidRPr="006D1592" w:rsidRDefault="005D7F8D" w:rsidP="005D7F8D">
      <w:pPr>
        <w:jc w:val="right"/>
        <w:rPr>
          <w:rFonts w:ascii="Times New Roman" w:hAnsi="Times New Roman" w:cs="Times New Roman"/>
          <w:noProof/>
        </w:rPr>
      </w:pPr>
      <w:r w:rsidRPr="006D1592">
        <w:rPr>
          <w:rFonts w:ascii="Times New Roman" w:hAnsi="Times New Roman" w:cs="Times New Roman"/>
          <w:noProof/>
        </w:rPr>
        <w:t>domē: 29.10.2026.</w:t>
      </w:r>
    </w:p>
    <w:p w14:paraId="2A419BBA" w14:textId="77777777" w:rsidR="005D7F8D" w:rsidRPr="006D1592" w:rsidRDefault="005D7F8D" w:rsidP="005D7F8D">
      <w:pPr>
        <w:jc w:val="right"/>
        <w:rPr>
          <w:rFonts w:ascii="Times New Roman" w:hAnsi="Times New Roman" w:cs="Times New Roman"/>
          <w:noProof/>
        </w:rPr>
      </w:pPr>
      <w:r w:rsidRPr="006D1592">
        <w:rPr>
          <w:rFonts w:ascii="Times New Roman" w:hAnsi="Times New Roman" w:cs="Times New Roman"/>
          <w:noProof/>
        </w:rPr>
        <w:t>sagatavotājs un ziņotājs: Nadežda Rubina</w:t>
      </w:r>
    </w:p>
    <w:p w14:paraId="31FFEE56" w14:textId="77777777" w:rsidR="005D7F8D" w:rsidRPr="006D1592" w:rsidRDefault="005D7F8D" w:rsidP="005D7F8D">
      <w:pPr>
        <w:jc w:val="right"/>
        <w:rPr>
          <w:rFonts w:ascii="Times New Roman" w:hAnsi="Times New Roman" w:cs="Times New Roman"/>
          <w:noProof/>
        </w:rPr>
      </w:pPr>
    </w:p>
    <w:p w14:paraId="426722D2" w14:textId="77777777" w:rsidR="005D7F8D" w:rsidRPr="006D1592" w:rsidRDefault="005D7F8D" w:rsidP="005D7F8D">
      <w:pPr>
        <w:tabs>
          <w:tab w:val="center" w:pos="4535"/>
          <w:tab w:val="left" w:pos="7116"/>
        </w:tabs>
        <w:rPr>
          <w:rFonts w:ascii="Times New Roman" w:hAnsi="Times New Roman" w:cs="Times New Roman"/>
          <w:noProof/>
          <w:sz w:val="28"/>
          <w:szCs w:val="28"/>
        </w:rPr>
      </w:pPr>
      <w:r w:rsidRPr="006D1592">
        <w:rPr>
          <w:rFonts w:ascii="Times New Roman" w:hAnsi="Times New Roman" w:cs="Times New Roman"/>
          <w:noProof/>
        </w:rPr>
        <w:tab/>
      </w:r>
      <w:r w:rsidRPr="006D1592">
        <w:rPr>
          <w:rFonts w:ascii="Times New Roman" w:hAnsi="Times New Roman" w:cs="Times New Roman"/>
          <w:noProof/>
          <w:sz w:val="28"/>
          <w:szCs w:val="28"/>
        </w:rPr>
        <w:t>LĒMUMS</w:t>
      </w:r>
      <w:r w:rsidRPr="006D1592">
        <w:rPr>
          <w:rFonts w:ascii="Times New Roman" w:hAnsi="Times New Roman" w:cs="Times New Roman"/>
          <w:noProof/>
          <w:sz w:val="28"/>
          <w:szCs w:val="28"/>
        </w:rPr>
        <w:tab/>
      </w:r>
    </w:p>
    <w:p w14:paraId="09AFBA5E" w14:textId="77777777" w:rsidR="005D7F8D" w:rsidRPr="006D1592" w:rsidRDefault="005D7F8D" w:rsidP="005D7F8D">
      <w:pPr>
        <w:jc w:val="center"/>
        <w:rPr>
          <w:rFonts w:ascii="Times New Roman" w:hAnsi="Times New Roman" w:cs="Times New Roman"/>
          <w:noProof/>
        </w:rPr>
      </w:pPr>
      <w:r w:rsidRPr="006D1592">
        <w:rPr>
          <w:rFonts w:ascii="Times New Roman" w:hAnsi="Times New Roman" w:cs="Times New Roman"/>
          <w:noProof/>
        </w:rPr>
        <w:t>Ādažos, Ādažu novadā</w:t>
      </w:r>
    </w:p>
    <w:p w14:paraId="358D6717" w14:textId="77777777" w:rsidR="005D7F8D" w:rsidRPr="006D1592" w:rsidRDefault="005D7F8D" w:rsidP="005D7F8D">
      <w:pPr>
        <w:rPr>
          <w:rFonts w:ascii="Times New Roman" w:hAnsi="Times New Roman" w:cs="Times New Roman"/>
        </w:rPr>
      </w:pPr>
      <w:r w:rsidRPr="006D1592">
        <w:rPr>
          <w:rFonts w:ascii="Times New Roman" w:hAnsi="Times New Roman" w:cs="Times New Roman"/>
          <w:noProof/>
        </w:rPr>
        <w:tab/>
      </w:r>
      <w:r w:rsidRPr="006D1592">
        <w:rPr>
          <w:rFonts w:ascii="Times New Roman" w:hAnsi="Times New Roman" w:cs="Times New Roman"/>
          <w:noProof/>
        </w:rPr>
        <w:tab/>
      </w:r>
      <w:r w:rsidRPr="006D1592">
        <w:rPr>
          <w:rFonts w:ascii="Times New Roman" w:hAnsi="Times New Roman" w:cs="Times New Roman"/>
          <w:noProof/>
        </w:rPr>
        <w:tab/>
      </w:r>
      <w:r w:rsidRPr="006D1592">
        <w:rPr>
          <w:rFonts w:ascii="Times New Roman" w:hAnsi="Times New Roman" w:cs="Times New Roman"/>
          <w:noProof/>
        </w:rPr>
        <w:tab/>
      </w:r>
    </w:p>
    <w:p w14:paraId="0CB8A703" w14:textId="77777777" w:rsidR="005D7F8D" w:rsidRPr="006D1592" w:rsidRDefault="005D7F8D" w:rsidP="005D7F8D">
      <w:pPr>
        <w:spacing w:after="120"/>
        <w:rPr>
          <w:rFonts w:ascii="Times New Roman" w:hAnsi="Times New Roman" w:cs="Times New Roman"/>
          <w:b/>
        </w:rPr>
      </w:pPr>
      <w:r w:rsidRPr="006D1592">
        <w:rPr>
          <w:rFonts w:ascii="Times New Roman" w:hAnsi="Times New Roman" w:cs="Times New Roman"/>
        </w:rPr>
        <w:t xml:space="preserve">2026. gada 29. oktobrī </w:t>
      </w:r>
      <w:r w:rsidRPr="006D1592">
        <w:rPr>
          <w:rFonts w:ascii="Times New Roman" w:hAnsi="Times New Roman" w:cs="Times New Roman"/>
        </w:rPr>
        <w:tab/>
      </w:r>
      <w:r w:rsidRPr="006D1592">
        <w:rPr>
          <w:rFonts w:ascii="Times New Roman" w:hAnsi="Times New Roman" w:cs="Times New Roman"/>
        </w:rPr>
        <w:tab/>
      </w:r>
      <w:r w:rsidRPr="006D1592">
        <w:rPr>
          <w:rFonts w:ascii="Times New Roman" w:hAnsi="Times New Roman" w:cs="Times New Roman"/>
        </w:rPr>
        <w:tab/>
      </w:r>
      <w:r w:rsidRPr="006D1592">
        <w:rPr>
          <w:rFonts w:ascii="Times New Roman" w:hAnsi="Times New Roman" w:cs="Times New Roman"/>
        </w:rPr>
        <w:tab/>
      </w:r>
      <w:r w:rsidRPr="006D1592">
        <w:rPr>
          <w:rFonts w:ascii="Times New Roman" w:hAnsi="Times New Roman" w:cs="Times New Roman"/>
        </w:rPr>
        <w:tab/>
      </w:r>
      <w:r w:rsidRPr="006D1592">
        <w:rPr>
          <w:rFonts w:ascii="Times New Roman" w:hAnsi="Times New Roman" w:cs="Times New Roman"/>
          <w:b/>
        </w:rPr>
        <w:t>Nr.</w:t>
      </w:r>
      <w:r w:rsidRPr="006D1592">
        <w:rPr>
          <w:rFonts w:ascii="Times New Roman" w:hAnsi="Times New Roman" w:cs="Times New Roman"/>
          <w:noProof/>
        </w:rPr>
        <w:fldChar w:fldCharType="begin"/>
      </w:r>
      <w:r w:rsidRPr="006D1592">
        <w:rPr>
          <w:rFonts w:ascii="Times New Roman" w:hAnsi="Times New Roman" w:cs="Times New Roman"/>
          <w:noProof/>
        </w:rPr>
        <w:instrText>MERGEFIELD DOKREGNUMURS</w:instrText>
      </w:r>
      <w:r w:rsidRPr="006D1592">
        <w:rPr>
          <w:rFonts w:ascii="Times New Roman" w:hAnsi="Times New Roman" w:cs="Times New Roman"/>
          <w:noProof/>
        </w:rPr>
        <w:fldChar w:fldCharType="separate"/>
      </w:r>
      <w:r w:rsidRPr="006D1592">
        <w:rPr>
          <w:rFonts w:ascii="Times New Roman" w:hAnsi="Times New Roman" w:cs="Times New Roman"/>
          <w:noProof/>
        </w:rPr>
        <w:t>«DOKREGNUMURS»</w:t>
      </w:r>
      <w:r w:rsidRPr="006D1592">
        <w:rPr>
          <w:rFonts w:ascii="Times New Roman" w:hAnsi="Times New Roman" w:cs="Times New Roman"/>
          <w:noProof/>
        </w:rPr>
        <w:fldChar w:fldCharType="end"/>
      </w:r>
    </w:p>
    <w:p w14:paraId="5CED2A65" w14:textId="77777777" w:rsidR="00564CA6" w:rsidRPr="006D1592" w:rsidRDefault="00564CA6" w:rsidP="00564CA6">
      <w:pPr>
        <w:rPr>
          <w:rFonts w:ascii="Times New Roman" w:hAnsi="Times New Roman" w:cs="Times New Roman"/>
        </w:rPr>
      </w:pPr>
    </w:p>
    <w:p w14:paraId="001C96E2" w14:textId="157E521C" w:rsidR="00564CA6" w:rsidRPr="006D1592" w:rsidRDefault="0081741B" w:rsidP="0081741B">
      <w:pPr>
        <w:jc w:val="center"/>
        <w:rPr>
          <w:rFonts w:ascii="Times New Roman" w:hAnsi="Times New Roman" w:cs="Times New Roman"/>
          <w:b/>
        </w:rPr>
      </w:pPr>
      <w:r w:rsidRPr="006D1592">
        <w:rPr>
          <w:rFonts w:ascii="Times New Roman" w:hAnsi="Times New Roman" w:cs="Times New Roman"/>
          <w:b/>
        </w:rPr>
        <w:t>Par iznomāt</w:t>
      </w:r>
      <w:r w:rsidR="00683857" w:rsidRPr="006D1592">
        <w:rPr>
          <w:rFonts w:ascii="Times New Roman" w:hAnsi="Times New Roman" w:cs="Times New Roman"/>
          <w:b/>
        </w:rPr>
        <w:t>ā</w:t>
      </w:r>
      <w:r w:rsidRPr="006D1592">
        <w:rPr>
          <w:rFonts w:ascii="Times New Roman" w:hAnsi="Times New Roman" w:cs="Times New Roman"/>
          <w:b/>
        </w:rPr>
        <w:t xml:space="preserve">s platības precizēšanu pašvaldības ūdenstilpei </w:t>
      </w:r>
      <w:r w:rsidR="00683857" w:rsidRPr="006D1592">
        <w:rPr>
          <w:rFonts w:ascii="Times New Roman" w:hAnsi="Times New Roman" w:cs="Times New Roman"/>
          <w:b/>
        </w:rPr>
        <w:t>“</w:t>
      </w:r>
      <w:r w:rsidRPr="006D1592">
        <w:rPr>
          <w:rFonts w:ascii="Times New Roman" w:hAnsi="Times New Roman" w:cs="Times New Roman"/>
          <w:b/>
        </w:rPr>
        <w:t>Vējupe</w:t>
      </w:r>
      <w:r w:rsidR="00683857" w:rsidRPr="006D1592">
        <w:rPr>
          <w:rFonts w:ascii="Times New Roman" w:hAnsi="Times New Roman" w:cs="Times New Roman"/>
          <w:b/>
        </w:rPr>
        <w:t>”</w:t>
      </w:r>
      <w:r w:rsidRPr="006D1592">
        <w:rPr>
          <w:rFonts w:ascii="Times New Roman" w:hAnsi="Times New Roman" w:cs="Times New Roman"/>
          <w:b/>
        </w:rPr>
        <w:t xml:space="preserve"> Ādažos</w:t>
      </w:r>
    </w:p>
    <w:p w14:paraId="770C193E" w14:textId="77777777" w:rsidR="0081741B" w:rsidRPr="006D1592" w:rsidRDefault="0081741B" w:rsidP="00564CA6">
      <w:pPr>
        <w:rPr>
          <w:rFonts w:ascii="Times New Roman" w:hAnsi="Times New Roman" w:cs="Times New Roman"/>
          <w:b/>
          <w:i/>
          <w:color w:val="FF0000"/>
        </w:rPr>
      </w:pPr>
    </w:p>
    <w:p w14:paraId="2A2641A2" w14:textId="57B0B4E5" w:rsidR="00DC6A0C" w:rsidRPr="006D1592" w:rsidRDefault="00B0542D" w:rsidP="00F13995">
      <w:pPr>
        <w:spacing w:after="120"/>
        <w:jc w:val="both"/>
        <w:rPr>
          <w:rFonts w:ascii="Times New Roman" w:hAnsi="Times New Roman" w:cs="Times New Roman"/>
        </w:rPr>
      </w:pPr>
      <w:r w:rsidRPr="006D1592">
        <w:rPr>
          <w:rFonts w:ascii="Times New Roman" w:hAnsi="Times New Roman" w:cs="Times New Roman"/>
        </w:rPr>
        <w:t xml:space="preserve">Ādažu novada </w:t>
      </w:r>
      <w:r w:rsidR="00BB16A4" w:rsidRPr="006D1592">
        <w:rPr>
          <w:rFonts w:ascii="Times New Roman" w:hAnsi="Times New Roman" w:cs="Times New Roman"/>
        </w:rPr>
        <w:t xml:space="preserve">pašvaldības </w:t>
      </w:r>
      <w:r w:rsidRPr="006D1592">
        <w:rPr>
          <w:rFonts w:ascii="Times New Roman" w:hAnsi="Times New Roman" w:cs="Times New Roman"/>
        </w:rPr>
        <w:t>dom</w:t>
      </w:r>
      <w:r w:rsidR="00BB16A4" w:rsidRPr="006D1592">
        <w:rPr>
          <w:rFonts w:ascii="Times New Roman" w:hAnsi="Times New Roman" w:cs="Times New Roman"/>
        </w:rPr>
        <w:t xml:space="preserve">e izskatīja </w:t>
      </w:r>
      <w:r w:rsidR="00A80517" w:rsidRPr="006D1592">
        <w:rPr>
          <w:rFonts w:ascii="Times New Roman" w:hAnsi="Times New Roman" w:cs="Times New Roman"/>
        </w:rPr>
        <w:t xml:space="preserve">pašvaldības zemesgabalu Ādažos </w:t>
      </w:r>
      <w:r w:rsidR="00683857" w:rsidRPr="006D1592">
        <w:rPr>
          <w:rFonts w:ascii="Times New Roman" w:hAnsi="Times New Roman" w:cs="Times New Roman"/>
        </w:rPr>
        <w:t>n</w:t>
      </w:r>
      <w:r w:rsidR="00A80517" w:rsidRPr="006D1592">
        <w:rPr>
          <w:rFonts w:ascii="Times New Roman" w:hAnsi="Times New Roman" w:cs="Times New Roman"/>
        </w:rPr>
        <w:t xml:space="preserve">omnieka </w:t>
      </w:r>
      <w:r w:rsidR="00DC6A0C" w:rsidRPr="006D1592">
        <w:rPr>
          <w:rFonts w:ascii="Times New Roman" w:hAnsi="Times New Roman" w:cs="Times New Roman"/>
        </w:rPr>
        <w:t xml:space="preserve">SIA "PROMOBIUS" (reģ. Nr. 40003640509 (turpmāk – </w:t>
      </w:r>
      <w:r w:rsidR="00DC6A0C" w:rsidRPr="006D1592">
        <w:rPr>
          <w:rFonts w:ascii="Times New Roman" w:eastAsia="Times New Roman" w:hAnsi="Times New Roman" w:cs="Times New Roman"/>
          <w:lang w:eastAsia="lv-LV"/>
        </w:rPr>
        <w:t>Nomnieks</w:t>
      </w:r>
      <w:r w:rsidR="00DC6A0C" w:rsidRPr="006D1592">
        <w:rPr>
          <w:rFonts w:ascii="Times New Roman" w:hAnsi="Times New Roman" w:cs="Times New Roman"/>
        </w:rPr>
        <w:t xml:space="preserve">)) </w:t>
      </w:r>
      <w:r w:rsidR="00E70392" w:rsidRPr="006D1592">
        <w:rPr>
          <w:rFonts w:ascii="Times New Roman" w:hAnsi="Times New Roman" w:cs="Times New Roman"/>
        </w:rPr>
        <w:t>30.09.2026</w:t>
      </w:r>
      <w:r w:rsidR="00DC6A0C" w:rsidRPr="006D1592">
        <w:rPr>
          <w:rFonts w:ascii="Times New Roman" w:hAnsi="Times New Roman" w:cs="Times New Roman"/>
        </w:rPr>
        <w:t xml:space="preserve">. iesniegumu (reģ. ar Nr. </w:t>
      </w:r>
      <w:r w:rsidR="00E70392" w:rsidRPr="006D1592">
        <w:rPr>
          <w:rFonts w:ascii="Times New Roman" w:hAnsi="Times New Roman" w:cs="Times New Roman"/>
        </w:rPr>
        <w:t>ĀNP/1-11-1/26/5975</w:t>
      </w:r>
      <w:r w:rsidR="00DC6A0C" w:rsidRPr="006D1592">
        <w:rPr>
          <w:rFonts w:ascii="Times New Roman" w:hAnsi="Times New Roman" w:cs="Times New Roman"/>
        </w:rPr>
        <w:t xml:space="preserve">) ar lūgumu samazināt </w:t>
      </w:r>
      <w:r w:rsidR="00DB7EC6" w:rsidRPr="006D1592">
        <w:rPr>
          <w:rFonts w:ascii="Times New Roman" w:hAnsi="Times New Roman" w:cs="Times New Roman"/>
        </w:rPr>
        <w:t xml:space="preserve">ūdenstilpes “Vējupe” </w:t>
      </w:r>
      <w:r w:rsidR="00DC6A0C" w:rsidRPr="006D1592">
        <w:rPr>
          <w:rFonts w:ascii="Times New Roman" w:hAnsi="Times New Roman" w:cs="Times New Roman"/>
        </w:rPr>
        <w:t>nomāto platību</w:t>
      </w:r>
      <w:r w:rsidR="00DB7EC6" w:rsidRPr="006D1592">
        <w:rPr>
          <w:rFonts w:ascii="Times New Roman" w:hAnsi="Times New Roman" w:cs="Times New Roman"/>
        </w:rPr>
        <w:t xml:space="preserve"> no 6800</w:t>
      </w:r>
      <w:r w:rsidR="00683857" w:rsidRPr="006D1592">
        <w:rPr>
          <w:rFonts w:ascii="Times New Roman" w:hAnsi="Times New Roman" w:cs="Times New Roman"/>
        </w:rPr>
        <w:t> </w:t>
      </w:r>
      <w:r w:rsidR="00DB7EC6" w:rsidRPr="006D1592">
        <w:rPr>
          <w:rFonts w:ascii="Times New Roman" w:hAnsi="Times New Roman" w:cs="Times New Roman"/>
        </w:rPr>
        <w:t>m</w:t>
      </w:r>
      <w:r w:rsidR="00DB7EC6" w:rsidRPr="006D1592">
        <w:rPr>
          <w:rFonts w:ascii="Times New Roman" w:hAnsi="Times New Roman" w:cs="Times New Roman"/>
          <w:vertAlign w:val="superscript"/>
        </w:rPr>
        <w:t>2</w:t>
      </w:r>
      <w:r w:rsidR="00DB7EC6" w:rsidRPr="006D1592">
        <w:rPr>
          <w:rFonts w:ascii="Times New Roman" w:hAnsi="Times New Roman" w:cs="Times New Roman"/>
        </w:rPr>
        <w:t xml:space="preserve"> uz 230</w:t>
      </w:r>
      <w:r w:rsidR="00683857" w:rsidRPr="006D1592">
        <w:rPr>
          <w:rFonts w:ascii="Times New Roman" w:hAnsi="Times New Roman" w:cs="Times New Roman"/>
        </w:rPr>
        <w:t> </w:t>
      </w:r>
      <w:r w:rsidR="00DB7EC6" w:rsidRPr="006D1592">
        <w:rPr>
          <w:rFonts w:ascii="Times New Roman" w:hAnsi="Times New Roman" w:cs="Times New Roman"/>
        </w:rPr>
        <w:t>m</w:t>
      </w:r>
      <w:r w:rsidR="00DB7EC6" w:rsidRPr="006D1592">
        <w:rPr>
          <w:rFonts w:ascii="Times New Roman" w:hAnsi="Times New Roman" w:cs="Times New Roman"/>
          <w:vertAlign w:val="superscript"/>
        </w:rPr>
        <w:t>2</w:t>
      </w:r>
      <w:r w:rsidR="00DC6A0C" w:rsidRPr="006D1592">
        <w:rPr>
          <w:rFonts w:ascii="Times New Roman" w:hAnsi="Times New Roman" w:cs="Times New Roman"/>
        </w:rPr>
        <w:t>, nos</w:t>
      </w:r>
      <w:r w:rsidR="00683857" w:rsidRPr="006D1592">
        <w:rPr>
          <w:rFonts w:ascii="Times New Roman" w:hAnsi="Times New Roman" w:cs="Times New Roman"/>
        </w:rPr>
        <w:t>a</w:t>
      </w:r>
      <w:r w:rsidR="00DC6A0C" w:rsidRPr="006D1592">
        <w:rPr>
          <w:rFonts w:ascii="Times New Roman" w:hAnsi="Times New Roman" w:cs="Times New Roman"/>
        </w:rPr>
        <w:t>kot to atbilstoši faktiski izmantojamai ūdenstilpes ūdens virsmas platībai</w:t>
      </w:r>
      <w:r w:rsidR="005A5A88" w:rsidRPr="006D1592">
        <w:rPr>
          <w:rFonts w:ascii="Times New Roman" w:hAnsi="Times New Roman" w:cs="Times New Roman"/>
        </w:rPr>
        <w:t>, ieskaitot aizsargzonu (buferzonu) ap konstrukcijām 1</w:t>
      </w:r>
      <w:r w:rsidR="00DB7EC6" w:rsidRPr="006D1592">
        <w:rPr>
          <w:rFonts w:ascii="Times New Roman" w:hAnsi="Times New Roman" w:cs="Times New Roman"/>
        </w:rPr>
        <w:t xml:space="preserve"> </w:t>
      </w:r>
      <w:r w:rsidR="005A5A88" w:rsidRPr="006D1592">
        <w:rPr>
          <w:rFonts w:ascii="Times New Roman" w:hAnsi="Times New Roman" w:cs="Times New Roman"/>
        </w:rPr>
        <w:t>m platumā</w:t>
      </w:r>
      <w:r w:rsidR="00DC6A0C" w:rsidRPr="006D1592">
        <w:rPr>
          <w:rFonts w:ascii="Times New Roman" w:hAnsi="Times New Roman" w:cs="Times New Roman"/>
        </w:rPr>
        <w:t xml:space="preserve">. </w:t>
      </w:r>
    </w:p>
    <w:p w14:paraId="206BDFA9" w14:textId="6570085F" w:rsidR="00E70392" w:rsidRPr="006D1592" w:rsidRDefault="00E70392" w:rsidP="00F13995">
      <w:pPr>
        <w:spacing w:after="120"/>
        <w:jc w:val="both"/>
        <w:rPr>
          <w:rFonts w:ascii="Times New Roman" w:hAnsi="Times New Roman" w:cs="Times New Roman"/>
        </w:rPr>
      </w:pPr>
      <w:r w:rsidRPr="006D1592">
        <w:rPr>
          <w:rFonts w:ascii="Times New Roman" w:hAnsi="Times New Roman" w:cs="Times New Roman"/>
        </w:rPr>
        <w:t>Nomātajās teritorijās Nomnieks vasaras sezonā sniedz veikborda un citus ūdenssporta pakalpojumus un uztur ar to saistītu infrastruktūru.</w:t>
      </w:r>
    </w:p>
    <w:p w14:paraId="76FD207A" w14:textId="48473CAD" w:rsidR="00DC6A0C" w:rsidRPr="006D1592" w:rsidRDefault="00DC6A0C" w:rsidP="00F13995">
      <w:pPr>
        <w:spacing w:after="120"/>
        <w:jc w:val="both"/>
        <w:rPr>
          <w:rFonts w:ascii="Times New Roman" w:hAnsi="Times New Roman" w:cs="Times New Roman"/>
        </w:rPr>
      </w:pPr>
      <w:r w:rsidRPr="006D1592">
        <w:rPr>
          <w:rFonts w:ascii="Times New Roman" w:hAnsi="Times New Roman" w:cs="Times New Roman"/>
        </w:rPr>
        <w:t>Nomnieka lūgums platības pārskatīšanai balstās uz šādiem apsvērumiem</w:t>
      </w:r>
      <w:r w:rsidR="005A5A88" w:rsidRPr="006D1592">
        <w:rPr>
          <w:rFonts w:ascii="Times New Roman" w:hAnsi="Times New Roman" w:cs="Times New Roman"/>
        </w:rPr>
        <w:t xml:space="preserve"> un aprēķiniem</w:t>
      </w:r>
      <w:r w:rsidRPr="006D1592">
        <w:rPr>
          <w:rFonts w:ascii="Times New Roman" w:hAnsi="Times New Roman" w:cs="Times New Roman"/>
        </w:rPr>
        <w:t>:</w:t>
      </w:r>
    </w:p>
    <w:p w14:paraId="3C4A9521" w14:textId="3274F65A" w:rsidR="005A5A88" w:rsidRPr="006D1592" w:rsidRDefault="00DC6A0C" w:rsidP="00F13995">
      <w:pPr>
        <w:pStyle w:val="ListParagraph"/>
        <w:numPr>
          <w:ilvl w:val="0"/>
          <w:numId w:val="5"/>
        </w:numPr>
        <w:ind w:left="426"/>
        <w:contextualSpacing w:val="0"/>
        <w:rPr>
          <w:rFonts w:ascii="Times New Roman" w:hAnsi="Times New Roman" w:cs="Times New Roman"/>
          <w:sz w:val="24"/>
          <w:szCs w:val="24"/>
        </w:rPr>
      </w:pPr>
      <w:r w:rsidRPr="006D1592">
        <w:rPr>
          <w:rFonts w:ascii="Times New Roman" w:hAnsi="Times New Roman" w:cs="Times New Roman"/>
          <w:sz w:val="24"/>
          <w:szCs w:val="24"/>
        </w:rPr>
        <w:t>Vējupes ūdens laukuma nomas platība 6800</w:t>
      </w:r>
      <w:r w:rsidR="00683857" w:rsidRPr="006D1592">
        <w:rPr>
          <w:rFonts w:ascii="Times New Roman" w:hAnsi="Times New Roman" w:cs="Times New Roman"/>
          <w:sz w:val="24"/>
          <w:szCs w:val="24"/>
        </w:rPr>
        <w:t> </w:t>
      </w:r>
      <w:r w:rsidRPr="006D1592">
        <w:rPr>
          <w:rFonts w:ascii="Times New Roman" w:hAnsi="Times New Roman" w:cs="Times New Roman"/>
          <w:sz w:val="24"/>
          <w:szCs w:val="24"/>
        </w:rPr>
        <w:t>m²</w:t>
      </w:r>
      <w:r w:rsidR="005A5A88" w:rsidRPr="006D1592">
        <w:rPr>
          <w:rFonts w:ascii="Times New Roman" w:hAnsi="Times New Roman" w:cs="Times New Roman"/>
          <w:sz w:val="24"/>
          <w:szCs w:val="24"/>
        </w:rPr>
        <w:t xml:space="preserve"> </w:t>
      </w:r>
      <w:r w:rsidRPr="006D1592">
        <w:rPr>
          <w:rFonts w:ascii="Times New Roman" w:hAnsi="Times New Roman" w:cs="Times New Roman"/>
          <w:sz w:val="24"/>
          <w:szCs w:val="24"/>
        </w:rPr>
        <w:t xml:space="preserve">neatbilst </w:t>
      </w:r>
      <w:r w:rsidR="006D1592">
        <w:rPr>
          <w:rFonts w:ascii="Times New Roman" w:hAnsi="Times New Roman" w:cs="Times New Roman"/>
          <w:sz w:val="24"/>
          <w:szCs w:val="24"/>
        </w:rPr>
        <w:t xml:space="preserve">Nomnieka </w:t>
      </w:r>
      <w:r w:rsidRPr="006D1592">
        <w:rPr>
          <w:rFonts w:ascii="Times New Roman" w:hAnsi="Times New Roman" w:cs="Times New Roman"/>
          <w:sz w:val="24"/>
          <w:szCs w:val="24"/>
        </w:rPr>
        <w:t xml:space="preserve">faktiskajai </w:t>
      </w:r>
      <w:r w:rsidR="006D1592" w:rsidRPr="006D1592">
        <w:rPr>
          <w:rFonts w:ascii="Times New Roman" w:hAnsi="Times New Roman" w:cs="Times New Roman"/>
          <w:sz w:val="24"/>
          <w:szCs w:val="24"/>
        </w:rPr>
        <w:t xml:space="preserve">aizņemtajai </w:t>
      </w:r>
      <w:r w:rsidR="006D1592">
        <w:rPr>
          <w:rFonts w:ascii="Times New Roman" w:hAnsi="Times New Roman" w:cs="Times New Roman"/>
          <w:sz w:val="24"/>
          <w:szCs w:val="24"/>
        </w:rPr>
        <w:t xml:space="preserve">un izmantotajai </w:t>
      </w:r>
      <w:r w:rsidRPr="006D1592">
        <w:rPr>
          <w:rFonts w:ascii="Times New Roman" w:hAnsi="Times New Roman" w:cs="Times New Roman"/>
          <w:sz w:val="24"/>
          <w:szCs w:val="24"/>
        </w:rPr>
        <w:t xml:space="preserve">ūdens virsmas </w:t>
      </w:r>
      <w:r w:rsidR="006D1592" w:rsidRPr="006D1592">
        <w:rPr>
          <w:rFonts w:ascii="Times New Roman" w:hAnsi="Times New Roman" w:cs="Times New Roman"/>
          <w:sz w:val="24"/>
          <w:szCs w:val="24"/>
        </w:rPr>
        <w:t xml:space="preserve">platībai </w:t>
      </w:r>
      <w:r w:rsidRPr="006D1592">
        <w:rPr>
          <w:rFonts w:ascii="Times New Roman" w:hAnsi="Times New Roman" w:cs="Times New Roman"/>
          <w:sz w:val="24"/>
          <w:szCs w:val="24"/>
        </w:rPr>
        <w:t xml:space="preserve">un starptautiskajai praksei rekreācijas un sporta būvju platības aprēķināšanā. </w:t>
      </w:r>
      <w:r w:rsidR="006D1592">
        <w:rPr>
          <w:rFonts w:ascii="Times New Roman" w:hAnsi="Times New Roman" w:cs="Times New Roman"/>
          <w:sz w:val="24"/>
          <w:szCs w:val="24"/>
        </w:rPr>
        <w:t>Nomā</w:t>
      </w:r>
      <w:r w:rsidRPr="006D1592">
        <w:rPr>
          <w:rFonts w:ascii="Times New Roman" w:hAnsi="Times New Roman" w:cs="Times New Roman"/>
          <w:sz w:val="24"/>
          <w:szCs w:val="24"/>
        </w:rPr>
        <w:t>tā platība tika aprēķināta kā viss ūdens koridors, taču faktiski ūdenstilpe netiek fiziski bloķēta vai apbūvēta šādā apjomā.</w:t>
      </w:r>
    </w:p>
    <w:p w14:paraId="059DBED9" w14:textId="121B0C8A" w:rsidR="005A5A88" w:rsidRPr="006D1592" w:rsidRDefault="00DC6A0C" w:rsidP="00F13995">
      <w:pPr>
        <w:pStyle w:val="ListParagraph"/>
        <w:numPr>
          <w:ilvl w:val="0"/>
          <w:numId w:val="5"/>
        </w:numPr>
        <w:ind w:left="426"/>
        <w:contextualSpacing w:val="0"/>
        <w:rPr>
          <w:rFonts w:ascii="Times New Roman" w:hAnsi="Times New Roman" w:cs="Times New Roman"/>
          <w:sz w:val="24"/>
          <w:szCs w:val="24"/>
        </w:rPr>
      </w:pPr>
      <w:r w:rsidRPr="006D1592">
        <w:rPr>
          <w:rFonts w:ascii="Times New Roman" w:hAnsi="Times New Roman" w:cs="Times New Roman"/>
          <w:sz w:val="24"/>
          <w:szCs w:val="24"/>
        </w:rPr>
        <w:t xml:space="preserve">Saskaņā ar </w:t>
      </w:r>
      <w:r w:rsidR="005A5A88" w:rsidRPr="006D1592">
        <w:rPr>
          <w:rFonts w:ascii="Times New Roman" w:hAnsi="Times New Roman" w:cs="Times New Roman"/>
          <w:sz w:val="24"/>
          <w:szCs w:val="24"/>
        </w:rPr>
        <w:t>Eiropas valstu (Vācija, Nīderlande)</w:t>
      </w:r>
      <w:r w:rsidRPr="006D1592">
        <w:rPr>
          <w:rFonts w:ascii="Times New Roman" w:hAnsi="Times New Roman" w:cs="Times New Roman"/>
          <w:sz w:val="24"/>
          <w:szCs w:val="24"/>
        </w:rPr>
        <w:t xml:space="preserve"> praksi</w:t>
      </w:r>
      <w:r w:rsidR="005A5A88" w:rsidRPr="006D1592">
        <w:rPr>
          <w:rFonts w:ascii="Times New Roman" w:hAnsi="Times New Roman" w:cs="Times New Roman"/>
          <w:sz w:val="24"/>
          <w:szCs w:val="24"/>
        </w:rPr>
        <w:t xml:space="preserve"> </w:t>
      </w:r>
      <w:r w:rsidRPr="006D1592">
        <w:rPr>
          <w:rFonts w:ascii="Times New Roman" w:hAnsi="Times New Roman" w:cs="Times New Roman"/>
          <w:sz w:val="24"/>
          <w:szCs w:val="24"/>
        </w:rPr>
        <w:t>nomas maksa par ūdens virsmu tiek aprēķināta tikai par faktisko iekārtu nospiedumu un to tiešo drošības buferzonu (1-2,5 m platumā)</w:t>
      </w:r>
      <w:r w:rsidR="005A5A88" w:rsidRPr="006D1592">
        <w:rPr>
          <w:rFonts w:ascii="Times New Roman" w:hAnsi="Times New Roman" w:cs="Times New Roman"/>
          <w:sz w:val="24"/>
          <w:szCs w:val="24"/>
        </w:rPr>
        <w:t xml:space="preserve">, </w:t>
      </w:r>
      <w:r w:rsidRPr="006D1592">
        <w:rPr>
          <w:rFonts w:ascii="Times New Roman" w:hAnsi="Times New Roman" w:cs="Times New Roman"/>
          <w:sz w:val="24"/>
          <w:szCs w:val="24"/>
        </w:rPr>
        <w:t>balst</w:t>
      </w:r>
      <w:r w:rsidR="005A5A88" w:rsidRPr="006D1592">
        <w:rPr>
          <w:rFonts w:ascii="Times New Roman" w:hAnsi="Times New Roman" w:cs="Times New Roman"/>
          <w:sz w:val="24"/>
          <w:szCs w:val="24"/>
        </w:rPr>
        <w:t>otie</w:t>
      </w:r>
      <w:r w:rsidRPr="006D1592">
        <w:rPr>
          <w:rFonts w:ascii="Times New Roman" w:hAnsi="Times New Roman" w:cs="Times New Roman"/>
          <w:sz w:val="24"/>
          <w:szCs w:val="24"/>
        </w:rPr>
        <w:t xml:space="preserve">s uz spēkā esošajiem </w:t>
      </w:r>
      <w:r w:rsidR="005A5A88" w:rsidRPr="006D1592">
        <w:rPr>
          <w:rFonts w:ascii="Times New Roman" w:hAnsi="Times New Roman" w:cs="Times New Roman"/>
          <w:sz w:val="24"/>
          <w:szCs w:val="24"/>
        </w:rPr>
        <w:t xml:space="preserve">starptautiskajiem un Eiropas </w:t>
      </w:r>
      <w:r w:rsidRPr="006D1592">
        <w:rPr>
          <w:rFonts w:ascii="Times New Roman" w:hAnsi="Times New Roman" w:cs="Times New Roman"/>
          <w:sz w:val="24"/>
          <w:szCs w:val="24"/>
        </w:rPr>
        <w:t>standartiem.</w:t>
      </w:r>
      <w:r w:rsidR="00CE1EE6" w:rsidRPr="006D15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48CCF4" w14:textId="5BDBB51B" w:rsidR="00DC6A0C" w:rsidRPr="006D1592" w:rsidRDefault="00DC6A0C" w:rsidP="00F13995">
      <w:pPr>
        <w:pStyle w:val="ListParagraph"/>
        <w:numPr>
          <w:ilvl w:val="0"/>
          <w:numId w:val="5"/>
        </w:numPr>
        <w:ind w:left="426"/>
        <w:contextualSpacing w:val="0"/>
        <w:rPr>
          <w:rFonts w:ascii="Times New Roman" w:hAnsi="Times New Roman" w:cs="Times New Roman"/>
          <w:sz w:val="24"/>
          <w:szCs w:val="24"/>
        </w:rPr>
      </w:pPr>
      <w:r w:rsidRPr="006D1592">
        <w:rPr>
          <w:rFonts w:ascii="Times New Roman" w:hAnsi="Times New Roman" w:cs="Times New Roman"/>
          <w:sz w:val="24"/>
          <w:szCs w:val="24"/>
        </w:rPr>
        <w:t>Gaisa trošu līnija</w:t>
      </w:r>
      <w:r w:rsidR="00CE794E" w:rsidRPr="006D1592">
        <w:rPr>
          <w:rFonts w:ascii="Times New Roman" w:hAnsi="Times New Roman" w:cs="Times New Roman"/>
          <w:sz w:val="24"/>
          <w:szCs w:val="24"/>
        </w:rPr>
        <w:t xml:space="preserve"> (170 m), kas ir vilkmes sistēmas pamatā, </w:t>
      </w:r>
      <w:r w:rsidRPr="006D1592">
        <w:rPr>
          <w:rFonts w:ascii="Times New Roman" w:hAnsi="Times New Roman" w:cs="Times New Roman"/>
          <w:sz w:val="24"/>
          <w:szCs w:val="24"/>
        </w:rPr>
        <w:t>netiek ieskaitīta ūdens virsmas apbūvē, jo tā atrodas virs ūdens līmeņa un neierobežo ūdenstilpes faktisko izmantošanu un ekosistēmas funkcijas.</w:t>
      </w:r>
    </w:p>
    <w:p w14:paraId="5EE27384" w14:textId="79468E3B" w:rsidR="005A5A88" w:rsidRPr="006D1592" w:rsidRDefault="005A5A88" w:rsidP="00F13995">
      <w:pPr>
        <w:pStyle w:val="ListParagraph"/>
        <w:numPr>
          <w:ilvl w:val="0"/>
          <w:numId w:val="5"/>
        </w:numPr>
        <w:ind w:left="426"/>
        <w:contextualSpacing w:val="0"/>
        <w:rPr>
          <w:rFonts w:ascii="Times New Roman" w:hAnsi="Times New Roman" w:cs="Times New Roman"/>
          <w:sz w:val="24"/>
          <w:szCs w:val="24"/>
        </w:rPr>
      </w:pPr>
      <w:r w:rsidRPr="006D1592">
        <w:rPr>
          <w:rFonts w:ascii="Times New Roman" w:hAnsi="Times New Roman" w:cs="Times New Roman"/>
          <w:i/>
          <w:iCs/>
          <w:sz w:val="24"/>
          <w:szCs w:val="24"/>
        </w:rPr>
        <w:t>Faktiskā konstrukciju</w:t>
      </w:r>
      <w:r w:rsidR="006D1592">
        <w:rPr>
          <w:rFonts w:ascii="Times New Roman" w:hAnsi="Times New Roman" w:cs="Times New Roman"/>
          <w:i/>
          <w:iCs/>
          <w:sz w:val="24"/>
          <w:szCs w:val="24"/>
        </w:rPr>
        <w:t xml:space="preserve"> aizņemtā</w:t>
      </w:r>
      <w:r w:rsidRPr="006D1592">
        <w:rPr>
          <w:rFonts w:ascii="Times New Roman" w:hAnsi="Times New Roman" w:cs="Times New Roman"/>
          <w:i/>
          <w:iCs/>
          <w:sz w:val="24"/>
          <w:szCs w:val="24"/>
        </w:rPr>
        <w:t xml:space="preserve"> laukuma summa ir </w:t>
      </w:r>
      <w:r w:rsidRPr="006D1592">
        <w:rPr>
          <w:rFonts w:ascii="Times New Roman" w:hAnsi="Times New Roman" w:cs="Times New Roman"/>
          <w:sz w:val="24"/>
          <w:szCs w:val="24"/>
        </w:rPr>
        <w:t>230 m², ko veido</w:t>
      </w:r>
      <w:r w:rsidR="00CE794E" w:rsidRPr="006D1592">
        <w:rPr>
          <w:rFonts w:ascii="Times New Roman" w:hAnsi="Times New Roman" w:cs="Times New Roman"/>
          <w:sz w:val="24"/>
          <w:szCs w:val="24"/>
        </w:rPr>
        <w:t xml:space="preserve"> konstrukciju platība – č</w:t>
      </w:r>
      <w:r w:rsidRPr="006D1592">
        <w:rPr>
          <w:rFonts w:ascii="Times New Roman" w:hAnsi="Times New Roman" w:cs="Times New Roman"/>
          <w:sz w:val="24"/>
          <w:szCs w:val="24"/>
        </w:rPr>
        <w:t>etras veikparka konstrukcijas, krasta piestātne un pontons</w:t>
      </w:r>
      <w:r w:rsidR="00CE794E" w:rsidRPr="006D1592">
        <w:rPr>
          <w:rFonts w:ascii="Times New Roman" w:hAnsi="Times New Roman" w:cs="Times New Roman"/>
          <w:sz w:val="24"/>
          <w:szCs w:val="24"/>
        </w:rPr>
        <w:t xml:space="preserve"> – 86 m² platībā, </w:t>
      </w:r>
      <w:r w:rsidR="006D1592">
        <w:rPr>
          <w:rFonts w:ascii="Times New Roman" w:hAnsi="Times New Roman" w:cs="Times New Roman"/>
          <w:sz w:val="24"/>
          <w:szCs w:val="24"/>
        </w:rPr>
        <w:t>kā arī</w:t>
      </w:r>
      <w:r w:rsidR="00CE794E" w:rsidRPr="006D1592">
        <w:rPr>
          <w:rFonts w:ascii="Times New Roman" w:hAnsi="Times New Roman" w:cs="Times New Roman"/>
          <w:sz w:val="24"/>
          <w:szCs w:val="24"/>
        </w:rPr>
        <w:t xml:space="preserve"> drošības zona ap tām – 144 m² platībā.</w:t>
      </w:r>
    </w:p>
    <w:p w14:paraId="530CE58C" w14:textId="6EFAF1D3" w:rsidR="00CE794E" w:rsidRPr="006D1592" w:rsidRDefault="00CE794E" w:rsidP="00F13995">
      <w:pPr>
        <w:pStyle w:val="ListParagraph"/>
        <w:numPr>
          <w:ilvl w:val="0"/>
          <w:numId w:val="5"/>
        </w:numPr>
        <w:ind w:left="426"/>
        <w:contextualSpacing w:val="0"/>
        <w:rPr>
          <w:rFonts w:ascii="Times New Roman" w:hAnsi="Times New Roman" w:cs="Times New Roman"/>
          <w:sz w:val="24"/>
          <w:szCs w:val="24"/>
        </w:rPr>
      </w:pPr>
      <w:r w:rsidRPr="006D1592">
        <w:rPr>
          <w:rFonts w:ascii="Times New Roman" w:hAnsi="Times New Roman" w:cs="Times New Roman"/>
          <w:sz w:val="24"/>
          <w:szCs w:val="24"/>
        </w:rPr>
        <w:t>Nomāt</w:t>
      </w:r>
      <w:r w:rsidR="006D1592">
        <w:rPr>
          <w:rFonts w:ascii="Times New Roman" w:hAnsi="Times New Roman" w:cs="Times New Roman"/>
          <w:sz w:val="24"/>
          <w:szCs w:val="24"/>
        </w:rPr>
        <w:t>ā</w:t>
      </w:r>
      <w:r w:rsidRPr="006D1592">
        <w:rPr>
          <w:rFonts w:ascii="Times New Roman" w:hAnsi="Times New Roman" w:cs="Times New Roman"/>
          <w:sz w:val="24"/>
          <w:szCs w:val="24"/>
        </w:rPr>
        <w:t xml:space="preserve"> </w:t>
      </w:r>
      <w:r w:rsidR="00DC6A0C" w:rsidRPr="006D1592">
        <w:rPr>
          <w:rFonts w:ascii="Times New Roman" w:hAnsi="Times New Roman" w:cs="Times New Roman"/>
          <w:sz w:val="24"/>
          <w:szCs w:val="24"/>
        </w:rPr>
        <w:t>ūdens virsma tiek izmantota līdz 4 mēnešiem gadā, dažas stundas dienā</w:t>
      </w:r>
      <w:r w:rsidRPr="006D1592">
        <w:rPr>
          <w:rFonts w:ascii="Times New Roman" w:hAnsi="Times New Roman" w:cs="Times New Roman"/>
          <w:sz w:val="24"/>
          <w:szCs w:val="24"/>
        </w:rPr>
        <w:t>.</w:t>
      </w:r>
    </w:p>
    <w:p w14:paraId="3AC8D7A0" w14:textId="6A2F79D6" w:rsidR="00DC6A0C" w:rsidRPr="006D1592" w:rsidRDefault="00DC6A0C" w:rsidP="00DC6A0C">
      <w:pPr>
        <w:spacing w:after="120"/>
        <w:jc w:val="both"/>
        <w:rPr>
          <w:rFonts w:ascii="Times New Roman" w:hAnsi="Times New Roman" w:cs="Times New Roman"/>
        </w:rPr>
      </w:pPr>
      <w:r w:rsidRPr="006D1592">
        <w:rPr>
          <w:rFonts w:ascii="Times New Roman" w:hAnsi="Times New Roman" w:cs="Times New Roman"/>
        </w:rPr>
        <w:t>Izvērtējot ar iesniegumu saistītos apstākļus un pašvaldības rīcībā esošo informāciju, tika konstatēts:</w:t>
      </w:r>
    </w:p>
    <w:p w14:paraId="08129DFB" w14:textId="16BFBF74" w:rsidR="00A80517" w:rsidRPr="00B32444" w:rsidRDefault="00A80517" w:rsidP="00B32444">
      <w:pPr>
        <w:pStyle w:val="ListParagraph"/>
        <w:numPr>
          <w:ilvl w:val="0"/>
          <w:numId w:val="13"/>
        </w:numPr>
        <w:ind w:left="357" w:hanging="357"/>
        <w:rPr>
          <w:rFonts w:ascii="Times New Roman" w:hAnsi="Times New Roman" w:cs="Times New Roman"/>
          <w:sz w:val="24"/>
          <w:szCs w:val="24"/>
        </w:rPr>
      </w:pPr>
      <w:r w:rsidRPr="00B32444">
        <w:rPr>
          <w:rFonts w:ascii="Times New Roman" w:hAnsi="Times New Roman" w:cs="Times New Roman"/>
          <w:sz w:val="24"/>
          <w:szCs w:val="24"/>
        </w:rPr>
        <w:t xml:space="preserve">Ar 02.06.2022. līgumu Nr. </w:t>
      </w:r>
      <w:r w:rsidRPr="00B32444">
        <w:rPr>
          <w:rFonts w:ascii="Times New Roman" w:hAnsi="Times New Roman" w:cs="Times New Roman"/>
          <w:color w:val="212529"/>
          <w:sz w:val="24"/>
          <w:szCs w:val="24"/>
        </w:rPr>
        <w:t xml:space="preserve">JUR 2022-06/632 “Par nekustamā īpašuma daļas nomu” (turpmāk – Līgums), </w:t>
      </w:r>
      <w:r w:rsidRPr="00B32444">
        <w:rPr>
          <w:rFonts w:ascii="Times New Roman" w:hAnsi="Times New Roman" w:cs="Times New Roman"/>
          <w:sz w:val="24"/>
          <w:szCs w:val="24"/>
        </w:rPr>
        <w:t>Nomniekam ir piešķirt</w:t>
      </w:r>
      <w:r w:rsidR="006D1592" w:rsidRPr="00B32444">
        <w:rPr>
          <w:rFonts w:ascii="Times New Roman" w:hAnsi="Times New Roman" w:cs="Times New Roman"/>
          <w:sz w:val="24"/>
          <w:szCs w:val="24"/>
        </w:rPr>
        <w:t>as</w:t>
      </w:r>
      <w:r w:rsidRPr="00B32444">
        <w:rPr>
          <w:rFonts w:ascii="Times New Roman" w:hAnsi="Times New Roman" w:cs="Times New Roman"/>
          <w:sz w:val="24"/>
          <w:szCs w:val="24"/>
        </w:rPr>
        <w:t xml:space="preserve"> nomā </w:t>
      </w:r>
      <w:r w:rsidR="006E7E65" w:rsidRPr="00B32444">
        <w:rPr>
          <w:rFonts w:ascii="Times New Roman" w:hAnsi="Times New Roman" w:cs="Times New Roman"/>
          <w:sz w:val="24"/>
          <w:szCs w:val="24"/>
        </w:rPr>
        <w:t>pašvaldības ūdenstilpes “Vējupe” daļa un zemesgabala</w:t>
      </w:r>
      <w:r w:rsidR="006E7E65" w:rsidRPr="00B32444">
        <w:rPr>
          <w:rFonts w:ascii="Times New Roman" w:hAnsi="Times New Roman" w:cs="Times New Roman"/>
          <w:bCs/>
          <w:sz w:val="24"/>
          <w:szCs w:val="24"/>
        </w:rPr>
        <w:t xml:space="preserve"> Vējupes iel</w:t>
      </w:r>
      <w:r w:rsidR="006D1592" w:rsidRPr="00B32444">
        <w:rPr>
          <w:rFonts w:ascii="Times New Roman" w:hAnsi="Times New Roman" w:cs="Times New Roman"/>
          <w:bCs/>
          <w:sz w:val="24"/>
          <w:szCs w:val="24"/>
        </w:rPr>
        <w:t>ā</w:t>
      </w:r>
      <w:r w:rsidR="006E7E65" w:rsidRPr="00B32444">
        <w:rPr>
          <w:rFonts w:ascii="Times New Roman" w:hAnsi="Times New Roman" w:cs="Times New Roman"/>
          <w:bCs/>
          <w:sz w:val="24"/>
          <w:szCs w:val="24"/>
        </w:rPr>
        <w:t xml:space="preserve"> 2, Ādažos, Ādažu nov., daļas</w:t>
      </w:r>
      <w:r w:rsidRPr="00B32444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Grid"/>
        <w:tblW w:w="8788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3260"/>
        <w:gridCol w:w="1701"/>
        <w:gridCol w:w="1276"/>
        <w:gridCol w:w="1276"/>
        <w:gridCol w:w="1275"/>
      </w:tblGrid>
      <w:tr w:rsidR="00D942AB" w:rsidRPr="006D1592" w14:paraId="3580906A" w14:textId="3D832831" w:rsidTr="00AC3B33">
        <w:tc>
          <w:tcPr>
            <w:tcW w:w="3260" w:type="dxa"/>
          </w:tcPr>
          <w:p w14:paraId="303BB34C" w14:textId="77777777" w:rsidR="00AC3B33" w:rsidRPr="006D1592" w:rsidRDefault="00AC3B33" w:rsidP="007D4A0C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4E5530" w14:textId="181D1F05" w:rsidR="00D942AB" w:rsidRPr="006D1592" w:rsidRDefault="00D942AB" w:rsidP="007D4A0C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1592">
              <w:rPr>
                <w:rFonts w:ascii="Times New Roman" w:hAnsi="Times New Roman" w:cs="Times New Roman"/>
                <w:sz w:val="20"/>
                <w:szCs w:val="20"/>
              </w:rPr>
              <w:t>Zemes vienības adrese vai nosaukums</w:t>
            </w:r>
          </w:p>
          <w:p w14:paraId="3B26F6D8" w14:textId="26B10D5E" w:rsidR="00D942AB" w:rsidRPr="006D1592" w:rsidRDefault="00D942AB" w:rsidP="00A80517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0D87F3A" w14:textId="77777777" w:rsidR="00D942AB" w:rsidRPr="006D1592" w:rsidRDefault="00D942AB" w:rsidP="007D4A0C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1592">
              <w:rPr>
                <w:rFonts w:ascii="Times New Roman" w:hAnsi="Times New Roman" w:cs="Times New Roman"/>
                <w:sz w:val="20"/>
                <w:szCs w:val="20"/>
              </w:rPr>
              <w:t>Zemes vienības kadastra apzīmējums un platība</w:t>
            </w:r>
          </w:p>
        </w:tc>
        <w:tc>
          <w:tcPr>
            <w:tcW w:w="1276" w:type="dxa"/>
          </w:tcPr>
          <w:p w14:paraId="6C95CE33" w14:textId="77777777" w:rsidR="00D942AB" w:rsidRPr="006D1592" w:rsidRDefault="00D942AB" w:rsidP="007D4A0C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1592">
              <w:rPr>
                <w:rFonts w:ascii="Times New Roman" w:hAnsi="Times New Roman" w:cs="Times New Roman"/>
                <w:sz w:val="20"/>
                <w:szCs w:val="20"/>
              </w:rPr>
              <w:t>Iznomātā zemes vienības daļa, ha</w:t>
            </w:r>
          </w:p>
        </w:tc>
        <w:tc>
          <w:tcPr>
            <w:tcW w:w="1276" w:type="dxa"/>
          </w:tcPr>
          <w:p w14:paraId="0F2264C5" w14:textId="17FC8285" w:rsidR="00D942AB" w:rsidRPr="006D1592" w:rsidRDefault="00D942AB" w:rsidP="00CE1EE6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1592">
              <w:rPr>
                <w:rFonts w:ascii="Times New Roman" w:hAnsi="Times New Roman" w:cs="Times New Roman"/>
                <w:sz w:val="20"/>
                <w:szCs w:val="20"/>
              </w:rPr>
              <w:t>Nomas maksas apmērs līdz 2026. gadam</w:t>
            </w:r>
          </w:p>
        </w:tc>
        <w:tc>
          <w:tcPr>
            <w:tcW w:w="1275" w:type="dxa"/>
          </w:tcPr>
          <w:p w14:paraId="6BA9AA0D" w14:textId="0D8ED3BC" w:rsidR="00D942AB" w:rsidRPr="006D1592" w:rsidRDefault="00D942AB" w:rsidP="00CE1EE6">
            <w:pPr>
              <w:spacing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1592">
              <w:rPr>
                <w:rFonts w:ascii="Times New Roman" w:hAnsi="Times New Roman" w:cs="Times New Roman"/>
                <w:sz w:val="20"/>
                <w:szCs w:val="20"/>
              </w:rPr>
              <w:t xml:space="preserve">Nomas maksas apmērs </w:t>
            </w:r>
            <w:r w:rsidR="006D1592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6D1592">
              <w:rPr>
                <w:rFonts w:ascii="Times New Roman" w:hAnsi="Times New Roman" w:cs="Times New Roman"/>
                <w:sz w:val="20"/>
                <w:szCs w:val="20"/>
              </w:rPr>
              <w:t xml:space="preserve"> 12.03.2026.</w:t>
            </w:r>
          </w:p>
        </w:tc>
      </w:tr>
      <w:tr w:rsidR="00D942AB" w:rsidRPr="006D1592" w14:paraId="034EE239" w14:textId="66EDB526" w:rsidTr="00AC3B33">
        <w:tc>
          <w:tcPr>
            <w:tcW w:w="3260" w:type="dxa"/>
            <w:vMerge w:val="restart"/>
          </w:tcPr>
          <w:p w14:paraId="20310ADA" w14:textId="6192B934" w:rsidR="00D942AB" w:rsidRPr="006D1592" w:rsidRDefault="00D942AB" w:rsidP="00CE1E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1592">
              <w:rPr>
                <w:rFonts w:ascii="Times New Roman" w:hAnsi="Times New Roman" w:cs="Times New Roman"/>
                <w:sz w:val="20"/>
                <w:szCs w:val="20"/>
              </w:rPr>
              <w:t>1.Vējupes iela 2, Ādaži, Ādažu nov.</w:t>
            </w:r>
            <w:r w:rsidR="00CE1EE6" w:rsidRPr="006D1592">
              <w:rPr>
                <w:rFonts w:ascii="Times New Roman" w:hAnsi="Times New Roman" w:cs="Times New Roman"/>
                <w:sz w:val="20"/>
                <w:szCs w:val="20"/>
              </w:rPr>
              <w:t xml:space="preserve"> (īpašuma nosaukums “Vējpriedes”)</w:t>
            </w:r>
          </w:p>
          <w:p w14:paraId="147A0698" w14:textId="77777777" w:rsidR="00D942AB" w:rsidRPr="006D1592" w:rsidRDefault="00D942AB" w:rsidP="007D4A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5BADF1" w14:textId="77777777" w:rsidR="00D942AB" w:rsidRPr="006D1592" w:rsidRDefault="00D942AB" w:rsidP="007D4A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1592">
              <w:rPr>
                <w:rFonts w:ascii="Times New Roman" w:hAnsi="Times New Roman" w:cs="Times New Roman"/>
                <w:sz w:val="20"/>
                <w:szCs w:val="20"/>
              </w:rPr>
              <w:t>2. zemes vienība bez adreses (īpašuma nosaukums “Ūdenskrātuve Vējupe”)</w:t>
            </w:r>
          </w:p>
          <w:p w14:paraId="602CBD48" w14:textId="77777777" w:rsidR="00D942AB" w:rsidRPr="006D1592" w:rsidRDefault="00D942AB" w:rsidP="007D4A0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F665EFB" w14:textId="77777777" w:rsidR="00D942AB" w:rsidRPr="006D1592" w:rsidRDefault="00D942AB" w:rsidP="007D4A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1592">
              <w:rPr>
                <w:rFonts w:ascii="Times New Roman" w:hAnsi="Times New Roman" w:cs="Times New Roman"/>
                <w:sz w:val="20"/>
                <w:szCs w:val="20"/>
              </w:rPr>
              <w:t>80440080203</w:t>
            </w:r>
          </w:p>
          <w:p w14:paraId="05568546" w14:textId="77777777" w:rsidR="00D942AB" w:rsidRPr="006D1592" w:rsidRDefault="00D942AB" w:rsidP="007D4A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1592">
              <w:rPr>
                <w:rFonts w:ascii="Times New Roman" w:hAnsi="Times New Roman" w:cs="Times New Roman"/>
                <w:sz w:val="20"/>
                <w:szCs w:val="20"/>
              </w:rPr>
              <w:t>2,3 ha</w:t>
            </w:r>
          </w:p>
        </w:tc>
        <w:tc>
          <w:tcPr>
            <w:tcW w:w="1276" w:type="dxa"/>
          </w:tcPr>
          <w:p w14:paraId="634389D9" w14:textId="2DFCC934" w:rsidR="00D942AB" w:rsidRPr="006D1592" w:rsidRDefault="006E7E65" w:rsidP="007D4A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1592">
              <w:rPr>
                <w:rFonts w:ascii="Times New Roman" w:hAnsi="Times New Roman" w:cs="Times New Roman"/>
                <w:sz w:val="20"/>
                <w:szCs w:val="20"/>
              </w:rPr>
              <w:t>80 m</w:t>
            </w:r>
            <w:r w:rsidRPr="006D159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76" w:type="dxa"/>
            <w:vMerge w:val="restart"/>
          </w:tcPr>
          <w:p w14:paraId="53CD3AA0" w14:textId="28D677A2" w:rsidR="00D942AB" w:rsidRPr="006D1592" w:rsidRDefault="00D942AB" w:rsidP="00CE1E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1592">
              <w:rPr>
                <w:rFonts w:ascii="Times New Roman" w:hAnsi="Times New Roman" w:cs="Times New Roman"/>
                <w:sz w:val="20"/>
                <w:szCs w:val="20"/>
              </w:rPr>
              <w:t xml:space="preserve">1200 </w:t>
            </w:r>
            <w:r w:rsidRPr="006D159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euro</w:t>
            </w:r>
            <w:r w:rsidRPr="006D1592">
              <w:rPr>
                <w:rFonts w:ascii="Times New Roman" w:hAnsi="Times New Roman" w:cs="Times New Roman"/>
                <w:sz w:val="20"/>
                <w:szCs w:val="20"/>
              </w:rPr>
              <w:t xml:space="preserve"> gadā</w:t>
            </w:r>
          </w:p>
        </w:tc>
        <w:tc>
          <w:tcPr>
            <w:tcW w:w="1275" w:type="dxa"/>
            <w:vMerge w:val="restart"/>
          </w:tcPr>
          <w:p w14:paraId="484B5988" w14:textId="7F4C56E5" w:rsidR="00D942AB" w:rsidRPr="006D1592" w:rsidRDefault="00D942AB" w:rsidP="00CE1E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1592">
              <w:rPr>
                <w:rFonts w:ascii="Times New Roman" w:hAnsi="Times New Roman" w:cs="Times New Roman"/>
                <w:sz w:val="20"/>
                <w:szCs w:val="20"/>
              </w:rPr>
              <w:t xml:space="preserve">1637,00 </w:t>
            </w:r>
            <w:r w:rsidRPr="006D159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euro</w:t>
            </w:r>
            <w:r w:rsidRPr="006D1592">
              <w:rPr>
                <w:rFonts w:ascii="Times New Roman" w:hAnsi="Times New Roman" w:cs="Times New Roman"/>
                <w:sz w:val="20"/>
                <w:szCs w:val="20"/>
              </w:rPr>
              <w:t xml:space="preserve"> gadā</w:t>
            </w:r>
          </w:p>
        </w:tc>
      </w:tr>
      <w:tr w:rsidR="00D942AB" w:rsidRPr="006D1592" w14:paraId="65CB9BF5" w14:textId="0DB6915F" w:rsidTr="00AC3B33">
        <w:tc>
          <w:tcPr>
            <w:tcW w:w="3260" w:type="dxa"/>
            <w:vMerge/>
          </w:tcPr>
          <w:p w14:paraId="04494CDF" w14:textId="77777777" w:rsidR="00D942AB" w:rsidRPr="006D1592" w:rsidRDefault="00D942AB" w:rsidP="007D4A0C">
            <w:pPr>
              <w:pStyle w:val="ListParagraph"/>
              <w:ind w:left="31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B16C848" w14:textId="77777777" w:rsidR="00D942AB" w:rsidRPr="006D1592" w:rsidRDefault="00D942AB" w:rsidP="007D4A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1592">
              <w:rPr>
                <w:rFonts w:ascii="Times New Roman" w:hAnsi="Times New Roman" w:cs="Times New Roman"/>
                <w:sz w:val="20"/>
                <w:szCs w:val="20"/>
              </w:rPr>
              <w:t>80440080210</w:t>
            </w:r>
          </w:p>
          <w:p w14:paraId="040E1E49" w14:textId="77777777" w:rsidR="00D942AB" w:rsidRPr="006D1592" w:rsidRDefault="00D942AB" w:rsidP="007D4A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1592">
              <w:rPr>
                <w:rFonts w:ascii="Times New Roman" w:hAnsi="Times New Roman" w:cs="Times New Roman"/>
                <w:sz w:val="20"/>
                <w:szCs w:val="20"/>
              </w:rPr>
              <w:t>21,95 ha</w:t>
            </w:r>
          </w:p>
          <w:p w14:paraId="2CAC7A37" w14:textId="77777777" w:rsidR="00D942AB" w:rsidRPr="006D1592" w:rsidRDefault="00D942AB" w:rsidP="007D4A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FD95C8C" w14:textId="26DFDB89" w:rsidR="00D942AB" w:rsidRPr="006D1592" w:rsidRDefault="006E7E65" w:rsidP="007D4A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1592">
              <w:rPr>
                <w:rFonts w:ascii="Times New Roman" w:hAnsi="Times New Roman" w:cs="Times New Roman"/>
                <w:sz w:val="20"/>
                <w:szCs w:val="20"/>
              </w:rPr>
              <w:t>6800 m</w:t>
            </w:r>
            <w:r w:rsidRPr="006D159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76" w:type="dxa"/>
            <w:vMerge/>
          </w:tcPr>
          <w:p w14:paraId="6BDF04E4" w14:textId="311365A7" w:rsidR="00D942AB" w:rsidRPr="006D1592" w:rsidRDefault="00D942AB" w:rsidP="007D4A0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2FF3B09F" w14:textId="77777777" w:rsidR="00D942AB" w:rsidRPr="006D1592" w:rsidRDefault="00D942AB" w:rsidP="007D4A0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D6E1C69" w14:textId="3696E20A" w:rsidR="00D942AB" w:rsidRPr="00B32444" w:rsidRDefault="00051F4B" w:rsidP="00194755">
      <w:pPr>
        <w:pStyle w:val="ListParagraph"/>
        <w:numPr>
          <w:ilvl w:val="0"/>
          <w:numId w:val="13"/>
        </w:numPr>
        <w:spacing w:before="120"/>
        <w:ind w:left="357" w:hanging="357"/>
        <w:contextualSpacing w:val="0"/>
        <w:rPr>
          <w:rFonts w:ascii="Times New Roman" w:hAnsi="Times New Roman" w:cs="Times New Roman"/>
          <w:color w:val="000000"/>
          <w:sz w:val="24"/>
          <w:szCs w:val="24"/>
        </w:rPr>
      </w:pPr>
      <w:r w:rsidRPr="00B32444">
        <w:rPr>
          <w:rFonts w:ascii="Times New Roman" w:hAnsi="Times New Roman" w:cs="Times New Roman"/>
          <w:sz w:val="24"/>
          <w:szCs w:val="24"/>
        </w:rPr>
        <w:t xml:space="preserve">Lemjot par Līguma </w:t>
      </w:r>
      <w:r w:rsidR="006D1592" w:rsidRPr="00B32444">
        <w:rPr>
          <w:rFonts w:ascii="Times New Roman" w:hAnsi="Times New Roman" w:cs="Times New Roman"/>
          <w:sz w:val="24"/>
          <w:szCs w:val="24"/>
        </w:rPr>
        <w:t xml:space="preserve">termiņa </w:t>
      </w:r>
      <w:r w:rsidRPr="00B32444">
        <w:rPr>
          <w:rFonts w:ascii="Times New Roman" w:hAnsi="Times New Roman" w:cs="Times New Roman"/>
          <w:sz w:val="24"/>
          <w:szCs w:val="24"/>
        </w:rPr>
        <w:t>pagarināšanu 2025. gadā (22.12.2025. lēmums Nr.</w:t>
      </w:r>
      <w:r w:rsidR="00B32444" w:rsidRPr="00B32444">
        <w:rPr>
          <w:rFonts w:ascii="Times New Roman" w:hAnsi="Times New Roman" w:cs="Times New Roman"/>
          <w:sz w:val="24"/>
          <w:szCs w:val="24"/>
        </w:rPr>
        <w:t> </w:t>
      </w:r>
      <w:r w:rsidRPr="00B32444">
        <w:rPr>
          <w:rFonts w:ascii="Times New Roman" w:hAnsi="Times New Roman" w:cs="Times New Roman"/>
          <w:sz w:val="24"/>
          <w:szCs w:val="24"/>
        </w:rPr>
        <w:t>516 “Par nomas termiņa pagarināšanu veikparka darbībai Vējupē, Ādažos”</w:t>
      </w:r>
      <w:r w:rsidR="00194755">
        <w:rPr>
          <w:rFonts w:ascii="Times New Roman" w:hAnsi="Times New Roman" w:cs="Times New Roman"/>
          <w:sz w:val="24"/>
          <w:szCs w:val="24"/>
        </w:rPr>
        <w:t>)</w:t>
      </w:r>
      <w:r w:rsidR="00ED50A0" w:rsidRPr="00B32444">
        <w:rPr>
          <w:rFonts w:ascii="Times New Roman" w:hAnsi="Times New Roman" w:cs="Times New Roman"/>
          <w:sz w:val="24"/>
          <w:szCs w:val="24"/>
        </w:rPr>
        <w:t xml:space="preserve">, atbilstoši normatīvo aktu </w:t>
      </w:r>
      <w:r w:rsidR="00E72264" w:rsidRPr="00B32444">
        <w:rPr>
          <w:rFonts w:ascii="Times New Roman" w:hAnsi="Times New Roman" w:cs="Times New Roman"/>
          <w:sz w:val="24"/>
          <w:szCs w:val="24"/>
        </w:rPr>
        <w:t>prasībām</w:t>
      </w:r>
      <w:r w:rsidRPr="00B32444">
        <w:rPr>
          <w:rFonts w:ascii="Times New Roman" w:hAnsi="Times New Roman" w:cs="Times New Roman"/>
          <w:sz w:val="24"/>
          <w:szCs w:val="24"/>
        </w:rPr>
        <w:t xml:space="preserve"> </w:t>
      </w:r>
      <w:r w:rsidRPr="00194755">
        <w:rPr>
          <w:rFonts w:ascii="Times New Roman" w:hAnsi="Times New Roman" w:cs="Times New Roman"/>
          <w:sz w:val="24"/>
          <w:szCs w:val="24"/>
        </w:rPr>
        <w:t xml:space="preserve">tika pārskatīta </w:t>
      </w:r>
      <w:r w:rsidR="00ED50A0" w:rsidRPr="00194755">
        <w:rPr>
          <w:rFonts w:ascii="Times New Roman" w:hAnsi="Times New Roman" w:cs="Times New Roman"/>
          <w:sz w:val="24"/>
          <w:szCs w:val="24"/>
        </w:rPr>
        <w:t>arī</w:t>
      </w:r>
      <w:r w:rsidRPr="00194755">
        <w:rPr>
          <w:rFonts w:ascii="Times New Roman" w:hAnsi="Times New Roman" w:cs="Times New Roman"/>
          <w:sz w:val="24"/>
          <w:szCs w:val="24"/>
        </w:rPr>
        <w:t xml:space="preserve"> nomas maksa</w:t>
      </w:r>
      <w:r w:rsidRPr="00B32444">
        <w:rPr>
          <w:rFonts w:ascii="Times New Roman" w:hAnsi="Times New Roman" w:cs="Times New Roman"/>
          <w:sz w:val="24"/>
          <w:szCs w:val="24"/>
        </w:rPr>
        <w:t xml:space="preserve">. </w:t>
      </w:r>
      <w:r w:rsidR="00D942AB" w:rsidRPr="00B32444">
        <w:rPr>
          <w:rFonts w:ascii="Times New Roman" w:hAnsi="Times New Roman" w:cs="Times New Roman"/>
          <w:sz w:val="24"/>
          <w:szCs w:val="24"/>
        </w:rPr>
        <w:t>S</w:t>
      </w:r>
      <w:r w:rsidR="00D942AB" w:rsidRPr="00194755">
        <w:rPr>
          <w:rFonts w:ascii="Times New Roman" w:hAnsi="Times New Roman" w:cs="Times New Roman"/>
          <w:sz w:val="24"/>
          <w:szCs w:val="24"/>
        </w:rPr>
        <w:t>ertificēts vērtētājs ir noteicis nomas maksu 1637,00 euro gadā (bez PVN</w:t>
      </w:r>
      <w:r w:rsidR="00D942AB" w:rsidRPr="00B32444">
        <w:rPr>
          <w:rFonts w:ascii="Times New Roman" w:hAnsi="Times New Roman" w:cs="Times New Roman"/>
          <w:color w:val="000000"/>
          <w:sz w:val="24"/>
          <w:szCs w:val="24"/>
        </w:rPr>
        <w:t>), un s</w:t>
      </w:r>
      <w:r w:rsidRPr="00B32444">
        <w:rPr>
          <w:rFonts w:ascii="Times New Roman" w:hAnsi="Times New Roman" w:cs="Times New Roman"/>
          <w:color w:val="000000"/>
          <w:sz w:val="24"/>
          <w:szCs w:val="24"/>
        </w:rPr>
        <w:t>ā</w:t>
      </w:r>
      <w:r w:rsidR="00D942AB" w:rsidRPr="00B32444">
        <w:rPr>
          <w:rFonts w:ascii="Times New Roman" w:hAnsi="Times New Roman" w:cs="Times New Roman"/>
          <w:color w:val="000000"/>
          <w:sz w:val="24"/>
          <w:szCs w:val="24"/>
        </w:rPr>
        <w:t xml:space="preserve">kot ar 12.03.2026. šo summu veido: </w:t>
      </w:r>
    </w:p>
    <w:p w14:paraId="2444B34D" w14:textId="5520752B" w:rsidR="00D942AB" w:rsidRPr="00B32444" w:rsidRDefault="00D942AB" w:rsidP="00B32444">
      <w:pPr>
        <w:pStyle w:val="ListParagraph"/>
        <w:numPr>
          <w:ilvl w:val="1"/>
          <w:numId w:val="14"/>
        </w:numPr>
        <w:ind w:left="924" w:hanging="357"/>
        <w:contextualSpacing w:val="0"/>
        <w:rPr>
          <w:rFonts w:ascii="Times New Roman" w:hAnsi="Times New Roman" w:cs="Times New Roman"/>
          <w:color w:val="000000"/>
          <w:sz w:val="24"/>
          <w:szCs w:val="24"/>
        </w:rPr>
      </w:pPr>
      <w:r w:rsidRPr="00B32444">
        <w:rPr>
          <w:rFonts w:ascii="Times New Roman" w:hAnsi="Times New Roman" w:cs="Times New Roman"/>
          <w:sz w:val="24"/>
          <w:szCs w:val="24"/>
        </w:rPr>
        <w:t>ūdenstilpes “Vējupe”, Ādažos, Ādažu nov. (</w:t>
      </w:r>
      <w:r w:rsidR="00B32444" w:rsidRPr="00B32444">
        <w:rPr>
          <w:rFonts w:ascii="Times New Roman" w:hAnsi="Times New Roman" w:cs="Times New Roman"/>
          <w:sz w:val="24"/>
          <w:szCs w:val="24"/>
        </w:rPr>
        <w:t xml:space="preserve">zemes vienības </w:t>
      </w:r>
      <w:r w:rsidRPr="00B32444">
        <w:rPr>
          <w:rFonts w:ascii="Times New Roman" w:hAnsi="Times New Roman" w:cs="Times New Roman"/>
          <w:sz w:val="24"/>
          <w:szCs w:val="24"/>
        </w:rPr>
        <w:t xml:space="preserve">kadastra apzīmējums 80440080210) daļas 0,68 ha platībā nomas maksa – 0,02 </w:t>
      </w:r>
      <w:r w:rsidRPr="00B32444">
        <w:rPr>
          <w:rFonts w:ascii="Times New Roman" w:hAnsi="Times New Roman" w:cs="Times New Roman"/>
          <w:i/>
          <w:iCs/>
          <w:sz w:val="24"/>
          <w:szCs w:val="24"/>
        </w:rPr>
        <w:t>euro</w:t>
      </w:r>
      <w:r w:rsidRPr="00B32444">
        <w:rPr>
          <w:rFonts w:ascii="Times New Roman" w:hAnsi="Times New Roman" w:cs="Times New Roman"/>
          <w:sz w:val="24"/>
          <w:szCs w:val="24"/>
        </w:rPr>
        <w:t xml:space="preserve"> mēnesī par 1 m</w:t>
      </w:r>
      <w:r w:rsidRPr="00B32444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B32444">
        <w:rPr>
          <w:rFonts w:ascii="Times New Roman" w:hAnsi="Times New Roman" w:cs="Times New Roman"/>
          <w:sz w:val="24"/>
          <w:szCs w:val="24"/>
        </w:rPr>
        <w:t xml:space="preserve">zemes, tas ir, 136,00 </w:t>
      </w:r>
      <w:r w:rsidRPr="00B32444">
        <w:rPr>
          <w:rFonts w:ascii="Times New Roman" w:hAnsi="Times New Roman" w:cs="Times New Roman"/>
          <w:i/>
          <w:iCs/>
          <w:sz w:val="24"/>
          <w:szCs w:val="24"/>
        </w:rPr>
        <w:t>euro</w:t>
      </w:r>
      <w:r w:rsidRPr="00B32444">
        <w:rPr>
          <w:rFonts w:ascii="Times New Roman" w:hAnsi="Times New Roman" w:cs="Times New Roman"/>
          <w:sz w:val="24"/>
          <w:szCs w:val="24"/>
        </w:rPr>
        <w:t xml:space="preserve"> mēnesī, kas ir 1632,00 </w:t>
      </w:r>
      <w:r w:rsidRPr="00B32444">
        <w:rPr>
          <w:rFonts w:ascii="Times New Roman" w:hAnsi="Times New Roman" w:cs="Times New Roman"/>
          <w:i/>
          <w:iCs/>
          <w:sz w:val="24"/>
          <w:szCs w:val="24"/>
        </w:rPr>
        <w:t>euro</w:t>
      </w:r>
      <w:r w:rsidRPr="00B32444">
        <w:rPr>
          <w:rFonts w:ascii="Times New Roman" w:hAnsi="Times New Roman" w:cs="Times New Roman"/>
          <w:sz w:val="24"/>
          <w:szCs w:val="24"/>
        </w:rPr>
        <w:t xml:space="preserve"> gadā un</w:t>
      </w:r>
    </w:p>
    <w:p w14:paraId="7A9F4B90" w14:textId="0D2FBCB4" w:rsidR="00D942AB" w:rsidRPr="00B32444" w:rsidRDefault="00D942AB" w:rsidP="00B32444">
      <w:pPr>
        <w:pStyle w:val="ListParagraph"/>
        <w:numPr>
          <w:ilvl w:val="1"/>
          <w:numId w:val="14"/>
        </w:numPr>
        <w:ind w:left="924" w:hanging="357"/>
        <w:contextualSpacing w:val="0"/>
        <w:rPr>
          <w:rFonts w:ascii="Times New Roman" w:hAnsi="Times New Roman" w:cs="Times New Roman"/>
          <w:color w:val="000000"/>
          <w:sz w:val="24"/>
          <w:szCs w:val="24"/>
        </w:rPr>
      </w:pPr>
      <w:r w:rsidRPr="00B32444">
        <w:rPr>
          <w:rFonts w:ascii="Times New Roman" w:hAnsi="Times New Roman" w:cs="Times New Roman"/>
          <w:color w:val="000000"/>
          <w:sz w:val="24"/>
          <w:szCs w:val="24"/>
        </w:rPr>
        <w:t>zemes vienības Vējupes ielā 2, Ādažos, Ādažu nov. (</w:t>
      </w:r>
      <w:r w:rsidR="00B32444" w:rsidRPr="00B32444">
        <w:rPr>
          <w:rFonts w:ascii="Times New Roman" w:hAnsi="Times New Roman" w:cs="Times New Roman"/>
          <w:color w:val="000000"/>
          <w:sz w:val="24"/>
          <w:szCs w:val="24"/>
        </w:rPr>
        <w:t xml:space="preserve">zemes vienības </w:t>
      </w:r>
      <w:r w:rsidRPr="00B32444">
        <w:rPr>
          <w:rFonts w:ascii="Times New Roman" w:hAnsi="Times New Roman" w:cs="Times New Roman"/>
          <w:sz w:val="24"/>
          <w:szCs w:val="24"/>
        </w:rPr>
        <w:t xml:space="preserve">kadastra apzīmējums 80440080203) daļas 0,008 ha platībā nomas maksa – 5,00 </w:t>
      </w:r>
      <w:r w:rsidRPr="00B32444">
        <w:rPr>
          <w:rFonts w:ascii="Times New Roman" w:hAnsi="Times New Roman" w:cs="Times New Roman"/>
          <w:i/>
          <w:iCs/>
          <w:sz w:val="24"/>
          <w:szCs w:val="24"/>
        </w:rPr>
        <w:t>euro</w:t>
      </w:r>
      <w:r w:rsidRPr="00B32444">
        <w:rPr>
          <w:rFonts w:ascii="Times New Roman" w:hAnsi="Times New Roman" w:cs="Times New Roman"/>
          <w:sz w:val="24"/>
          <w:szCs w:val="24"/>
        </w:rPr>
        <w:t xml:space="preserve"> gadā.</w:t>
      </w:r>
    </w:p>
    <w:p w14:paraId="5B81476C" w14:textId="5FD35CED" w:rsidR="00E15A6A" w:rsidRPr="006D1592" w:rsidRDefault="00ED50A0" w:rsidP="00B32444">
      <w:pPr>
        <w:pStyle w:val="FootnoteText"/>
        <w:numPr>
          <w:ilvl w:val="0"/>
          <w:numId w:val="13"/>
        </w:numPr>
        <w:spacing w:after="12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6D1592">
        <w:rPr>
          <w:rFonts w:ascii="Times New Roman" w:hAnsi="Times New Roman" w:cs="Times New Roman"/>
          <w:sz w:val="24"/>
          <w:szCs w:val="24"/>
        </w:rPr>
        <w:t>Nomnieks ir labticīgi pildījis ar Līgumu uzņemtās saistības – teritorija tiek izmantota atbilstoši Līgum</w:t>
      </w:r>
      <w:r w:rsidR="00E72264" w:rsidRPr="006D1592">
        <w:rPr>
          <w:rFonts w:ascii="Times New Roman" w:hAnsi="Times New Roman" w:cs="Times New Roman"/>
          <w:sz w:val="24"/>
          <w:szCs w:val="24"/>
        </w:rPr>
        <w:t>a</w:t>
      </w:r>
      <w:r w:rsidRPr="006D1592">
        <w:rPr>
          <w:rFonts w:ascii="Times New Roman" w:hAnsi="Times New Roman" w:cs="Times New Roman"/>
          <w:sz w:val="24"/>
          <w:szCs w:val="24"/>
        </w:rPr>
        <w:t xml:space="preserve"> nosacījumiem, nomas maksas un citu maksājumu parādu nav. </w:t>
      </w:r>
      <w:bookmarkStart w:id="0" w:name="bkm14"/>
    </w:p>
    <w:p w14:paraId="1A006469" w14:textId="5CE87407" w:rsidR="00E15A6A" w:rsidRPr="006D1592" w:rsidRDefault="00ED50A0" w:rsidP="00B32444">
      <w:pPr>
        <w:pStyle w:val="FootnoteText"/>
        <w:numPr>
          <w:ilvl w:val="0"/>
          <w:numId w:val="13"/>
        </w:numPr>
        <w:spacing w:after="12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6D1592">
        <w:rPr>
          <w:rFonts w:ascii="Times New Roman" w:eastAsia="Times New Roman" w:hAnsi="Times New Roman" w:cs="Times New Roman"/>
          <w:sz w:val="24"/>
          <w:szCs w:val="24"/>
          <w:lang w:eastAsia="lv-LV"/>
        </w:rPr>
        <w:t>Starp pašvaldību kā iznomātāju un N</w:t>
      </w:r>
      <w:r w:rsidRPr="006D1592">
        <w:rPr>
          <w:rFonts w:ascii="Times New Roman" w:hAnsi="Times New Roman" w:cs="Times New Roman"/>
          <w:sz w:val="24"/>
          <w:szCs w:val="24"/>
        </w:rPr>
        <w:t xml:space="preserve">omnieku </w:t>
      </w:r>
      <w:r w:rsidRPr="006D1592">
        <w:rPr>
          <w:rFonts w:ascii="Times New Roman" w:hAnsi="Times New Roman" w:cs="Times New Roman"/>
          <w:color w:val="212529"/>
          <w:sz w:val="24"/>
          <w:szCs w:val="24"/>
        </w:rPr>
        <w:t xml:space="preserve">02.02.2011. </w:t>
      </w:r>
      <w:r w:rsidRPr="006D1592">
        <w:rPr>
          <w:rFonts w:ascii="Times New Roman" w:hAnsi="Times New Roman" w:cs="Times New Roman"/>
          <w:sz w:val="24"/>
          <w:szCs w:val="24"/>
        </w:rPr>
        <w:t>ir noslēgts v</w:t>
      </w:r>
      <w:r w:rsidR="00B32444">
        <w:rPr>
          <w:rFonts w:ascii="Times New Roman" w:hAnsi="Times New Roman" w:cs="Times New Roman"/>
          <w:sz w:val="24"/>
          <w:szCs w:val="24"/>
        </w:rPr>
        <w:t>ē</w:t>
      </w:r>
      <w:r w:rsidRPr="006D1592">
        <w:rPr>
          <w:rFonts w:ascii="Times New Roman" w:hAnsi="Times New Roman" w:cs="Times New Roman"/>
          <w:sz w:val="24"/>
          <w:szCs w:val="24"/>
        </w:rPr>
        <w:t xml:space="preserve">l viens zemes nomas līgums </w:t>
      </w:r>
      <w:r w:rsidRPr="006D1592">
        <w:rPr>
          <w:rFonts w:ascii="Times New Roman" w:hAnsi="Times New Roman" w:cs="Times New Roman"/>
          <w:color w:val="212529"/>
          <w:sz w:val="24"/>
          <w:szCs w:val="24"/>
        </w:rPr>
        <w:t>Nr. JUR 2011-02/60</w:t>
      </w:r>
      <w:r w:rsidR="00A431AC" w:rsidRPr="006D1592">
        <w:rPr>
          <w:rFonts w:ascii="Times New Roman" w:hAnsi="Times New Roman" w:cs="Times New Roman"/>
          <w:color w:val="212529"/>
          <w:sz w:val="24"/>
          <w:szCs w:val="24"/>
        </w:rPr>
        <w:t xml:space="preserve"> par </w:t>
      </w:r>
      <w:r w:rsidRPr="006D1592">
        <w:rPr>
          <w:rFonts w:ascii="Times New Roman" w:hAnsi="Times New Roman" w:cs="Times New Roman"/>
          <w:sz w:val="24"/>
          <w:szCs w:val="24"/>
        </w:rPr>
        <w:t>pašvaldības zemesgabal</w:t>
      </w:r>
      <w:r w:rsidR="00A431AC" w:rsidRPr="006D1592">
        <w:rPr>
          <w:rFonts w:ascii="Times New Roman" w:hAnsi="Times New Roman" w:cs="Times New Roman"/>
          <w:sz w:val="24"/>
          <w:szCs w:val="24"/>
        </w:rPr>
        <w:t>a</w:t>
      </w:r>
      <w:r w:rsidRPr="006D1592">
        <w:rPr>
          <w:rFonts w:ascii="Times New Roman" w:hAnsi="Times New Roman" w:cs="Times New Roman"/>
          <w:sz w:val="24"/>
          <w:szCs w:val="24"/>
        </w:rPr>
        <w:t xml:space="preserve"> Attekas iel</w:t>
      </w:r>
      <w:r w:rsidR="00B32444">
        <w:rPr>
          <w:rFonts w:ascii="Times New Roman" w:hAnsi="Times New Roman" w:cs="Times New Roman"/>
          <w:sz w:val="24"/>
          <w:szCs w:val="24"/>
        </w:rPr>
        <w:t>ā</w:t>
      </w:r>
      <w:r w:rsidRPr="006D1592">
        <w:rPr>
          <w:rFonts w:ascii="Times New Roman" w:hAnsi="Times New Roman" w:cs="Times New Roman"/>
          <w:sz w:val="24"/>
          <w:szCs w:val="24"/>
        </w:rPr>
        <w:t xml:space="preserve"> 6A, Ādažos</w:t>
      </w:r>
      <w:r w:rsidR="00B32444">
        <w:rPr>
          <w:rFonts w:ascii="Times New Roman" w:hAnsi="Times New Roman" w:cs="Times New Roman"/>
          <w:sz w:val="24"/>
          <w:szCs w:val="24"/>
        </w:rPr>
        <w:t>,</w:t>
      </w:r>
      <w:r w:rsidRPr="006D1592">
        <w:rPr>
          <w:rFonts w:ascii="Times New Roman" w:hAnsi="Times New Roman" w:cs="Times New Roman"/>
          <w:sz w:val="24"/>
          <w:szCs w:val="24"/>
        </w:rPr>
        <w:t xml:space="preserve"> </w:t>
      </w:r>
      <w:r w:rsidR="00A431AC" w:rsidRPr="006D1592">
        <w:rPr>
          <w:rFonts w:ascii="Times New Roman" w:hAnsi="Times New Roman" w:cs="Times New Roman"/>
          <w:sz w:val="24"/>
          <w:szCs w:val="24"/>
        </w:rPr>
        <w:t>nomu</w:t>
      </w:r>
      <w:r w:rsidRPr="006D1592">
        <w:rPr>
          <w:rFonts w:ascii="Times New Roman" w:hAnsi="Times New Roman" w:cs="Times New Roman"/>
          <w:sz w:val="24"/>
          <w:szCs w:val="24"/>
        </w:rPr>
        <w:t xml:space="preserve"> Nomniekam piederošas inventāra ēkas uzturēšanai. </w:t>
      </w:r>
      <w:r w:rsidR="00E15A6A" w:rsidRPr="006D1592">
        <w:rPr>
          <w:rFonts w:ascii="Times New Roman" w:hAnsi="Times New Roman" w:cs="Times New Roman"/>
          <w:sz w:val="24"/>
          <w:szCs w:val="24"/>
        </w:rPr>
        <w:t>Ar pašvaldības domes 22.12.2025. lēmumu Nr.</w:t>
      </w:r>
      <w:r w:rsidR="00B32444">
        <w:rPr>
          <w:rFonts w:ascii="Times New Roman" w:hAnsi="Times New Roman" w:cs="Times New Roman"/>
          <w:sz w:val="24"/>
          <w:szCs w:val="24"/>
        </w:rPr>
        <w:t> </w:t>
      </w:r>
      <w:r w:rsidR="00E15A6A" w:rsidRPr="006D1592">
        <w:rPr>
          <w:rFonts w:ascii="Times New Roman" w:hAnsi="Times New Roman" w:cs="Times New Roman"/>
          <w:sz w:val="24"/>
          <w:szCs w:val="24"/>
        </w:rPr>
        <w:t>515 “Par nomas līguma termiņa pagarināšanu ūdenssporta inventāra</w:t>
      </w:r>
      <w:r w:rsidR="007F4878" w:rsidRPr="006D1592">
        <w:rPr>
          <w:rFonts w:ascii="Times New Roman" w:hAnsi="Times New Roman" w:cs="Times New Roman"/>
          <w:sz w:val="24"/>
          <w:szCs w:val="24"/>
        </w:rPr>
        <w:t xml:space="preserve"> ēkai Attekas ielā 6A, Ādažos</w:t>
      </w:r>
      <w:r w:rsidR="00E15A6A" w:rsidRPr="006D1592">
        <w:rPr>
          <w:rFonts w:ascii="Times New Roman" w:hAnsi="Times New Roman" w:cs="Times New Roman"/>
          <w:sz w:val="24"/>
          <w:szCs w:val="24"/>
        </w:rPr>
        <w:t xml:space="preserve">” ir pagarināts </w:t>
      </w:r>
      <w:r w:rsidR="00B32444" w:rsidRPr="006D1592">
        <w:rPr>
          <w:rFonts w:ascii="Times New Roman" w:hAnsi="Times New Roman" w:cs="Times New Roman"/>
          <w:sz w:val="24"/>
          <w:szCs w:val="24"/>
        </w:rPr>
        <w:t xml:space="preserve">nomas </w:t>
      </w:r>
      <w:r w:rsidR="00E15A6A" w:rsidRPr="006D1592">
        <w:rPr>
          <w:rFonts w:ascii="Times New Roman" w:hAnsi="Times New Roman" w:cs="Times New Roman"/>
          <w:sz w:val="24"/>
          <w:szCs w:val="24"/>
        </w:rPr>
        <w:t xml:space="preserve">līguma termiņš </w:t>
      </w:r>
      <w:r w:rsidR="00E15A6A" w:rsidRPr="006D1592">
        <w:rPr>
          <w:rFonts w:ascii="Times New Roman" w:hAnsi="Times New Roman" w:cs="Times New Roman"/>
          <w:sz w:val="24"/>
          <w:szCs w:val="24"/>
          <w:lang w:eastAsia="lv-LV"/>
        </w:rPr>
        <w:t xml:space="preserve">līdz </w:t>
      </w:r>
      <w:r w:rsidR="007F4878" w:rsidRPr="006D1592">
        <w:rPr>
          <w:rFonts w:ascii="Times New Roman" w:hAnsi="Times New Roman" w:cs="Times New Roman"/>
          <w:sz w:val="24"/>
          <w:szCs w:val="24"/>
          <w:lang w:eastAsia="lv-LV"/>
        </w:rPr>
        <w:t>31.12.2031</w:t>
      </w:r>
      <w:r w:rsidR="00E15A6A" w:rsidRPr="006D1592">
        <w:rPr>
          <w:rFonts w:ascii="Times New Roman" w:hAnsi="Times New Roman" w:cs="Times New Roman"/>
          <w:sz w:val="24"/>
          <w:szCs w:val="24"/>
        </w:rPr>
        <w:t>. Vienlaikus lēmuma nolemjoš</w:t>
      </w:r>
      <w:r w:rsidR="00194755">
        <w:rPr>
          <w:rFonts w:ascii="Times New Roman" w:hAnsi="Times New Roman" w:cs="Times New Roman"/>
          <w:sz w:val="24"/>
          <w:szCs w:val="24"/>
        </w:rPr>
        <w:t>ā</w:t>
      </w:r>
      <w:r w:rsidR="00E15A6A" w:rsidRPr="006D1592">
        <w:rPr>
          <w:rFonts w:ascii="Times New Roman" w:hAnsi="Times New Roman" w:cs="Times New Roman"/>
          <w:sz w:val="24"/>
          <w:szCs w:val="24"/>
        </w:rPr>
        <w:t>s daļas 4.3.</w:t>
      </w:r>
      <w:r w:rsidR="00194755">
        <w:rPr>
          <w:rFonts w:ascii="Times New Roman" w:hAnsi="Times New Roman" w:cs="Times New Roman"/>
          <w:sz w:val="24"/>
          <w:szCs w:val="24"/>
        </w:rPr>
        <w:t> </w:t>
      </w:r>
      <w:r w:rsidR="00E15A6A" w:rsidRPr="006D1592">
        <w:rPr>
          <w:rFonts w:ascii="Times New Roman" w:hAnsi="Times New Roman" w:cs="Times New Roman"/>
          <w:sz w:val="24"/>
          <w:szCs w:val="24"/>
        </w:rPr>
        <w:t xml:space="preserve">apakšpunkts uzliek </w:t>
      </w:r>
      <w:r w:rsidR="00194755">
        <w:rPr>
          <w:rFonts w:ascii="Times New Roman" w:hAnsi="Times New Roman" w:cs="Times New Roman"/>
          <w:sz w:val="24"/>
          <w:szCs w:val="24"/>
        </w:rPr>
        <w:t>N</w:t>
      </w:r>
      <w:r w:rsidR="00E15A6A" w:rsidRPr="006D1592">
        <w:rPr>
          <w:rFonts w:ascii="Times New Roman" w:hAnsi="Times New Roman" w:cs="Times New Roman"/>
          <w:sz w:val="24"/>
          <w:szCs w:val="24"/>
        </w:rPr>
        <w:t>omniekam pienākumu ne vēlāk kā līdz 31.10.2026. aktualizēt valsts informācijas sistēmās tam piederošās ēkas – pārvietojamās pirts - inventāra nomas mājiņas, ar adresi: Attekas iela 6A, Ādaži, Ādažu nov. (ēkas kadastra apzīmējums 80440070384001) galveno lietošanas veidu - “kūtis ar kopējo platību līdz 60 m</w:t>
      </w:r>
      <w:r w:rsidR="00E15A6A" w:rsidRPr="006D159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E15A6A" w:rsidRPr="006D1592">
        <w:rPr>
          <w:rFonts w:ascii="Times New Roman" w:hAnsi="Times New Roman" w:cs="Times New Roman"/>
          <w:sz w:val="24"/>
          <w:szCs w:val="24"/>
        </w:rPr>
        <w:t> (ieskaitot), saimniecības ēkas, pagrabi un sabiedriskās tualetes” (kods 12740201) – kas pašlaik neatbilst ēkas faktiskajai izmantošanai, jo ēka tiek izmantota komercdarbībai (pakalpojumu sniegšanai), kā arī statusu – jo īslaicīgas lietošanas būvēm ekspluatācijas laiks nevar pārsniegt 10 gadus. Atbilstoši Nekustamā īpašuma valsts kadastra informācijas sistēmas datiem uz 07.10.2026. minētais pienākums nav izpildīts un informācija valsts sistēmās nav aktualizēta.</w:t>
      </w:r>
    </w:p>
    <w:p w14:paraId="20A97BDC" w14:textId="696681EB" w:rsidR="00E72264" w:rsidRPr="006D1592" w:rsidRDefault="00E72264" w:rsidP="00194755">
      <w:pPr>
        <w:pStyle w:val="FootnoteText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6D1592">
        <w:rPr>
          <w:rFonts w:ascii="Times New Roman" w:hAnsi="Times New Roman" w:cs="Times New Roman"/>
          <w:sz w:val="24"/>
          <w:szCs w:val="24"/>
        </w:rPr>
        <w:t xml:space="preserve">Nomnieka komercdarbību ietekmē laikapstākļi un ūdens līmenis “Vējupē” – kad tas ir par   augstu, nav iespējams izmantot veikborda trasi. Ūdenssporta parka darbība veicina novada iedzīvotāju un viesu aktīvo dzīves veidu un daudzveidīgas brīvā laika pavadīšanas iespējas. </w:t>
      </w:r>
    </w:p>
    <w:p w14:paraId="439DC0E7" w14:textId="3230A3EF" w:rsidR="00DC6A0C" w:rsidRPr="006D1592" w:rsidRDefault="00194755" w:rsidP="00194755">
      <w:pPr>
        <w:pStyle w:val="FootnoteText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Dome</w:t>
      </w:r>
      <w:r w:rsidR="00ED50A0" w:rsidRPr="006D1592">
        <w:rPr>
          <w:rFonts w:ascii="Times New Roman" w:hAnsi="Times New Roman" w:cs="Times New Roman"/>
          <w:sz w:val="24"/>
          <w:szCs w:val="24"/>
        </w:rPr>
        <w:t xml:space="preserve">s </w:t>
      </w:r>
      <w:r>
        <w:rPr>
          <w:rFonts w:ascii="Times New Roman" w:hAnsi="Times New Roman" w:cs="Times New Roman"/>
          <w:sz w:val="24"/>
          <w:szCs w:val="24"/>
        </w:rPr>
        <w:t>vērtējumā</w:t>
      </w:r>
      <w:r w:rsidR="00ED50A0" w:rsidRPr="006D1592">
        <w:rPr>
          <w:rFonts w:ascii="Times New Roman" w:hAnsi="Times New Roman" w:cs="Times New Roman"/>
          <w:sz w:val="24"/>
          <w:szCs w:val="24"/>
        </w:rPr>
        <w:t xml:space="preserve"> līdz šim </w:t>
      </w:r>
      <w:r>
        <w:rPr>
          <w:rFonts w:ascii="Times New Roman" w:hAnsi="Times New Roman" w:cs="Times New Roman"/>
          <w:sz w:val="24"/>
          <w:szCs w:val="24"/>
        </w:rPr>
        <w:t>izno</w:t>
      </w:r>
      <w:r w:rsidR="00ED50A0" w:rsidRPr="006D1592">
        <w:rPr>
          <w:rFonts w:ascii="Times New Roman" w:hAnsi="Times New Roman" w:cs="Times New Roman"/>
          <w:sz w:val="24"/>
          <w:szCs w:val="24"/>
        </w:rPr>
        <w:t>māt</w:t>
      </w:r>
      <w:r>
        <w:rPr>
          <w:rFonts w:ascii="Times New Roman" w:hAnsi="Times New Roman" w:cs="Times New Roman"/>
          <w:sz w:val="24"/>
          <w:szCs w:val="24"/>
        </w:rPr>
        <w:t>ās</w:t>
      </w:r>
      <w:r w:rsidR="00ED50A0" w:rsidRPr="006D1592">
        <w:rPr>
          <w:rFonts w:ascii="Times New Roman" w:hAnsi="Times New Roman" w:cs="Times New Roman"/>
          <w:sz w:val="24"/>
          <w:szCs w:val="24"/>
        </w:rPr>
        <w:t xml:space="preserve"> ūdens virsmas platība ir bijusi noteiktā formāli kā koridors ap konstrukcijām visas Vējupes platumā </w:t>
      </w:r>
      <w:r>
        <w:rPr>
          <w:rFonts w:ascii="Times New Roman" w:hAnsi="Times New Roman" w:cs="Times New Roman"/>
          <w:sz w:val="24"/>
          <w:szCs w:val="24"/>
        </w:rPr>
        <w:t>apstākļos</w:t>
      </w:r>
      <w:r w:rsidR="00ED50A0" w:rsidRPr="006D1592">
        <w:rPr>
          <w:rFonts w:ascii="Times New Roman" w:hAnsi="Times New Roman" w:cs="Times New Roman"/>
          <w:sz w:val="24"/>
          <w:szCs w:val="24"/>
        </w:rPr>
        <w:t xml:space="preserve">, kad </w:t>
      </w:r>
      <w:r w:rsidR="00765BF2">
        <w:rPr>
          <w:rFonts w:ascii="Times New Roman" w:hAnsi="Times New Roman" w:cs="Times New Roman"/>
          <w:sz w:val="24"/>
          <w:szCs w:val="24"/>
        </w:rPr>
        <w:t>platīb</w:t>
      </w:r>
      <w:r w:rsidR="00ED50A0" w:rsidRPr="006D1592">
        <w:rPr>
          <w:rFonts w:ascii="Times New Roman" w:hAnsi="Times New Roman" w:cs="Times New Roman"/>
          <w:sz w:val="24"/>
          <w:szCs w:val="24"/>
        </w:rPr>
        <w:t>ai nebija tiešas saistības ar nomas maksas apmēru</w:t>
      </w:r>
      <w:r>
        <w:rPr>
          <w:rFonts w:ascii="Times New Roman" w:hAnsi="Times New Roman" w:cs="Times New Roman"/>
          <w:sz w:val="24"/>
          <w:szCs w:val="24"/>
        </w:rPr>
        <w:t>.</w:t>
      </w:r>
      <w:r w:rsidR="00ED50A0" w:rsidRPr="006D15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</w:t>
      </w:r>
      <w:r w:rsidR="00ED50A0" w:rsidRPr="006D1592">
        <w:rPr>
          <w:rFonts w:ascii="Times New Roman" w:hAnsi="Times New Roman" w:cs="Times New Roman"/>
          <w:sz w:val="24"/>
          <w:szCs w:val="24"/>
        </w:rPr>
        <w:t xml:space="preserve">īdz ar to Nomnieka priekšlikums precizēt nomāto platību </w:t>
      </w:r>
      <w:r w:rsidR="00E15A6A" w:rsidRPr="006D1592">
        <w:rPr>
          <w:rFonts w:ascii="Times New Roman" w:hAnsi="Times New Roman" w:cs="Times New Roman"/>
          <w:sz w:val="24"/>
          <w:szCs w:val="24"/>
        </w:rPr>
        <w:t xml:space="preserve">atbilstoši iesniegtajam aprēķinam </w:t>
      </w:r>
      <w:r w:rsidR="00ED50A0" w:rsidRPr="006D1592">
        <w:rPr>
          <w:rFonts w:ascii="Times New Roman" w:hAnsi="Times New Roman" w:cs="Times New Roman"/>
          <w:sz w:val="24"/>
          <w:szCs w:val="24"/>
        </w:rPr>
        <w:t>ir samērī</w:t>
      </w:r>
      <w:r w:rsidR="00E15A6A" w:rsidRPr="006D1592">
        <w:rPr>
          <w:rFonts w:ascii="Times New Roman" w:hAnsi="Times New Roman" w:cs="Times New Roman"/>
          <w:sz w:val="24"/>
          <w:szCs w:val="24"/>
        </w:rPr>
        <w:t>gs un atbilst</w:t>
      </w:r>
      <w:r w:rsidRPr="00194755">
        <w:rPr>
          <w:rFonts w:ascii="Times New Roman" w:hAnsi="Times New Roman" w:cs="Times New Roman"/>
          <w:sz w:val="24"/>
          <w:szCs w:val="24"/>
        </w:rPr>
        <w:t xml:space="preserve"> </w:t>
      </w:r>
      <w:r w:rsidRPr="006D1592">
        <w:rPr>
          <w:rFonts w:ascii="Times New Roman" w:hAnsi="Times New Roman" w:cs="Times New Roman"/>
          <w:sz w:val="24"/>
          <w:szCs w:val="24"/>
        </w:rPr>
        <w:t>informācijai</w:t>
      </w:r>
      <w:r w:rsidR="00E15A6A" w:rsidRPr="006D1592">
        <w:rPr>
          <w:rFonts w:ascii="Times New Roman" w:hAnsi="Times New Roman" w:cs="Times New Roman"/>
          <w:sz w:val="24"/>
          <w:szCs w:val="24"/>
        </w:rPr>
        <w:t xml:space="preserve"> publiskajās kartēs</w:t>
      </w:r>
      <w:r w:rsidR="006002C2" w:rsidRPr="006D1592">
        <w:rPr>
          <w:rFonts w:ascii="Times New Roman" w:hAnsi="Times New Roman" w:cs="Times New Roman"/>
          <w:sz w:val="24"/>
          <w:szCs w:val="24"/>
        </w:rPr>
        <w:t>, kas ļauj aptuveni noteikt</w:t>
      </w:r>
      <w:r w:rsidR="00E15A6A" w:rsidRPr="006D1592">
        <w:rPr>
          <w:rFonts w:ascii="Times New Roman" w:hAnsi="Times New Roman" w:cs="Times New Roman"/>
          <w:sz w:val="24"/>
          <w:szCs w:val="24"/>
        </w:rPr>
        <w:t xml:space="preserve"> konstrukciju aizņemto platību uz ūdens.</w:t>
      </w:r>
    </w:p>
    <w:p w14:paraId="548A9EF2" w14:textId="6466F953" w:rsidR="005C3AC5" w:rsidRPr="006D1592" w:rsidRDefault="005C3AC5" w:rsidP="00194755">
      <w:pPr>
        <w:spacing w:after="120"/>
        <w:jc w:val="both"/>
        <w:rPr>
          <w:rFonts w:ascii="Times New Roman" w:hAnsi="Times New Roman" w:cs="Times New Roman"/>
          <w:color w:val="000000"/>
        </w:rPr>
      </w:pPr>
      <w:r w:rsidRPr="006D1592">
        <w:rPr>
          <w:rFonts w:ascii="Times New Roman" w:hAnsi="Times New Roman" w:cs="Times New Roman"/>
        </w:rPr>
        <w:t>Pamatojoties uz vērtētāja 2026.</w:t>
      </w:r>
      <w:r w:rsidR="00765BF2">
        <w:rPr>
          <w:rFonts w:ascii="Times New Roman" w:hAnsi="Times New Roman" w:cs="Times New Roman"/>
        </w:rPr>
        <w:t> </w:t>
      </w:r>
      <w:r w:rsidRPr="006D1592">
        <w:rPr>
          <w:rFonts w:ascii="Times New Roman" w:hAnsi="Times New Roman" w:cs="Times New Roman"/>
        </w:rPr>
        <w:t>gadā noteikto nomas maksas aprēķinu</w:t>
      </w:r>
      <w:r w:rsidR="004B3B10" w:rsidRPr="006D1592">
        <w:rPr>
          <w:rFonts w:ascii="Times New Roman" w:hAnsi="Times New Roman" w:cs="Times New Roman"/>
        </w:rPr>
        <w:t xml:space="preserve"> par platību 1 m</w:t>
      </w:r>
      <w:r w:rsidR="004B3B10" w:rsidRPr="006D1592">
        <w:rPr>
          <w:rFonts w:ascii="Times New Roman" w:hAnsi="Times New Roman" w:cs="Times New Roman"/>
          <w:vertAlign w:val="superscript"/>
        </w:rPr>
        <w:t>2</w:t>
      </w:r>
      <w:r w:rsidR="004B3B10" w:rsidRPr="006D1592">
        <w:rPr>
          <w:rFonts w:ascii="Times New Roman" w:hAnsi="Times New Roman" w:cs="Times New Roman"/>
        </w:rPr>
        <w:t xml:space="preserve"> mēnesī</w:t>
      </w:r>
      <w:r w:rsidR="00765BF2">
        <w:rPr>
          <w:rFonts w:ascii="Times New Roman" w:hAnsi="Times New Roman" w:cs="Times New Roman"/>
        </w:rPr>
        <w:t>,</w:t>
      </w:r>
      <w:r w:rsidRPr="006D1592">
        <w:rPr>
          <w:rFonts w:ascii="Times New Roman" w:hAnsi="Times New Roman" w:cs="Times New Roman"/>
        </w:rPr>
        <w:t xml:space="preserve"> ir iespējams noteikt nomas maksas apmēru precizētai iznomātajai platībai, </w:t>
      </w:r>
      <w:r w:rsidR="004B3B10" w:rsidRPr="006D1592">
        <w:rPr>
          <w:rFonts w:ascii="Times New Roman" w:hAnsi="Times New Roman" w:cs="Times New Roman"/>
        </w:rPr>
        <w:t>neveicot nomas maksas pārskatīšanu. Nomas maksa</w:t>
      </w:r>
      <w:r w:rsidRPr="006D1592">
        <w:rPr>
          <w:rFonts w:ascii="Times New Roman" w:hAnsi="Times New Roman" w:cs="Times New Roman"/>
        </w:rPr>
        <w:t xml:space="preserve"> sastādīs </w:t>
      </w:r>
      <w:r w:rsidRPr="006D1592">
        <w:rPr>
          <w:rFonts w:ascii="Times New Roman" w:hAnsi="Times New Roman" w:cs="Times New Roman"/>
          <w:b/>
          <w:bCs/>
        </w:rPr>
        <w:t>57,20</w:t>
      </w:r>
      <w:r w:rsidRPr="006D1592">
        <w:rPr>
          <w:rFonts w:ascii="Times New Roman" w:hAnsi="Times New Roman" w:cs="Times New Roman"/>
        </w:rPr>
        <w:t xml:space="preserve"> </w:t>
      </w:r>
      <w:r w:rsidRPr="006D1592">
        <w:rPr>
          <w:rFonts w:ascii="Times New Roman" w:hAnsi="Times New Roman" w:cs="Times New Roman"/>
          <w:i/>
          <w:iCs/>
        </w:rPr>
        <w:t xml:space="preserve">euro </w:t>
      </w:r>
      <w:r w:rsidRPr="006D1592">
        <w:rPr>
          <w:rFonts w:ascii="Times New Roman" w:hAnsi="Times New Roman" w:cs="Times New Roman"/>
        </w:rPr>
        <w:t>gadā:</w:t>
      </w:r>
    </w:p>
    <w:p w14:paraId="4366D8F7" w14:textId="593BDD05" w:rsidR="005C3AC5" w:rsidRPr="006D1592" w:rsidRDefault="005C3AC5" w:rsidP="00765BF2">
      <w:pPr>
        <w:pStyle w:val="ListParagraph"/>
        <w:numPr>
          <w:ilvl w:val="0"/>
          <w:numId w:val="12"/>
        </w:numPr>
        <w:ind w:left="714" w:hanging="357"/>
        <w:contextualSpacing w:val="0"/>
        <w:rPr>
          <w:rFonts w:ascii="Times New Roman" w:hAnsi="Times New Roman" w:cs="Times New Roman"/>
          <w:color w:val="000000"/>
          <w:sz w:val="24"/>
          <w:szCs w:val="24"/>
        </w:rPr>
      </w:pPr>
      <w:r w:rsidRPr="006D1592">
        <w:rPr>
          <w:rFonts w:ascii="Times New Roman" w:hAnsi="Times New Roman" w:cs="Times New Roman"/>
          <w:sz w:val="24"/>
          <w:szCs w:val="24"/>
        </w:rPr>
        <w:lastRenderedPageBreak/>
        <w:t>ūdenstilpes “Vējupe”, Ādažos, Ādažu nov. (</w:t>
      </w:r>
      <w:r w:rsidR="00765BF2">
        <w:rPr>
          <w:rFonts w:ascii="Times New Roman" w:hAnsi="Times New Roman" w:cs="Times New Roman"/>
          <w:sz w:val="24"/>
          <w:szCs w:val="24"/>
        </w:rPr>
        <w:t xml:space="preserve">zemes vienības </w:t>
      </w:r>
      <w:r w:rsidRPr="006D1592">
        <w:rPr>
          <w:rFonts w:ascii="Times New Roman" w:hAnsi="Times New Roman" w:cs="Times New Roman"/>
          <w:sz w:val="24"/>
          <w:szCs w:val="24"/>
        </w:rPr>
        <w:t xml:space="preserve">kadastra apzīmējums 80440080210) daļas 0,023 ha platībā nomas maksa – 0,02 </w:t>
      </w:r>
      <w:r w:rsidRPr="006D1592">
        <w:rPr>
          <w:rFonts w:ascii="Times New Roman" w:hAnsi="Times New Roman" w:cs="Times New Roman"/>
          <w:i/>
          <w:iCs/>
          <w:sz w:val="24"/>
          <w:szCs w:val="24"/>
        </w:rPr>
        <w:t>euro</w:t>
      </w:r>
      <w:r w:rsidRPr="006D1592">
        <w:rPr>
          <w:rFonts w:ascii="Times New Roman" w:hAnsi="Times New Roman" w:cs="Times New Roman"/>
          <w:sz w:val="24"/>
          <w:szCs w:val="24"/>
        </w:rPr>
        <w:t xml:space="preserve"> mēnesī par 1 m</w:t>
      </w:r>
      <w:r w:rsidRPr="006D1592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6D1592">
        <w:rPr>
          <w:rFonts w:ascii="Times New Roman" w:hAnsi="Times New Roman" w:cs="Times New Roman"/>
          <w:sz w:val="24"/>
          <w:szCs w:val="24"/>
        </w:rPr>
        <w:t xml:space="preserve">zemes, tas ir, 4,60 </w:t>
      </w:r>
      <w:r w:rsidRPr="006D1592">
        <w:rPr>
          <w:rFonts w:ascii="Times New Roman" w:hAnsi="Times New Roman" w:cs="Times New Roman"/>
          <w:i/>
          <w:iCs/>
          <w:sz w:val="24"/>
          <w:szCs w:val="24"/>
        </w:rPr>
        <w:t>euro</w:t>
      </w:r>
      <w:r w:rsidRPr="006D1592">
        <w:rPr>
          <w:rFonts w:ascii="Times New Roman" w:hAnsi="Times New Roman" w:cs="Times New Roman"/>
          <w:sz w:val="24"/>
          <w:szCs w:val="24"/>
        </w:rPr>
        <w:t xml:space="preserve"> mēnesī, kas ir 55,20 </w:t>
      </w:r>
      <w:r w:rsidRPr="006D1592">
        <w:rPr>
          <w:rFonts w:ascii="Times New Roman" w:hAnsi="Times New Roman" w:cs="Times New Roman"/>
          <w:i/>
          <w:iCs/>
          <w:sz w:val="24"/>
          <w:szCs w:val="24"/>
        </w:rPr>
        <w:t>euro</w:t>
      </w:r>
      <w:r w:rsidRPr="006D1592">
        <w:rPr>
          <w:rFonts w:ascii="Times New Roman" w:hAnsi="Times New Roman" w:cs="Times New Roman"/>
          <w:sz w:val="24"/>
          <w:szCs w:val="24"/>
        </w:rPr>
        <w:t xml:space="preserve"> gadā un</w:t>
      </w:r>
    </w:p>
    <w:p w14:paraId="082C4B15" w14:textId="60F77DB5" w:rsidR="005C3AC5" w:rsidRPr="006D1592" w:rsidRDefault="005C3AC5" w:rsidP="00765BF2">
      <w:pPr>
        <w:pStyle w:val="ListParagraph"/>
        <w:numPr>
          <w:ilvl w:val="0"/>
          <w:numId w:val="12"/>
        </w:numPr>
        <w:ind w:left="714" w:hanging="357"/>
        <w:contextualSpacing w:val="0"/>
        <w:rPr>
          <w:rFonts w:ascii="Times New Roman" w:hAnsi="Times New Roman" w:cs="Times New Roman"/>
          <w:color w:val="000000"/>
          <w:sz w:val="24"/>
          <w:szCs w:val="24"/>
        </w:rPr>
      </w:pPr>
      <w:r w:rsidRPr="006D1592">
        <w:rPr>
          <w:rFonts w:ascii="Times New Roman" w:hAnsi="Times New Roman" w:cs="Times New Roman"/>
          <w:color w:val="000000"/>
          <w:sz w:val="24"/>
          <w:szCs w:val="24"/>
        </w:rPr>
        <w:t>zemes vienības Vējupes ielā 2, Ādažos, Ādažu nov. (</w:t>
      </w:r>
      <w:r w:rsidR="00765BF2">
        <w:rPr>
          <w:rFonts w:ascii="Times New Roman" w:hAnsi="Times New Roman" w:cs="Times New Roman"/>
          <w:color w:val="000000"/>
          <w:sz w:val="24"/>
          <w:szCs w:val="24"/>
        </w:rPr>
        <w:t xml:space="preserve">zemes vienības </w:t>
      </w:r>
      <w:r w:rsidRPr="006D1592">
        <w:rPr>
          <w:rFonts w:ascii="Times New Roman" w:hAnsi="Times New Roman" w:cs="Times New Roman"/>
          <w:sz w:val="24"/>
          <w:szCs w:val="24"/>
        </w:rPr>
        <w:t xml:space="preserve">kadastra apzīmējums 80440080203) daļas 0,008 ha platībā nomas maksa – 5,00 </w:t>
      </w:r>
      <w:r w:rsidRPr="006D1592">
        <w:rPr>
          <w:rFonts w:ascii="Times New Roman" w:hAnsi="Times New Roman" w:cs="Times New Roman"/>
          <w:i/>
          <w:iCs/>
          <w:sz w:val="24"/>
          <w:szCs w:val="24"/>
        </w:rPr>
        <w:t>euro</w:t>
      </w:r>
      <w:r w:rsidRPr="006D1592">
        <w:rPr>
          <w:rFonts w:ascii="Times New Roman" w:hAnsi="Times New Roman" w:cs="Times New Roman"/>
          <w:sz w:val="24"/>
          <w:szCs w:val="24"/>
        </w:rPr>
        <w:t xml:space="preserve"> gadā.</w:t>
      </w:r>
    </w:p>
    <w:p w14:paraId="11BD2C73" w14:textId="3597D3D4" w:rsidR="00DC6A0C" w:rsidRPr="006D1592" w:rsidRDefault="00DC6A0C" w:rsidP="00DC6A0C">
      <w:pPr>
        <w:shd w:val="clear" w:color="auto" w:fill="FFFFFF"/>
        <w:spacing w:before="120" w:after="120"/>
        <w:jc w:val="both"/>
        <w:rPr>
          <w:rFonts w:ascii="Times New Roman" w:hAnsi="Times New Roman" w:cs="Times New Roman"/>
        </w:rPr>
      </w:pPr>
      <w:r w:rsidRPr="006D1592">
        <w:rPr>
          <w:rFonts w:ascii="Times New Roman" w:hAnsi="Times New Roman" w:cs="Times New Roman"/>
        </w:rPr>
        <w:t>Pamatojoties uz Pašvaldību likuma 4.</w:t>
      </w:r>
      <w:r w:rsidR="00765BF2">
        <w:rPr>
          <w:rFonts w:ascii="Times New Roman" w:hAnsi="Times New Roman" w:cs="Times New Roman"/>
        </w:rPr>
        <w:t> </w:t>
      </w:r>
      <w:r w:rsidRPr="006D1592">
        <w:rPr>
          <w:rFonts w:ascii="Times New Roman" w:hAnsi="Times New Roman" w:cs="Times New Roman"/>
        </w:rPr>
        <w:t>panta pirmās daļas 7.</w:t>
      </w:r>
      <w:r w:rsidR="00765BF2">
        <w:rPr>
          <w:rFonts w:ascii="Times New Roman" w:hAnsi="Times New Roman" w:cs="Times New Roman"/>
        </w:rPr>
        <w:t> </w:t>
      </w:r>
      <w:r w:rsidRPr="006D1592">
        <w:rPr>
          <w:rFonts w:ascii="Times New Roman" w:hAnsi="Times New Roman" w:cs="Times New Roman"/>
        </w:rPr>
        <w:t xml:space="preserve">punktu, 10. panta pirmās daļas 16. un 21. punktu, </w:t>
      </w:r>
      <w:r w:rsidR="004B645A" w:rsidRPr="006D1592">
        <w:rPr>
          <w:rFonts w:ascii="Times New Roman" w:hAnsi="Times New Roman" w:cs="Times New Roman"/>
        </w:rPr>
        <w:t>Civillikuma 1402.</w:t>
      </w:r>
      <w:r w:rsidR="008B6D6F">
        <w:rPr>
          <w:rFonts w:ascii="Times New Roman" w:hAnsi="Times New Roman" w:cs="Times New Roman"/>
        </w:rPr>
        <w:t xml:space="preserve"> </w:t>
      </w:r>
      <w:r w:rsidR="004B645A" w:rsidRPr="006D1592">
        <w:rPr>
          <w:rFonts w:ascii="Times New Roman" w:hAnsi="Times New Roman" w:cs="Times New Roman"/>
        </w:rPr>
        <w:t>un 2112.</w:t>
      </w:r>
      <w:r w:rsidR="00765BF2">
        <w:rPr>
          <w:rFonts w:ascii="Times New Roman" w:hAnsi="Times New Roman" w:cs="Times New Roman"/>
        </w:rPr>
        <w:t> </w:t>
      </w:r>
      <w:r w:rsidR="004B645A" w:rsidRPr="006D1592">
        <w:rPr>
          <w:rFonts w:ascii="Times New Roman" w:hAnsi="Times New Roman" w:cs="Times New Roman"/>
        </w:rPr>
        <w:t>pant</w:t>
      </w:r>
      <w:r w:rsidR="00556B34" w:rsidRPr="006D1592">
        <w:rPr>
          <w:rFonts w:ascii="Times New Roman" w:hAnsi="Times New Roman" w:cs="Times New Roman"/>
        </w:rPr>
        <w:t>u</w:t>
      </w:r>
      <w:r w:rsidR="004B645A" w:rsidRPr="006D1592">
        <w:rPr>
          <w:rFonts w:ascii="Times New Roman" w:hAnsi="Times New Roman" w:cs="Times New Roman"/>
        </w:rPr>
        <w:t xml:space="preserve">, </w:t>
      </w:r>
      <w:r w:rsidRPr="006D1592">
        <w:rPr>
          <w:rFonts w:ascii="Times New Roman" w:hAnsi="Times New Roman" w:cs="Times New Roman"/>
        </w:rPr>
        <w:t>Ministru kabineta 2018. gada 19. jūnija noteikum</w:t>
      </w:r>
      <w:r w:rsidR="00765BF2">
        <w:rPr>
          <w:rFonts w:ascii="Times New Roman" w:hAnsi="Times New Roman" w:cs="Times New Roman"/>
        </w:rPr>
        <w:t>u</w:t>
      </w:r>
      <w:r w:rsidRPr="006D1592">
        <w:rPr>
          <w:rFonts w:ascii="Times New Roman" w:hAnsi="Times New Roman" w:cs="Times New Roman"/>
        </w:rPr>
        <w:t xml:space="preserve"> Nr. 350 “Publiskas personas zemes nomas un apbūves tiesības noteikumi” 8.2. apakšpunktu, </w:t>
      </w:r>
      <w:r w:rsidR="00765BF2">
        <w:rPr>
          <w:rFonts w:ascii="Times New Roman" w:hAnsi="Times New Roman" w:cs="Times New Roman"/>
        </w:rPr>
        <w:t xml:space="preserve">kā arī </w:t>
      </w:r>
      <w:r w:rsidRPr="006D1592">
        <w:rPr>
          <w:rFonts w:ascii="Times New Roman" w:hAnsi="Times New Roman" w:cs="Times New Roman"/>
        </w:rPr>
        <w:t xml:space="preserve">domes Finanšu komitejas </w:t>
      </w:r>
      <w:r w:rsidR="00E15A6A" w:rsidRPr="006D1592">
        <w:rPr>
          <w:rFonts w:ascii="Times New Roman" w:hAnsi="Times New Roman" w:cs="Times New Roman"/>
        </w:rPr>
        <w:t>21.10.2026</w:t>
      </w:r>
      <w:r w:rsidRPr="006D1592">
        <w:rPr>
          <w:rFonts w:ascii="Times New Roman" w:hAnsi="Times New Roman" w:cs="Times New Roman"/>
        </w:rPr>
        <w:t>. atzinumu, Ādažu novada pašvaldības dome</w:t>
      </w:r>
    </w:p>
    <w:p w14:paraId="215EE5A3" w14:textId="77777777" w:rsidR="00DC6A0C" w:rsidRPr="006D1592" w:rsidRDefault="00DC6A0C" w:rsidP="00DC6A0C">
      <w:pPr>
        <w:pStyle w:val="BodyText"/>
        <w:spacing w:before="120"/>
        <w:jc w:val="center"/>
        <w:rPr>
          <w:rFonts w:ascii="Times New Roman" w:hAnsi="Times New Roman"/>
          <w:b/>
          <w:sz w:val="24"/>
          <w:szCs w:val="24"/>
        </w:rPr>
      </w:pPr>
      <w:r w:rsidRPr="006D1592">
        <w:rPr>
          <w:rFonts w:ascii="Times New Roman" w:hAnsi="Times New Roman"/>
          <w:b/>
          <w:bCs/>
          <w:sz w:val="24"/>
          <w:szCs w:val="24"/>
        </w:rPr>
        <w:t>NOLEMJ:</w:t>
      </w:r>
    </w:p>
    <w:bookmarkEnd w:id="0"/>
    <w:p w14:paraId="56BB1237" w14:textId="387ACF2F" w:rsidR="00A10E67" w:rsidRPr="006D1592" w:rsidRDefault="0011793C" w:rsidP="00CF0F0F">
      <w:pPr>
        <w:pStyle w:val="ListParagraph"/>
        <w:numPr>
          <w:ilvl w:val="1"/>
          <w:numId w:val="6"/>
        </w:numPr>
        <w:spacing w:before="120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6D1592">
        <w:rPr>
          <w:rFonts w:ascii="Times New Roman" w:hAnsi="Times New Roman" w:cs="Times New Roman"/>
          <w:sz w:val="24"/>
          <w:szCs w:val="24"/>
        </w:rPr>
        <w:t xml:space="preserve">Grozīt starp Ādažu novada pašvaldību un </w:t>
      </w:r>
      <w:r w:rsidR="00A10E67" w:rsidRPr="006D1592">
        <w:rPr>
          <w:rFonts w:ascii="Times New Roman" w:hAnsi="Times New Roman" w:cs="Times New Roman"/>
          <w:sz w:val="24"/>
          <w:szCs w:val="24"/>
        </w:rPr>
        <w:t xml:space="preserve">SIA “Promobius” (reģistrācijas numurs 40003640509, juridiskā adrese: Attekas iela 6A, Ādaži, Ādažu nov.) </w:t>
      </w:r>
      <w:r w:rsidR="00A80517" w:rsidRPr="006D1592">
        <w:rPr>
          <w:rFonts w:ascii="Times New Roman" w:hAnsi="Times New Roman" w:cs="Times New Roman"/>
          <w:sz w:val="24"/>
          <w:szCs w:val="24"/>
        </w:rPr>
        <w:t xml:space="preserve">02.06.2022. līgumu Nr. JUR 2022-06/632 “Par nekustamā īpašuma daļas nomu” par </w:t>
      </w:r>
      <w:r w:rsidR="00A10E67" w:rsidRPr="006D1592">
        <w:rPr>
          <w:rFonts w:ascii="Times New Roman" w:hAnsi="Times New Roman" w:cs="Times New Roman"/>
          <w:sz w:val="24"/>
          <w:szCs w:val="24"/>
        </w:rPr>
        <w:t xml:space="preserve">ūdenstilpes “Vējupe” (zemes vienības kadastra apzīmējums 80440080210) </w:t>
      </w:r>
      <w:r w:rsidR="00A80517" w:rsidRPr="006D1592">
        <w:rPr>
          <w:rFonts w:ascii="Times New Roman" w:hAnsi="Times New Roman" w:cs="Times New Roman"/>
          <w:sz w:val="24"/>
          <w:szCs w:val="24"/>
        </w:rPr>
        <w:t>un zemesgabala Vējupes iela 2, Ādaži, Ādažu nov. (</w:t>
      </w:r>
      <w:r w:rsidR="00765BF2">
        <w:rPr>
          <w:rFonts w:ascii="Times New Roman" w:hAnsi="Times New Roman" w:cs="Times New Roman"/>
          <w:sz w:val="24"/>
          <w:szCs w:val="24"/>
        </w:rPr>
        <w:t xml:space="preserve">zemes vienības </w:t>
      </w:r>
      <w:r w:rsidR="00A80517" w:rsidRPr="006D1592">
        <w:rPr>
          <w:rFonts w:ascii="Times New Roman" w:hAnsi="Times New Roman" w:cs="Times New Roman"/>
          <w:sz w:val="24"/>
          <w:szCs w:val="24"/>
        </w:rPr>
        <w:t>kadastra apzīmējums 80440080203)</w:t>
      </w:r>
      <w:r w:rsidR="00765BF2">
        <w:rPr>
          <w:rFonts w:ascii="Times New Roman" w:hAnsi="Times New Roman" w:cs="Times New Roman"/>
          <w:sz w:val="24"/>
          <w:szCs w:val="24"/>
        </w:rPr>
        <w:t>,</w:t>
      </w:r>
      <w:r w:rsidR="00A80517" w:rsidRPr="006D1592">
        <w:rPr>
          <w:rFonts w:ascii="Times New Roman" w:hAnsi="Times New Roman" w:cs="Times New Roman"/>
          <w:sz w:val="24"/>
          <w:szCs w:val="24"/>
        </w:rPr>
        <w:t xml:space="preserve"> </w:t>
      </w:r>
      <w:r w:rsidR="00A10E67" w:rsidRPr="006D1592">
        <w:rPr>
          <w:rFonts w:ascii="Times New Roman" w:hAnsi="Times New Roman" w:cs="Times New Roman"/>
          <w:sz w:val="24"/>
          <w:szCs w:val="24"/>
        </w:rPr>
        <w:t>daļ</w:t>
      </w:r>
      <w:r w:rsidR="00A80517" w:rsidRPr="006D1592">
        <w:rPr>
          <w:rFonts w:ascii="Times New Roman" w:hAnsi="Times New Roman" w:cs="Times New Roman"/>
          <w:sz w:val="24"/>
          <w:szCs w:val="24"/>
        </w:rPr>
        <w:t>u</w:t>
      </w:r>
      <w:r w:rsidR="00A10E67" w:rsidRPr="006D1592">
        <w:rPr>
          <w:rFonts w:ascii="Times New Roman" w:hAnsi="Times New Roman" w:cs="Times New Roman"/>
          <w:sz w:val="24"/>
          <w:szCs w:val="24"/>
        </w:rPr>
        <w:t xml:space="preserve"> nomu ūdenssporta organizēšanai</w:t>
      </w:r>
      <w:r w:rsidR="00A80517" w:rsidRPr="006D1592">
        <w:rPr>
          <w:rFonts w:ascii="Times New Roman" w:hAnsi="Times New Roman" w:cs="Times New Roman"/>
          <w:sz w:val="24"/>
          <w:szCs w:val="24"/>
        </w:rPr>
        <w:t>:</w:t>
      </w:r>
      <w:r w:rsidR="00A10E67" w:rsidRPr="006D15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864492" w14:textId="742DDB92" w:rsidR="00A80517" w:rsidRPr="006D1592" w:rsidRDefault="00CF0F0F" w:rsidP="00CF0F0F">
      <w:pPr>
        <w:pStyle w:val="ListParagraph"/>
        <w:numPr>
          <w:ilvl w:val="1"/>
          <w:numId w:val="10"/>
        </w:numPr>
        <w:spacing w:before="120"/>
        <w:ind w:left="993" w:hanging="567"/>
        <w:contextualSpacing w:val="0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6D159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A80517" w:rsidRPr="006D159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aizstāt </w:t>
      </w:r>
      <w:r w:rsidRPr="006D1592">
        <w:rPr>
          <w:rFonts w:ascii="Times New Roman" w:hAnsi="Times New Roman" w:cs="Times New Roman"/>
          <w:kern w:val="0"/>
          <w:sz w:val="24"/>
          <w:szCs w:val="24"/>
          <w14:ligatures w14:val="none"/>
        </w:rPr>
        <w:t>l</w:t>
      </w:r>
      <w:r w:rsidR="00A80517" w:rsidRPr="006D1592">
        <w:rPr>
          <w:rFonts w:ascii="Times New Roman" w:hAnsi="Times New Roman" w:cs="Times New Roman"/>
          <w:kern w:val="0"/>
          <w:sz w:val="24"/>
          <w:szCs w:val="24"/>
          <w14:ligatures w14:val="none"/>
        </w:rPr>
        <w:t>īguma 1.1.1. apakšpunktā skaitli “0,68” ar skaitli “0,023”;</w:t>
      </w:r>
    </w:p>
    <w:p w14:paraId="5C0153D4" w14:textId="5A981122" w:rsidR="00A80517" w:rsidRPr="006D1592" w:rsidRDefault="00CF0F0F" w:rsidP="00CF0F0F">
      <w:pPr>
        <w:pStyle w:val="ListParagraph"/>
        <w:numPr>
          <w:ilvl w:val="1"/>
          <w:numId w:val="10"/>
        </w:numPr>
        <w:spacing w:before="120"/>
        <w:ind w:left="993" w:hanging="567"/>
        <w:contextualSpacing w:val="0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6D159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A80517" w:rsidRPr="006D159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aktualizēt </w:t>
      </w:r>
      <w:r w:rsidRPr="006D1592">
        <w:rPr>
          <w:rFonts w:ascii="Times New Roman" w:hAnsi="Times New Roman" w:cs="Times New Roman"/>
          <w:kern w:val="0"/>
          <w:sz w:val="24"/>
          <w:szCs w:val="24"/>
          <w14:ligatures w14:val="none"/>
        </w:rPr>
        <w:t>l</w:t>
      </w:r>
      <w:r w:rsidR="00A80517" w:rsidRPr="006D159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īguma grafisko pielikumu saskaņā ar šī </w:t>
      </w:r>
      <w:r w:rsidR="00765BF2">
        <w:rPr>
          <w:rFonts w:ascii="Times New Roman" w:hAnsi="Times New Roman" w:cs="Times New Roman"/>
          <w:kern w:val="0"/>
          <w:sz w:val="24"/>
          <w:szCs w:val="24"/>
          <w14:ligatures w14:val="none"/>
        </w:rPr>
        <w:t>l</w:t>
      </w:r>
      <w:r w:rsidR="00A80517" w:rsidRPr="006D1592">
        <w:rPr>
          <w:rFonts w:ascii="Times New Roman" w:hAnsi="Times New Roman" w:cs="Times New Roman"/>
          <w:kern w:val="0"/>
          <w:sz w:val="24"/>
          <w:szCs w:val="24"/>
          <w14:ligatures w14:val="none"/>
        </w:rPr>
        <w:t>ēmuma grafisko pielikumu.</w:t>
      </w:r>
    </w:p>
    <w:p w14:paraId="34583500" w14:textId="77777777" w:rsidR="0011793C" w:rsidRPr="006D1592" w:rsidRDefault="0011793C" w:rsidP="00CF0F0F">
      <w:pPr>
        <w:pStyle w:val="ListParagraph"/>
        <w:numPr>
          <w:ilvl w:val="0"/>
          <w:numId w:val="10"/>
        </w:numPr>
        <w:contextualSpacing w:val="0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6D1592">
        <w:rPr>
          <w:rFonts w:ascii="Times New Roman" w:hAnsi="Times New Roman" w:cs="Times New Roman"/>
          <w:kern w:val="0"/>
          <w:sz w:val="24"/>
          <w:szCs w:val="24"/>
          <w14:ligatures w14:val="none"/>
        </w:rPr>
        <w:t>Pašvaldības Centrālās pārvaldes:</w:t>
      </w:r>
    </w:p>
    <w:p w14:paraId="36F61E96" w14:textId="51DC4A90" w:rsidR="0011793C" w:rsidRPr="006D1592" w:rsidRDefault="0011793C" w:rsidP="00CF0F0F">
      <w:pPr>
        <w:pStyle w:val="ListParagraph"/>
        <w:numPr>
          <w:ilvl w:val="1"/>
          <w:numId w:val="10"/>
        </w:numPr>
        <w:ind w:left="993" w:hanging="567"/>
        <w:contextualSpacing w:val="0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6D1592">
        <w:rPr>
          <w:rFonts w:ascii="Times New Roman" w:hAnsi="Times New Roman" w:cs="Times New Roman"/>
          <w:kern w:val="0"/>
          <w:sz w:val="24"/>
          <w:szCs w:val="24"/>
          <w14:ligatures w14:val="none"/>
        </w:rPr>
        <w:t>Juridiskajai un iepirkumu nodaļai viena mēneša laikā pēc šī lēmuma pieņemšanas sagatavot vienošanās projektu šī lēmuma 1.</w:t>
      </w:r>
      <w:r w:rsidR="00765BF2">
        <w:rPr>
          <w:rFonts w:ascii="Times New Roman" w:hAnsi="Times New Roman" w:cs="Times New Roman"/>
          <w:kern w:val="0"/>
          <w:sz w:val="24"/>
          <w:szCs w:val="24"/>
          <w14:ligatures w14:val="none"/>
        </w:rPr>
        <w:t> </w:t>
      </w:r>
      <w:r w:rsidRPr="006D1592">
        <w:rPr>
          <w:rFonts w:ascii="Times New Roman" w:hAnsi="Times New Roman" w:cs="Times New Roman"/>
          <w:kern w:val="0"/>
          <w:sz w:val="24"/>
          <w:szCs w:val="24"/>
          <w14:ligatures w14:val="none"/>
        </w:rPr>
        <w:t>punkta izpildei</w:t>
      </w:r>
      <w:r w:rsidR="00CF0F0F" w:rsidRPr="006D1592">
        <w:rPr>
          <w:rFonts w:ascii="Times New Roman" w:hAnsi="Times New Roman" w:cs="Times New Roman"/>
          <w:kern w:val="0"/>
          <w:sz w:val="24"/>
          <w:szCs w:val="24"/>
          <w14:ligatures w14:val="none"/>
        </w:rPr>
        <w:t>,</w:t>
      </w:r>
      <w:r w:rsidR="00CF0F0F" w:rsidRPr="006D1592">
        <w:rPr>
          <w:rFonts w:ascii="Times New Roman" w:hAnsi="Times New Roman" w:cs="Times New Roman"/>
          <w:sz w:val="24"/>
          <w:szCs w:val="24"/>
          <w:lang w:eastAsia="lv-LV"/>
        </w:rPr>
        <w:t xml:space="preserve"> tajā paredzot, ka</w:t>
      </w:r>
      <w:r w:rsidR="00CF0F0F" w:rsidRPr="006D159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CF0F0F" w:rsidRPr="006D1592">
        <w:rPr>
          <w:rFonts w:ascii="Times New Roman" w:hAnsi="Times New Roman" w:cs="Times New Roman"/>
          <w:sz w:val="24"/>
          <w:szCs w:val="24"/>
        </w:rPr>
        <w:t>vienošanās piemērojama ar tās abpusējas parakstīšanas dienu</w:t>
      </w:r>
      <w:r w:rsidR="00765BF2">
        <w:rPr>
          <w:rFonts w:ascii="Times New Roman" w:hAnsi="Times New Roman" w:cs="Times New Roman"/>
          <w:sz w:val="24"/>
          <w:szCs w:val="24"/>
        </w:rPr>
        <w:t>;</w:t>
      </w:r>
    </w:p>
    <w:p w14:paraId="3751E2D5" w14:textId="77777777" w:rsidR="00CF0F0F" w:rsidRPr="006D1592" w:rsidRDefault="0011793C" w:rsidP="00CF0F0F">
      <w:pPr>
        <w:pStyle w:val="ListParagraph"/>
        <w:numPr>
          <w:ilvl w:val="1"/>
          <w:numId w:val="10"/>
        </w:numPr>
        <w:ind w:left="993" w:hanging="567"/>
        <w:contextualSpacing w:val="0"/>
        <w:rPr>
          <w:sz w:val="24"/>
          <w:szCs w:val="24"/>
        </w:rPr>
      </w:pPr>
      <w:r w:rsidRPr="006D1592">
        <w:rPr>
          <w:rFonts w:ascii="Times New Roman" w:hAnsi="Times New Roman" w:cs="Times New Roman"/>
          <w:kern w:val="0"/>
          <w:sz w:val="24"/>
          <w:szCs w:val="24"/>
          <w14:ligatures w14:val="none"/>
        </w:rPr>
        <w:t>Grāmatvedības nodaļai veikt nekustamā īpašuma nodokļa un nomas maksas aprēķinu uzskaiti un maksājumu kontroli par 1. punktā minēt</w:t>
      </w:r>
      <w:r w:rsidR="00CF0F0F" w:rsidRPr="006D1592">
        <w:rPr>
          <w:rFonts w:ascii="Times New Roman" w:hAnsi="Times New Roman" w:cs="Times New Roman"/>
          <w:kern w:val="0"/>
          <w:sz w:val="24"/>
          <w:szCs w:val="24"/>
          <w14:ligatures w14:val="none"/>
        </w:rPr>
        <w:t>ām</w:t>
      </w:r>
      <w:r w:rsidRPr="006D1592">
        <w:rPr>
          <w:rFonts w:ascii="Times New Roman" w:hAnsi="Times New Roman" w:cs="Times New Roman"/>
          <w:sz w:val="24"/>
          <w:szCs w:val="24"/>
        </w:rPr>
        <w:t xml:space="preserve"> zemes vienīb</w:t>
      </w:r>
      <w:r w:rsidR="00CF0F0F" w:rsidRPr="006D1592">
        <w:rPr>
          <w:rFonts w:ascii="Times New Roman" w:hAnsi="Times New Roman" w:cs="Times New Roman"/>
          <w:sz w:val="24"/>
          <w:szCs w:val="24"/>
        </w:rPr>
        <w:t>u</w:t>
      </w:r>
      <w:r w:rsidRPr="006D1592">
        <w:rPr>
          <w:rFonts w:ascii="Times New Roman" w:hAnsi="Times New Roman" w:cs="Times New Roman"/>
          <w:sz w:val="24"/>
          <w:szCs w:val="24"/>
        </w:rPr>
        <w:t xml:space="preserve"> daļ</w:t>
      </w:r>
      <w:r w:rsidR="00CF0F0F" w:rsidRPr="006D1592">
        <w:rPr>
          <w:rFonts w:ascii="Times New Roman" w:hAnsi="Times New Roman" w:cs="Times New Roman"/>
          <w:sz w:val="24"/>
          <w:szCs w:val="24"/>
        </w:rPr>
        <w:t>ām;</w:t>
      </w:r>
    </w:p>
    <w:p w14:paraId="68310156" w14:textId="70BBAA66" w:rsidR="00CF0F0F" w:rsidRPr="006D1592" w:rsidRDefault="00CF0F0F" w:rsidP="00CF0F0F">
      <w:pPr>
        <w:pStyle w:val="ListParagraph"/>
        <w:numPr>
          <w:ilvl w:val="1"/>
          <w:numId w:val="10"/>
        </w:numPr>
        <w:ind w:left="993" w:hanging="567"/>
        <w:contextualSpacing w:val="0"/>
        <w:rPr>
          <w:sz w:val="24"/>
          <w:szCs w:val="24"/>
        </w:rPr>
      </w:pPr>
      <w:r w:rsidRPr="006D1592">
        <w:rPr>
          <w:rFonts w:ascii="Times New Roman" w:hAnsi="Times New Roman" w:cs="Times New Roman"/>
          <w:sz w:val="24"/>
          <w:szCs w:val="24"/>
        </w:rPr>
        <w:t>Nekustamā īpašuma nodaļai un Sabiedrisko attiecību nodaļ</w:t>
      </w:r>
      <w:r w:rsidR="00765BF2">
        <w:rPr>
          <w:rFonts w:ascii="Times New Roman" w:hAnsi="Times New Roman" w:cs="Times New Roman"/>
          <w:sz w:val="24"/>
          <w:szCs w:val="24"/>
        </w:rPr>
        <w:t>ai</w:t>
      </w:r>
      <w:r w:rsidRPr="006D1592">
        <w:rPr>
          <w:rFonts w:ascii="Times New Roman" w:hAnsi="Times New Roman" w:cs="Times New Roman"/>
          <w:sz w:val="24"/>
          <w:szCs w:val="24"/>
        </w:rPr>
        <w:t xml:space="preserve"> aktualizēt pašvaldības tīmekļvietnē adazunovads.lv un datubāzēs informāciju par iznomātām platībām un nomas maksām tiklīdz tiks noslēgta lēmuma 2.1. apakšpunktā minēta vienošanās</w:t>
      </w:r>
      <w:r w:rsidR="008B5799" w:rsidRPr="006D1592">
        <w:rPr>
          <w:rFonts w:ascii="Times New Roman" w:hAnsi="Times New Roman" w:cs="Times New Roman"/>
          <w:sz w:val="24"/>
          <w:szCs w:val="24"/>
        </w:rPr>
        <w:t>.</w:t>
      </w:r>
    </w:p>
    <w:p w14:paraId="262EAEE1" w14:textId="5DDDA2BB" w:rsidR="00A10E67" w:rsidRPr="006D1592" w:rsidRDefault="00A10E67" w:rsidP="00CF0F0F">
      <w:pPr>
        <w:numPr>
          <w:ilvl w:val="0"/>
          <w:numId w:val="10"/>
        </w:numPr>
        <w:spacing w:before="120" w:after="120"/>
        <w:ind w:left="426" w:hanging="426"/>
        <w:jc w:val="both"/>
        <w:rPr>
          <w:rFonts w:ascii="Times New Roman" w:hAnsi="Times New Roman" w:cs="Times New Roman"/>
          <w:lang w:eastAsia="lv-LV"/>
        </w:rPr>
      </w:pPr>
      <w:bookmarkStart w:id="1" w:name="_Hlk212551466"/>
      <w:r w:rsidRPr="006D1592">
        <w:rPr>
          <w:rFonts w:ascii="Times New Roman" w:eastAsia="Times New Roman" w:hAnsi="Times New Roman" w:cs="Times New Roman"/>
        </w:rPr>
        <w:t xml:space="preserve">Pašvaldības izpilddirektora vietniecei </w:t>
      </w:r>
      <w:r w:rsidR="00CF0F0F" w:rsidRPr="006D1592">
        <w:rPr>
          <w:rFonts w:ascii="Times New Roman" w:hAnsi="Times New Roman" w:cs="Times New Roman"/>
          <w:lang w:eastAsia="lv-LV"/>
        </w:rPr>
        <w:t>parakstīt 1. punktā noteikto vienošanos</w:t>
      </w:r>
      <w:r w:rsidR="00CF0F0F" w:rsidRPr="006D1592">
        <w:rPr>
          <w:rFonts w:ascii="Times New Roman" w:eastAsia="Times New Roman" w:hAnsi="Times New Roman" w:cs="Times New Roman"/>
        </w:rPr>
        <w:t xml:space="preserve"> un </w:t>
      </w:r>
      <w:r w:rsidRPr="006D1592">
        <w:rPr>
          <w:rFonts w:ascii="Times New Roman" w:eastAsia="Times New Roman" w:hAnsi="Times New Roman" w:cs="Times New Roman"/>
        </w:rPr>
        <w:t>veikt lēmuma izpildes kontroli.</w:t>
      </w:r>
    </w:p>
    <w:p w14:paraId="7A014AD5" w14:textId="77777777" w:rsidR="00A10E67" w:rsidRPr="006D1592" w:rsidRDefault="00A10E67" w:rsidP="00A10E67">
      <w:pPr>
        <w:spacing w:before="120"/>
        <w:ind w:left="426"/>
        <w:jc w:val="both"/>
        <w:rPr>
          <w:rFonts w:ascii="Times New Roman" w:eastAsia="Times New Roman" w:hAnsi="Times New Roman" w:cs="Times New Roman"/>
        </w:rPr>
      </w:pPr>
    </w:p>
    <w:bookmarkEnd w:id="1"/>
    <w:p w14:paraId="67F7B644" w14:textId="77777777" w:rsidR="00A10E67" w:rsidRPr="006D1592" w:rsidRDefault="00A10E67" w:rsidP="00A10E67">
      <w:pPr>
        <w:rPr>
          <w:rFonts w:ascii="Times New Roman" w:eastAsia="Times New Roman" w:hAnsi="Times New Roman" w:cs="Times New Roman"/>
        </w:rPr>
      </w:pPr>
    </w:p>
    <w:p w14:paraId="25184850" w14:textId="6E1C3EC3" w:rsidR="00A10E67" w:rsidRPr="006D1592" w:rsidRDefault="00A10E67" w:rsidP="00A10E67">
      <w:pPr>
        <w:jc w:val="both"/>
        <w:rPr>
          <w:rFonts w:ascii="Times New Roman" w:hAnsi="Times New Roman" w:cs="Times New Roman"/>
          <w:noProof/>
        </w:rPr>
      </w:pPr>
      <w:r w:rsidRPr="006D1592">
        <w:rPr>
          <w:rFonts w:ascii="Times New Roman" w:hAnsi="Times New Roman" w:cs="Times New Roman"/>
          <w:noProof/>
        </w:rPr>
        <w:t xml:space="preserve">Pašvaldības domes priekšsēdētājs </w:t>
      </w:r>
      <w:r w:rsidRPr="006D1592">
        <w:rPr>
          <w:rFonts w:ascii="Times New Roman" w:hAnsi="Times New Roman" w:cs="Times New Roman"/>
          <w:noProof/>
        </w:rPr>
        <w:tab/>
      </w:r>
      <w:r w:rsidRPr="006D1592">
        <w:rPr>
          <w:rFonts w:ascii="Times New Roman" w:hAnsi="Times New Roman" w:cs="Times New Roman"/>
          <w:noProof/>
        </w:rPr>
        <w:tab/>
      </w:r>
      <w:r w:rsidRPr="006D1592">
        <w:rPr>
          <w:rFonts w:ascii="Times New Roman" w:hAnsi="Times New Roman" w:cs="Times New Roman"/>
          <w:noProof/>
        </w:rPr>
        <w:tab/>
      </w:r>
      <w:r w:rsidRPr="006D1592">
        <w:rPr>
          <w:rFonts w:ascii="Times New Roman" w:hAnsi="Times New Roman" w:cs="Times New Roman"/>
          <w:noProof/>
        </w:rPr>
        <w:tab/>
      </w:r>
      <w:r w:rsidRPr="006D1592">
        <w:rPr>
          <w:rFonts w:ascii="Times New Roman" w:hAnsi="Times New Roman" w:cs="Times New Roman"/>
          <w:noProof/>
        </w:rPr>
        <w:tab/>
      </w:r>
      <w:r w:rsidR="00DE497C">
        <w:rPr>
          <w:rFonts w:ascii="Times New Roman" w:hAnsi="Times New Roman" w:cs="Times New Roman"/>
          <w:noProof/>
        </w:rPr>
        <w:tab/>
      </w:r>
      <w:r w:rsidRPr="006D1592">
        <w:rPr>
          <w:rFonts w:ascii="Times New Roman" w:hAnsi="Times New Roman" w:cs="Times New Roman"/>
          <w:noProof/>
        </w:rPr>
        <w:t>G. Miglāns</w:t>
      </w:r>
    </w:p>
    <w:p w14:paraId="670F62A6" w14:textId="77777777" w:rsidR="00A10E67" w:rsidRPr="006D1592" w:rsidRDefault="00A10E67" w:rsidP="00A10E67">
      <w:pPr>
        <w:jc w:val="center"/>
        <w:rPr>
          <w:rFonts w:ascii="Times New Roman" w:eastAsia="Calibri" w:hAnsi="Times New Roman" w:cs="Times New Roman"/>
        </w:rPr>
      </w:pPr>
    </w:p>
    <w:p w14:paraId="0A96CC3A" w14:textId="77777777" w:rsidR="00CF0F0F" w:rsidRPr="006D1592" w:rsidRDefault="00CF0F0F" w:rsidP="00A10E67">
      <w:pPr>
        <w:jc w:val="center"/>
        <w:rPr>
          <w:rFonts w:ascii="Times New Roman" w:eastAsia="Calibri" w:hAnsi="Times New Roman" w:cs="Times New Roman"/>
        </w:rPr>
      </w:pPr>
    </w:p>
    <w:p w14:paraId="54487449" w14:textId="77777777" w:rsidR="00A10E67" w:rsidRPr="006D1592" w:rsidRDefault="00A10E67" w:rsidP="00A10E67">
      <w:pPr>
        <w:jc w:val="center"/>
        <w:rPr>
          <w:rFonts w:ascii="Times New Roman" w:eastAsia="Calibri" w:hAnsi="Times New Roman" w:cs="Times New Roman"/>
        </w:rPr>
      </w:pPr>
      <w:r w:rsidRPr="006D1592">
        <w:rPr>
          <w:rFonts w:ascii="Times New Roman" w:eastAsia="Calibri" w:hAnsi="Times New Roman" w:cs="Times New Roman"/>
        </w:rPr>
        <w:t>ŠIS DOKUMENTS IR ELEKTRONISKI PARAKSTĪTS AR DROŠU ELEKTRONISKO PARAKSTU UN SATUR LAIKA ZĪMOGU</w:t>
      </w:r>
    </w:p>
    <w:p w14:paraId="4CEDE976" w14:textId="77777777" w:rsidR="00564CA6" w:rsidRPr="006D1592" w:rsidRDefault="00B0542D" w:rsidP="00564CA6">
      <w:pPr>
        <w:jc w:val="both"/>
        <w:rPr>
          <w:rFonts w:ascii="Times New Roman" w:hAnsi="Times New Roman" w:cs="Times New Roman"/>
        </w:rPr>
      </w:pPr>
      <w:r w:rsidRPr="006D1592">
        <w:rPr>
          <w:rFonts w:ascii="Times New Roman" w:hAnsi="Times New Roman" w:cs="Times New Roman"/>
        </w:rPr>
        <w:t>__________________________</w:t>
      </w:r>
    </w:p>
    <w:p w14:paraId="5E2238DE" w14:textId="77777777" w:rsidR="00564CA6" w:rsidRPr="009E0A3F" w:rsidRDefault="00B0542D" w:rsidP="00564CA6">
      <w:pPr>
        <w:jc w:val="both"/>
        <w:rPr>
          <w:rFonts w:ascii="Times New Roman" w:hAnsi="Times New Roman" w:cs="Times New Roman"/>
        </w:rPr>
      </w:pPr>
      <w:r w:rsidRPr="009E0A3F">
        <w:rPr>
          <w:rFonts w:ascii="Times New Roman" w:hAnsi="Times New Roman" w:cs="Times New Roman"/>
          <w:u w:val="single"/>
        </w:rPr>
        <w:t>Izsniegt norakstus</w:t>
      </w:r>
      <w:r w:rsidRPr="009E0A3F">
        <w:rPr>
          <w:rFonts w:ascii="Times New Roman" w:hAnsi="Times New Roman" w:cs="Times New Roman"/>
        </w:rPr>
        <w:t>:</w:t>
      </w:r>
    </w:p>
    <w:p w14:paraId="1F5CCC73" w14:textId="54B67B1D" w:rsidR="00564CA6" w:rsidRPr="009E0A3F" w:rsidRDefault="009E0A3F" w:rsidP="00564CA6">
      <w:pPr>
        <w:jc w:val="both"/>
        <w:rPr>
          <w:rFonts w:ascii="Times New Roman" w:hAnsi="Times New Roman" w:cs="Times New Roman"/>
        </w:rPr>
      </w:pPr>
      <w:r w:rsidRPr="009E0A3F">
        <w:rPr>
          <w:rFonts w:ascii="Times New Roman" w:hAnsi="Times New Roman" w:cs="Times New Roman"/>
        </w:rPr>
        <w:t>@ - NĪN, GRN, JIN, IDRV,</w:t>
      </w:r>
      <w:r>
        <w:rPr>
          <w:rFonts w:ascii="Times New Roman" w:hAnsi="Times New Roman" w:cs="Times New Roman"/>
        </w:rPr>
        <w:t xml:space="preserve"> ADN,</w:t>
      </w:r>
    </w:p>
    <w:p w14:paraId="24F9FBE1" w14:textId="3A6B1A33" w:rsidR="009E0A3F" w:rsidRDefault="009E0A3F" w:rsidP="00564CA6">
      <w:pPr>
        <w:jc w:val="both"/>
        <w:rPr>
          <w:rFonts w:ascii="Times New Roman" w:hAnsi="Times New Roman" w:cs="Times New Roman"/>
        </w:rPr>
      </w:pPr>
      <w:r w:rsidRPr="006D1592">
        <w:rPr>
          <w:rFonts w:ascii="Times New Roman" w:hAnsi="Times New Roman" w:cs="Times New Roman"/>
        </w:rPr>
        <w:t>SIA “Promobius”</w:t>
      </w:r>
      <w:r>
        <w:rPr>
          <w:rFonts w:ascii="Times New Roman" w:hAnsi="Times New Roman" w:cs="Times New Roman"/>
        </w:rPr>
        <w:t xml:space="preserve"> </w:t>
      </w:r>
      <w:r w:rsidRPr="006D1592">
        <w:rPr>
          <w:rFonts w:ascii="Times New Roman" w:hAnsi="Times New Roman" w:cs="Times New Roman"/>
        </w:rPr>
        <w:t>40003640509</w:t>
      </w:r>
      <w:r>
        <w:rPr>
          <w:rFonts w:ascii="Times New Roman" w:hAnsi="Times New Roman" w:cs="Times New Roman"/>
        </w:rPr>
        <w:t xml:space="preserve"> uz e-adresi</w:t>
      </w:r>
    </w:p>
    <w:p w14:paraId="487273D6" w14:textId="77777777" w:rsidR="009E0A3F" w:rsidRPr="006D1592" w:rsidRDefault="009E0A3F" w:rsidP="00564CA6">
      <w:pPr>
        <w:jc w:val="both"/>
        <w:rPr>
          <w:rFonts w:ascii="Times New Roman" w:hAnsi="Times New Roman" w:cs="Times New Roman"/>
          <w:color w:val="FF0000"/>
        </w:rPr>
      </w:pPr>
    </w:p>
    <w:p w14:paraId="6955A864" w14:textId="32A5EDB8" w:rsidR="00564CA6" w:rsidRPr="006D1592" w:rsidRDefault="00B0542D" w:rsidP="00564CA6">
      <w:pPr>
        <w:rPr>
          <w:rFonts w:ascii="Times New Roman" w:hAnsi="Times New Roman" w:cs="Times New Roman"/>
          <w:sz w:val="20"/>
          <w:szCs w:val="20"/>
        </w:rPr>
      </w:pPr>
      <w:r w:rsidRPr="006D1592">
        <w:rPr>
          <w:rFonts w:ascii="Times New Roman" w:hAnsi="Times New Roman" w:cs="Times New Roman"/>
          <w:noProof/>
          <w:sz w:val="20"/>
          <w:szCs w:val="20"/>
        </w:rPr>
        <w:t>Nadežda Rubina</w:t>
      </w:r>
      <w:r w:rsidRPr="006D1592">
        <w:rPr>
          <w:rFonts w:ascii="Times New Roman" w:hAnsi="Times New Roman" w:cs="Times New Roman"/>
          <w:sz w:val="20"/>
          <w:szCs w:val="20"/>
        </w:rPr>
        <w:t xml:space="preserve">, </w:t>
      </w:r>
      <w:r w:rsidR="006F30FE" w:rsidRPr="006D1592">
        <w:rPr>
          <w:rFonts w:ascii="Times New Roman" w:hAnsi="Times New Roman" w:cs="Times New Roman"/>
          <w:sz w:val="20"/>
          <w:szCs w:val="20"/>
        </w:rPr>
        <w:t>28776519</w:t>
      </w:r>
    </w:p>
    <w:sectPr w:rsidR="00564CA6" w:rsidRPr="006D1592" w:rsidSect="00BB16A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3BEA4" w14:textId="77777777" w:rsidR="00A73A8D" w:rsidRDefault="00A73A8D">
      <w:r>
        <w:separator/>
      </w:r>
    </w:p>
  </w:endnote>
  <w:endnote w:type="continuationSeparator" w:id="0">
    <w:p w14:paraId="447A17EC" w14:textId="77777777" w:rsidR="00A73A8D" w:rsidRDefault="00A73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815246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377DD068" w14:textId="3DB32C71" w:rsidR="005C7FA1" w:rsidRPr="005C7FA1" w:rsidRDefault="00B0542D">
        <w:pPr>
          <w:pStyle w:val="Footer"/>
          <w:jc w:val="right"/>
          <w:rPr>
            <w:rFonts w:ascii="Times New Roman" w:hAnsi="Times New Roman" w:cs="Times New Roman"/>
          </w:rPr>
        </w:pPr>
        <w:r w:rsidRPr="005C7FA1">
          <w:rPr>
            <w:rFonts w:ascii="Times New Roman" w:hAnsi="Times New Roman" w:cs="Times New Roman"/>
          </w:rPr>
          <w:fldChar w:fldCharType="begin"/>
        </w:r>
        <w:r w:rsidRPr="005C7FA1">
          <w:rPr>
            <w:rFonts w:ascii="Times New Roman" w:hAnsi="Times New Roman" w:cs="Times New Roman"/>
          </w:rPr>
          <w:instrText xml:space="preserve"> PAGE   \* MERGEFORMAT </w:instrText>
        </w:r>
        <w:r w:rsidRPr="005C7FA1">
          <w:rPr>
            <w:rFonts w:ascii="Times New Roman" w:hAnsi="Times New Roman" w:cs="Times New Roman"/>
          </w:rPr>
          <w:fldChar w:fldCharType="separate"/>
        </w:r>
        <w:r w:rsidRPr="005C7FA1">
          <w:rPr>
            <w:rFonts w:ascii="Times New Roman" w:hAnsi="Times New Roman" w:cs="Times New Roman"/>
            <w:noProof/>
          </w:rPr>
          <w:t>2</w:t>
        </w:r>
        <w:r w:rsidRPr="005C7FA1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4C20AED2" w14:textId="77777777" w:rsidR="005C7FA1" w:rsidRDefault="005C7F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C8CF0" w14:textId="72678FBC" w:rsidR="005C7FA1" w:rsidRPr="005C7FA1" w:rsidRDefault="005C7FA1">
    <w:pPr>
      <w:pStyle w:val="Footer"/>
      <w:jc w:val="right"/>
      <w:rPr>
        <w:rFonts w:ascii="Times New Roman" w:hAnsi="Times New Roman" w:cs="Times New Roman"/>
      </w:rPr>
    </w:pPr>
  </w:p>
  <w:p w14:paraId="46C0E84C" w14:textId="77777777" w:rsidR="005C7FA1" w:rsidRDefault="005C7F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3F8B0" w14:textId="77777777" w:rsidR="00A73A8D" w:rsidRDefault="00A73A8D">
      <w:r>
        <w:separator/>
      </w:r>
    </w:p>
  </w:footnote>
  <w:footnote w:type="continuationSeparator" w:id="0">
    <w:p w14:paraId="5CB95868" w14:textId="77777777" w:rsidR="00A73A8D" w:rsidRDefault="00A73A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CAEC1" w14:textId="3F88EC00" w:rsidR="004D516C" w:rsidRDefault="004D516C" w:rsidP="004D516C">
    <w:pPr>
      <w:pStyle w:val="Header"/>
      <w:ind w:left="-14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63AED" w14:textId="063C322C" w:rsidR="004D516C" w:rsidRDefault="004D516C" w:rsidP="0053073B">
    <w:pPr>
      <w:pStyle w:val="Header"/>
      <w:tabs>
        <w:tab w:val="clear" w:pos="4513"/>
        <w:tab w:val="clear" w:pos="9026"/>
      </w:tabs>
      <w:ind w:right="-1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27555"/>
    <w:multiLevelType w:val="multilevel"/>
    <w:tmpl w:val="5136E34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" w15:restartNumberingAfterBreak="0">
    <w:nsid w:val="08386A61"/>
    <w:multiLevelType w:val="multilevel"/>
    <w:tmpl w:val="C50C166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" w15:restartNumberingAfterBreak="0">
    <w:nsid w:val="08501FB3"/>
    <w:multiLevelType w:val="hybridMultilevel"/>
    <w:tmpl w:val="9B2A3B5C"/>
    <w:lvl w:ilvl="0" w:tplc="E8D60F6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89C0C4C" w:tentative="1">
      <w:start w:val="1"/>
      <w:numFmt w:val="lowerLetter"/>
      <w:lvlText w:val="%2."/>
      <w:lvlJc w:val="left"/>
      <w:pPr>
        <w:ind w:left="1440" w:hanging="360"/>
      </w:pPr>
    </w:lvl>
    <w:lvl w:ilvl="2" w:tplc="22C0A372" w:tentative="1">
      <w:start w:val="1"/>
      <w:numFmt w:val="lowerRoman"/>
      <w:lvlText w:val="%3."/>
      <w:lvlJc w:val="right"/>
      <w:pPr>
        <w:ind w:left="2160" w:hanging="180"/>
      </w:pPr>
    </w:lvl>
    <w:lvl w:ilvl="3" w:tplc="E2BCDB5A" w:tentative="1">
      <w:start w:val="1"/>
      <w:numFmt w:val="decimal"/>
      <w:lvlText w:val="%4."/>
      <w:lvlJc w:val="left"/>
      <w:pPr>
        <w:ind w:left="2880" w:hanging="360"/>
      </w:pPr>
    </w:lvl>
    <w:lvl w:ilvl="4" w:tplc="BDF4CBAC" w:tentative="1">
      <w:start w:val="1"/>
      <w:numFmt w:val="lowerLetter"/>
      <w:lvlText w:val="%5."/>
      <w:lvlJc w:val="left"/>
      <w:pPr>
        <w:ind w:left="3600" w:hanging="360"/>
      </w:pPr>
    </w:lvl>
    <w:lvl w:ilvl="5" w:tplc="0A6AE500" w:tentative="1">
      <w:start w:val="1"/>
      <w:numFmt w:val="lowerRoman"/>
      <w:lvlText w:val="%6."/>
      <w:lvlJc w:val="right"/>
      <w:pPr>
        <w:ind w:left="4320" w:hanging="180"/>
      </w:pPr>
    </w:lvl>
    <w:lvl w:ilvl="6" w:tplc="D98422B8" w:tentative="1">
      <w:start w:val="1"/>
      <w:numFmt w:val="decimal"/>
      <w:lvlText w:val="%7."/>
      <w:lvlJc w:val="left"/>
      <w:pPr>
        <w:ind w:left="5040" w:hanging="360"/>
      </w:pPr>
    </w:lvl>
    <w:lvl w:ilvl="7" w:tplc="48DEDF06" w:tentative="1">
      <w:start w:val="1"/>
      <w:numFmt w:val="lowerLetter"/>
      <w:lvlText w:val="%8."/>
      <w:lvlJc w:val="left"/>
      <w:pPr>
        <w:ind w:left="5760" w:hanging="360"/>
      </w:pPr>
    </w:lvl>
    <w:lvl w:ilvl="8" w:tplc="A77E3F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643FE0"/>
    <w:multiLevelType w:val="multilevel"/>
    <w:tmpl w:val="EB641F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Theme="minorHAnsi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EC26461"/>
    <w:multiLevelType w:val="multilevel"/>
    <w:tmpl w:val="CE204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Theme="minorHAnsi" w:eastAsiaTheme="minorHAnsi" w:hAnsiTheme="minorHAnsi" w:cstheme="minorBidi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7752F3"/>
    <w:multiLevelType w:val="hybridMultilevel"/>
    <w:tmpl w:val="63841CA0"/>
    <w:lvl w:ilvl="0" w:tplc="831AF7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742937A" w:tentative="1">
      <w:start w:val="1"/>
      <w:numFmt w:val="lowerLetter"/>
      <w:lvlText w:val="%2."/>
      <w:lvlJc w:val="left"/>
      <w:pPr>
        <w:ind w:left="1440" w:hanging="360"/>
      </w:pPr>
    </w:lvl>
    <w:lvl w:ilvl="2" w:tplc="2EC6E5A2" w:tentative="1">
      <w:start w:val="1"/>
      <w:numFmt w:val="lowerRoman"/>
      <w:lvlText w:val="%3."/>
      <w:lvlJc w:val="right"/>
      <w:pPr>
        <w:ind w:left="2160" w:hanging="180"/>
      </w:pPr>
    </w:lvl>
    <w:lvl w:ilvl="3" w:tplc="0DA01170" w:tentative="1">
      <w:start w:val="1"/>
      <w:numFmt w:val="decimal"/>
      <w:lvlText w:val="%4."/>
      <w:lvlJc w:val="left"/>
      <w:pPr>
        <w:ind w:left="2880" w:hanging="360"/>
      </w:pPr>
    </w:lvl>
    <w:lvl w:ilvl="4" w:tplc="5F2ED806" w:tentative="1">
      <w:start w:val="1"/>
      <w:numFmt w:val="lowerLetter"/>
      <w:lvlText w:val="%5."/>
      <w:lvlJc w:val="left"/>
      <w:pPr>
        <w:ind w:left="3600" w:hanging="360"/>
      </w:pPr>
    </w:lvl>
    <w:lvl w:ilvl="5" w:tplc="FA6484E6" w:tentative="1">
      <w:start w:val="1"/>
      <w:numFmt w:val="lowerRoman"/>
      <w:lvlText w:val="%6."/>
      <w:lvlJc w:val="right"/>
      <w:pPr>
        <w:ind w:left="4320" w:hanging="180"/>
      </w:pPr>
    </w:lvl>
    <w:lvl w:ilvl="6" w:tplc="0862F6C2" w:tentative="1">
      <w:start w:val="1"/>
      <w:numFmt w:val="decimal"/>
      <w:lvlText w:val="%7."/>
      <w:lvlJc w:val="left"/>
      <w:pPr>
        <w:ind w:left="5040" w:hanging="360"/>
      </w:pPr>
    </w:lvl>
    <w:lvl w:ilvl="7" w:tplc="1F8C9380" w:tentative="1">
      <w:start w:val="1"/>
      <w:numFmt w:val="lowerLetter"/>
      <w:lvlText w:val="%8."/>
      <w:lvlJc w:val="left"/>
      <w:pPr>
        <w:ind w:left="5760" w:hanging="360"/>
      </w:pPr>
    </w:lvl>
    <w:lvl w:ilvl="8" w:tplc="32902A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2F52F6"/>
    <w:multiLevelType w:val="hybridMultilevel"/>
    <w:tmpl w:val="ADD086D6"/>
    <w:lvl w:ilvl="0" w:tplc="62B67C96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FA6807"/>
    <w:multiLevelType w:val="hybridMultilevel"/>
    <w:tmpl w:val="CC6E2B8E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8B2537"/>
    <w:multiLevelType w:val="hybridMultilevel"/>
    <w:tmpl w:val="472CD46A"/>
    <w:lvl w:ilvl="0" w:tplc="47201FBE">
      <w:start w:val="202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2D4A72"/>
    <w:multiLevelType w:val="hybridMultilevel"/>
    <w:tmpl w:val="87AC6954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7F7716"/>
    <w:multiLevelType w:val="multilevel"/>
    <w:tmpl w:val="B70256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11" w15:restartNumberingAfterBreak="0">
    <w:nsid w:val="5A0D6E53"/>
    <w:multiLevelType w:val="multilevel"/>
    <w:tmpl w:val="5136E34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2" w15:restartNumberingAfterBreak="0">
    <w:nsid w:val="663378AE"/>
    <w:multiLevelType w:val="multilevel"/>
    <w:tmpl w:val="0426001F"/>
    <w:lvl w:ilvl="0">
      <w:start w:val="1"/>
      <w:numFmt w:val="decimal"/>
      <w:lvlText w:val="%1."/>
      <w:lvlJc w:val="left"/>
      <w:pPr>
        <w:ind w:left="2061" w:hanging="360"/>
      </w:pPr>
    </w:lvl>
    <w:lvl w:ilvl="1">
      <w:start w:val="1"/>
      <w:numFmt w:val="decimal"/>
      <w:lvlText w:val="%1.%2."/>
      <w:lvlJc w:val="left"/>
      <w:pPr>
        <w:ind w:left="2493" w:hanging="432"/>
      </w:pPr>
    </w:lvl>
    <w:lvl w:ilvl="2">
      <w:start w:val="1"/>
      <w:numFmt w:val="decimal"/>
      <w:lvlText w:val="%1.%2.%3."/>
      <w:lvlJc w:val="left"/>
      <w:pPr>
        <w:ind w:left="2925" w:hanging="504"/>
      </w:pPr>
    </w:lvl>
    <w:lvl w:ilvl="3">
      <w:start w:val="1"/>
      <w:numFmt w:val="decimal"/>
      <w:lvlText w:val="%1.%2.%3.%4."/>
      <w:lvlJc w:val="left"/>
      <w:pPr>
        <w:ind w:left="3429" w:hanging="648"/>
      </w:pPr>
    </w:lvl>
    <w:lvl w:ilvl="4">
      <w:start w:val="1"/>
      <w:numFmt w:val="decimal"/>
      <w:lvlText w:val="%1.%2.%3.%4.%5."/>
      <w:lvlJc w:val="left"/>
      <w:pPr>
        <w:ind w:left="3933" w:hanging="792"/>
      </w:pPr>
    </w:lvl>
    <w:lvl w:ilvl="5">
      <w:start w:val="1"/>
      <w:numFmt w:val="decimal"/>
      <w:lvlText w:val="%1.%2.%3.%4.%5.%6."/>
      <w:lvlJc w:val="left"/>
      <w:pPr>
        <w:ind w:left="4437" w:hanging="936"/>
      </w:pPr>
    </w:lvl>
    <w:lvl w:ilvl="6">
      <w:start w:val="1"/>
      <w:numFmt w:val="decimal"/>
      <w:lvlText w:val="%1.%2.%3.%4.%5.%6.%7."/>
      <w:lvlJc w:val="left"/>
      <w:pPr>
        <w:ind w:left="4941" w:hanging="1080"/>
      </w:pPr>
    </w:lvl>
    <w:lvl w:ilvl="7">
      <w:start w:val="1"/>
      <w:numFmt w:val="decimal"/>
      <w:lvlText w:val="%1.%2.%3.%4.%5.%6.%7.%8."/>
      <w:lvlJc w:val="left"/>
      <w:pPr>
        <w:ind w:left="5445" w:hanging="1224"/>
      </w:pPr>
    </w:lvl>
    <w:lvl w:ilvl="8">
      <w:start w:val="1"/>
      <w:numFmt w:val="decimal"/>
      <w:lvlText w:val="%1.%2.%3.%4.%5.%6.%7.%8.%9."/>
      <w:lvlJc w:val="left"/>
      <w:pPr>
        <w:ind w:left="6021" w:hanging="1440"/>
      </w:pPr>
    </w:lvl>
  </w:abstractNum>
  <w:abstractNum w:abstractNumId="13" w15:restartNumberingAfterBreak="0">
    <w:nsid w:val="6F8E7A48"/>
    <w:multiLevelType w:val="multilevel"/>
    <w:tmpl w:val="B94C093C"/>
    <w:lvl w:ilvl="0">
      <w:start w:val="1"/>
      <w:numFmt w:val="decimal"/>
      <w:lvlText w:val="%1."/>
      <w:lvlJc w:val="left"/>
      <w:pPr>
        <w:ind w:left="510" w:hanging="510"/>
      </w:pPr>
    </w:lvl>
    <w:lvl w:ilvl="1">
      <w:start w:val="1"/>
      <w:numFmt w:val="decimal"/>
      <w:lvlText w:val="%1.%2."/>
      <w:lvlJc w:val="left"/>
      <w:pPr>
        <w:ind w:left="510" w:hanging="510"/>
      </w:pPr>
    </w:lvl>
    <w:lvl w:ilvl="2">
      <w:start w:val="1"/>
      <w:numFmt w:val="lowerLetter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4" w15:restartNumberingAfterBreak="0">
    <w:nsid w:val="7ECA57E7"/>
    <w:multiLevelType w:val="multilevel"/>
    <w:tmpl w:val="1B8ADA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num w:numId="1" w16cid:durableId="1080567416">
    <w:abstractNumId w:val="12"/>
  </w:num>
  <w:num w:numId="2" w16cid:durableId="1964530278">
    <w:abstractNumId w:val="5"/>
  </w:num>
  <w:num w:numId="3" w16cid:durableId="958951443">
    <w:abstractNumId w:val="4"/>
  </w:num>
  <w:num w:numId="4" w16cid:durableId="545872896">
    <w:abstractNumId w:val="14"/>
  </w:num>
  <w:num w:numId="5" w16cid:durableId="147552973">
    <w:abstractNumId w:val="7"/>
  </w:num>
  <w:num w:numId="6" w16cid:durableId="730231171">
    <w:abstractNumId w:val="3"/>
  </w:num>
  <w:num w:numId="7" w16cid:durableId="160465115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92758296">
    <w:abstractNumId w:val="2"/>
  </w:num>
  <w:num w:numId="9" w16cid:durableId="195239943">
    <w:abstractNumId w:val="11"/>
  </w:num>
  <w:num w:numId="10" w16cid:durableId="1204950696">
    <w:abstractNumId w:val="10"/>
  </w:num>
  <w:num w:numId="11" w16cid:durableId="2109158932">
    <w:abstractNumId w:val="0"/>
  </w:num>
  <w:num w:numId="12" w16cid:durableId="235632962">
    <w:abstractNumId w:val="8"/>
  </w:num>
  <w:num w:numId="13" w16cid:durableId="1896968730">
    <w:abstractNumId w:val="6"/>
  </w:num>
  <w:num w:numId="14" w16cid:durableId="1852916725">
    <w:abstractNumId w:val="1"/>
  </w:num>
  <w:num w:numId="15" w16cid:durableId="194892595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16C"/>
    <w:rsid w:val="00030457"/>
    <w:rsid w:val="00051F4B"/>
    <w:rsid w:val="00070E3F"/>
    <w:rsid w:val="00106973"/>
    <w:rsid w:val="0011793C"/>
    <w:rsid w:val="00140CA2"/>
    <w:rsid w:val="00147221"/>
    <w:rsid w:val="00177A41"/>
    <w:rsid w:val="00194755"/>
    <w:rsid w:val="00195A73"/>
    <w:rsid w:val="001A297B"/>
    <w:rsid w:val="001A49C1"/>
    <w:rsid w:val="001A69CC"/>
    <w:rsid w:val="00244A2E"/>
    <w:rsid w:val="0025391B"/>
    <w:rsid w:val="00266213"/>
    <w:rsid w:val="00297558"/>
    <w:rsid w:val="002D53F6"/>
    <w:rsid w:val="00351D48"/>
    <w:rsid w:val="003C401E"/>
    <w:rsid w:val="004442B0"/>
    <w:rsid w:val="004B3B10"/>
    <w:rsid w:val="004B645A"/>
    <w:rsid w:val="004D516C"/>
    <w:rsid w:val="00521C00"/>
    <w:rsid w:val="0053073B"/>
    <w:rsid w:val="005314D7"/>
    <w:rsid w:val="00543508"/>
    <w:rsid w:val="00556B34"/>
    <w:rsid w:val="00564CA6"/>
    <w:rsid w:val="005A312B"/>
    <w:rsid w:val="005A5A88"/>
    <w:rsid w:val="005C3AC5"/>
    <w:rsid w:val="005C7FA1"/>
    <w:rsid w:val="005D7F8D"/>
    <w:rsid w:val="006002C2"/>
    <w:rsid w:val="00617AAC"/>
    <w:rsid w:val="00652835"/>
    <w:rsid w:val="00683857"/>
    <w:rsid w:val="00693F05"/>
    <w:rsid w:val="006A7648"/>
    <w:rsid w:val="006C2EB5"/>
    <w:rsid w:val="006D1592"/>
    <w:rsid w:val="006D3451"/>
    <w:rsid w:val="006D513B"/>
    <w:rsid w:val="006D64F2"/>
    <w:rsid w:val="006E7E65"/>
    <w:rsid w:val="006F30FE"/>
    <w:rsid w:val="0074092B"/>
    <w:rsid w:val="00765BF2"/>
    <w:rsid w:val="0079484F"/>
    <w:rsid w:val="007B4DDB"/>
    <w:rsid w:val="007B700C"/>
    <w:rsid w:val="007D23FC"/>
    <w:rsid w:val="007F4878"/>
    <w:rsid w:val="0081741B"/>
    <w:rsid w:val="008257F8"/>
    <w:rsid w:val="008B5799"/>
    <w:rsid w:val="008B6D6F"/>
    <w:rsid w:val="008D4435"/>
    <w:rsid w:val="008E3846"/>
    <w:rsid w:val="009139A1"/>
    <w:rsid w:val="00931891"/>
    <w:rsid w:val="009744CB"/>
    <w:rsid w:val="00996740"/>
    <w:rsid w:val="009A3989"/>
    <w:rsid w:val="009B7F8F"/>
    <w:rsid w:val="009E0A3F"/>
    <w:rsid w:val="009F3A97"/>
    <w:rsid w:val="00A10E67"/>
    <w:rsid w:val="00A254B5"/>
    <w:rsid w:val="00A431AC"/>
    <w:rsid w:val="00A52B04"/>
    <w:rsid w:val="00A73A8D"/>
    <w:rsid w:val="00A80517"/>
    <w:rsid w:val="00AC3B33"/>
    <w:rsid w:val="00B0542D"/>
    <w:rsid w:val="00B32444"/>
    <w:rsid w:val="00B36CD4"/>
    <w:rsid w:val="00B4014F"/>
    <w:rsid w:val="00B47C10"/>
    <w:rsid w:val="00B73E40"/>
    <w:rsid w:val="00BB16A4"/>
    <w:rsid w:val="00BE75D1"/>
    <w:rsid w:val="00BF728E"/>
    <w:rsid w:val="00C10B35"/>
    <w:rsid w:val="00C364BB"/>
    <w:rsid w:val="00C56B76"/>
    <w:rsid w:val="00C82360"/>
    <w:rsid w:val="00C9477C"/>
    <w:rsid w:val="00CC1B2F"/>
    <w:rsid w:val="00CE1EE6"/>
    <w:rsid w:val="00CE794E"/>
    <w:rsid w:val="00CF0F0F"/>
    <w:rsid w:val="00CF16C2"/>
    <w:rsid w:val="00D86969"/>
    <w:rsid w:val="00D942AB"/>
    <w:rsid w:val="00DB7EC6"/>
    <w:rsid w:val="00DC6A0C"/>
    <w:rsid w:val="00DE497C"/>
    <w:rsid w:val="00E110A7"/>
    <w:rsid w:val="00E15A6A"/>
    <w:rsid w:val="00E1721B"/>
    <w:rsid w:val="00E52DA2"/>
    <w:rsid w:val="00E613FE"/>
    <w:rsid w:val="00E70392"/>
    <w:rsid w:val="00E72264"/>
    <w:rsid w:val="00E75D8D"/>
    <w:rsid w:val="00E8282D"/>
    <w:rsid w:val="00ED50A0"/>
    <w:rsid w:val="00EF06E1"/>
    <w:rsid w:val="00EF361B"/>
    <w:rsid w:val="00EF37B7"/>
    <w:rsid w:val="00F13995"/>
    <w:rsid w:val="00FA2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A8E2A"/>
  <w15:chartTrackingRefBased/>
  <w15:docId w15:val="{6057E337-A5A7-5B4D-8C4C-869EACF14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5A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516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516C"/>
  </w:style>
  <w:style w:type="paragraph" w:styleId="Footer">
    <w:name w:val="footer"/>
    <w:basedOn w:val="Normal"/>
    <w:link w:val="FooterChar"/>
    <w:uiPriority w:val="99"/>
    <w:unhideWhenUsed/>
    <w:rsid w:val="004D516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516C"/>
  </w:style>
  <w:style w:type="paragraph" w:styleId="ListParagraph">
    <w:name w:val="List Paragraph"/>
    <w:aliases w:val="2,Satura rādītājs,Strip"/>
    <w:basedOn w:val="Normal"/>
    <w:link w:val="ListParagraphChar"/>
    <w:uiPriority w:val="99"/>
    <w:qFormat/>
    <w:rsid w:val="00DC6A0C"/>
    <w:pPr>
      <w:spacing w:after="120"/>
      <w:ind w:left="720"/>
      <w:contextualSpacing/>
      <w:jc w:val="both"/>
    </w:pPr>
    <w:rPr>
      <w:kern w:val="2"/>
      <w:sz w:val="22"/>
      <w:szCs w:val="22"/>
      <w14:ligatures w14:val="standardContextual"/>
    </w:rPr>
  </w:style>
  <w:style w:type="character" w:customStyle="1" w:styleId="ListParagraphChar">
    <w:name w:val="List Paragraph Char"/>
    <w:aliases w:val="2 Char,Satura rādītājs Char,Strip Char"/>
    <w:link w:val="ListParagraph"/>
    <w:uiPriority w:val="99"/>
    <w:locked/>
    <w:rsid w:val="00DC6A0C"/>
    <w:rPr>
      <w:kern w:val="2"/>
      <w:sz w:val="22"/>
      <w:szCs w:val="22"/>
      <w14:ligatures w14:val="standardContextual"/>
    </w:rPr>
  </w:style>
  <w:style w:type="table" w:styleId="TableGrid">
    <w:name w:val="Table Grid"/>
    <w:basedOn w:val="TableNormal"/>
    <w:uiPriority w:val="39"/>
    <w:rsid w:val="00DC6A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DC6A0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C6A0C"/>
    <w:rPr>
      <w:sz w:val="20"/>
      <w:szCs w:val="20"/>
    </w:rPr>
  </w:style>
  <w:style w:type="paragraph" w:styleId="NoSpacing">
    <w:name w:val="No Spacing"/>
    <w:link w:val="NoSpacingChar"/>
    <w:uiPriority w:val="1"/>
    <w:qFormat/>
    <w:rsid w:val="00DC6A0C"/>
    <w:pPr>
      <w:widowControl w:val="0"/>
    </w:pPr>
    <w:rPr>
      <w:rFonts w:ascii="Calibri" w:eastAsia="Calibri" w:hAnsi="Calibri" w:cs="Times New Roman"/>
      <w:sz w:val="22"/>
      <w:szCs w:val="22"/>
      <w:lang w:val="en-US"/>
    </w:rPr>
  </w:style>
  <w:style w:type="character" w:customStyle="1" w:styleId="NoSpacingChar">
    <w:name w:val="No Spacing Char"/>
    <w:link w:val="NoSpacing"/>
    <w:uiPriority w:val="1"/>
    <w:locked/>
    <w:rsid w:val="00DC6A0C"/>
    <w:rPr>
      <w:rFonts w:ascii="Calibri" w:eastAsia="Calibri" w:hAnsi="Calibri" w:cs="Times New Roman"/>
      <w:sz w:val="22"/>
      <w:szCs w:val="22"/>
      <w:lang w:val="en-US"/>
    </w:rPr>
  </w:style>
  <w:style w:type="paragraph" w:styleId="BodyText">
    <w:name w:val="Body Text"/>
    <w:basedOn w:val="Normal"/>
    <w:link w:val="BodyTextChar"/>
    <w:rsid w:val="00DC6A0C"/>
    <w:pPr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DC6A0C"/>
    <w:rPr>
      <w:rFonts w:ascii="Arial" w:eastAsia="Times New Roman" w:hAnsi="Arial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C6A0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3</Pages>
  <Words>1225</Words>
  <Characters>6987</Characters>
  <Application>Microsoft Office Word</Application>
  <DocSecurity>0</DocSecurity>
  <Lines>58</Lines>
  <Paragraphs>16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Ilona Gotharde</cp:lastModifiedBy>
  <cp:revision>62</cp:revision>
  <dcterms:created xsi:type="dcterms:W3CDTF">2024-06-01T14:06:00Z</dcterms:created>
  <dcterms:modified xsi:type="dcterms:W3CDTF">2026-10-09T08:26:00Z</dcterms:modified>
</cp:coreProperties>
</file>