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21072F"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6097CAEE" w:rsidR="00564CA6" w:rsidRPr="00194580" w:rsidRDefault="0021072F" w:rsidP="00564CA6">
      <w:pPr>
        <w:jc w:val="right"/>
        <w:rPr>
          <w:rFonts w:ascii="Times New Roman" w:hAnsi="Times New Roman" w:cs="Times New Roman"/>
          <w:noProof/>
        </w:rPr>
      </w:pPr>
      <w:r w:rsidRPr="00194580">
        <w:rPr>
          <w:rFonts w:ascii="Times New Roman" w:hAnsi="Times New Roman" w:cs="Times New Roman"/>
          <w:noProof/>
        </w:rPr>
        <w:t xml:space="preserve">PROJEKTS uz </w:t>
      </w:r>
      <w:r w:rsidR="00194580" w:rsidRPr="00194580">
        <w:rPr>
          <w:rFonts w:ascii="Times New Roman" w:hAnsi="Times New Roman" w:cs="Times New Roman"/>
          <w:noProof/>
        </w:rPr>
        <w:t>11.09.2026</w:t>
      </w:r>
      <w:r w:rsidRPr="00194580">
        <w:rPr>
          <w:rFonts w:ascii="Times New Roman" w:hAnsi="Times New Roman" w:cs="Times New Roman"/>
          <w:noProof/>
        </w:rPr>
        <w:t>.</w:t>
      </w:r>
    </w:p>
    <w:p w14:paraId="2794EE8C" w14:textId="77777777" w:rsidR="00564CA6" w:rsidRPr="00194580" w:rsidRDefault="00564CA6" w:rsidP="00564CA6">
      <w:pPr>
        <w:jc w:val="right"/>
        <w:rPr>
          <w:rFonts w:ascii="Times New Roman" w:hAnsi="Times New Roman" w:cs="Times New Roman"/>
          <w:noProof/>
        </w:rPr>
      </w:pPr>
    </w:p>
    <w:p w14:paraId="17904036" w14:textId="6153D4DE" w:rsidR="00564CA6" w:rsidRPr="00194580" w:rsidRDefault="0021072F" w:rsidP="00564CA6">
      <w:pPr>
        <w:jc w:val="right"/>
        <w:rPr>
          <w:rFonts w:ascii="Times New Roman" w:hAnsi="Times New Roman" w:cs="Times New Roman"/>
          <w:noProof/>
        </w:rPr>
      </w:pPr>
      <w:r w:rsidRPr="00194580">
        <w:rPr>
          <w:rFonts w:ascii="Times New Roman" w:hAnsi="Times New Roman" w:cs="Times New Roman"/>
          <w:noProof/>
        </w:rPr>
        <w:t xml:space="preserve">vēlamais datums izskatīšanai: </w:t>
      </w:r>
      <w:r w:rsidR="00194580" w:rsidRPr="00194580">
        <w:rPr>
          <w:rFonts w:ascii="Times New Roman" w:hAnsi="Times New Roman" w:cs="Times New Roman"/>
          <w:noProof/>
        </w:rPr>
        <w:t>Attīstības komitejā</w:t>
      </w:r>
      <w:r w:rsidRPr="00194580">
        <w:rPr>
          <w:rFonts w:ascii="Times New Roman" w:hAnsi="Times New Roman" w:cs="Times New Roman"/>
          <w:noProof/>
        </w:rPr>
        <w:t xml:space="preserve"> </w:t>
      </w:r>
      <w:r w:rsidR="00194580" w:rsidRPr="00194580">
        <w:rPr>
          <w:rFonts w:ascii="Times New Roman" w:hAnsi="Times New Roman" w:cs="Times New Roman"/>
          <w:noProof/>
        </w:rPr>
        <w:t>14</w:t>
      </w:r>
      <w:r w:rsidRPr="00194580">
        <w:rPr>
          <w:rFonts w:ascii="Times New Roman" w:hAnsi="Times New Roman" w:cs="Times New Roman"/>
          <w:noProof/>
        </w:rPr>
        <w:t>.</w:t>
      </w:r>
      <w:r w:rsidR="00194580" w:rsidRPr="00194580">
        <w:rPr>
          <w:rFonts w:ascii="Times New Roman" w:hAnsi="Times New Roman" w:cs="Times New Roman"/>
          <w:noProof/>
        </w:rPr>
        <w:t>1</w:t>
      </w:r>
      <w:r w:rsidRPr="00194580">
        <w:rPr>
          <w:rFonts w:ascii="Times New Roman" w:hAnsi="Times New Roman" w:cs="Times New Roman"/>
          <w:noProof/>
        </w:rPr>
        <w:t>0.</w:t>
      </w:r>
      <w:r w:rsidR="00194580" w:rsidRPr="00194580">
        <w:rPr>
          <w:rFonts w:ascii="Times New Roman" w:hAnsi="Times New Roman" w:cs="Times New Roman"/>
          <w:noProof/>
        </w:rPr>
        <w:t>2026</w:t>
      </w:r>
      <w:r w:rsidRPr="00194580">
        <w:rPr>
          <w:rFonts w:ascii="Times New Roman" w:hAnsi="Times New Roman" w:cs="Times New Roman"/>
          <w:noProof/>
        </w:rPr>
        <w:t>.</w:t>
      </w:r>
    </w:p>
    <w:p w14:paraId="13FC18CF" w14:textId="568E8F09" w:rsidR="00564CA6" w:rsidRPr="00194580" w:rsidRDefault="0021072F" w:rsidP="00564CA6">
      <w:pPr>
        <w:jc w:val="right"/>
        <w:rPr>
          <w:rFonts w:ascii="Times New Roman" w:hAnsi="Times New Roman" w:cs="Times New Roman"/>
          <w:noProof/>
        </w:rPr>
      </w:pPr>
      <w:r w:rsidRPr="00194580">
        <w:rPr>
          <w:rFonts w:ascii="Times New Roman" w:hAnsi="Times New Roman" w:cs="Times New Roman"/>
          <w:noProof/>
        </w:rPr>
        <w:t xml:space="preserve">domē: </w:t>
      </w:r>
      <w:r w:rsidR="00194580" w:rsidRPr="00194580">
        <w:rPr>
          <w:rFonts w:ascii="Times New Roman" w:hAnsi="Times New Roman" w:cs="Times New Roman"/>
          <w:noProof/>
        </w:rPr>
        <w:t>29.10.2026</w:t>
      </w:r>
      <w:r w:rsidRPr="00194580">
        <w:rPr>
          <w:rFonts w:ascii="Times New Roman" w:hAnsi="Times New Roman" w:cs="Times New Roman"/>
          <w:noProof/>
        </w:rPr>
        <w:t>.</w:t>
      </w:r>
    </w:p>
    <w:p w14:paraId="495071B9" w14:textId="661FC448" w:rsidR="00564CA6" w:rsidRPr="00194580" w:rsidRDefault="0021072F" w:rsidP="00564CA6">
      <w:pPr>
        <w:jc w:val="right"/>
        <w:rPr>
          <w:rFonts w:ascii="Times New Roman" w:hAnsi="Times New Roman" w:cs="Times New Roman"/>
          <w:noProof/>
        </w:rPr>
      </w:pPr>
      <w:r w:rsidRPr="00194580">
        <w:rPr>
          <w:rFonts w:ascii="Times New Roman" w:hAnsi="Times New Roman" w:cs="Times New Roman"/>
          <w:noProof/>
        </w:rPr>
        <w:t xml:space="preserve">sagatavotājs: </w:t>
      </w:r>
      <w:r w:rsidR="00194580" w:rsidRPr="00194580">
        <w:rPr>
          <w:rFonts w:ascii="Times New Roman" w:hAnsi="Times New Roman" w:cs="Times New Roman"/>
          <w:noProof/>
        </w:rPr>
        <w:t>Indra Murziņa</w:t>
      </w:r>
    </w:p>
    <w:p w14:paraId="2E27ACB6" w14:textId="4F05DDC0" w:rsidR="00564CA6" w:rsidRPr="00564CA6" w:rsidRDefault="0021072F" w:rsidP="00564CA6">
      <w:pPr>
        <w:jc w:val="right"/>
        <w:rPr>
          <w:rFonts w:ascii="Times New Roman" w:hAnsi="Times New Roman" w:cs="Times New Roman"/>
          <w:noProof/>
          <w:color w:val="FF0000"/>
        </w:rPr>
      </w:pPr>
      <w:r w:rsidRPr="00194580">
        <w:rPr>
          <w:rFonts w:ascii="Times New Roman" w:hAnsi="Times New Roman" w:cs="Times New Roman"/>
          <w:noProof/>
        </w:rPr>
        <w:t xml:space="preserve">ziņotājs: </w:t>
      </w:r>
      <w:r w:rsidR="00194580" w:rsidRPr="00194580">
        <w:rPr>
          <w:rFonts w:ascii="Times New Roman" w:hAnsi="Times New Roman" w:cs="Times New Roman"/>
          <w:noProof/>
        </w:rPr>
        <w:t>Indra Murziņa</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21072F"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21072F"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21072F"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19225802" w:rsidR="00564CA6" w:rsidRPr="00564CA6" w:rsidRDefault="0021072F" w:rsidP="00564CA6">
      <w:pPr>
        <w:rPr>
          <w:rFonts w:ascii="Times New Roman" w:hAnsi="Times New Roman" w:cs="Times New Roman"/>
        </w:rPr>
      </w:pPr>
      <w:r w:rsidRPr="00194580">
        <w:rPr>
          <w:rFonts w:ascii="Times New Roman" w:hAnsi="Times New Roman" w:cs="Times New Roman"/>
        </w:rPr>
        <w:t>202</w:t>
      </w:r>
      <w:r w:rsidR="00194580" w:rsidRPr="00194580">
        <w:rPr>
          <w:rFonts w:ascii="Times New Roman" w:hAnsi="Times New Roman" w:cs="Times New Roman"/>
        </w:rPr>
        <w:t>6</w:t>
      </w:r>
      <w:r w:rsidRPr="00194580">
        <w:rPr>
          <w:rFonts w:ascii="Times New Roman" w:hAnsi="Times New Roman" w:cs="Times New Roman"/>
        </w:rPr>
        <w:t xml:space="preserve">. gada </w:t>
      </w:r>
      <w:r w:rsidR="00194580" w:rsidRPr="00194580">
        <w:rPr>
          <w:rFonts w:ascii="Times New Roman" w:hAnsi="Times New Roman" w:cs="Times New Roman"/>
        </w:rPr>
        <w:t>29</w:t>
      </w:r>
      <w:r w:rsidRPr="00194580">
        <w:rPr>
          <w:rFonts w:ascii="Times New Roman" w:hAnsi="Times New Roman" w:cs="Times New Roman"/>
        </w:rPr>
        <w:t xml:space="preserve">. </w:t>
      </w:r>
      <w:r w:rsidR="00194580" w:rsidRPr="00194580">
        <w:rPr>
          <w:rFonts w:ascii="Times New Roman" w:hAnsi="Times New Roman" w:cs="Times New Roman"/>
        </w:rPr>
        <w:t>oktobrī</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b/>
        </w:rPr>
        <w:t>Nr.</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398F7380" w14:textId="77777777" w:rsidR="00194580" w:rsidRDefault="00194580" w:rsidP="00194580">
      <w:pPr>
        <w:jc w:val="center"/>
        <w:rPr>
          <w:rFonts w:ascii="Times New Roman" w:hAnsi="Times New Roman"/>
          <w:b/>
        </w:rPr>
      </w:pPr>
      <w:r w:rsidRPr="004E63DA">
        <w:rPr>
          <w:rFonts w:ascii="Times New Roman" w:hAnsi="Times New Roman"/>
          <w:b/>
        </w:rPr>
        <w:t xml:space="preserve">Par zemes ierīcības projekta </w:t>
      </w:r>
      <w:r>
        <w:rPr>
          <w:rFonts w:ascii="Times New Roman" w:hAnsi="Times New Roman"/>
          <w:b/>
        </w:rPr>
        <w:t>apstiprināšanu</w:t>
      </w:r>
      <w:r w:rsidRPr="004E63DA">
        <w:rPr>
          <w:rFonts w:ascii="Times New Roman" w:hAnsi="Times New Roman"/>
          <w:b/>
        </w:rPr>
        <w:t xml:space="preserve"> </w:t>
      </w:r>
      <w:r>
        <w:rPr>
          <w:rFonts w:ascii="Times New Roman" w:hAnsi="Times New Roman"/>
          <w:b/>
        </w:rPr>
        <w:t xml:space="preserve">zemes vienībām </w:t>
      </w:r>
    </w:p>
    <w:p w14:paraId="4F4ECAD8" w14:textId="77777777" w:rsidR="00194580" w:rsidRDefault="00194580" w:rsidP="00194580">
      <w:pPr>
        <w:jc w:val="center"/>
        <w:rPr>
          <w:rFonts w:ascii="Times New Roman" w:hAnsi="Times New Roman"/>
          <w:b/>
        </w:rPr>
      </w:pPr>
      <w:r>
        <w:rPr>
          <w:rFonts w:ascii="Times New Roman" w:hAnsi="Times New Roman"/>
          <w:b/>
        </w:rPr>
        <w:t>Liepu ielā 11 un 17, Carnikavā</w:t>
      </w:r>
    </w:p>
    <w:p w14:paraId="1CC8960A" w14:textId="77777777" w:rsidR="00194580" w:rsidRDefault="00194580" w:rsidP="00194580">
      <w:pPr>
        <w:jc w:val="center"/>
        <w:rPr>
          <w:rFonts w:ascii="Times New Roman" w:hAnsi="Times New Roman" w:cs="Times New Roman"/>
          <w:b/>
        </w:rPr>
      </w:pPr>
    </w:p>
    <w:p w14:paraId="5630C1BE" w14:textId="4D691BA7" w:rsidR="00194580" w:rsidRDefault="00194580" w:rsidP="004E0BB9">
      <w:pPr>
        <w:spacing w:after="120"/>
        <w:jc w:val="both"/>
        <w:rPr>
          <w:rFonts w:ascii="Times New Roman" w:hAnsi="Times New Roman" w:cs="Times New Roman"/>
        </w:rPr>
      </w:pPr>
      <w:r w:rsidRPr="00114A2D">
        <w:rPr>
          <w:rFonts w:ascii="Times New Roman" w:hAnsi="Times New Roman" w:cs="Times New Roman"/>
        </w:rPr>
        <w:t xml:space="preserve">Ādažu novada pašvaldības dome izskatīja </w:t>
      </w:r>
      <w:r w:rsidRPr="00A35082">
        <w:rPr>
          <w:rFonts w:ascii="Times New Roman" w:hAnsi="Times New Roman" w:cs="Times New Roman"/>
        </w:rPr>
        <w:t>Sabiedrība</w:t>
      </w:r>
      <w:r>
        <w:rPr>
          <w:rFonts w:ascii="Times New Roman" w:hAnsi="Times New Roman" w:cs="Times New Roman"/>
        </w:rPr>
        <w:t>s</w:t>
      </w:r>
      <w:r w:rsidRPr="00A35082">
        <w:rPr>
          <w:rFonts w:ascii="Times New Roman" w:hAnsi="Times New Roman" w:cs="Times New Roman"/>
        </w:rPr>
        <w:t xml:space="preserve"> ar ierobežotu atbildību "KB Ģeodēzija"</w:t>
      </w:r>
      <w:r w:rsidRPr="00B84589">
        <w:rPr>
          <w:rFonts w:ascii="Times New Roman" w:hAnsi="Times New Roman" w:cs="Times New Roman"/>
        </w:rPr>
        <w:t xml:space="preserve"> </w:t>
      </w:r>
      <w:r w:rsidRPr="00114A2D">
        <w:rPr>
          <w:rFonts w:ascii="Times New Roman" w:hAnsi="Times New Roman" w:cs="Times New Roman"/>
        </w:rPr>
        <w:t>(</w:t>
      </w:r>
      <w:r>
        <w:rPr>
          <w:rFonts w:ascii="Times New Roman" w:hAnsi="Times New Roman" w:cs="Times New Roman"/>
        </w:rPr>
        <w:t>reģistrācijas Nr. </w:t>
      </w:r>
      <w:r>
        <w:rPr>
          <w:rFonts w:ascii="Times New Roman" w:hAnsi="Times New Roman" w:cs="Times New Roman"/>
          <w:sz w:val="26"/>
          <w:szCs w:val="26"/>
        </w:rPr>
        <w:t>40103715091</w:t>
      </w:r>
      <w:r w:rsidRPr="001E3D21">
        <w:rPr>
          <w:rFonts w:ascii="Times New Roman" w:hAnsi="Times New Roman" w:cs="Times New Roman"/>
        </w:rPr>
        <w:t xml:space="preserve">, juridiskā adrese: </w:t>
      </w:r>
      <w:r w:rsidRPr="00A35082">
        <w:rPr>
          <w:rFonts w:ascii="Times New Roman" w:hAnsi="Times New Roman" w:cs="Times New Roman"/>
        </w:rPr>
        <w:t>Zaļā iela 2, Baloži, Ķekavas novads, LV-</w:t>
      </w:r>
      <w:r w:rsidR="000C40DD">
        <w:rPr>
          <w:rFonts w:ascii="Times New Roman" w:hAnsi="Times New Roman" w:cs="Times New Roman"/>
        </w:rPr>
        <w:t> </w:t>
      </w:r>
      <w:r w:rsidRPr="00194580">
        <w:rPr>
          <w:rFonts w:ascii="Times New Roman" w:hAnsi="Times New Roman" w:cs="Times New Roman"/>
        </w:rPr>
        <w:t xml:space="preserve">2128, e-pasts: </w:t>
      </w:r>
      <w:hyperlink r:id="rId9" w:history="1">
        <w:r w:rsidRPr="00194580">
          <w:rPr>
            <w:rStyle w:val="Hipersaite"/>
            <w:rFonts w:ascii="Times New Roman" w:hAnsi="Times New Roman" w:cs="Times New Roman"/>
          </w:rPr>
          <w:t>k-birojs@inbox.lv</w:t>
        </w:r>
      </w:hyperlink>
      <w:r w:rsidRPr="00194580">
        <w:rPr>
          <w:rFonts w:ascii="Times New Roman" w:hAnsi="Times New Roman" w:cs="Times New Roman"/>
        </w:rPr>
        <w:t xml:space="preserve">) </w:t>
      </w:r>
      <w:r w:rsidR="004E0BB9">
        <w:rPr>
          <w:rFonts w:ascii="Times New Roman" w:hAnsi="Times New Roman" w:cs="Times New Roman"/>
        </w:rPr>
        <w:t>3</w:t>
      </w:r>
      <w:r w:rsidRPr="00194580">
        <w:rPr>
          <w:rFonts w:ascii="Times New Roman" w:hAnsi="Times New Roman" w:cs="Times New Roman"/>
        </w:rPr>
        <w:t>1.0</w:t>
      </w:r>
      <w:r w:rsidR="004E0BB9">
        <w:rPr>
          <w:rFonts w:ascii="Times New Roman" w:hAnsi="Times New Roman" w:cs="Times New Roman"/>
        </w:rPr>
        <w:t>8</w:t>
      </w:r>
      <w:r w:rsidRPr="00194580">
        <w:rPr>
          <w:rFonts w:ascii="Times New Roman" w:hAnsi="Times New Roman" w:cs="Times New Roman"/>
        </w:rPr>
        <w:t>.2026. iesniegumu (reģistrēts 01.09.2026. ar Nr.</w:t>
      </w:r>
      <w:r w:rsidR="004E0BB9">
        <w:rPr>
          <w:rFonts w:ascii="Times New Roman" w:hAnsi="Times New Roman" w:cs="Times New Roman"/>
        </w:rPr>
        <w:t> </w:t>
      </w:r>
      <w:r w:rsidRPr="00A35082">
        <w:rPr>
          <w:rFonts w:ascii="Times New Roman" w:hAnsi="Times New Roman" w:cs="Times New Roman"/>
        </w:rPr>
        <w:t>ĀNP/1-11-1/26/5103</w:t>
      </w:r>
      <w:r w:rsidRPr="00114A2D">
        <w:rPr>
          <w:rFonts w:ascii="Times New Roman" w:hAnsi="Times New Roman" w:cs="Times New Roman"/>
        </w:rPr>
        <w:t>)</w:t>
      </w:r>
      <w:r>
        <w:rPr>
          <w:rFonts w:ascii="Times New Roman" w:hAnsi="Times New Roman" w:cs="Times New Roman"/>
        </w:rPr>
        <w:t xml:space="preserve"> </w:t>
      </w:r>
      <w:r w:rsidRPr="00114A2D">
        <w:rPr>
          <w:rFonts w:ascii="Times New Roman" w:hAnsi="Times New Roman" w:cs="Times New Roman"/>
        </w:rPr>
        <w:t xml:space="preserve">ar lūgumu </w:t>
      </w:r>
      <w:r>
        <w:rPr>
          <w:rFonts w:ascii="Times New Roman" w:hAnsi="Times New Roman" w:cs="Times New Roman"/>
        </w:rPr>
        <w:t>apstiprināt zemes ierīcības projektu nekustamā īpašuma Liepu ielā 11, Carnikavā, Ādažu nov. (kadastra Nr.</w:t>
      </w:r>
      <w:r w:rsidR="00753F4B">
        <w:rPr>
          <w:rFonts w:ascii="Times New Roman" w:hAnsi="Times New Roman" w:cs="Times New Roman"/>
        </w:rPr>
        <w:t> </w:t>
      </w:r>
      <w:r w:rsidRPr="00A35082">
        <w:rPr>
          <w:rFonts w:ascii="Times New Roman" w:hAnsi="Times New Roman" w:cs="Times New Roman"/>
        </w:rPr>
        <w:t>80520051825</w:t>
      </w:r>
      <w:r>
        <w:rPr>
          <w:rFonts w:ascii="Times New Roman" w:hAnsi="Times New Roman" w:cs="Times New Roman"/>
        </w:rPr>
        <w:t xml:space="preserve">) zemes vienībai ar apzīmējumu </w:t>
      </w:r>
      <w:r w:rsidRPr="00A35082">
        <w:rPr>
          <w:rFonts w:ascii="Times New Roman" w:hAnsi="Times New Roman" w:cs="Times New Roman"/>
        </w:rPr>
        <w:t>80520052296</w:t>
      </w:r>
      <w:r>
        <w:rPr>
          <w:rFonts w:ascii="Times New Roman" w:hAnsi="Times New Roman" w:cs="Times New Roman"/>
        </w:rPr>
        <w:t xml:space="preserve"> un nekustamā īpašuma Liepu ielā 17, Carnikavā, Ādažu nov. (kadastra Nr.</w:t>
      </w:r>
      <w:r w:rsidR="00753F4B">
        <w:rPr>
          <w:rFonts w:ascii="Times New Roman" w:hAnsi="Times New Roman" w:cs="Times New Roman"/>
        </w:rPr>
        <w:t> </w:t>
      </w:r>
      <w:r w:rsidRPr="0065796F">
        <w:rPr>
          <w:rFonts w:ascii="Times New Roman" w:hAnsi="Times New Roman" w:cs="Times New Roman"/>
        </w:rPr>
        <w:t>80520052388</w:t>
      </w:r>
      <w:r>
        <w:rPr>
          <w:rFonts w:ascii="Times New Roman" w:hAnsi="Times New Roman" w:cs="Times New Roman"/>
        </w:rPr>
        <w:t xml:space="preserve">) </w:t>
      </w:r>
      <w:r w:rsidR="00E57EA6">
        <w:rPr>
          <w:rFonts w:ascii="Times New Roman" w:hAnsi="Times New Roman" w:cs="Times New Roman"/>
        </w:rPr>
        <w:t>zemes vienībai</w:t>
      </w:r>
      <w:r w:rsidR="00E57EA6" w:rsidDel="005F4DE0">
        <w:rPr>
          <w:rFonts w:ascii="Times New Roman" w:hAnsi="Times New Roman" w:cs="Times New Roman"/>
        </w:rPr>
        <w:t xml:space="preserve"> </w:t>
      </w:r>
      <w:r>
        <w:rPr>
          <w:rFonts w:ascii="Times New Roman" w:hAnsi="Times New Roman" w:cs="Times New Roman"/>
        </w:rPr>
        <w:t xml:space="preserve">ar kadastra apzīmējumu </w:t>
      </w:r>
      <w:r w:rsidRPr="0065796F">
        <w:rPr>
          <w:rFonts w:ascii="Times New Roman" w:hAnsi="Times New Roman" w:cs="Times New Roman"/>
        </w:rPr>
        <w:t>80520052297</w:t>
      </w:r>
      <w:r>
        <w:rPr>
          <w:rFonts w:ascii="Times New Roman" w:hAnsi="Times New Roman" w:cs="Times New Roman"/>
        </w:rPr>
        <w:t xml:space="preserve"> (turpmāk – Zemes vienības).</w:t>
      </w:r>
    </w:p>
    <w:p w14:paraId="27857423" w14:textId="77777777" w:rsidR="00194580" w:rsidRPr="006C4CF9" w:rsidRDefault="00194580" w:rsidP="004E0BB9">
      <w:pPr>
        <w:spacing w:after="120"/>
        <w:jc w:val="both"/>
        <w:rPr>
          <w:rFonts w:ascii="Cambria" w:hAnsi="Cambria"/>
          <w:sz w:val="22"/>
          <w:szCs w:val="22"/>
        </w:rPr>
      </w:pPr>
      <w:r w:rsidRPr="006C4CF9">
        <w:rPr>
          <w:rFonts w:ascii="Times New Roman" w:hAnsi="Times New Roman" w:cs="Times New Roman"/>
        </w:rPr>
        <w:t xml:space="preserve">Izvērtējot </w:t>
      </w:r>
      <w:r>
        <w:rPr>
          <w:rFonts w:ascii="Times New Roman" w:hAnsi="Times New Roman" w:cs="Times New Roman"/>
        </w:rPr>
        <w:t xml:space="preserve">ar </w:t>
      </w:r>
      <w:r w:rsidRPr="006C4CF9">
        <w:rPr>
          <w:rFonts w:ascii="Times New Roman" w:hAnsi="Times New Roman" w:cs="Times New Roman"/>
        </w:rPr>
        <w:t>iesniegumu saistītos apstākļus</w:t>
      </w:r>
      <w:r w:rsidRPr="00E9045B">
        <w:rPr>
          <w:rFonts w:ascii="Times New Roman" w:hAnsi="Times New Roman" w:cs="Times New Roman"/>
        </w:rPr>
        <w:t>,</w:t>
      </w:r>
      <w:r w:rsidRPr="006C4CF9">
        <w:rPr>
          <w:rFonts w:ascii="Times New Roman" w:hAnsi="Times New Roman" w:cs="Times New Roman"/>
        </w:rPr>
        <w:t xml:space="preserve"> tika konstatēts:</w:t>
      </w:r>
    </w:p>
    <w:p w14:paraId="35C01E29" w14:textId="0A71D4F4" w:rsidR="00194580" w:rsidRPr="004E0BB9" w:rsidRDefault="00194580" w:rsidP="007F564D">
      <w:pPr>
        <w:pStyle w:val="Sarakstarindkopa"/>
        <w:numPr>
          <w:ilvl w:val="0"/>
          <w:numId w:val="4"/>
        </w:numPr>
        <w:spacing w:after="120"/>
        <w:contextualSpacing w:val="0"/>
        <w:jc w:val="both"/>
        <w:rPr>
          <w:rFonts w:ascii="Times New Roman" w:eastAsia="Times New Roman" w:hAnsi="Times New Roman" w:cs="Times New Roman"/>
        </w:rPr>
      </w:pPr>
      <w:bookmarkStart w:id="0" w:name="_Hlk196475606"/>
      <w:r w:rsidRPr="003A2A11">
        <w:rPr>
          <w:rFonts w:ascii="Times New Roman" w:eastAsia="Times New Roman" w:hAnsi="Times New Roman" w:cs="Times New Roman"/>
        </w:rPr>
        <w:t>Ādažu novada pašvaldības d</w:t>
      </w:r>
      <w:r w:rsidRPr="003A2A11">
        <w:rPr>
          <w:rFonts w:ascii="Times New Roman" w:eastAsia="Times New Roman" w:hAnsi="Times New Roman" w:cs="Times New Roman"/>
          <w:lang w:val="x-none"/>
        </w:rPr>
        <w:t xml:space="preserve">ome </w:t>
      </w:r>
      <w:r w:rsidRPr="003A2A11">
        <w:rPr>
          <w:rFonts w:ascii="Times New Roman" w:eastAsia="Times New Roman" w:hAnsi="Times New Roman" w:cs="Times New Roman"/>
        </w:rPr>
        <w:t>26.02.2026</w:t>
      </w:r>
      <w:r w:rsidRPr="003A2A11">
        <w:rPr>
          <w:rFonts w:ascii="Times New Roman" w:eastAsia="Times New Roman" w:hAnsi="Times New Roman" w:cs="Times New Roman"/>
          <w:lang w:val="x-none"/>
        </w:rPr>
        <w:t>.</w:t>
      </w:r>
      <w:r w:rsidRPr="003A2A11">
        <w:rPr>
          <w:rFonts w:ascii="Times New Roman" w:eastAsia="Times New Roman" w:hAnsi="Times New Roman" w:cs="Times New Roman"/>
        </w:rPr>
        <w:t xml:space="preserve"> pieņēma</w:t>
      </w:r>
      <w:r w:rsidRPr="003A2A11">
        <w:rPr>
          <w:rFonts w:ascii="Times New Roman" w:eastAsia="Times New Roman" w:hAnsi="Times New Roman" w:cs="Times New Roman"/>
          <w:lang w:val="x-none"/>
        </w:rPr>
        <w:t xml:space="preserve"> </w:t>
      </w:r>
      <w:r w:rsidRPr="003A2A11">
        <w:rPr>
          <w:rFonts w:ascii="Times New Roman" w:eastAsia="Times New Roman" w:hAnsi="Times New Roman" w:cs="Times New Roman"/>
          <w:lang w:val="x-none" w:eastAsia="lv-LV"/>
        </w:rPr>
        <w:t xml:space="preserve">lēmumu </w:t>
      </w:r>
      <w:bookmarkStart w:id="1" w:name="_Hlk139985126"/>
      <w:r w:rsidRPr="003A2A11">
        <w:rPr>
          <w:rFonts w:ascii="Times New Roman" w:eastAsia="Times New Roman" w:hAnsi="Times New Roman" w:cs="Times New Roman"/>
          <w:lang w:val="x-none" w:eastAsia="lv-LV"/>
        </w:rPr>
        <w:t>Nr.</w:t>
      </w:r>
      <w:r w:rsidR="00753F4B">
        <w:rPr>
          <w:rFonts w:ascii="Times New Roman" w:hAnsi="Times New Roman" w:cs="Times New Roman"/>
        </w:rPr>
        <w:t> </w:t>
      </w:r>
      <w:r w:rsidRPr="003A2A11">
        <w:rPr>
          <w:rFonts w:ascii="Times New Roman" w:eastAsia="Times New Roman" w:hAnsi="Times New Roman" w:cs="Times New Roman"/>
          <w:lang w:eastAsia="lv-LV"/>
        </w:rPr>
        <w:t xml:space="preserve">55 </w:t>
      </w:r>
      <w:r w:rsidRPr="003A2A11">
        <w:rPr>
          <w:rFonts w:ascii="Times New Roman" w:eastAsia="Times New Roman" w:hAnsi="Times New Roman" w:cs="Times New Roman"/>
          <w:lang w:val="x-none"/>
        </w:rPr>
        <w:t>“Par zemes ierīcības projekta uzsākšanu zemes vienībām Liepu ielā 11 un 17, Carnikavā”</w:t>
      </w:r>
      <w:bookmarkEnd w:id="1"/>
      <w:r w:rsidRPr="003A2A11">
        <w:rPr>
          <w:rFonts w:ascii="Times New Roman" w:eastAsia="Times New Roman" w:hAnsi="Times New Roman" w:cs="Times New Roman"/>
          <w:lang w:val="x-none"/>
        </w:rPr>
        <w:t xml:space="preserve">, atļaujot izstrādāt zemes ierīcības projektu, lai sadalītu </w:t>
      </w:r>
      <w:r>
        <w:rPr>
          <w:rFonts w:ascii="Times New Roman" w:eastAsia="Times New Roman" w:hAnsi="Times New Roman" w:cs="Times New Roman"/>
          <w:lang w:val="x-none"/>
        </w:rPr>
        <w:t xml:space="preserve">zemes vienības </w:t>
      </w:r>
      <w:r>
        <w:rPr>
          <w:rFonts w:ascii="Times New Roman" w:hAnsi="Times New Roman"/>
          <w:color w:val="000000"/>
        </w:rPr>
        <w:t>Liepu ielā 11 un Liepu ielā 17, Carnikavā</w:t>
      </w:r>
      <w:r w:rsidRPr="00161E3E">
        <w:rPr>
          <w:rFonts w:ascii="Times New Roman" w:hAnsi="Times New Roman"/>
          <w:color w:val="000000"/>
        </w:rPr>
        <w:t xml:space="preserve">, </w:t>
      </w:r>
      <w:r>
        <w:rPr>
          <w:rFonts w:ascii="Times New Roman" w:hAnsi="Times New Roman"/>
          <w:color w:val="000000"/>
        </w:rPr>
        <w:t>Carnikavas</w:t>
      </w:r>
      <w:r w:rsidRPr="00161E3E">
        <w:rPr>
          <w:rFonts w:ascii="Times New Roman" w:hAnsi="Times New Roman"/>
          <w:color w:val="000000"/>
        </w:rPr>
        <w:t xml:space="preserve"> pag., Ādažu nov</w:t>
      </w:r>
      <w:r>
        <w:rPr>
          <w:rFonts w:ascii="Times New Roman" w:eastAsia="Times New Roman" w:hAnsi="Times New Roman" w:cs="Times New Roman"/>
        </w:rPr>
        <w:t>.</w:t>
      </w:r>
    </w:p>
    <w:p w14:paraId="30368128" w14:textId="1316E72B" w:rsidR="00194580" w:rsidRPr="004E0BB9" w:rsidRDefault="00194580" w:rsidP="007F564D">
      <w:pPr>
        <w:pStyle w:val="Sarakstarindkopa"/>
        <w:numPr>
          <w:ilvl w:val="0"/>
          <w:numId w:val="4"/>
        </w:numPr>
        <w:spacing w:before="120" w:after="120"/>
        <w:ind w:left="426" w:hanging="426"/>
        <w:contextualSpacing w:val="0"/>
        <w:jc w:val="both"/>
        <w:rPr>
          <w:rFonts w:ascii="Times New Roman" w:eastAsia="Times New Roman" w:hAnsi="Times New Roman" w:cs="Times New Roman"/>
        </w:rPr>
      </w:pPr>
      <w:bookmarkStart w:id="2" w:name="_Hlk196475617"/>
      <w:bookmarkEnd w:id="0"/>
      <w:r w:rsidRPr="007D77B6">
        <w:rPr>
          <w:rFonts w:ascii="Times New Roman" w:eastAsia="Times New Roman" w:hAnsi="Times New Roman" w:cs="Times New Roman"/>
        </w:rPr>
        <w:t>Atbilstoši Nekustamā īpašuma valsts kadastra informācijas sistēmas datiem zemes vienīb</w:t>
      </w:r>
      <w:r>
        <w:rPr>
          <w:rFonts w:ascii="Times New Roman" w:eastAsia="Times New Roman" w:hAnsi="Times New Roman" w:cs="Times New Roman"/>
        </w:rPr>
        <w:t>ām</w:t>
      </w:r>
      <w:r w:rsidRPr="007D77B6">
        <w:rPr>
          <w:rFonts w:ascii="Times New Roman" w:eastAsia="Times New Roman" w:hAnsi="Times New Roman" w:cs="Times New Roman"/>
        </w:rPr>
        <w:t xml:space="preserve"> noteikt</w:t>
      </w:r>
      <w:r>
        <w:rPr>
          <w:rFonts w:ascii="Times New Roman" w:eastAsia="Times New Roman" w:hAnsi="Times New Roman" w:cs="Times New Roman"/>
        </w:rPr>
        <w:t>i</w:t>
      </w:r>
      <w:r w:rsidRPr="007D77B6">
        <w:rPr>
          <w:rFonts w:ascii="Times New Roman" w:eastAsia="Times New Roman" w:hAnsi="Times New Roman" w:cs="Times New Roman"/>
        </w:rPr>
        <w:t xml:space="preserve"> nekustamā īpašuma lietošanas mērķi</w:t>
      </w:r>
      <w:r>
        <w:rPr>
          <w:rFonts w:ascii="Times New Roman" w:eastAsia="Times New Roman" w:hAnsi="Times New Roman" w:cs="Times New Roman"/>
        </w:rPr>
        <w:t>:</w:t>
      </w:r>
      <w:bookmarkEnd w:id="2"/>
    </w:p>
    <w:tbl>
      <w:tblPr>
        <w:tblStyle w:val="Reatabula"/>
        <w:tblW w:w="9067" w:type="dxa"/>
        <w:tblLook w:val="04A0" w:firstRow="1" w:lastRow="0" w:firstColumn="1" w:lastColumn="0" w:noHBand="0" w:noVBand="1"/>
      </w:tblPr>
      <w:tblGrid>
        <w:gridCol w:w="562"/>
        <w:gridCol w:w="1701"/>
        <w:gridCol w:w="2410"/>
        <w:gridCol w:w="2268"/>
        <w:gridCol w:w="992"/>
        <w:gridCol w:w="1134"/>
      </w:tblGrid>
      <w:tr w:rsidR="00194580" w14:paraId="4915D03F" w14:textId="77777777" w:rsidTr="00AD151C">
        <w:trPr>
          <w:trHeight w:val="340"/>
        </w:trPr>
        <w:tc>
          <w:tcPr>
            <w:tcW w:w="562" w:type="dxa"/>
          </w:tcPr>
          <w:p w14:paraId="3605B645" w14:textId="77777777" w:rsidR="00194580" w:rsidRPr="00842079" w:rsidRDefault="00194580" w:rsidP="007F564D">
            <w:pPr>
              <w:pStyle w:val="Bezatstarpm"/>
              <w:spacing w:after="120"/>
              <w:rPr>
                <w:b/>
                <w:bCs/>
              </w:rPr>
            </w:pPr>
            <w:r w:rsidRPr="00842079">
              <w:rPr>
                <w:b/>
                <w:bCs/>
              </w:rPr>
              <w:t>Nr.</w:t>
            </w:r>
          </w:p>
        </w:tc>
        <w:tc>
          <w:tcPr>
            <w:tcW w:w="1701" w:type="dxa"/>
          </w:tcPr>
          <w:p w14:paraId="142E4DA2" w14:textId="77777777" w:rsidR="00194580" w:rsidRPr="00842079" w:rsidRDefault="00194580" w:rsidP="007F564D">
            <w:pPr>
              <w:pStyle w:val="Bezatstarpm"/>
              <w:spacing w:after="120"/>
              <w:rPr>
                <w:b/>
                <w:bCs/>
              </w:rPr>
            </w:pPr>
            <w:r>
              <w:rPr>
                <w:b/>
                <w:bCs/>
              </w:rPr>
              <w:t>Kadastra apzīmējums</w:t>
            </w:r>
          </w:p>
        </w:tc>
        <w:tc>
          <w:tcPr>
            <w:tcW w:w="2410" w:type="dxa"/>
          </w:tcPr>
          <w:p w14:paraId="4F650E27" w14:textId="77777777" w:rsidR="00194580" w:rsidRPr="00842079" w:rsidRDefault="00194580" w:rsidP="007F564D">
            <w:pPr>
              <w:pStyle w:val="Bezatstarpm"/>
              <w:spacing w:after="120"/>
              <w:rPr>
                <w:b/>
                <w:bCs/>
              </w:rPr>
            </w:pPr>
            <w:r>
              <w:rPr>
                <w:b/>
                <w:bCs/>
              </w:rPr>
              <w:t>Adrese</w:t>
            </w:r>
          </w:p>
        </w:tc>
        <w:tc>
          <w:tcPr>
            <w:tcW w:w="2268" w:type="dxa"/>
          </w:tcPr>
          <w:p w14:paraId="72DCC0E3" w14:textId="77777777" w:rsidR="00194580" w:rsidRPr="00842079" w:rsidRDefault="00194580" w:rsidP="007F564D">
            <w:pPr>
              <w:pStyle w:val="Bezatstarpm"/>
              <w:spacing w:after="120"/>
              <w:rPr>
                <w:b/>
                <w:bCs/>
              </w:rPr>
            </w:pPr>
            <w:r>
              <w:rPr>
                <w:b/>
                <w:bCs/>
              </w:rPr>
              <w:t>NĪML nosaukums</w:t>
            </w:r>
          </w:p>
        </w:tc>
        <w:tc>
          <w:tcPr>
            <w:tcW w:w="992" w:type="dxa"/>
          </w:tcPr>
          <w:p w14:paraId="19E0B2B0" w14:textId="77777777" w:rsidR="00194580" w:rsidRPr="00842079" w:rsidRDefault="00194580" w:rsidP="007F564D">
            <w:pPr>
              <w:pStyle w:val="Bezatstarpm"/>
              <w:spacing w:after="120"/>
              <w:rPr>
                <w:b/>
                <w:bCs/>
              </w:rPr>
            </w:pPr>
            <w:r>
              <w:rPr>
                <w:b/>
                <w:bCs/>
              </w:rPr>
              <w:t>NĪML kods</w:t>
            </w:r>
          </w:p>
        </w:tc>
        <w:tc>
          <w:tcPr>
            <w:tcW w:w="1134" w:type="dxa"/>
          </w:tcPr>
          <w:p w14:paraId="5C33C4E8" w14:textId="77777777" w:rsidR="00194580" w:rsidRPr="00842079" w:rsidRDefault="00194580" w:rsidP="007F564D">
            <w:pPr>
              <w:pStyle w:val="Bezatstarpm"/>
              <w:spacing w:after="120"/>
              <w:rPr>
                <w:b/>
                <w:bCs/>
              </w:rPr>
            </w:pPr>
            <w:r w:rsidRPr="00842079">
              <w:rPr>
                <w:b/>
                <w:bCs/>
              </w:rPr>
              <w:t>Platība</w:t>
            </w:r>
            <w:r>
              <w:rPr>
                <w:b/>
                <w:bCs/>
              </w:rPr>
              <w:t xml:space="preserve"> (ha)</w:t>
            </w:r>
          </w:p>
        </w:tc>
      </w:tr>
      <w:tr w:rsidR="00194580" w14:paraId="49D66813" w14:textId="77777777" w:rsidTr="00AD151C">
        <w:tc>
          <w:tcPr>
            <w:tcW w:w="562" w:type="dxa"/>
          </w:tcPr>
          <w:p w14:paraId="64E2E42A" w14:textId="77777777" w:rsidR="00194580" w:rsidRDefault="00194580" w:rsidP="007F564D">
            <w:pPr>
              <w:spacing w:before="120" w:after="120"/>
              <w:jc w:val="both"/>
              <w:rPr>
                <w:rFonts w:ascii="Times New Roman" w:eastAsia="Times New Roman" w:hAnsi="Times New Roman" w:cs="Times New Roman"/>
              </w:rPr>
            </w:pPr>
            <w:r>
              <w:rPr>
                <w:rFonts w:ascii="Times New Roman" w:eastAsia="Times New Roman" w:hAnsi="Times New Roman" w:cs="Times New Roman"/>
              </w:rPr>
              <w:t>1.</w:t>
            </w:r>
          </w:p>
        </w:tc>
        <w:tc>
          <w:tcPr>
            <w:tcW w:w="1701" w:type="dxa"/>
          </w:tcPr>
          <w:p w14:paraId="6F5812F2" w14:textId="77777777" w:rsidR="00194580" w:rsidRDefault="00194580" w:rsidP="007F564D">
            <w:pPr>
              <w:spacing w:before="120" w:after="120"/>
              <w:jc w:val="both"/>
              <w:rPr>
                <w:rFonts w:ascii="Times New Roman" w:eastAsia="Times New Roman" w:hAnsi="Times New Roman" w:cs="Times New Roman"/>
              </w:rPr>
            </w:pPr>
            <w:r w:rsidRPr="00760649">
              <w:rPr>
                <w:rFonts w:ascii="Times New Roman" w:hAnsi="Times New Roman"/>
              </w:rPr>
              <w:t>8052 005 2296</w:t>
            </w:r>
          </w:p>
        </w:tc>
        <w:tc>
          <w:tcPr>
            <w:tcW w:w="2410" w:type="dxa"/>
          </w:tcPr>
          <w:p w14:paraId="20DBB924" w14:textId="1BD8EEBC" w:rsidR="00194580" w:rsidRDefault="00194580" w:rsidP="007F564D">
            <w:pPr>
              <w:spacing w:before="120" w:after="120"/>
              <w:jc w:val="both"/>
              <w:rPr>
                <w:rFonts w:ascii="Times New Roman" w:eastAsia="Times New Roman" w:hAnsi="Times New Roman" w:cs="Times New Roman"/>
              </w:rPr>
            </w:pPr>
            <w:r>
              <w:rPr>
                <w:rFonts w:ascii="Times New Roman" w:eastAsia="Times New Roman" w:hAnsi="Times New Roman" w:cs="Times New Roman"/>
              </w:rPr>
              <w:t xml:space="preserve">Liepu iela 11, Carnikava, </w:t>
            </w:r>
            <w:r w:rsidRPr="00161E3E">
              <w:rPr>
                <w:rFonts w:ascii="Times New Roman" w:hAnsi="Times New Roman"/>
                <w:color w:val="000000"/>
              </w:rPr>
              <w:t>Ādažu nov</w:t>
            </w:r>
            <w:r w:rsidRPr="003A2A11">
              <w:rPr>
                <w:rFonts w:ascii="Times New Roman" w:eastAsia="Times New Roman" w:hAnsi="Times New Roman" w:cs="Times New Roman"/>
              </w:rPr>
              <w:t>.</w:t>
            </w:r>
          </w:p>
        </w:tc>
        <w:tc>
          <w:tcPr>
            <w:tcW w:w="2268" w:type="dxa"/>
          </w:tcPr>
          <w:p w14:paraId="285A4ADC" w14:textId="77777777" w:rsidR="00194580" w:rsidRDefault="00194580" w:rsidP="007F564D">
            <w:pPr>
              <w:spacing w:before="120" w:after="120"/>
              <w:jc w:val="both"/>
              <w:rPr>
                <w:rFonts w:ascii="Times New Roman" w:eastAsia="Times New Roman" w:hAnsi="Times New Roman" w:cs="Times New Roman"/>
              </w:rPr>
            </w:pPr>
            <w:r w:rsidRPr="00FD0EE7">
              <w:rPr>
                <w:rFonts w:ascii="Times New Roman" w:eastAsia="Times New Roman" w:hAnsi="Times New Roman" w:cs="Times New Roman"/>
              </w:rPr>
              <w:t>Lauksaimnieciska rakstura uzņēmumu apbūve</w:t>
            </w:r>
          </w:p>
        </w:tc>
        <w:tc>
          <w:tcPr>
            <w:tcW w:w="992" w:type="dxa"/>
          </w:tcPr>
          <w:p w14:paraId="2AF696EA" w14:textId="77777777" w:rsidR="00194580" w:rsidRPr="006D27A5" w:rsidRDefault="00194580" w:rsidP="007F564D">
            <w:pPr>
              <w:spacing w:before="120" w:after="120"/>
              <w:jc w:val="both"/>
              <w:rPr>
                <w:rFonts w:ascii="Times New Roman" w:eastAsia="Times New Roman" w:hAnsi="Times New Roman" w:cs="Times New Roman"/>
              </w:rPr>
            </w:pPr>
            <w:r w:rsidRPr="00FD0EE7">
              <w:rPr>
                <w:rFonts w:ascii="Times New Roman" w:eastAsia="Times New Roman" w:hAnsi="Times New Roman" w:cs="Times New Roman"/>
              </w:rPr>
              <w:t>1003</w:t>
            </w:r>
          </w:p>
        </w:tc>
        <w:tc>
          <w:tcPr>
            <w:tcW w:w="1134" w:type="dxa"/>
          </w:tcPr>
          <w:p w14:paraId="5108634D" w14:textId="77777777" w:rsidR="00194580" w:rsidRPr="006D27A5" w:rsidRDefault="00194580" w:rsidP="007F564D">
            <w:pPr>
              <w:spacing w:before="120" w:after="120"/>
              <w:jc w:val="both"/>
              <w:rPr>
                <w:rFonts w:ascii="Times New Roman" w:eastAsia="Times New Roman" w:hAnsi="Times New Roman" w:cs="Times New Roman"/>
              </w:rPr>
            </w:pPr>
            <w:r w:rsidRPr="00FD0EE7">
              <w:rPr>
                <w:rFonts w:ascii="Times New Roman" w:eastAsia="Times New Roman" w:hAnsi="Times New Roman" w:cs="Times New Roman"/>
              </w:rPr>
              <w:t>0.9072</w:t>
            </w:r>
          </w:p>
        </w:tc>
      </w:tr>
      <w:tr w:rsidR="00194580" w14:paraId="2C653FBB" w14:textId="77777777" w:rsidTr="00AD151C">
        <w:tc>
          <w:tcPr>
            <w:tcW w:w="562" w:type="dxa"/>
          </w:tcPr>
          <w:p w14:paraId="41637858" w14:textId="77777777" w:rsidR="00194580" w:rsidRDefault="00194580" w:rsidP="007F564D">
            <w:pPr>
              <w:spacing w:before="120" w:after="120"/>
              <w:jc w:val="both"/>
              <w:rPr>
                <w:rFonts w:ascii="Times New Roman" w:eastAsia="Times New Roman" w:hAnsi="Times New Roman" w:cs="Times New Roman"/>
              </w:rPr>
            </w:pPr>
            <w:r>
              <w:rPr>
                <w:rFonts w:ascii="Times New Roman" w:eastAsia="Times New Roman" w:hAnsi="Times New Roman" w:cs="Times New Roman"/>
              </w:rPr>
              <w:t>2.</w:t>
            </w:r>
          </w:p>
        </w:tc>
        <w:tc>
          <w:tcPr>
            <w:tcW w:w="1701" w:type="dxa"/>
          </w:tcPr>
          <w:p w14:paraId="200CA0D6" w14:textId="77777777" w:rsidR="00194580" w:rsidRDefault="00194580" w:rsidP="007F564D">
            <w:pPr>
              <w:spacing w:before="120" w:after="120"/>
              <w:jc w:val="both"/>
              <w:rPr>
                <w:rFonts w:ascii="Times New Roman" w:eastAsia="Times New Roman" w:hAnsi="Times New Roman" w:cs="Times New Roman"/>
              </w:rPr>
            </w:pPr>
            <w:r w:rsidRPr="00760649">
              <w:rPr>
                <w:rFonts w:ascii="Times New Roman" w:hAnsi="Times New Roman"/>
                <w:color w:val="000000"/>
              </w:rPr>
              <w:t>8052 005 2297</w:t>
            </w:r>
          </w:p>
        </w:tc>
        <w:tc>
          <w:tcPr>
            <w:tcW w:w="2410" w:type="dxa"/>
          </w:tcPr>
          <w:p w14:paraId="1F82F58E" w14:textId="237C43B4" w:rsidR="00194580" w:rsidRDefault="00194580" w:rsidP="007F564D">
            <w:pPr>
              <w:spacing w:before="120" w:after="120"/>
              <w:jc w:val="both"/>
              <w:rPr>
                <w:rFonts w:ascii="Times New Roman" w:eastAsia="Times New Roman" w:hAnsi="Times New Roman" w:cs="Times New Roman"/>
              </w:rPr>
            </w:pPr>
            <w:r>
              <w:rPr>
                <w:rFonts w:ascii="Times New Roman" w:eastAsia="Times New Roman" w:hAnsi="Times New Roman" w:cs="Times New Roman"/>
              </w:rPr>
              <w:t xml:space="preserve">Liepu iela 17, Carnikava, </w:t>
            </w:r>
            <w:r w:rsidRPr="00161E3E">
              <w:rPr>
                <w:rFonts w:ascii="Times New Roman" w:hAnsi="Times New Roman"/>
                <w:color w:val="000000"/>
              </w:rPr>
              <w:t>Ādažu nov</w:t>
            </w:r>
            <w:r w:rsidRPr="003A2A11">
              <w:rPr>
                <w:rFonts w:ascii="Times New Roman" w:eastAsia="Times New Roman" w:hAnsi="Times New Roman" w:cs="Times New Roman"/>
              </w:rPr>
              <w:t>.</w:t>
            </w:r>
          </w:p>
        </w:tc>
        <w:tc>
          <w:tcPr>
            <w:tcW w:w="2268" w:type="dxa"/>
          </w:tcPr>
          <w:p w14:paraId="7E130AD2" w14:textId="77777777" w:rsidR="00194580" w:rsidRDefault="00194580" w:rsidP="007F564D">
            <w:pPr>
              <w:spacing w:before="120" w:after="120"/>
              <w:jc w:val="both"/>
              <w:rPr>
                <w:rFonts w:ascii="Times New Roman" w:eastAsia="Times New Roman" w:hAnsi="Times New Roman" w:cs="Times New Roman"/>
              </w:rPr>
            </w:pPr>
            <w:r w:rsidRPr="00FD0EE7">
              <w:rPr>
                <w:rFonts w:ascii="Times New Roman" w:eastAsia="Times New Roman" w:hAnsi="Times New Roman" w:cs="Times New Roman"/>
              </w:rPr>
              <w:t>Lauksaimnieciska rakstura uzņēmumu apbūve</w:t>
            </w:r>
          </w:p>
        </w:tc>
        <w:tc>
          <w:tcPr>
            <w:tcW w:w="992" w:type="dxa"/>
          </w:tcPr>
          <w:p w14:paraId="3B930A02" w14:textId="77777777" w:rsidR="00194580" w:rsidRPr="00842079" w:rsidRDefault="00194580" w:rsidP="007F564D">
            <w:pPr>
              <w:spacing w:before="120" w:after="120"/>
              <w:jc w:val="both"/>
              <w:rPr>
                <w:rFonts w:ascii="Times New Roman" w:eastAsia="Times New Roman" w:hAnsi="Times New Roman" w:cs="Times New Roman"/>
              </w:rPr>
            </w:pPr>
            <w:r w:rsidRPr="00FD0EE7">
              <w:rPr>
                <w:rFonts w:ascii="Times New Roman" w:eastAsia="Times New Roman" w:hAnsi="Times New Roman" w:cs="Times New Roman"/>
              </w:rPr>
              <w:t>1003</w:t>
            </w:r>
          </w:p>
        </w:tc>
        <w:tc>
          <w:tcPr>
            <w:tcW w:w="1134" w:type="dxa"/>
          </w:tcPr>
          <w:p w14:paraId="12F3C1FA" w14:textId="77777777" w:rsidR="00194580" w:rsidRPr="00842079" w:rsidRDefault="00194580" w:rsidP="007F564D">
            <w:pPr>
              <w:spacing w:before="120" w:after="120"/>
              <w:jc w:val="both"/>
              <w:rPr>
                <w:rFonts w:ascii="Times New Roman" w:eastAsia="Times New Roman" w:hAnsi="Times New Roman" w:cs="Times New Roman"/>
              </w:rPr>
            </w:pPr>
            <w:r w:rsidRPr="00FD0EE7">
              <w:rPr>
                <w:rFonts w:ascii="Times New Roman" w:eastAsia="Times New Roman" w:hAnsi="Times New Roman" w:cs="Times New Roman"/>
              </w:rPr>
              <w:t>1.1108</w:t>
            </w:r>
          </w:p>
        </w:tc>
      </w:tr>
    </w:tbl>
    <w:p w14:paraId="434AAD58" w14:textId="77777777" w:rsidR="00194580" w:rsidRPr="00C3000C" w:rsidRDefault="00194580" w:rsidP="007F564D">
      <w:pPr>
        <w:spacing w:after="120"/>
        <w:jc w:val="both"/>
        <w:rPr>
          <w:rFonts w:ascii="Times New Roman" w:eastAsia="Times New Roman" w:hAnsi="Times New Roman" w:cs="Times New Roman"/>
        </w:rPr>
      </w:pPr>
    </w:p>
    <w:p w14:paraId="22E8DC97" w14:textId="77777777" w:rsidR="00194580" w:rsidRPr="00FD0EE7" w:rsidRDefault="00194580" w:rsidP="004E0BB9">
      <w:pPr>
        <w:pStyle w:val="Sarakstarindkopa"/>
        <w:numPr>
          <w:ilvl w:val="0"/>
          <w:numId w:val="4"/>
        </w:numPr>
        <w:spacing w:before="120" w:after="120"/>
        <w:ind w:left="425" w:hanging="425"/>
        <w:contextualSpacing w:val="0"/>
        <w:jc w:val="both"/>
        <w:rPr>
          <w:rFonts w:ascii="Times New Roman" w:eastAsia="Times New Roman" w:hAnsi="Times New Roman" w:cs="Times New Roman"/>
        </w:rPr>
      </w:pPr>
      <w:r w:rsidRPr="00B64CCA">
        <w:rPr>
          <w:rFonts w:ascii="Times New Roman" w:eastAsia="Times New Roman" w:hAnsi="Times New Roman" w:cs="Times New Roman"/>
        </w:rPr>
        <w:lastRenderedPageBreak/>
        <w:t>Projektētā</w:t>
      </w:r>
      <w:r>
        <w:rPr>
          <w:rFonts w:ascii="Times New Roman" w:eastAsia="Times New Roman" w:hAnsi="Times New Roman" w:cs="Times New Roman"/>
        </w:rPr>
        <w:t>s</w:t>
      </w:r>
      <w:r w:rsidRPr="00B64CCA">
        <w:rPr>
          <w:rFonts w:ascii="Times New Roman" w:eastAsia="Times New Roman" w:hAnsi="Times New Roman" w:cs="Times New Roman"/>
        </w:rPr>
        <w:t xml:space="preserve"> zemes vienība</w:t>
      </w:r>
      <w:r>
        <w:rPr>
          <w:rFonts w:ascii="Times New Roman" w:eastAsia="Times New Roman" w:hAnsi="Times New Roman" w:cs="Times New Roman"/>
        </w:rPr>
        <w:t>s Nr.1-14 nav apbūvētas un atrodas</w:t>
      </w:r>
      <w:r w:rsidRPr="00B64CCA">
        <w:rPr>
          <w:rFonts w:ascii="Times New Roman" w:eastAsia="Times New Roman" w:hAnsi="Times New Roman" w:cs="Times New Roman"/>
        </w:rPr>
        <w:t xml:space="preserve"> </w:t>
      </w:r>
      <w:r w:rsidRPr="00FD0EE7">
        <w:rPr>
          <w:rFonts w:ascii="Times New Roman" w:eastAsia="Times New Roman" w:hAnsi="Times New Roman" w:cs="Times New Roman"/>
        </w:rPr>
        <w:t>Jauktas centra apbūves teritorij</w:t>
      </w:r>
      <w:r>
        <w:rPr>
          <w:rFonts w:ascii="Times New Roman" w:eastAsia="Times New Roman" w:hAnsi="Times New Roman" w:cs="Times New Roman"/>
        </w:rPr>
        <w:t>ā</w:t>
      </w:r>
      <w:r w:rsidRPr="00FD0EE7">
        <w:rPr>
          <w:rFonts w:ascii="Times New Roman" w:eastAsia="Times New Roman" w:hAnsi="Times New Roman" w:cs="Times New Roman"/>
        </w:rPr>
        <w:t xml:space="preserve"> (JC3)</w:t>
      </w:r>
      <w:r>
        <w:rPr>
          <w:rFonts w:ascii="Times New Roman" w:eastAsia="Times New Roman" w:hAnsi="Times New Roman" w:cs="Times New Roman"/>
        </w:rPr>
        <w:t>.</w:t>
      </w:r>
    </w:p>
    <w:p w14:paraId="5A635B9B" w14:textId="77777777" w:rsidR="00194580" w:rsidRPr="00C3000C" w:rsidRDefault="00194580" w:rsidP="004E0BB9">
      <w:pPr>
        <w:pStyle w:val="Sarakstarindkopa"/>
        <w:numPr>
          <w:ilvl w:val="0"/>
          <w:numId w:val="4"/>
        </w:numPr>
        <w:spacing w:before="120" w:after="120"/>
        <w:ind w:left="425" w:hanging="425"/>
        <w:contextualSpacing w:val="0"/>
        <w:jc w:val="both"/>
        <w:rPr>
          <w:rFonts w:ascii="Times New Roman" w:eastAsia="Times New Roman" w:hAnsi="Times New Roman" w:cs="Times New Roman"/>
        </w:rPr>
      </w:pPr>
      <w:r>
        <w:rPr>
          <w:rFonts w:ascii="Times New Roman" w:eastAsia="Times New Roman" w:hAnsi="Times New Roman" w:cs="Times New Roman"/>
        </w:rPr>
        <w:t>Projektētajā zemes vienībā Nr.15 atrodas</w:t>
      </w:r>
      <w:r w:rsidRPr="00B64CCA">
        <w:rPr>
          <w:rFonts w:ascii="Times New Roman" w:eastAsia="Times New Roman" w:hAnsi="Times New Roman" w:cs="Times New Roman"/>
        </w:rPr>
        <w:t xml:space="preserve"> </w:t>
      </w:r>
      <w:r w:rsidRPr="00FD0EE7">
        <w:rPr>
          <w:rFonts w:ascii="Times New Roman" w:eastAsia="Times New Roman" w:hAnsi="Times New Roman" w:cs="Times New Roman"/>
        </w:rPr>
        <w:t>Jauktas centra apbūves teritorij</w:t>
      </w:r>
      <w:r>
        <w:rPr>
          <w:rFonts w:ascii="Times New Roman" w:eastAsia="Times New Roman" w:hAnsi="Times New Roman" w:cs="Times New Roman"/>
        </w:rPr>
        <w:t>ā</w:t>
      </w:r>
      <w:r w:rsidRPr="00FD0EE7">
        <w:rPr>
          <w:rFonts w:ascii="Times New Roman" w:eastAsia="Times New Roman" w:hAnsi="Times New Roman" w:cs="Times New Roman"/>
        </w:rPr>
        <w:t xml:space="preserve"> (JC3)</w:t>
      </w:r>
      <w:r>
        <w:rPr>
          <w:rFonts w:ascii="Times New Roman" w:eastAsia="Times New Roman" w:hAnsi="Times New Roman" w:cs="Times New Roman"/>
        </w:rPr>
        <w:t xml:space="preserve"> un tajā ir izbūvēta inženierbūve – autoceļu objekts, Būvniecības informācijas sistēmā reģistrēta būvniecības lieta Nr. </w:t>
      </w:r>
      <w:r w:rsidRPr="00C3000C">
        <w:rPr>
          <w:rFonts w:ascii="Times New Roman" w:eastAsia="Times New Roman" w:hAnsi="Times New Roman" w:cs="Times New Roman"/>
        </w:rPr>
        <w:t>BIS-BL-775723-10332</w:t>
      </w:r>
      <w:r>
        <w:rPr>
          <w:rFonts w:ascii="Times New Roman" w:eastAsia="Times New Roman" w:hAnsi="Times New Roman" w:cs="Times New Roman"/>
        </w:rPr>
        <w:t xml:space="preserve">, būve pieņemta ekspluatācijā </w:t>
      </w:r>
      <w:r w:rsidRPr="00C3000C">
        <w:rPr>
          <w:rFonts w:ascii="Times New Roman" w:eastAsia="Times New Roman" w:hAnsi="Times New Roman" w:cs="Times New Roman"/>
        </w:rPr>
        <w:t>21.08.2026.</w:t>
      </w:r>
    </w:p>
    <w:p w14:paraId="30BE1F7A" w14:textId="77777777" w:rsidR="00194580" w:rsidRDefault="00194580" w:rsidP="007F564D">
      <w:pPr>
        <w:pStyle w:val="Sarakstarindkopa"/>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Nav nepieciešama iesniegtā zemes ierīcības projekta pilnveidošana vai noraidīšana.</w:t>
      </w:r>
    </w:p>
    <w:p w14:paraId="56F0EF11" w14:textId="77777777" w:rsidR="00194580" w:rsidRDefault="00194580" w:rsidP="007F564D">
      <w:pPr>
        <w:pStyle w:val="Sarakstarindkopa"/>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Pašvaldību likuma 4. panta pirmās daļas 15. punkts un 10. panta pirmās daļas 21. punkts noteic, ka pašvaldībai ir autonomā funkcija saskaņā ar pašvaldības teritorijas plānojumu noteikt zemes izmantošanu un apbūvi, un tikai domes kompetencē ir pieņemt lēmumus citos ārējos normatīvajos aktos paredzētajos gadījumos.</w:t>
      </w:r>
    </w:p>
    <w:p w14:paraId="2EAA11A4" w14:textId="77777777" w:rsidR="00194580" w:rsidRDefault="00194580" w:rsidP="007F564D">
      <w:pPr>
        <w:pStyle w:val="Sarakstarindkopa"/>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Teritorijas attīstības plānošanas likuma 12. panta trešā daļa noteic, ka vietējā pašvaldība koordinē un uzrauga vietējās pašvaldības attīstības stratēģijas, attīstības programmas, teritorijas plānojuma, lokālplānojumu, detālplānojumu un tematisko plānojumu īstenošanu.</w:t>
      </w:r>
    </w:p>
    <w:p w14:paraId="2DEE8413" w14:textId="5097515E" w:rsidR="00194580" w:rsidRPr="004E0BB9" w:rsidRDefault="00194580" w:rsidP="007F564D">
      <w:pPr>
        <w:pStyle w:val="Sarakstarindkopa"/>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 xml:space="preserve">Zemes ierīcības likuma 19. pants noteic, ka zemes ierīcības projektu un tā grozījumus apstiprina vietējā pašvaldība, izdodot administratīvo aktu. </w:t>
      </w:r>
    </w:p>
    <w:p w14:paraId="324D93A3" w14:textId="77777777" w:rsidR="00194580" w:rsidRPr="00673AE9" w:rsidRDefault="00194580" w:rsidP="007F564D">
      <w:pPr>
        <w:pStyle w:val="Sarakstarindkopa"/>
        <w:numPr>
          <w:ilvl w:val="0"/>
          <w:numId w:val="4"/>
        </w:numPr>
        <w:spacing w:after="120"/>
        <w:ind w:left="425" w:hanging="357"/>
        <w:contextualSpacing w:val="0"/>
        <w:jc w:val="both"/>
        <w:rPr>
          <w:rFonts w:ascii="Times New Roman" w:eastAsia="Times New Roman" w:hAnsi="Times New Roman" w:cs="Times New Roman"/>
        </w:rPr>
      </w:pPr>
      <w:r w:rsidRPr="00673AE9">
        <w:rPr>
          <w:rFonts w:ascii="Times New Roman" w:eastAsia="Times New Roman" w:hAnsi="Times New Roman" w:cs="Times New Roman"/>
        </w:rPr>
        <w:t xml:space="preserve">Ministru kabineta 02.08.2016. noteikumi Nr. 505 „Zemes ierīcības projekta izstrādes noteikumi” noteic: </w:t>
      </w:r>
    </w:p>
    <w:p w14:paraId="652599AC" w14:textId="77777777" w:rsidR="00194580" w:rsidRPr="00673AE9" w:rsidRDefault="00194580"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26. punkts -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6E8543EF" w14:textId="77777777" w:rsidR="00194580" w:rsidRDefault="00194580"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28. punkts -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098C099C" w14:textId="77777777" w:rsidR="00194580" w:rsidRPr="009C69E6" w:rsidRDefault="00194580" w:rsidP="007F564D">
      <w:pPr>
        <w:pStyle w:val="Sarakstarindkopa"/>
        <w:spacing w:after="120"/>
        <w:ind w:left="792"/>
        <w:jc w:val="both"/>
        <w:rPr>
          <w:rFonts w:ascii="Times New Roman" w:eastAsia="Times New Roman" w:hAnsi="Times New Roman" w:cs="Times New Roman"/>
          <w:sz w:val="12"/>
          <w:szCs w:val="12"/>
        </w:rPr>
      </w:pPr>
    </w:p>
    <w:p w14:paraId="5C595ACB" w14:textId="77777777" w:rsidR="00194580" w:rsidRPr="00673AE9" w:rsidRDefault="00194580" w:rsidP="007F564D">
      <w:pPr>
        <w:pStyle w:val="Sarakstarindkopa"/>
        <w:numPr>
          <w:ilvl w:val="0"/>
          <w:numId w:val="4"/>
        </w:numPr>
        <w:spacing w:after="120"/>
        <w:ind w:left="426"/>
        <w:jc w:val="both"/>
        <w:rPr>
          <w:rFonts w:ascii="Times New Roman" w:eastAsia="Times New Roman" w:hAnsi="Times New Roman" w:cs="Times New Roman"/>
        </w:rPr>
      </w:pPr>
      <w:r w:rsidRPr="00673AE9">
        <w:rPr>
          <w:rFonts w:ascii="Times New Roman" w:eastAsia="Times New Roman" w:hAnsi="Times New Roman" w:cs="Times New Roman"/>
        </w:rPr>
        <w:t>Ministru kabineta 29.06.2021. noteikumi Nr. 455 „Adresācijas noteikumi” noteic:</w:t>
      </w:r>
    </w:p>
    <w:p w14:paraId="14149A6B" w14:textId="374199BD" w:rsidR="00EA28AA" w:rsidRPr="00461809" w:rsidRDefault="00EA28AA" w:rsidP="00EA28AA">
      <w:pPr>
        <w:pStyle w:val="Sarakstarindkopa"/>
        <w:numPr>
          <w:ilvl w:val="1"/>
          <w:numId w:val="4"/>
        </w:numPr>
        <w:shd w:val="clear" w:color="auto" w:fill="FFFFFF" w:themeFill="background1"/>
        <w:spacing w:after="120"/>
        <w:contextualSpacing w:val="0"/>
        <w:jc w:val="both"/>
        <w:rPr>
          <w:rFonts w:ascii="Times New Roman" w:eastAsia="Times New Roman" w:hAnsi="Times New Roman" w:cs="Times New Roman"/>
        </w:rPr>
      </w:pPr>
      <w:r w:rsidRPr="00461809">
        <w:rPr>
          <w:rFonts w:ascii="Times New Roman" w:eastAsia="Times New Roman" w:hAnsi="Times New Roman" w:cs="Times New Roman"/>
        </w:rPr>
        <w:t>8.3. – adresācijas objekta nosaukumu veido atbilstoši Valsts valodas likumā noteiktajām prasībām un normatīvajiem aktiem vietvārdu informācijas jomā;</w:t>
      </w:r>
    </w:p>
    <w:p w14:paraId="6AFD15A1" w14:textId="17675083" w:rsidR="00194580" w:rsidRPr="00EA28AA" w:rsidRDefault="00EA28AA" w:rsidP="00461809">
      <w:pPr>
        <w:pStyle w:val="Sarakstarindkopa"/>
        <w:numPr>
          <w:ilvl w:val="1"/>
          <w:numId w:val="4"/>
        </w:numPr>
        <w:shd w:val="clear" w:color="auto" w:fill="FFFFFF" w:themeFill="background1"/>
        <w:spacing w:after="120"/>
        <w:ind w:hanging="650"/>
        <w:contextualSpacing w:val="0"/>
        <w:jc w:val="both"/>
        <w:rPr>
          <w:rFonts w:ascii="Times New Roman" w:eastAsia="Times New Roman" w:hAnsi="Times New Roman" w:cs="Times New Roman"/>
        </w:rPr>
      </w:pPr>
      <w:r w:rsidRPr="00461809">
        <w:rPr>
          <w:rFonts w:ascii="Times New Roman" w:eastAsia="Times New Roman" w:hAnsi="Times New Roman" w:cs="Times New Roman"/>
        </w:rPr>
        <w:t xml:space="preserve">  </w:t>
      </w:r>
      <w:r w:rsidR="00194580" w:rsidRPr="00EA28AA">
        <w:rPr>
          <w:rFonts w:ascii="Times New Roman" w:eastAsia="Times New Roman" w:hAnsi="Times New Roman" w:cs="Times New Roman"/>
        </w:rPr>
        <w:t>9. punkts -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6A30DC58" w14:textId="484120C1" w:rsidR="0009133E" w:rsidRPr="007F564D" w:rsidRDefault="0009133E"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15. punkts - pilsētu un ciemu teritoriju daļās, kur ir ielas, apbūvei paredzētajai zemes vienībai vai ēkai piešķir numuru ar piesaisti ielas nosaukumam. Pilsētu un ciemu teritoriju daļās, kur nav ielu, līdz ielu izbūvei vai, ja brauktuvei noteikts ceļa statuss, apbūvei paredzētajai zemes vienībai un ēkai saglabā vai piešķir nosaukumu kā adreses elementu.</w:t>
      </w:r>
    </w:p>
    <w:p w14:paraId="6AE71974" w14:textId="226311A0" w:rsidR="005F4DE0" w:rsidRPr="000C40DD" w:rsidRDefault="00EA28AA" w:rsidP="00C74D45">
      <w:pPr>
        <w:pStyle w:val="Sarakstarindkopa"/>
        <w:numPr>
          <w:ilvl w:val="1"/>
          <w:numId w:val="4"/>
        </w:numPr>
        <w:spacing w:after="120"/>
        <w:jc w:val="both"/>
        <w:rPr>
          <w:rFonts w:ascii="Times New Roman" w:eastAsia="Times New Roman" w:hAnsi="Times New Roman" w:cs="Times New Roman"/>
        </w:rPr>
      </w:pPr>
      <w:r w:rsidRPr="00461809">
        <w:rPr>
          <w:rFonts w:ascii="Times New Roman" w:eastAsia="Times New Roman" w:hAnsi="Times New Roman" w:cs="Times New Roman"/>
        </w:rPr>
        <w:t>58. punkts – pašvaldība nodrošina iesniegto datu atbilstību šo noteikumu prasībām, Valsts valodas likumā noteiktajām prasībām un normatīvajiem aktiem vietvārdu</w:t>
      </w:r>
      <w:r w:rsidRPr="00461809">
        <w:rPr>
          <w:rFonts w:ascii="Times New Roman" w:hAnsi="Times New Roman" w:cs="Times New Roman"/>
        </w:rPr>
        <w:t xml:space="preserve"> informācijas jomā</w:t>
      </w:r>
      <w:r w:rsidRPr="00E9587F">
        <w:t>.</w:t>
      </w:r>
    </w:p>
    <w:p w14:paraId="672365FA" w14:textId="77777777" w:rsidR="000C40DD" w:rsidRPr="000C40DD" w:rsidRDefault="000C40DD" w:rsidP="000C40DD">
      <w:pPr>
        <w:pStyle w:val="Sarakstarindkopa"/>
        <w:spacing w:after="120"/>
        <w:ind w:left="792"/>
        <w:jc w:val="both"/>
        <w:rPr>
          <w:rFonts w:ascii="Times New Roman" w:eastAsia="Times New Roman" w:hAnsi="Times New Roman" w:cs="Times New Roman"/>
          <w:sz w:val="12"/>
          <w:szCs w:val="12"/>
        </w:rPr>
      </w:pPr>
    </w:p>
    <w:p w14:paraId="78D4304C" w14:textId="667D2AFD" w:rsidR="00194580" w:rsidRPr="00673AE9" w:rsidRDefault="00194580" w:rsidP="007F564D">
      <w:pPr>
        <w:pStyle w:val="Sarakstarindkopa"/>
        <w:numPr>
          <w:ilvl w:val="0"/>
          <w:numId w:val="4"/>
        </w:numPr>
        <w:spacing w:after="120"/>
        <w:ind w:left="426"/>
        <w:jc w:val="both"/>
        <w:rPr>
          <w:rFonts w:ascii="Times New Roman" w:eastAsia="Times New Roman" w:hAnsi="Times New Roman" w:cs="Times New Roman"/>
        </w:rPr>
      </w:pPr>
      <w:r w:rsidRPr="00673AE9">
        <w:rPr>
          <w:rFonts w:ascii="Times New Roman" w:eastAsia="Times New Roman" w:hAnsi="Times New Roman" w:cs="Times New Roman"/>
        </w:rPr>
        <w:t>Ministru kabineta 20.06.2006. noteikumi Nr. 496 „Nekustamā īpašuma lietošanas mērķu klasifikācija un nekustamā īpašuma lietošanas mērķu noteikšanas un maiņas kārtība” noteic:</w:t>
      </w:r>
    </w:p>
    <w:p w14:paraId="7F4DBEFA" w14:textId="77777777" w:rsidR="00194580" w:rsidRPr="00673AE9" w:rsidRDefault="00194580"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 xml:space="preserve">2. punkts - nekustamā īpašuma lietošanas mērķi atbilstoši detālplānojumam, lokālplānojumam, vietējās pašvaldības teritorijas plānojumam vai normatīvajos aktos noteiktajā kārtībā uzsāktai zemes vai būves pašreizējai izmantošanai kadastrālās </w:t>
      </w:r>
      <w:r w:rsidRPr="00673AE9">
        <w:rPr>
          <w:rFonts w:ascii="Times New Roman" w:eastAsia="Times New Roman" w:hAnsi="Times New Roman" w:cs="Times New Roman"/>
        </w:rPr>
        <w:lastRenderedPageBreak/>
        <w:t>vērtēšanas vajadzībām nosaka: zemes vienībai un plānotai (projektētai) zemes vienībai; zemes vienības daļai vai plānotai (projektētai) zemes vienības daļai;</w:t>
      </w:r>
    </w:p>
    <w:p w14:paraId="64A48843" w14:textId="77777777" w:rsidR="00194580" w:rsidRPr="00673AE9" w:rsidRDefault="00194580"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5. punkts - nosakot vai mainot lietošanas mērķi, nosaka vai maina lietošanas mērķim piekrītošo zemes platību;</w:t>
      </w:r>
    </w:p>
    <w:p w14:paraId="170C4D88" w14:textId="77777777" w:rsidR="00194580" w:rsidRPr="00673AE9" w:rsidRDefault="00194580"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6. punkts - lietošanas mērķim piekrītošo zemes platību pilsētās nosaka kvadrātmetros, bet lauku apvidos – hektāros;</w:t>
      </w:r>
    </w:p>
    <w:p w14:paraId="4E07100E" w14:textId="77777777" w:rsidR="00194580" w:rsidRPr="00673AE9" w:rsidRDefault="00194580"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16.1. apakšpunkts - lietošanas mērķi nosaka, ja tiek izveidota jauna zemes vienība vai zemes vienības daļa;</w:t>
      </w:r>
    </w:p>
    <w:p w14:paraId="7FFFC505" w14:textId="77777777" w:rsidR="00194580" w:rsidRPr="00673AE9" w:rsidRDefault="00194580" w:rsidP="007F564D">
      <w:pPr>
        <w:pStyle w:val="Sarakstarindkopa"/>
        <w:numPr>
          <w:ilvl w:val="1"/>
          <w:numId w:val="4"/>
        </w:numPr>
        <w:spacing w:after="120"/>
        <w:ind w:hanging="650"/>
        <w:jc w:val="both"/>
        <w:rPr>
          <w:rFonts w:ascii="Times New Roman" w:eastAsia="Times New Roman" w:hAnsi="Times New Roman" w:cs="Times New Roman"/>
        </w:rPr>
      </w:pPr>
      <w:r w:rsidRPr="00673AE9">
        <w:rPr>
          <w:rFonts w:ascii="Times New Roman" w:eastAsia="Times New Roman" w:hAnsi="Times New Roman" w:cs="Times New Roman"/>
        </w:rPr>
        <w:t>18. 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p>
    <w:p w14:paraId="482AB7A6" w14:textId="713E1CBD" w:rsidR="00194580" w:rsidRPr="00673AE9" w:rsidRDefault="00194580" w:rsidP="007F564D">
      <w:pPr>
        <w:spacing w:after="120"/>
        <w:jc w:val="both"/>
        <w:rPr>
          <w:rFonts w:ascii="Times New Roman" w:eastAsia="Times New Roman" w:hAnsi="Times New Roman" w:cs="Times New Roman"/>
        </w:rPr>
      </w:pPr>
      <w:r w:rsidRPr="00673AE9">
        <w:rPr>
          <w:rFonts w:ascii="Times New Roman" w:eastAsia="Times New Roman" w:hAnsi="Times New Roman" w:cs="Times New Roman"/>
        </w:rPr>
        <w:t xml:space="preserve">Pamatojoties uz Pašvaldību likuma 4. panta pirmās daļas 15. punktu un 10. panta pirmās daļas 21. punktu, Teritorijas attīstības plānošanas likuma 12. panta trešo daļu, Zemes ierīcības likuma 19. pantu, Ministru kabineta 02.08.2016. noteikumu Nr. 505 „Zemes ierīcības projekta izstrādes noteikumi” 26. un 28. punktu, Ministru kabineta 20.06.2006. noteikumu Nr. 496 „Nekustamā īpašuma lietošanas mērķu klasifikācija un nekustamā īpašuma lietošanas mērķu noteikšanas un maiņas kārtība” 2., </w:t>
      </w:r>
      <w:r w:rsidRPr="005D1AF2">
        <w:rPr>
          <w:rFonts w:ascii="Times New Roman" w:eastAsia="Times New Roman" w:hAnsi="Times New Roman" w:cs="Times New Roman"/>
        </w:rPr>
        <w:t xml:space="preserve">5., 6., </w:t>
      </w:r>
      <w:r>
        <w:rPr>
          <w:rFonts w:ascii="Times New Roman" w:eastAsia="Times New Roman" w:hAnsi="Times New Roman" w:cs="Times New Roman"/>
        </w:rPr>
        <w:t>16.1. un</w:t>
      </w:r>
      <w:r w:rsidRPr="00673AE9">
        <w:rPr>
          <w:rFonts w:ascii="Times New Roman" w:eastAsia="Times New Roman" w:hAnsi="Times New Roman" w:cs="Times New Roman"/>
        </w:rPr>
        <w:t xml:space="preserve"> 18.punktu, Ministru kabineta 29.06.2021. noteikumu Nr. 455 „Adresācijas noteikumi” </w:t>
      </w:r>
      <w:r w:rsidR="00EA28AA">
        <w:rPr>
          <w:rFonts w:ascii="Times New Roman" w:eastAsia="Times New Roman" w:hAnsi="Times New Roman" w:cs="Times New Roman"/>
        </w:rPr>
        <w:t xml:space="preserve">8.3., </w:t>
      </w:r>
      <w:r w:rsidRPr="00673AE9">
        <w:rPr>
          <w:rFonts w:ascii="Times New Roman" w:eastAsia="Times New Roman" w:hAnsi="Times New Roman" w:cs="Times New Roman"/>
        </w:rPr>
        <w:t>9.</w:t>
      </w:r>
      <w:r>
        <w:rPr>
          <w:rFonts w:ascii="Times New Roman" w:eastAsia="Times New Roman" w:hAnsi="Times New Roman" w:cs="Times New Roman"/>
        </w:rPr>
        <w:t xml:space="preserve">, </w:t>
      </w:r>
      <w:r w:rsidRPr="00673AE9">
        <w:rPr>
          <w:rFonts w:ascii="Times New Roman" w:eastAsia="Times New Roman" w:hAnsi="Times New Roman" w:cs="Times New Roman"/>
        </w:rPr>
        <w:t xml:space="preserve">15. </w:t>
      </w:r>
      <w:r>
        <w:rPr>
          <w:rFonts w:ascii="Times New Roman" w:eastAsia="Times New Roman" w:hAnsi="Times New Roman" w:cs="Times New Roman"/>
        </w:rPr>
        <w:t xml:space="preserve">un </w:t>
      </w:r>
      <w:r w:rsidR="00EA28AA">
        <w:rPr>
          <w:rFonts w:ascii="Times New Roman" w:eastAsia="Times New Roman" w:hAnsi="Times New Roman" w:cs="Times New Roman"/>
        </w:rPr>
        <w:t xml:space="preserve">58. </w:t>
      </w:r>
      <w:r>
        <w:rPr>
          <w:rFonts w:ascii="Times New Roman" w:eastAsia="Times New Roman" w:hAnsi="Times New Roman" w:cs="Times New Roman"/>
        </w:rPr>
        <w:t>punktu</w:t>
      </w:r>
      <w:r w:rsidRPr="00FF6D9B">
        <w:rPr>
          <w:rFonts w:ascii="Times New Roman" w:eastAsia="Times New Roman" w:hAnsi="Times New Roman" w:cs="Times New Roman"/>
        </w:rPr>
        <w:t xml:space="preserve">, Valsts valodas centra </w:t>
      </w:r>
      <w:r w:rsidRPr="00A35082">
        <w:rPr>
          <w:rFonts w:ascii="Times New Roman" w:eastAsia="Times New Roman" w:hAnsi="Times New Roman" w:cs="Times New Roman"/>
        </w:rPr>
        <w:t>27.11.2025</w:t>
      </w:r>
      <w:r w:rsidRPr="00FF6D9B">
        <w:rPr>
          <w:rFonts w:ascii="Times New Roman" w:eastAsia="Times New Roman" w:hAnsi="Times New Roman" w:cs="Times New Roman"/>
        </w:rPr>
        <w:t xml:space="preserve">. atzinumu </w:t>
      </w:r>
      <w:r w:rsidRPr="00A35082">
        <w:rPr>
          <w:rFonts w:ascii="Times New Roman" w:eastAsia="Times New Roman" w:hAnsi="Times New Roman" w:cs="Times New Roman"/>
        </w:rPr>
        <w:t>Nr.</w:t>
      </w:r>
      <w:r w:rsidR="00E57EA6">
        <w:rPr>
          <w:rFonts w:ascii="Times New Roman" w:eastAsia="Times New Roman" w:hAnsi="Times New Roman" w:cs="Times New Roman"/>
        </w:rPr>
        <w:t> </w:t>
      </w:r>
      <w:r w:rsidRPr="00A35082">
        <w:rPr>
          <w:rFonts w:ascii="Times New Roman" w:eastAsia="Times New Roman" w:hAnsi="Times New Roman" w:cs="Times New Roman"/>
        </w:rPr>
        <w:t>1-16.1/794</w:t>
      </w:r>
      <w:r>
        <w:rPr>
          <w:rFonts w:ascii="Times New Roman" w:eastAsia="Times New Roman" w:hAnsi="Times New Roman" w:cs="Times New Roman"/>
        </w:rPr>
        <w:t xml:space="preserve">, </w:t>
      </w:r>
      <w:r w:rsidRPr="00673AE9">
        <w:rPr>
          <w:rFonts w:ascii="Times New Roman" w:eastAsia="Times New Roman" w:hAnsi="Times New Roman" w:cs="Times New Roman"/>
        </w:rPr>
        <w:t xml:space="preserve">kā arī domes Attīstības komitejas </w:t>
      </w:r>
      <w:r w:rsidR="0009133E">
        <w:rPr>
          <w:rFonts w:ascii="Times New Roman" w:eastAsia="Times New Roman" w:hAnsi="Times New Roman" w:cs="Times New Roman"/>
        </w:rPr>
        <w:t>14</w:t>
      </w:r>
      <w:r>
        <w:rPr>
          <w:rFonts w:ascii="Times New Roman" w:eastAsia="Times New Roman" w:hAnsi="Times New Roman" w:cs="Times New Roman"/>
        </w:rPr>
        <w:t>.10</w:t>
      </w:r>
      <w:r w:rsidRPr="00673AE9">
        <w:rPr>
          <w:rFonts w:ascii="Times New Roman" w:eastAsia="Times New Roman" w:hAnsi="Times New Roman" w:cs="Times New Roman"/>
        </w:rPr>
        <w:t>.2026. atzinumu, Ādažu novada pašvaldības dome</w:t>
      </w:r>
    </w:p>
    <w:p w14:paraId="29D42F4D" w14:textId="77777777" w:rsidR="00194580" w:rsidRPr="006C4CF9" w:rsidRDefault="00194580" w:rsidP="004E0BB9">
      <w:pPr>
        <w:spacing w:before="120" w:after="120"/>
        <w:ind w:left="426" w:hanging="426"/>
        <w:jc w:val="center"/>
        <w:rPr>
          <w:rFonts w:ascii="Times New Roman" w:hAnsi="Times New Roman" w:cs="Times New Roman"/>
          <w:b/>
        </w:rPr>
      </w:pPr>
      <w:r w:rsidRPr="006C4CF9">
        <w:rPr>
          <w:rFonts w:ascii="Times New Roman" w:hAnsi="Times New Roman" w:cs="Times New Roman"/>
          <w:b/>
        </w:rPr>
        <w:t>NOLEMJ:</w:t>
      </w:r>
    </w:p>
    <w:p w14:paraId="4C276833" w14:textId="37D2FB26" w:rsidR="00194580" w:rsidRPr="0065796F" w:rsidRDefault="00194580" w:rsidP="004E0BB9">
      <w:pPr>
        <w:numPr>
          <w:ilvl w:val="0"/>
          <w:numId w:val="3"/>
        </w:numPr>
        <w:spacing w:before="120" w:after="120"/>
        <w:ind w:left="426" w:hanging="426"/>
        <w:jc w:val="both"/>
        <w:rPr>
          <w:rFonts w:ascii="Times New Roman" w:eastAsia="Times New Roman" w:hAnsi="Times New Roman" w:cs="Times New Roman"/>
        </w:rPr>
      </w:pPr>
      <w:r w:rsidRPr="004F0BA4">
        <w:rPr>
          <w:rFonts w:ascii="Times New Roman" w:eastAsia="Times New Roman" w:hAnsi="Times New Roman" w:cs="Times New Roman"/>
        </w:rPr>
        <w:t>Apstiprināt</w:t>
      </w:r>
      <w:r>
        <w:rPr>
          <w:rFonts w:ascii="Times New Roman" w:eastAsia="Times New Roman" w:hAnsi="Times New Roman" w:cs="Times New Roman"/>
        </w:rPr>
        <w:t xml:space="preserve"> </w:t>
      </w:r>
      <w:r>
        <w:rPr>
          <w:rFonts w:ascii="Times New Roman" w:hAnsi="Times New Roman" w:cs="Times New Roman"/>
        </w:rPr>
        <w:t>sertificēta zemes ierīcības darbu veicēja Aigara Galzona</w:t>
      </w:r>
      <w:r w:rsidRPr="006617E9">
        <w:rPr>
          <w:rFonts w:ascii="Times New Roman" w:hAnsi="Times New Roman" w:cs="Times New Roman"/>
        </w:rPr>
        <w:t xml:space="preserve"> (sertifikāta Nr.</w:t>
      </w:r>
      <w:r w:rsidR="00E57EA6">
        <w:rPr>
          <w:rFonts w:ascii="Times New Roman" w:hAnsi="Times New Roman" w:cs="Times New Roman"/>
        </w:rPr>
        <w:t> </w:t>
      </w:r>
      <w:r w:rsidRPr="006617E9">
        <w:rPr>
          <w:rFonts w:ascii="Times New Roman" w:hAnsi="Times New Roman" w:cs="Times New Roman"/>
        </w:rPr>
        <w:t>AA0</w:t>
      </w:r>
      <w:r>
        <w:rPr>
          <w:rFonts w:ascii="Times New Roman" w:hAnsi="Times New Roman" w:cs="Times New Roman"/>
        </w:rPr>
        <w:t xml:space="preserve">042) </w:t>
      </w:r>
      <w:r w:rsidRPr="004F0BA4">
        <w:rPr>
          <w:rFonts w:ascii="Times New Roman" w:eastAsia="Times New Roman" w:hAnsi="Times New Roman" w:cs="Times New Roman"/>
        </w:rPr>
        <w:t>izstrādāto zemes ierīcības projektu</w:t>
      </w:r>
      <w:r>
        <w:rPr>
          <w:rFonts w:ascii="Times New Roman" w:eastAsia="Times New Roman" w:hAnsi="Times New Roman" w:cs="Times New Roman"/>
        </w:rPr>
        <w:t xml:space="preserve"> </w:t>
      </w:r>
      <w:r w:rsidRPr="0065796F">
        <w:rPr>
          <w:rFonts w:ascii="Times New Roman" w:eastAsia="Times New Roman" w:hAnsi="Times New Roman" w:cs="Times New Roman"/>
        </w:rPr>
        <w:t>nekustamā īpašuma Liepu ielā 11, Carnikavā, Ādažu nov. (kadastra Nr. 80520051825) zemes vienībai ar apzīmējumu 80520052296 un nekustamā īpašuma Liepu ielā 17, Carnikavā, Ādažu nov. (kadastra Nr.</w:t>
      </w:r>
      <w:r w:rsidR="00E57EA6">
        <w:rPr>
          <w:rFonts w:ascii="Times New Roman" w:eastAsia="Times New Roman" w:hAnsi="Times New Roman" w:cs="Times New Roman"/>
        </w:rPr>
        <w:t> </w:t>
      </w:r>
      <w:r w:rsidRPr="0065796F">
        <w:rPr>
          <w:rFonts w:ascii="Times New Roman" w:eastAsia="Times New Roman" w:hAnsi="Times New Roman" w:cs="Times New Roman"/>
        </w:rPr>
        <w:t xml:space="preserve">80520052388) </w:t>
      </w:r>
      <w:r w:rsidR="00E57EA6" w:rsidRPr="0065796F">
        <w:rPr>
          <w:rFonts w:ascii="Times New Roman" w:eastAsia="Times New Roman" w:hAnsi="Times New Roman" w:cs="Times New Roman"/>
        </w:rPr>
        <w:t xml:space="preserve">zemes vienībai </w:t>
      </w:r>
      <w:r w:rsidRPr="0065796F">
        <w:rPr>
          <w:rFonts w:ascii="Times New Roman" w:eastAsia="Times New Roman" w:hAnsi="Times New Roman" w:cs="Times New Roman"/>
        </w:rPr>
        <w:t>ar kadastra apzīmējumu 80520052297</w:t>
      </w:r>
      <w:r w:rsidR="00E57EA6">
        <w:rPr>
          <w:rFonts w:ascii="Times New Roman" w:eastAsia="Times New Roman" w:hAnsi="Times New Roman" w:cs="Times New Roman"/>
        </w:rPr>
        <w:t xml:space="preserve"> </w:t>
      </w:r>
      <w:r w:rsidR="00E57EA6">
        <w:rPr>
          <w:rFonts w:ascii="Times New Roman" w:hAnsi="Times New Roman" w:cs="Times New Roman"/>
        </w:rPr>
        <w:t>(</w:t>
      </w:r>
      <w:r w:rsidR="00E57EA6">
        <w:rPr>
          <w:rFonts w:ascii="Times New Roman" w:eastAsia="Times New Roman" w:hAnsi="Times New Roman" w:cs="Times New Roman"/>
        </w:rPr>
        <w:t>z</w:t>
      </w:r>
      <w:r w:rsidR="00E57EA6" w:rsidRPr="00657A21">
        <w:rPr>
          <w:rFonts w:ascii="Times New Roman" w:eastAsia="Times New Roman" w:hAnsi="Times New Roman" w:cs="Times New Roman"/>
        </w:rPr>
        <w:t xml:space="preserve">emes ierīcības projekta grafiskā daļa </w:t>
      </w:r>
      <w:r w:rsidR="00E57EA6">
        <w:rPr>
          <w:rFonts w:ascii="Times New Roman" w:eastAsia="Times New Roman" w:hAnsi="Times New Roman" w:cs="Times New Roman"/>
        </w:rPr>
        <w:t xml:space="preserve">- </w:t>
      </w:r>
      <w:r w:rsidR="00E57EA6">
        <w:rPr>
          <w:rFonts w:ascii="Times New Roman" w:hAnsi="Times New Roman" w:cs="Times New Roman"/>
        </w:rPr>
        <w:t>pielikums Nr. 1)</w:t>
      </w:r>
      <w:r>
        <w:rPr>
          <w:rFonts w:ascii="Times New Roman" w:hAnsi="Times New Roman" w:cs="Times New Roman"/>
        </w:rPr>
        <w:t xml:space="preserve">. </w:t>
      </w:r>
    </w:p>
    <w:p w14:paraId="1ED55475" w14:textId="249F011C" w:rsidR="00194580" w:rsidRPr="005B0345" w:rsidRDefault="00194580" w:rsidP="004E0BB9">
      <w:pPr>
        <w:numPr>
          <w:ilvl w:val="0"/>
          <w:numId w:val="3"/>
        </w:numPr>
        <w:spacing w:before="120" w:after="120"/>
        <w:ind w:left="426" w:hanging="426"/>
        <w:jc w:val="both"/>
        <w:rPr>
          <w:rFonts w:ascii="Times New Roman" w:eastAsia="Times New Roman" w:hAnsi="Times New Roman" w:cs="Times New Roman"/>
        </w:rPr>
      </w:pPr>
      <w:r w:rsidRPr="005B0345">
        <w:rPr>
          <w:rFonts w:ascii="Times New Roman" w:hAnsi="Times New Roman" w:cs="Times New Roman"/>
        </w:rPr>
        <w:t xml:space="preserve">Piešķirt </w:t>
      </w:r>
      <w:r w:rsidR="00AD4EA8">
        <w:rPr>
          <w:rFonts w:ascii="Times New Roman" w:hAnsi="Times New Roman" w:cs="Times New Roman"/>
        </w:rPr>
        <w:t xml:space="preserve">autoceļam, kas atrodas uz </w:t>
      </w:r>
      <w:r w:rsidRPr="005B0345">
        <w:rPr>
          <w:rFonts w:ascii="Times New Roman" w:hAnsi="Times New Roman" w:cs="Times New Roman"/>
        </w:rPr>
        <w:t>zemes vienība</w:t>
      </w:r>
      <w:r w:rsidR="00AD4EA8">
        <w:rPr>
          <w:rFonts w:ascii="Times New Roman" w:hAnsi="Times New Roman" w:cs="Times New Roman"/>
        </w:rPr>
        <w:t>s</w:t>
      </w:r>
      <w:r w:rsidRPr="005B0345">
        <w:rPr>
          <w:rFonts w:ascii="Times New Roman" w:hAnsi="Times New Roman" w:cs="Times New Roman"/>
        </w:rPr>
        <w:t xml:space="preserve"> ar kadastra apzīmējumu 80520052298</w:t>
      </w:r>
      <w:r w:rsidR="00E57EA6">
        <w:rPr>
          <w:rFonts w:ascii="Times New Roman" w:hAnsi="Times New Roman" w:cs="Times New Roman"/>
        </w:rPr>
        <w:t>,</w:t>
      </w:r>
      <w:r w:rsidRPr="005B0345">
        <w:rPr>
          <w:rFonts w:ascii="Times New Roman" w:hAnsi="Times New Roman" w:cs="Times New Roman"/>
        </w:rPr>
        <w:t xml:space="preserve"> </w:t>
      </w:r>
      <w:r w:rsidR="00AD4EA8">
        <w:rPr>
          <w:rFonts w:ascii="Times New Roman" w:hAnsi="Times New Roman" w:cs="Times New Roman"/>
        </w:rPr>
        <w:t xml:space="preserve"> ielas </w:t>
      </w:r>
      <w:r w:rsidRPr="005B0345">
        <w:rPr>
          <w:rFonts w:ascii="Times New Roman" w:hAnsi="Times New Roman" w:cs="Times New Roman"/>
        </w:rPr>
        <w:t>nosaukumu “Saullēktu iela”</w:t>
      </w:r>
      <w:r w:rsidR="004E16BD">
        <w:rPr>
          <w:rFonts w:ascii="Times New Roman" w:hAnsi="Times New Roman" w:cs="Times New Roman"/>
        </w:rPr>
        <w:t xml:space="preserve">, Saullēktu </w:t>
      </w:r>
      <w:r w:rsidR="008E6FA0">
        <w:rPr>
          <w:rFonts w:ascii="Times New Roman" w:hAnsi="Times New Roman" w:cs="Times New Roman"/>
        </w:rPr>
        <w:t xml:space="preserve">ielu </w:t>
      </w:r>
      <w:r w:rsidR="004E16BD">
        <w:rPr>
          <w:rFonts w:ascii="Times New Roman" w:hAnsi="Times New Roman" w:cs="Times New Roman"/>
        </w:rPr>
        <w:t>reģistrē</w:t>
      </w:r>
      <w:r w:rsidR="00963432">
        <w:rPr>
          <w:rFonts w:ascii="Times New Roman" w:hAnsi="Times New Roman" w:cs="Times New Roman"/>
        </w:rPr>
        <w:t>jo</w:t>
      </w:r>
      <w:r w:rsidR="004E16BD">
        <w:rPr>
          <w:rFonts w:ascii="Times New Roman" w:hAnsi="Times New Roman" w:cs="Times New Roman"/>
        </w:rPr>
        <w:t>t posmā no krustojuma ar Sautiņu iel</w:t>
      </w:r>
      <w:r w:rsidR="008E6FA0">
        <w:rPr>
          <w:rFonts w:ascii="Times New Roman" w:hAnsi="Times New Roman" w:cs="Times New Roman"/>
        </w:rPr>
        <w:t>u</w:t>
      </w:r>
      <w:r w:rsidR="004E16BD">
        <w:rPr>
          <w:rFonts w:ascii="Times New Roman" w:hAnsi="Times New Roman" w:cs="Times New Roman"/>
        </w:rPr>
        <w:t xml:space="preserve"> līdz krustojumam ar Liepu ielu atbilstoši shēmai (pielikums Nr. 2)</w:t>
      </w:r>
      <w:r w:rsidRPr="005B0345">
        <w:rPr>
          <w:rFonts w:ascii="Times New Roman" w:hAnsi="Times New Roman" w:cs="Times New Roman"/>
        </w:rPr>
        <w:t>.</w:t>
      </w:r>
    </w:p>
    <w:p w14:paraId="7915BD81" w14:textId="77777777" w:rsidR="00194580" w:rsidRDefault="00194580" w:rsidP="004E0BB9">
      <w:pPr>
        <w:pStyle w:val="Sarakstarindkopa"/>
        <w:numPr>
          <w:ilvl w:val="0"/>
          <w:numId w:val="3"/>
        </w:numPr>
        <w:spacing w:after="120"/>
        <w:ind w:left="426" w:hanging="426"/>
        <w:jc w:val="both"/>
        <w:rPr>
          <w:rFonts w:ascii="Times New Roman" w:eastAsia="Times New Roman" w:hAnsi="Times New Roman"/>
        </w:rPr>
      </w:pPr>
      <w:r>
        <w:rPr>
          <w:rFonts w:ascii="Times New Roman" w:eastAsia="Times New Roman" w:hAnsi="Times New Roman"/>
        </w:rPr>
        <w:t>Zemes vienībām piešķirt vai saglābāt adreses atbilstoši tabulai:</w:t>
      </w:r>
    </w:p>
    <w:p w14:paraId="5213F61F" w14:textId="77777777" w:rsidR="00194580" w:rsidRPr="006072FC" w:rsidRDefault="00194580" w:rsidP="004E0BB9">
      <w:pPr>
        <w:pStyle w:val="Sarakstarindkopa"/>
        <w:spacing w:after="120"/>
        <w:ind w:left="426"/>
        <w:jc w:val="both"/>
        <w:rPr>
          <w:rFonts w:ascii="Times New Roman" w:eastAsia="Times New Roman" w:hAnsi="Times New Roman"/>
          <w:sz w:val="12"/>
          <w:szCs w:val="12"/>
        </w:rPr>
      </w:pPr>
    </w:p>
    <w:tbl>
      <w:tblPr>
        <w:tblStyle w:val="Reatabula"/>
        <w:tblW w:w="8783" w:type="dxa"/>
        <w:tblInd w:w="426" w:type="dxa"/>
        <w:tblLook w:val="04A0" w:firstRow="1" w:lastRow="0" w:firstColumn="1" w:lastColumn="0" w:noHBand="0" w:noVBand="1"/>
      </w:tblPr>
      <w:tblGrid>
        <w:gridCol w:w="562"/>
        <w:gridCol w:w="1417"/>
        <w:gridCol w:w="1701"/>
        <w:gridCol w:w="5103"/>
      </w:tblGrid>
      <w:tr w:rsidR="00194580" w14:paraId="1549CA08" w14:textId="77777777" w:rsidTr="00AD151C">
        <w:tc>
          <w:tcPr>
            <w:tcW w:w="562" w:type="dxa"/>
          </w:tcPr>
          <w:p w14:paraId="62D5F1A1" w14:textId="77777777" w:rsidR="00194580" w:rsidRPr="0014033B" w:rsidRDefault="00194580" w:rsidP="004E0BB9">
            <w:pPr>
              <w:pStyle w:val="Sarakstarindkopa"/>
              <w:spacing w:after="120"/>
              <w:ind w:left="0"/>
              <w:jc w:val="center"/>
              <w:rPr>
                <w:rFonts w:ascii="Times New Roman" w:eastAsia="Times New Roman" w:hAnsi="Times New Roman"/>
                <w:b/>
                <w:bCs/>
              </w:rPr>
            </w:pPr>
            <w:r w:rsidRPr="0014033B">
              <w:rPr>
                <w:rFonts w:ascii="Times New Roman" w:eastAsia="Times New Roman" w:hAnsi="Times New Roman"/>
                <w:b/>
                <w:bCs/>
              </w:rPr>
              <w:t>Nr.</w:t>
            </w:r>
          </w:p>
        </w:tc>
        <w:tc>
          <w:tcPr>
            <w:tcW w:w="1417" w:type="dxa"/>
          </w:tcPr>
          <w:p w14:paraId="44A39CAF" w14:textId="77777777" w:rsidR="00194580" w:rsidRPr="0014033B" w:rsidRDefault="00194580" w:rsidP="004E0BB9">
            <w:pPr>
              <w:pStyle w:val="Sarakstarindkopa"/>
              <w:spacing w:after="120"/>
              <w:ind w:left="0"/>
              <w:jc w:val="center"/>
              <w:rPr>
                <w:rFonts w:ascii="Times New Roman" w:eastAsia="Times New Roman" w:hAnsi="Times New Roman"/>
                <w:b/>
                <w:bCs/>
              </w:rPr>
            </w:pPr>
            <w:r w:rsidRPr="0014033B">
              <w:rPr>
                <w:rFonts w:ascii="Times New Roman" w:eastAsia="Times New Roman" w:hAnsi="Times New Roman"/>
                <w:b/>
                <w:bCs/>
              </w:rPr>
              <w:t>Darbība</w:t>
            </w:r>
          </w:p>
        </w:tc>
        <w:tc>
          <w:tcPr>
            <w:tcW w:w="1701" w:type="dxa"/>
          </w:tcPr>
          <w:p w14:paraId="53BEAE54" w14:textId="77777777" w:rsidR="00194580" w:rsidRPr="0014033B" w:rsidRDefault="00194580" w:rsidP="004E0BB9">
            <w:pPr>
              <w:pStyle w:val="Sarakstarindkopa"/>
              <w:spacing w:after="120"/>
              <w:ind w:left="0"/>
              <w:jc w:val="center"/>
              <w:rPr>
                <w:rFonts w:ascii="Times New Roman" w:eastAsia="Times New Roman" w:hAnsi="Times New Roman"/>
                <w:b/>
                <w:bCs/>
              </w:rPr>
            </w:pPr>
            <w:r w:rsidRPr="0014033B">
              <w:rPr>
                <w:rFonts w:ascii="Times New Roman" w:eastAsia="Times New Roman" w:hAnsi="Times New Roman"/>
                <w:b/>
                <w:bCs/>
              </w:rPr>
              <w:t>Kadastra apz.</w:t>
            </w:r>
          </w:p>
        </w:tc>
        <w:tc>
          <w:tcPr>
            <w:tcW w:w="5103" w:type="dxa"/>
          </w:tcPr>
          <w:p w14:paraId="5532B4AA" w14:textId="77777777" w:rsidR="00194580" w:rsidRPr="0014033B" w:rsidRDefault="00194580" w:rsidP="004E0BB9">
            <w:pPr>
              <w:pStyle w:val="Sarakstarindkopa"/>
              <w:spacing w:after="120"/>
              <w:ind w:left="0"/>
              <w:jc w:val="center"/>
              <w:rPr>
                <w:rFonts w:ascii="Times New Roman" w:eastAsia="Times New Roman" w:hAnsi="Times New Roman"/>
                <w:b/>
                <w:bCs/>
              </w:rPr>
            </w:pPr>
            <w:r w:rsidRPr="0014033B">
              <w:rPr>
                <w:rFonts w:ascii="Times New Roman" w:eastAsia="Times New Roman" w:hAnsi="Times New Roman"/>
                <w:b/>
                <w:bCs/>
              </w:rPr>
              <w:t>Adrese</w:t>
            </w:r>
            <w:r>
              <w:rPr>
                <w:rFonts w:ascii="Times New Roman" w:eastAsia="Times New Roman" w:hAnsi="Times New Roman"/>
                <w:b/>
                <w:bCs/>
              </w:rPr>
              <w:t xml:space="preserve"> vai nosaukums</w:t>
            </w:r>
          </w:p>
        </w:tc>
      </w:tr>
      <w:tr w:rsidR="00194580" w14:paraId="6AB194A2" w14:textId="77777777" w:rsidTr="00AD151C">
        <w:tc>
          <w:tcPr>
            <w:tcW w:w="562" w:type="dxa"/>
          </w:tcPr>
          <w:p w14:paraId="4AD85A70"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w:t>
            </w:r>
          </w:p>
        </w:tc>
        <w:tc>
          <w:tcPr>
            <w:tcW w:w="1417" w:type="dxa"/>
          </w:tcPr>
          <w:p w14:paraId="69126A1B" w14:textId="77777777" w:rsidR="00194580"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027D6B79" w14:textId="77777777" w:rsidR="00194580" w:rsidRDefault="00194580" w:rsidP="004E0BB9">
            <w:pPr>
              <w:pStyle w:val="Sarakstarindkopa"/>
              <w:spacing w:after="120"/>
              <w:ind w:left="0"/>
              <w:jc w:val="both"/>
              <w:rPr>
                <w:rFonts w:ascii="Times New Roman" w:eastAsia="Times New Roman" w:hAnsi="Times New Roman"/>
              </w:rPr>
            </w:pPr>
            <w:r w:rsidRPr="00363138">
              <w:rPr>
                <w:rFonts w:ascii="Times New Roman" w:eastAsia="Times New Roman" w:hAnsi="Times New Roman"/>
              </w:rPr>
              <w:t>80520052377</w:t>
            </w:r>
          </w:p>
        </w:tc>
        <w:tc>
          <w:tcPr>
            <w:tcW w:w="5103" w:type="dxa"/>
          </w:tcPr>
          <w:p w14:paraId="2090B662"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cs="Arial"/>
                <w:shd w:val="clear" w:color="auto" w:fill="FFFFFF"/>
              </w:rPr>
              <w:t>Liepu iela 5, Carnikava, Ādažu nov., LV-</w:t>
            </w:r>
            <w:r w:rsidRPr="00C74D45">
              <w:rPr>
                <w:rFonts w:ascii="Times New Roman" w:eastAsia="Times New Roman" w:hAnsi="Times New Roman" w:cs="Arial"/>
                <w:shd w:val="clear" w:color="auto" w:fill="FFFFFF"/>
              </w:rPr>
              <w:t xml:space="preserve"> </w:t>
            </w:r>
            <w:r w:rsidRPr="00363138">
              <w:rPr>
                <w:rFonts w:ascii="Times New Roman" w:eastAsia="Times New Roman" w:hAnsi="Times New Roman" w:cs="Arial"/>
                <w:shd w:val="clear" w:color="auto" w:fill="FFFFFF"/>
              </w:rPr>
              <w:t>2163</w:t>
            </w:r>
          </w:p>
        </w:tc>
      </w:tr>
      <w:tr w:rsidR="00194580" w14:paraId="1137A163" w14:textId="77777777" w:rsidTr="00AD151C">
        <w:tc>
          <w:tcPr>
            <w:tcW w:w="562" w:type="dxa"/>
          </w:tcPr>
          <w:p w14:paraId="39A00330" w14:textId="77777777" w:rsidR="00194580" w:rsidRPr="009B1CBC"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2.</w:t>
            </w:r>
          </w:p>
        </w:tc>
        <w:tc>
          <w:tcPr>
            <w:tcW w:w="1417" w:type="dxa"/>
          </w:tcPr>
          <w:p w14:paraId="4AA71756" w14:textId="77777777" w:rsidR="00194580"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0737225A"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cs="Arial"/>
                <w:shd w:val="clear" w:color="auto" w:fill="FFFFFF"/>
              </w:rPr>
              <w:t>80520052376</w:t>
            </w:r>
          </w:p>
        </w:tc>
        <w:tc>
          <w:tcPr>
            <w:tcW w:w="5103" w:type="dxa"/>
          </w:tcPr>
          <w:p w14:paraId="692D7D95"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cs="Arial"/>
                <w:shd w:val="clear" w:color="auto" w:fill="FFFFFF"/>
              </w:rPr>
              <w:t>Liepu iela 7, Carnikava, Ādažu nov., LV-2163</w:t>
            </w:r>
          </w:p>
        </w:tc>
      </w:tr>
      <w:tr w:rsidR="00194580" w14:paraId="04C72CBF" w14:textId="77777777" w:rsidTr="00AD151C">
        <w:tc>
          <w:tcPr>
            <w:tcW w:w="562" w:type="dxa"/>
          </w:tcPr>
          <w:p w14:paraId="1E3707CB" w14:textId="77777777" w:rsidR="00194580" w:rsidRPr="009B1CBC"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3.</w:t>
            </w:r>
          </w:p>
        </w:tc>
        <w:tc>
          <w:tcPr>
            <w:tcW w:w="1417" w:type="dxa"/>
          </w:tcPr>
          <w:p w14:paraId="4032AC65" w14:textId="77777777" w:rsidR="00194580"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730C7AA0"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cs="Arial"/>
                <w:shd w:val="clear" w:color="auto" w:fill="FFFFFF"/>
              </w:rPr>
              <w:t>80520052375</w:t>
            </w:r>
          </w:p>
        </w:tc>
        <w:tc>
          <w:tcPr>
            <w:tcW w:w="5103" w:type="dxa"/>
          </w:tcPr>
          <w:p w14:paraId="40C94775"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cs="Arial"/>
                <w:shd w:val="clear" w:color="auto" w:fill="FFFFFF"/>
              </w:rPr>
              <w:t>Saullēktu iela 10, Carnikava, Ādažu nov., LV-2163</w:t>
            </w:r>
          </w:p>
        </w:tc>
      </w:tr>
      <w:tr w:rsidR="00194580" w14:paraId="75AB784B" w14:textId="77777777" w:rsidTr="00AD151C">
        <w:tc>
          <w:tcPr>
            <w:tcW w:w="562" w:type="dxa"/>
          </w:tcPr>
          <w:p w14:paraId="680C5BAC"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4.</w:t>
            </w:r>
          </w:p>
        </w:tc>
        <w:tc>
          <w:tcPr>
            <w:tcW w:w="1417" w:type="dxa"/>
          </w:tcPr>
          <w:p w14:paraId="3D25CFD8" w14:textId="77777777" w:rsidR="00194580" w:rsidRPr="009B1CBC"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6EA35CB2"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Pr>
                <w:rFonts w:ascii="Times New Roman" w:hAnsi="Times New Roman"/>
              </w:rPr>
              <w:t>80520052374</w:t>
            </w:r>
          </w:p>
        </w:tc>
        <w:tc>
          <w:tcPr>
            <w:tcW w:w="5103" w:type="dxa"/>
          </w:tcPr>
          <w:p w14:paraId="0C280098"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Pr>
                <w:rFonts w:ascii="Times New Roman" w:eastAsia="Times New Roman" w:hAnsi="Times New Roman" w:cs="Arial"/>
                <w:shd w:val="clear" w:color="auto" w:fill="FFFFFF"/>
              </w:rPr>
              <w:t>Saullēktu iela 8, Carnikava, Ādažu nov.</w:t>
            </w:r>
            <w:r>
              <w:rPr>
                <w:rFonts w:ascii="Times New Roman" w:hAnsi="Times New Roman"/>
              </w:rPr>
              <w:t>, LV-2163</w:t>
            </w:r>
          </w:p>
        </w:tc>
      </w:tr>
      <w:tr w:rsidR="00194580" w14:paraId="4C038731" w14:textId="77777777" w:rsidTr="00AD151C">
        <w:tc>
          <w:tcPr>
            <w:tcW w:w="562" w:type="dxa"/>
          </w:tcPr>
          <w:p w14:paraId="4E32D479"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5.</w:t>
            </w:r>
          </w:p>
        </w:tc>
        <w:tc>
          <w:tcPr>
            <w:tcW w:w="1417" w:type="dxa"/>
          </w:tcPr>
          <w:p w14:paraId="0F0E1049" w14:textId="77777777" w:rsidR="00194580" w:rsidRPr="009B1CBC"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29936A55"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Pr>
                <w:rFonts w:ascii="Times New Roman" w:eastAsia="Times New Roman" w:hAnsi="Times New Roman" w:cs="Arial"/>
                <w:shd w:val="clear" w:color="auto" w:fill="FFFFFF"/>
              </w:rPr>
              <w:t>80520052373</w:t>
            </w:r>
          </w:p>
        </w:tc>
        <w:tc>
          <w:tcPr>
            <w:tcW w:w="5103" w:type="dxa"/>
          </w:tcPr>
          <w:p w14:paraId="1762FFFF"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Pr>
                <w:rFonts w:ascii="Times New Roman" w:eastAsia="Times New Roman" w:hAnsi="Times New Roman" w:cs="Arial"/>
                <w:shd w:val="clear" w:color="auto" w:fill="FFFFFF"/>
              </w:rPr>
              <w:t>Saullēktu iela 4, Carnikava, Ādažu nov., LV-2163</w:t>
            </w:r>
          </w:p>
        </w:tc>
      </w:tr>
      <w:tr w:rsidR="00194580" w14:paraId="47711F1D" w14:textId="77777777" w:rsidTr="00AD151C">
        <w:tc>
          <w:tcPr>
            <w:tcW w:w="562" w:type="dxa"/>
          </w:tcPr>
          <w:p w14:paraId="3E664D6D"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6.</w:t>
            </w:r>
          </w:p>
        </w:tc>
        <w:tc>
          <w:tcPr>
            <w:tcW w:w="1417" w:type="dxa"/>
          </w:tcPr>
          <w:p w14:paraId="75B51447" w14:textId="77777777" w:rsidR="00194580" w:rsidRPr="009B1CBC"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3ED7E526"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363138">
              <w:rPr>
                <w:rFonts w:ascii="Times New Roman" w:eastAsia="Times New Roman" w:hAnsi="Times New Roman" w:cs="Arial"/>
                <w:shd w:val="clear" w:color="auto" w:fill="FFFFFF"/>
              </w:rPr>
              <w:t>80520052372</w:t>
            </w:r>
          </w:p>
        </w:tc>
        <w:tc>
          <w:tcPr>
            <w:tcW w:w="5103" w:type="dxa"/>
          </w:tcPr>
          <w:p w14:paraId="7B7EB84B"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363138">
              <w:rPr>
                <w:rFonts w:ascii="Times New Roman" w:eastAsia="Times New Roman" w:hAnsi="Times New Roman" w:cs="Arial"/>
                <w:shd w:val="clear" w:color="auto" w:fill="FFFFFF"/>
              </w:rPr>
              <w:t>Saullēktu iela 6, Carnikava, Ādažu nov</w:t>
            </w:r>
            <w:r>
              <w:rPr>
                <w:rFonts w:ascii="Times New Roman" w:eastAsia="Times New Roman" w:hAnsi="Times New Roman" w:cs="Arial"/>
                <w:shd w:val="clear" w:color="auto" w:fill="FFFFFF"/>
              </w:rPr>
              <w:t>., LV-2163</w:t>
            </w:r>
          </w:p>
        </w:tc>
      </w:tr>
      <w:tr w:rsidR="00194580" w14:paraId="4F7EFB66" w14:textId="77777777" w:rsidTr="00AD151C">
        <w:tc>
          <w:tcPr>
            <w:tcW w:w="562" w:type="dxa"/>
          </w:tcPr>
          <w:p w14:paraId="59C37DC4"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7.</w:t>
            </w:r>
          </w:p>
        </w:tc>
        <w:tc>
          <w:tcPr>
            <w:tcW w:w="1417" w:type="dxa"/>
          </w:tcPr>
          <w:p w14:paraId="3BBCA710" w14:textId="77777777" w:rsidR="00194580" w:rsidRPr="009B1CBC"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4F61E901"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805AC5">
              <w:rPr>
                <w:rFonts w:ascii="Times New Roman" w:eastAsia="Times New Roman" w:hAnsi="Times New Roman" w:cs="Arial"/>
                <w:shd w:val="clear" w:color="auto" w:fill="FFFFFF"/>
              </w:rPr>
              <w:t>80520052378</w:t>
            </w:r>
          </w:p>
        </w:tc>
        <w:tc>
          <w:tcPr>
            <w:tcW w:w="5103" w:type="dxa"/>
          </w:tcPr>
          <w:p w14:paraId="7A349D2F"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Pr>
                <w:rFonts w:ascii="Times New Roman" w:eastAsia="Times New Roman" w:hAnsi="Times New Roman" w:cs="Arial"/>
                <w:shd w:val="clear" w:color="auto" w:fill="FFFFFF"/>
              </w:rPr>
              <w:t>Saullēktu iela 11, Carnikava, Ādažu nov., LV-2163</w:t>
            </w:r>
          </w:p>
        </w:tc>
      </w:tr>
      <w:tr w:rsidR="00194580" w14:paraId="3A29F12B" w14:textId="77777777" w:rsidTr="00AD151C">
        <w:tc>
          <w:tcPr>
            <w:tcW w:w="562" w:type="dxa"/>
          </w:tcPr>
          <w:p w14:paraId="557F647A"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8.</w:t>
            </w:r>
          </w:p>
        </w:tc>
        <w:tc>
          <w:tcPr>
            <w:tcW w:w="1417" w:type="dxa"/>
          </w:tcPr>
          <w:p w14:paraId="133E6FCB" w14:textId="77777777" w:rsidR="00194580" w:rsidRPr="009B1CBC"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5D537F8F"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805AC5">
              <w:rPr>
                <w:rFonts w:ascii="Times New Roman" w:eastAsia="Times New Roman" w:hAnsi="Times New Roman" w:cs="Arial"/>
                <w:shd w:val="clear" w:color="auto" w:fill="FFFFFF"/>
              </w:rPr>
              <w:t>80520052379</w:t>
            </w:r>
          </w:p>
        </w:tc>
        <w:tc>
          <w:tcPr>
            <w:tcW w:w="5103" w:type="dxa"/>
          </w:tcPr>
          <w:p w14:paraId="67516F5B"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805AC5">
              <w:rPr>
                <w:rFonts w:ascii="Times New Roman" w:eastAsia="Times New Roman" w:hAnsi="Times New Roman" w:cs="Arial"/>
                <w:shd w:val="clear" w:color="auto" w:fill="FFFFFF"/>
              </w:rPr>
              <w:t>Saullēktu iela 9, Carnikava, Ādažu nov</w:t>
            </w:r>
            <w:r>
              <w:rPr>
                <w:rFonts w:ascii="Times New Roman" w:eastAsia="Times New Roman" w:hAnsi="Times New Roman" w:cs="Arial"/>
                <w:shd w:val="clear" w:color="auto" w:fill="FFFFFF"/>
              </w:rPr>
              <w:t>., LV-2163</w:t>
            </w:r>
          </w:p>
        </w:tc>
      </w:tr>
      <w:tr w:rsidR="00194580" w14:paraId="1EB4C949" w14:textId="77777777" w:rsidTr="00AD151C">
        <w:tc>
          <w:tcPr>
            <w:tcW w:w="562" w:type="dxa"/>
          </w:tcPr>
          <w:p w14:paraId="7615C2CE"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9.</w:t>
            </w:r>
          </w:p>
        </w:tc>
        <w:tc>
          <w:tcPr>
            <w:tcW w:w="1417" w:type="dxa"/>
          </w:tcPr>
          <w:p w14:paraId="3BDF3DEA" w14:textId="77777777" w:rsidR="00194580" w:rsidRPr="009B1CBC"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7E571531"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805AC5">
              <w:rPr>
                <w:rFonts w:ascii="Times New Roman" w:eastAsia="Times New Roman" w:hAnsi="Times New Roman" w:cs="Arial"/>
                <w:shd w:val="clear" w:color="auto" w:fill="FFFFFF"/>
              </w:rPr>
              <w:t>80520052380</w:t>
            </w:r>
          </w:p>
        </w:tc>
        <w:tc>
          <w:tcPr>
            <w:tcW w:w="5103" w:type="dxa"/>
          </w:tcPr>
          <w:p w14:paraId="6DD4FB2C"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805AC5">
              <w:rPr>
                <w:rFonts w:ascii="Times New Roman" w:eastAsia="Times New Roman" w:hAnsi="Times New Roman" w:cs="Arial"/>
                <w:shd w:val="clear" w:color="auto" w:fill="FFFFFF"/>
              </w:rPr>
              <w:t>Saullēktu iela 7, Carnikava, Ādažu nov</w:t>
            </w:r>
            <w:r>
              <w:rPr>
                <w:rFonts w:ascii="Times New Roman" w:eastAsia="Times New Roman" w:hAnsi="Times New Roman" w:cs="Arial"/>
                <w:shd w:val="clear" w:color="auto" w:fill="FFFFFF"/>
              </w:rPr>
              <w:t>., LV-2163</w:t>
            </w:r>
          </w:p>
        </w:tc>
      </w:tr>
      <w:tr w:rsidR="00194580" w14:paraId="116FC532" w14:textId="77777777" w:rsidTr="00AD151C">
        <w:tc>
          <w:tcPr>
            <w:tcW w:w="562" w:type="dxa"/>
          </w:tcPr>
          <w:p w14:paraId="189ACA91"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10.</w:t>
            </w:r>
          </w:p>
        </w:tc>
        <w:tc>
          <w:tcPr>
            <w:tcW w:w="1417" w:type="dxa"/>
          </w:tcPr>
          <w:p w14:paraId="0559D660" w14:textId="77777777" w:rsidR="00194580" w:rsidRPr="009B1CBC" w:rsidRDefault="00194580" w:rsidP="004E0BB9">
            <w:pPr>
              <w:pStyle w:val="Sarakstarindkopa"/>
              <w:spacing w:after="120"/>
              <w:ind w:left="0"/>
              <w:jc w:val="both"/>
              <w:rPr>
                <w:rFonts w:ascii="Times New Roman" w:eastAsia="Times New Roman" w:hAnsi="Times New Roman"/>
              </w:rPr>
            </w:pPr>
            <w:r w:rsidRPr="009B1CBC">
              <w:rPr>
                <w:rFonts w:ascii="Times New Roman" w:eastAsia="Times New Roman" w:hAnsi="Times New Roman"/>
              </w:rPr>
              <w:t>Piešķiršana</w:t>
            </w:r>
          </w:p>
        </w:tc>
        <w:tc>
          <w:tcPr>
            <w:tcW w:w="1701" w:type="dxa"/>
          </w:tcPr>
          <w:p w14:paraId="6281CF1B"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805AC5">
              <w:rPr>
                <w:rFonts w:ascii="Times New Roman" w:eastAsia="Times New Roman" w:hAnsi="Times New Roman" w:cs="Arial"/>
                <w:shd w:val="clear" w:color="auto" w:fill="FFFFFF"/>
              </w:rPr>
              <w:t>80520052381</w:t>
            </w:r>
          </w:p>
        </w:tc>
        <w:tc>
          <w:tcPr>
            <w:tcW w:w="5103" w:type="dxa"/>
          </w:tcPr>
          <w:p w14:paraId="28F31B6C" w14:textId="77777777" w:rsidR="00194580" w:rsidRDefault="00194580" w:rsidP="004E0BB9">
            <w:pPr>
              <w:pStyle w:val="Sarakstarindkopa"/>
              <w:spacing w:after="120"/>
              <w:ind w:left="0"/>
              <w:jc w:val="both"/>
              <w:rPr>
                <w:rFonts w:ascii="Times New Roman" w:eastAsia="Times New Roman" w:hAnsi="Times New Roman" w:cs="Arial"/>
                <w:shd w:val="clear" w:color="auto" w:fill="FFFFFF"/>
              </w:rPr>
            </w:pPr>
            <w:r w:rsidRPr="00805AC5">
              <w:rPr>
                <w:rFonts w:ascii="Times New Roman" w:eastAsia="Times New Roman" w:hAnsi="Times New Roman" w:cs="Arial"/>
                <w:shd w:val="clear" w:color="auto" w:fill="FFFFFF"/>
              </w:rPr>
              <w:t>Liepu iela 9, Carnikava, Ādažu nov</w:t>
            </w:r>
            <w:r>
              <w:rPr>
                <w:rFonts w:ascii="Times New Roman" w:eastAsia="Times New Roman" w:hAnsi="Times New Roman" w:cs="Arial"/>
                <w:shd w:val="clear" w:color="auto" w:fill="FFFFFF"/>
              </w:rPr>
              <w:t>., LV-2163</w:t>
            </w:r>
          </w:p>
        </w:tc>
      </w:tr>
      <w:tr w:rsidR="00194580" w:rsidRPr="005B0345" w14:paraId="0FD5162D" w14:textId="77777777" w:rsidTr="00AD151C">
        <w:tc>
          <w:tcPr>
            <w:tcW w:w="562" w:type="dxa"/>
          </w:tcPr>
          <w:p w14:paraId="07ECC32B" w14:textId="77777777" w:rsidR="00194580" w:rsidRPr="005B0345" w:rsidRDefault="00194580" w:rsidP="004E0BB9">
            <w:pPr>
              <w:pStyle w:val="Sarakstarindkopa"/>
              <w:spacing w:after="120"/>
              <w:ind w:left="0"/>
              <w:jc w:val="both"/>
              <w:rPr>
                <w:rFonts w:ascii="Times New Roman" w:eastAsia="Times New Roman" w:hAnsi="Times New Roman"/>
              </w:rPr>
            </w:pPr>
            <w:r w:rsidRPr="005B0345">
              <w:rPr>
                <w:rFonts w:ascii="Times New Roman" w:eastAsia="Times New Roman" w:hAnsi="Times New Roman"/>
              </w:rPr>
              <w:lastRenderedPageBreak/>
              <w:t>11.</w:t>
            </w:r>
          </w:p>
        </w:tc>
        <w:tc>
          <w:tcPr>
            <w:tcW w:w="1417" w:type="dxa"/>
          </w:tcPr>
          <w:p w14:paraId="2107FE59" w14:textId="0002A6DA" w:rsidR="00194580" w:rsidRPr="005B0345" w:rsidRDefault="001C2FB5" w:rsidP="004E0BB9">
            <w:pPr>
              <w:pStyle w:val="Sarakstarindkopa"/>
              <w:spacing w:after="120"/>
              <w:ind w:left="0"/>
              <w:jc w:val="both"/>
              <w:rPr>
                <w:rFonts w:ascii="Times New Roman" w:eastAsia="Times New Roman" w:hAnsi="Times New Roman"/>
              </w:rPr>
            </w:pPr>
            <w:r>
              <w:rPr>
                <w:rFonts w:ascii="Times New Roman" w:eastAsia="Times New Roman" w:hAnsi="Times New Roman"/>
              </w:rPr>
              <w:t>Saglabāšana</w:t>
            </w:r>
          </w:p>
        </w:tc>
        <w:tc>
          <w:tcPr>
            <w:tcW w:w="1701" w:type="dxa"/>
          </w:tcPr>
          <w:p w14:paraId="4AB558E0"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80520052383</w:t>
            </w:r>
          </w:p>
        </w:tc>
        <w:tc>
          <w:tcPr>
            <w:tcW w:w="5103" w:type="dxa"/>
          </w:tcPr>
          <w:p w14:paraId="2A1F5A39"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Liepu iela 11, Carnikava, Ādažu nov., LV-2163</w:t>
            </w:r>
          </w:p>
        </w:tc>
      </w:tr>
      <w:tr w:rsidR="00194580" w:rsidRPr="005B0345" w14:paraId="775C35F3" w14:textId="77777777" w:rsidTr="00AD151C">
        <w:tc>
          <w:tcPr>
            <w:tcW w:w="562" w:type="dxa"/>
          </w:tcPr>
          <w:p w14:paraId="7CC06B2D" w14:textId="77777777" w:rsidR="00194580" w:rsidRPr="005B0345" w:rsidRDefault="00194580" w:rsidP="004E0BB9">
            <w:pPr>
              <w:pStyle w:val="Sarakstarindkopa"/>
              <w:spacing w:after="120"/>
              <w:ind w:left="0"/>
              <w:jc w:val="both"/>
              <w:rPr>
                <w:rFonts w:ascii="Times New Roman" w:eastAsia="Times New Roman" w:hAnsi="Times New Roman"/>
              </w:rPr>
            </w:pPr>
            <w:r w:rsidRPr="005B0345">
              <w:rPr>
                <w:rFonts w:ascii="Times New Roman" w:eastAsia="Times New Roman" w:hAnsi="Times New Roman"/>
              </w:rPr>
              <w:t>12.</w:t>
            </w:r>
          </w:p>
        </w:tc>
        <w:tc>
          <w:tcPr>
            <w:tcW w:w="1417" w:type="dxa"/>
          </w:tcPr>
          <w:p w14:paraId="7CDC8B57" w14:textId="77777777" w:rsidR="00194580" w:rsidRPr="005B0345" w:rsidRDefault="00194580" w:rsidP="004E0BB9">
            <w:pPr>
              <w:pStyle w:val="Sarakstarindkopa"/>
              <w:spacing w:after="120"/>
              <w:ind w:left="0"/>
              <w:jc w:val="both"/>
              <w:rPr>
                <w:rFonts w:ascii="Times New Roman" w:eastAsia="Times New Roman" w:hAnsi="Times New Roman"/>
              </w:rPr>
            </w:pPr>
            <w:r w:rsidRPr="005B0345">
              <w:rPr>
                <w:rFonts w:ascii="Times New Roman" w:eastAsia="Times New Roman" w:hAnsi="Times New Roman"/>
              </w:rPr>
              <w:t>Piešķiršana</w:t>
            </w:r>
          </w:p>
        </w:tc>
        <w:tc>
          <w:tcPr>
            <w:tcW w:w="1701" w:type="dxa"/>
          </w:tcPr>
          <w:p w14:paraId="33DA7B52"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80520052384</w:t>
            </w:r>
          </w:p>
        </w:tc>
        <w:tc>
          <w:tcPr>
            <w:tcW w:w="5103" w:type="dxa"/>
          </w:tcPr>
          <w:p w14:paraId="5FB9D639"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Liepu iela 13, Carnikava, Ādažu nov., LV-2163</w:t>
            </w:r>
          </w:p>
        </w:tc>
      </w:tr>
      <w:tr w:rsidR="00194580" w:rsidRPr="005B0345" w14:paraId="50F0C196" w14:textId="77777777" w:rsidTr="00AD151C">
        <w:tc>
          <w:tcPr>
            <w:tcW w:w="562" w:type="dxa"/>
          </w:tcPr>
          <w:p w14:paraId="278EA50A" w14:textId="77777777" w:rsidR="00194580" w:rsidRPr="005B0345" w:rsidRDefault="00194580" w:rsidP="004E0BB9">
            <w:pPr>
              <w:pStyle w:val="Sarakstarindkopa"/>
              <w:spacing w:after="120"/>
              <w:ind w:left="0"/>
              <w:jc w:val="both"/>
              <w:rPr>
                <w:rFonts w:ascii="Times New Roman" w:eastAsia="Times New Roman" w:hAnsi="Times New Roman"/>
              </w:rPr>
            </w:pPr>
            <w:r w:rsidRPr="005B0345">
              <w:rPr>
                <w:rFonts w:ascii="Times New Roman" w:eastAsia="Times New Roman" w:hAnsi="Times New Roman"/>
              </w:rPr>
              <w:t>13.</w:t>
            </w:r>
          </w:p>
        </w:tc>
        <w:tc>
          <w:tcPr>
            <w:tcW w:w="1417" w:type="dxa"/>
          </w:tcPr>
          <w:p w14:paraId="265E2A8E" w14:textId="77777777" w:rsidR="00194580" w:rsidRPr="005B0345" w:rsidRDefault="00194580" w:rsidP="004E0BB9">
            <w:pPr>
              <w:pStyle w:val="Sarakstarindkopa"/>
              <w:spacing w:after="120"/>
              <w:ind w:left="0"/>
              <w:jc w:val="both"/>
              <w:rPr>
                <w:rFonts w:ascii="Times New Roman" w:eastAsia="Times New Roman" w:hAnsi="Times New Roman"/>
              </w:rPr>
            </w:pPr>
            <w:r w:rsidRPr="005B0345">
              <w:rPr>
                <w:rFonts w:ascii="Times New Roman" w:eastAsia="Times New Roman" w:hAnsi="Times New Roman"/>
              </w:rPr>
              <w:t>Piešķiršana</w:t>
            </w:r>
          </w:p>
        </w:tc>
        <w:tc>
          <w:tcPr>
            <w:tcW w:w="1701" w:type="dxa"/>
          </w:tcPr>
          <w:p w14:paraId="05934CBA"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80520052385</w:t>
            </w:r>
          </w:p>
        </w:tc>
        <w:tc>
          <w:tcPr>
            <w:tcW w:w="5103" w:type="dxa"/>
          </w:tcPr>
          <w:p w14:paraId="7EF32574"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Liepu iela 15, Carnikava, Ādažu nov., LV-2163</w:t>
            </w:r>
          </w:p>
        </w:tc>
      </w:tr>
      <w:tr w:rsidR="00194580" w:rsidRPr="005B0345" w14:paraId="2BECDB42" w14:textId="77777777" w:rsidTr="00AD151C">
        <w:tc>
          <w:tcPr>
            <w:tcW w:w="562" w:type="dxa"/>
          </w:tcPr>
          <w:p w14:paraId="3F3F6771" w14:textId="77777777" w:rsidR="00194580" w:rsidRPr="005B0345" w:rsidRDefault="00194580" w:rsidP="004E0BB9">
            <w:pPr>
              <w:pStyle w:val="Sarakstarindkopa"/>
              <w:spacing w:after="120"/>
              <w:ind w:left="0"/>
              <w:jc w:val="both"/>
              <w:rPr>
                <w:rFonts w:ascii="Times New Roman" w:eastAsia="Times New Roman" w:hAnsi="Times New Roman"/>
              </w:rPr>
            </w:pPr>
            <w:r w:rsidRPr="005B0345">
              <w:rPr>
                <w:rFonts w:ascii="Times New Roman" w:eastAsia="Times New Roman" w:hAnsi="Times New Roman"/>
              </w:rPr>
              <w:t>14.</w:t>
            </w:r>
          </w:p>
        </w:tc>
        <w:tc>
          <w:tcPr>
            <w:tcW w:w="1417" w:type="dxa"/>
          </w:tcPr>
          <w:p w14:paraId="7E702C9E" w14:textId="00C7A901" w:rsidR="00194580" w:rsidRPr="005B0345" w:rsidRDefault="001C2FB5" w:rsidP="004E0BB9">
            <w:pPr>
              <w:pStyle w:val="Sarakstarindkopa"/>
              <w:spacing w:after="120"/>
              <w:ind w:left="0"/>
              <w:jc w:val="both"/>
              <w:rPr>
                <w:rFonts w:ascii="Times New Roman" w:eastAsia="Times New Roman" w:hAnsi="Times New Roman"/>
              </w:rPr>
            </w:pPr>
            <w:r>
              <w:rPr>
                <w:rFonts w:ascii="Times New Roman" w:eastAsia="Times New Roman" w:hAnsi="Times New Roman"/>
              </w:rPr>
              <w:t>Saglabāšana</w:t>
            </w:r>
          </w:p>
        </w:tc>
        <w:tc>
          <w:tcPr>
            <w:tcW w:w="1701" w:type="dxa"/>
          </w:tcPr>
          <w:p w14:paraId="306CB00C"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80520052382</w:t>
            </w:r>
          </w:p>
        </w:tc>
        <w:tc>
          <w:tcPr>
            <w:tcW w:w="5103" w:type="dxa"/>
          </w:tcPr>
          <w:p w14:paraId="54AA7F92" w14:textId="77777777" w:rsidR="00194580" w:rsidRPr="005B0345" w:rsidRDefault="00194580" w:rsidP="004E0BB9">
            <w:pPr>
              <w:pStyle w:val="Sarakstarindkopa"/>
              <w:spacing w:after="120"/>
              <w:ind w:left="0"/>
              <w:jc w:val="both"/>
              <w:rPr>
                <w:rFonts w:ascii="Times New Roman" w:eastAsia="Times New Roman" w:hAnsi="Times New Roman" w:cs="Arial"/>
                <w:shd w:val="clear" w:color="auto" w:fill="FFFFFF"/>
              </w:rPr>
            </w:pPr>
            <w:r w:rsidRPr="005B0345">
              <w:rPr>
                <w:rFonts w:ascii="Times New Roman" w:eastAsia="Times New Roman" w:hAnsi="Times New Roman" w:cs="Arial"/>
                <w:shd w:val="clear" w:color="auto" w:fill="FFFFFF"/>
              </w:rPr>
              <w:t>Liepu iela 17, Carnikava, Ādažu nov., LV-2163</w:t>
            </w:r>
          </w:p>
        </w:tc>
      </w:tr>
    </w:tbl>
    <w:p w14:paraId="67E24EE6" w14:textId="77777777" w:rsidR="00194580" w:rsidRPr="00194580" w:rsidRDefault="00194580" w:rsidP="007F564D">
      <w:pPr>
        <w:spacing w:after="120"/>
        <w:jc w:val="both"/>
        <w:rPr>
          <w:rFonts w:ascii="Times New Roman" w:eastAsia="Times New Roman" w:hAnsi="Times New Roman"/>
          <w:sz w:val="12"/>
          <w:szCs w:val="12"/>
        </w:rPr>
      </w:pPr>
    </w:p>
    <w:p w14:paraId="6FF9B3FB" w14:textId="77777777" w:rsidR="00194580" w:rsidRDefault="00194580" w:rsidP="004E0BB9">
      <w:pPr>
        <w:pStyle w:val="Sarakstarindkopa"/>
        <w:numPr>
          <w:ilvl w:val="0"/>
          <w:numId w:val="3"/>
        </w:numPr>
        <w:spacing w:after="120"/>
        <w:ind w:left="425" w:hanging="425"/>
        <w:contextualSpacing w:val="0"/>
        <w:jc w:val="both"/>
        <w:rPr>
          <w:rFonts w:ascii="Times New Roman" w:eastAsia="Times New Roman" w:hAnsi="Times New Roman"/>
        </w:rPr>
      </w:pPr>
      <w:bookmarkStart w:id="3" w:name="_Hlk199852989"/>
      <w:r>
        <w:rPr>
          <w:rFonts w:ascii="Times New Roman" w:eastAsia="Times New Roman" w:hAnsi="Times New Roman"/>
        </w:rPr>
        <w:t>Zemes vienībām noteikt nekustamā īpašuma lietošanas mērķus atbilstoši tabulai:</w:t>
      </w:r>
    </w:p>
    <w:tbl>
      <w:tblPr>
        <w:tblStyle w:val="Reatabula"/>
        <w:tblW w:w="8783" w:type="dxa"/>
        <w:tblInd w:w="426" w:type="dxa"/>
        <w:tblLook w:val="04A0" w:firstRow="1" w:lastRow="0" w:firstColumn="1" w:lastColumn="0" w:noHBand="0" w:noVBand="1"/>
      </w:tblPr>
      <w:tblGrid>
        <w:gridCol w:w="562"/>
        <w:gridCol w:w="1417"/>
        <w:gridCol w:w="1985"/>
        <w:gridCol w:w="1701"/>
        <w:gridCol w:w="3118"/>
      </w:tblGrid>
      <w:tr w:rsidR="00194580" w14:paraId="34EF7E7A" w14:textId="77777777" w:rsidTr="00AD151C">
        <w:tc>
          <w:tcPr>
            <w:tcW w:w="562" w:type="dxa"/>
          </w:tcPr>
          <w:p w14:paraId="597A89A3" w14:textId="77777777" w:rsidR="00194580" w:rsidRPr="0014033B" w:rsidRDefault="00194580" w:rsidP="004E0BB9">
            <w:pPr>
              <w:pStyle w:val="Sarakstarindkopa"/>
              <w:spacing w:after="120"/>
              <w:ind w:left="0"/>
              <w:jc w:val="center"/>
              <w:rPr>
                <w:rFonts w:ascii="Times New Roman" w:eastAsia="Times New Roman" w:hAnsi="Times New Roman"/>
                <w:b/>
                <w:bCs/>
              </w:rPr>
            </w:pPr>
            <w:r w:rsidRPr="0014033B">
              <w:rPr>
                <w:rFonts w:ascii="Times New Roman" w:eastAsia="Times New Roman" w:hAnsi="Times New Roman"/>
                <w:b/>
                <w:bCs/>
              </w:rPr>
              <w:t>Nr.</w:t>
            </w:r>
          </w:p>
        </w:tc>
        <w:tc>
          <w:tcPr>
            <w:tcW w:w="1417" w:type="dxa"/>
          </w:tcPr>
          <w:p w14:paraId="4CFF09F5" w14:textId="77777777" w:rsidR="00194580" w:rsidRPr="0014033B" w:rsidRDefault="00194580" w:rsidP="004E0BB9">
            <w:pPr>
              <w:pStyle w:val="Sarakstarindkopa"/>
              <w:spacing w:after="120"/>
              <w:ind w:left="0"/>
              <w:jc w:val="center"/>
              <w:rPr>
                <w:rFonts w:ascii="Times New Roman" w:eastAsia="Times New Roman" w:hAnsi="Times New Roman"/>
                <w:b/>
                <w:bCs/>
              </w:rPr>
            </w:pPr>
            <w:r w:rsidRPr="0014033B">
              <w:rPr>
                <w:rFonts w:ascii="Times New Roman" w:eastAsia="Times New Roman" w:hAnsi="Times New Roman"/>
                <w:b/>
                <w:bCs/>
              </w:rPr>
              <w:t>Darbība</w:t>
            </w:r>
          </w:p>
        </w:tc>
        <w:tc>
          <w:tcPr>
            <w:tcW w:w="1985" w:type="dxa"/>
          </w:tcPr>
          <w:p w14:paraId="6F2DCA60" w14:textId="77777777" w:rsidR="00194580" w:rsidRPr="0014033B" w:rsidRDefault="00194580" w:rsidP="004E0BB9">
            <w:pPr>
              <w:pStyle w:val="Sarakstarindkopa"/>
              <w:spacing w:after="120"/>
              <w:ind w:left="0"/>
              <w:jc w:val="center"/>
              <w:rPr>
                <w:rFonts w:ascii="Times New Roman" w:eastAsia="Times New Roman" w:hAnsi="Times New Roman"/>
                <w:b/>
                <w:bCs/>
              </w:rPr>
            </w:pPr>
            <w:r w:rsidRPr="0014033B">
              <w:rPr>
                <w:rFonts w:ascii="Times New Roman" w:eastAsia="Times New Roman" w:hAnsi="Times New Roman"/>
                <w:b/>
                <w:bCs/>
              </w:rPr>
              <w:t>Kadastra apz.</w:t>
            </w:r>
          </w:p>
        </w:tc>
        <w:tc>
          <w:tcPr>
            <w:tcW w:w="1701" w:type="dxa"/>
          </w:tcPr>
          <w:p w14:paraId="4AB9C4ED" w14:textId="77777777" w:rsidR="00194580" w:rsidRDefault="00194580" w:rsidP="004E0BB9">
            <w:pPr>
              <w:pStyle w:val="Sarakstarindkopa"/>
              <w:spacing w:after="120"/>
              <w:ind w:left="0"/>
              <w:jc w:val="center"/>
              <w:rPr>
                <w:rFonts w:ascii="Times New Roman" w:eastAsia="Times New Roman" w:hAnsi="Times New Roman"/>
                <w:b/>
                <w:bCs/>
              </w:rPr>
            </w:pPr>
            <w:r>
              <w:rPr>
                <w:rFonts w:ascii="Times New Roman" w:eastAsia="Times New Roman" w:hAnsi="Times New Roman"/>
                <w:b/>
                <w:bCs/>
              </w:rPr>
              <w:t>Platība (ha)</w:t>
            </w:r>
          </w:p>
          <w:p w14:paraId="53C4A245" w14:textId="77777777" w:rsidR="00194580" w:rsidRPr="005D1AF2" w:rsidRDefault="00194580" w:rsidP="004E0BB9">
            <w:pPr>
              <w:pStyle w:val="Sarakstarindkopa"/>
              <w:spacing w:after="120"/>
              <w:ind w:left="0"/>
              <w:jc w:val="center"/>
              <w:rPr>
                <w:rFonts w:ascii="Times New Roman" w:eastAsia="Times New Roman" w:hAnsi="Times New Roman"/>
              </w:rPr>
            </w:pPr>
            <w:r>
              <w:rPr>
                <w:rFonts w:ascii="Times New Roman" w:eastAsia="Times New Roman" w:hAnsi="Times New Roman"/>
              </w:rPr>
              <w:t>m</w:t>
            </w:r>
            <w:r>
              <w:rPr>
                <w:rFonts w:ascii="Times New Roman" w:eastAsia="Times New Roman" w:hAnsi="Times New Roman"/>
                <w:b/>
                <w:bCs/>
                <w:vertAlign w:val="superscript"/>
              </w:rPr>
              <w:t>2</w:t>
            </w:r>
            <w:r>
              <w:rPr>
                <w:rFonts w:ascii="Times New Roman" w:eastAsia="Times New Roman" w:hAnsi="Times New Roman"/>
                <w:b/>
                <w:bCs/>
              </w:rPr>
              <w:t xml:space="preserve"> </w:t>
            </w:r>
            <w:r>
              <w:rPr>
                <w:rFonts w:ascii="Times New Roman" w:eastAsia="Times New Roman" w:hAnsi="Times New Roman"/>
              </w:rPr>
              <w:t>MK not. 6.punkts</w:t>
            </w:r>
          </w:p>
        </w:tc>
        <w:tc>
          <w:tcPr>
            <w:tcW w:w="3118" w:type="dxa"/>
          </w:tcPr>
          <w:p w14:paraId="399219AB" w14:textId="77777777" w:rsidR="00194580" w:rsidRDefault="00194580" w:rsidP="004E0BB9">
            <w:pPr>
              <w:pStyle w:val="Sarakstarindkopa"/>
              <w:spacing w:after="120"/>
              <w:ind w:left="0"/>
              <w:jc w:val="center"/>
              <w:rPr>
                <w:rFonts w:ascii="Times New Roman" w:eastAsia="Times New Roman" w:hAnsi="Times New Roman"/>
                <w:b/>
                <w:bCs/>
              </w:rPr>
            </w:pPr>
            <w:r>
              <w:rPr>
                <w:rFonts w:ascii="Times New Roman" w:eastAsia="Times New Roman" w:hAnsi="Times New Roman"/>
                <w:b/>
                <w:bCs/>
              </w:rPr>
              <w:t>Projektētais lietošanas mērķis</w:t>
            </w:r>
          </w:p>
        </w:tc>
      </w:tr>
      <w:tr w:rsidR="00194580" w14:paraId="0358BC71" w14:textId="77777777" w:rsidTr="00AD151C">
        <w:tc>
          <w:tcPr>
            <w:tcW w:w="562" w:type="dxa"/>
          </w:tcPr>
          <w:p w14:paraId="62D3E17D"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w:t>
            </w:r>
          </w:p>
        </w:tc>
        <w:tc>
          <w:tcPr>
            <w:tcW w:w="1417" w:type="dxa"/>
          </w:tcPr>
          <w:p w14:paraId="757E6A13"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0DB849CD" w14:textId="77777777" w:rsidR="00194580" w:rsidRPr="009C6BA6"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shd w:val="clear" w:color="auto" w:fill="FFFFFF"/>
              </w:rPr>
              <w:t>80520052377</w:t>
            </w:r>
          </w:p>
        </w:tc>
        <w:tc>
          <w:tcPr>
            <w:tcW w:w="1701" w:type="dxa"/>
          </w:tcPr>
          <w:p w14:paraId="71F3EA5A" w14:textId="77777777" w:rsidR="00194580" w:rsidRPr="00414D9E" w:rsidRDefault="00194580" w:rsidP="004E0BB9">
            <w:pPr>
              <w:pStyle w:val="Sarakstarindkopa"/>
              <w:spacing w:after="120"/>
              <w:ind w:left="0"/>
              <w:jc w:val="both"/>
              <w:rPr>
                <w:rFonts w:ascii="Times New Roman" w:eastAsia="Times New Roman" w:hAnsi="Times New Roman"/>
                <w:highlight w:val="yellow"/>
              </w:rPr>
            </w:pPr>
            <w:r>
              <w:rPr>
                <w:rFonts w:ascii="Times New Roman" w:eastAsia="Times New Roman" w:hAnsi="Times New Roman"/>
                <w:shd w:val="clear" w:color="auto" w:fill="FFFFFF"/>
              </w:rPr>
              <w:t>0.1757</w:t>
            </w:r>
          </w:p>
        </w:tc>
        <w:tc>
          <w:tcPr>
            <w:tcW w:w="3118" w:type="dxa"/>
          </w:tcPr>
          <w:p w14:paraId="35727755"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36C4278D" w14:textId="77777777" w:rsidTr="00AD151C">
        <w:tc>
          <w:tcPr>
            <w:tcW w:w="562" w:type="dxa"/>
          </w:tcPr>
          <w:p w14:paraId="7E41F63E"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2.</w:t>
            </w:r>
          </w:p>
        </w:tc>
        <w:tc>
          <w:tcPr>
            <w:tcW w:w="1417" w:type="dxa"/>
          </w:tcPr>
          <w:p w14:paraId="43909565"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1CC01AB0"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80520052376</w:t>
            </w:r>
          </w:p>
        </w:tc>
        <w:tc>
          <w:tcPr>
            <w:tcW w:w="1701" w:type="dxa"/>
          </w:tcPr>
          <w:p w14:paraId="10CC80FF"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0.1780</w:t>
            </w:r>
          </w:p>
        </w:tc>
        <w:tc>
          <w:tcPr>
            <w:tcW w:w="3118" w:type="dxa"/>
          </w:tcPr>
          <w:p w14:paraId="107D6CD0"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17F38FE9" w14:textId="77777777" w:rsidTr="00AD151C">
        <w:tc>
          <w:tcPr>
            <w:tcW w:w="562" w:type="dxa"/>
          </w:tcPr>
          <w:p w14:paraId="1E2E2AB6"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3.</w:t>
            </w:r>
          </w:p>
        </w:tc>
        <w:tc>
          <w:tcPr>
            <w:tcW w:w="1417" w:type="dxa"/>
          </w:tcPr>
          <w:p w14:paraId="6C293D77"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0527E4A9"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80520052375</w:t>
            </w:r>
          </w:p>
        </w:tc>
        <w:tc>
          <w:tcPr>
            <w:tcW w:w="1701" w:type="dxa"/>
          </w:tcPr>
          <w:p w14:paraId="667BE68F"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0.1566</w:t>
            </w:r>
          </w:p>
        </w:tc>
        <w:tc>
          <w:tcPr>
            <w:tcW w:w="3118" w:type="dxa"/>
          </w:tcPr>
          <w:p w14:paraId="3A48DA82"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570AEB55" w14:textId="77777777" w:rsidTr="00AD151C">
        <w:tc>
          <w:tcPr>
            <w:tcW w:w="562" w:type="dxa"/>
          </w:tcPr>
          <w:p w14:paraId="75E49996"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4.</w:t>
            </w:r>
          </w:p>
        </w:tc>
        <w:tc>
          <w:tcPr>
            <w:tcW w:w="1417" w:type="dxa"/>
          </w:tcPr>
          <w:p w14:paraId="5DE4F551"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33A41EEF"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80520052374</w:t>
            </w:r>
          </w:p>
        </w:tc>
        <w:tc>
          <w:tcPr>
            <w:tcW w:w="1701" w:type="dxa"/>
          </w:tcPr>
          <w:p w14:paraId="3A438FFD"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0.1567</w:t>
            </w:r>
          </w:p>
        </w:tc>
        <w:tc>
          <w:tcPr>
            <w:tcW w:w="3118" w:type="dxa"/>
          </w:tcPr>
          <w:p w14:paraId="4CF7BC98"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08B4850D" w14:textId="77777777" w:rsidTr="00AD151C">
        <w:tc>
          <w:tcPr>
            <w:tcW w:w="562" w:type="dxa"/>
          </w:tcPr>
          <w:p w14:paraId="58F30D18"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5.</w:t>
            </w:r>
          </w:p>
        </w:tc>
        <w:tc>
          <w:tcPr>
            <w:tcW w:w="1417" w:type="dxa"/>
          </w:tcPr>
          <w:p w14:paraId="7F4A3D2A"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5E19603A"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80520052373</w:t>
            </w:r>
          </w:p>
        </w:tc>
        <w:tc>
          <w:tcPr>
            <w:tcW w:w="1701" w:type="dxa"/>
          </w:tcPr>
          <w:p w14:paraId="0E8D8789"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0.1201</w:t>
            </w:r>
          </w:p>
        </w:tc>
        <w:tc>
          <w:tcPr>
            <w:tcW w:w="3118" w:type="dxa"/>
          </w:tcPr>
          <w:p w14:paraId="66954CE9"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23CF7FBB" w14:textId="77777777" w:rsidTr="00AD151C">
        <w:tc>
          <w:tcPr>
            <w:tcW w:w="562" w:type="dxa"/>
          </w:tcPr>
          <w:p w14:paraId="1061079C"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6.</w:t>
            </w:r>
          </w:p>
        </w:tc>
        <w:tc>
          <w:tcPr>
            <w:tcW w:w="1417" w:type="dxa"/>
          </w:tcPr>
          <w:p w14:paraId="756DB4E0"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0CC0E0FA"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80520052372</w:t>
            </w:r>
          </w:p>
        </w:tc>
        <w:tc>
          <w:tcPr>
            <w:tcW w:w="1701" w:type="dxa"/>
          </w:tcPr>
          <w:p w14:paraId="5E838400"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0.1201</w:t>
            </w:r>
          </w:p>
        </w:tc>
        <w:tc>
          <w:tcPr>
            <w:tcW w:w="3118" w:type="dxa"/>
          </w:tcPr>
          <w:p w14:paraId="766BE224"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6DD179D9" w14:textId="77777777" w:rsidTr="00AD151C">
        <w:tc>
          <w:tcPr>
            <w:tcW w:w="562" w:type="dxa"/>
          </w:tcPr>
          <w:p w14:paraId="6A63FE20"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7.</w:t>
            </w:r>
          </w:p>
        </w:tc>
        <w:tc>
          <w:tcPr>
            <w:tcW w:w="1417" w:type="dxa"/>
          </w:tcPr>
          <w:p w14:paraId="1918FF9F"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6F13431C"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80520052378</w:t>
            </w:r>
          </w:p>
        </w:tc>
        <w:tc>
          <w:tcPr>
            <w:tcW w:w="1701" w:type="dxa"/>
          </w:tcPr>
          <w:p w14:paraId="51028CE5"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0.1394</w:t>
            </w:r>
          </w:p>
        </w:tc>
        <w:tc>
          <w:tcPr>
            <w:tcW w:w="3118" w:type="dxa"/>
          </w:tcPr>
          <w:p w14:paraId="69E4139E"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7CBA8B82" w14:textId="77777777" w:rsidTr="00AD151C">
        <w:tc>
          <w:tcPr>
            <w:tcW w:w="562" w:type="dxa"/>
          </w:tcPr>
          <w:p w14:paraId="183C77CA"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8.</w:t>
            </w:r>
          </w:p>
        </w:tc>
        <w:tc>
          <w:tcPr>
            <w:tcW w:w="1417" w:type="dxa"/>
          </w:tcPr>
          <w:p w14:paraId="62CC40E5"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50E27A17"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80520052379</w:t>
            </w:r>
          </w:p>
        </w:tc>
        <w:tc>
          <w:tcPr>
            <w:tcW w:w="1701" w:type="dxa"/>
          </w:tcPr>
          <w:p w14:paraId="1B72A996"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0.1394</w:t>
            </w:r>
          </w:p>
        </w:tc>
        <w:tc>
          <w:tcPr>
            <w:tcW w:w="3118" w:type="dxa"/>
          </w:tcPr>
          <w:p w14:paraId="18E0A22E"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6B24E323" w14:textId="77777777" w:rsidTr="00AD151C">
        <w:tc>
          <w:tcPr>
            <w:tcW w:w="562" w:type="dxa"/>
          </w:tcPr>
          <w:p w14:paraId="1B870166"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9.</w:t>
            </w:r>
          </w:p>
        </w:tc>
        <w:tc>
          <w:tcPr>
            <w:tcW w:w="1417" w:type="dxa"/>
          </w:tcPr>
          <w:p w14:paraId="254D739C"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2758DB13"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80520052380</w:t>
            </w:r>
          </w:p>
        </w:tc>
        <w:tc>
          <w:tcPr>
            <w:tcW w:w="1701" w:type="dxa"/>
          </w:tcPr>
          <w:p w14:paraId="16D9329C"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0.1394</w:t>
            </w:r>
          </w:p>
        </w:tc>
        <w:tc>
          <w:tcPr>
            <w:tcW w:w="3118" w:type="dxa"/>
          </w:tcPr>
          <w:p w14:paraId="257741D2"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353D11C4" w14:textId="77777777" w:rsidTr="00AD151C">
        <w:tc>
          <w:tcPr>
            <w:tcW w:w="562" w:type="dxa"/>
          </w:tcPr>
          <w:p w14:paraId="012AAB5B"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10.</w:t>
            </w:r>
          </w:p>
        </w:tc>
        <w:tc>
          <w:tcPr>
            <w:tcW w:w="1417" w:type="dxa"/>
          </w:tcPr>
          <w:p w14:paraId="5CFC7C6D"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5D3E4E8B"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80520052381</w:t>
            </w:r>
          </w:p>
        </w:tc>
        <w:tc>
          <w:tcPr>
            <w:tcW w:w="1701" w:type="dxa"/>
          </w:tcPr>
          <w:p w14:paraId="3A5813D9"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0.1233</w:t>
            </w:r>
          </w:p>
        </w:tc>
        <w:tc>
          <w:tcPr>
            <w:tcW w:w="3118" w:type="dxa"/>
          </w:tcPr>
          <w:p w14:paraId="5FFE2E24"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4082DB18" w14:textId="77777777" w:rsidTr="00AD151C">
        <w:tc>
          <w:tcPr>
            <w:tcW w:w="562" w:type="dxa"/>
          </w:tcPr>
          <w:p w14:paraId="02DF5B42"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11.</w:t>
            </w:r>
          </w:p>
        </w:tc>
        <w:tc>
          <w:tcPr>
            <w:tcW w:w="1417" w:type="dxa"/>
          </w:tcPr>
          <w:p w14:paraId="4DBC984A"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572B3A42"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80520052383</w:t>
            </w:r>
          </w:p>
        </w:tc>
        <w:tc>
          <w:tcPr>
            <w:tcW w:w="1701" w:type="dxa"/>
          </w:tcPr>
          <w:p w14:paraId="3066CB9F"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0.1201</w:t>
            </w:r>
          </w:p>
        </w:tc>
        <w:tc>
          <w:tcPr>
            <w:tcW w:w="3118" w:type="dxa"/>
          </w:tcPr>
          <w:p w14:paraId="729E5DD6"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20C8CD19" w14:textId="77777777" w:rsidTr="00AD151C">
        <w:tc>
          <w:tcPr>
            <w:tcW w:w="562" w:type="dxa"/>
          </w:tcPr>
          <w:p w14:paraId="771C0766"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12.</w:t>
            </w:r>
          </w:p>
        </w:tc>
        <w:tc>
          <w:tcPr>
            <w:tcW w:w="1417" w:type="dxa"/>
          </w:tcPr>
          <w:p w14:paraId="0954D28A"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161D9CA0"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80520052384</w:t>
            </w:r>
          </w:p>
        </w:tc>
        <w:tc>
          <w:tcPr>
            <w:tcW w:w="1701" w:type="dxa"/>
          </w:tcPr>
          <w:p w14:paraId="090E6B36"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0.1266</w:t>
            </w:r>
          </w:p>
        </w:tc>
        <w:tc>
          <w:tcPr>
            <w:tcW w:w="3118" w:type="dxa"/>
          </w:tcPr>
          <w:p w14:paraId="0933BC3B"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14:paraId="657C00D7" w14:textId="77777777" w:rsidTr="00AD151C">
        <w:tc>
          <w:tcPr>
            <w:tcW w:w="562" w:type="dxa"/>
          </w:tcPr>
          <w:p w14:paraId="5270EB42"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13.</w:t>
            </w:r>
          </w:p>
        </w:tc>
        <w:tc>
          <w:tcPr>
            <w:tcW w:w="1417" w:type="dxa"/>
          </w:tcPr>
          <w:p w14:paraId="50FE1F23"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3FFD6B97"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80520052385</w:t>
            </w:r>
          </w:p>
        </w:tc>
        <w:tc>
          <w:tcPr>
            <w:tcW w:w="1701" w:type="dxa"/>
          </w:tcPr>
          <w:p w14:paraId="78154C94"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0.1254</w:t>
            </w:r>
          </w:p>
        </w:tc>
        <w:tc>
          <w:tcPr>
            <w:tcW w:w="3118" w:type="dxa"/>
          </w:tcPr>
          <w:p w14:paraId="6427C9F7"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JC</w:t>
            </w:r>
          </w:p>
        </w:tc>
      </w:tr>
      <w:tr w:rsidR="00194580" w:rsidRPr="0002568A" w14:paraId="079C06E8" w14:textId="77777777" w:rsidTr="00AD151C">
        <w:tc>
          <w:tcPr>
            <w:tcW w:w="562" w:type="dxa"/>
          </w:tcPr>
          <w:p w14:paraId="61391876" w14:textId="77777777" w:rsidR="00194580" w:rsidRPr="0002568A" w:rsidRDefault="00194580" w:rsidP="004E0BB9">
            <w:pPr>
              <w:pStyle w:val="Sarakstarindkopa"/>
              <w:spacing w:after="120"/>
              <w:ind w:left="0"/>
              <w:jc w:val="both"/>
              <w:rPr>
                <w:rFonts w:ascii="Times New Roman" w:eastAsia="Times New Roman" w:hAnsi="Times New Roman" w:cs="Times New Roman"/>
              </w:rPr>
            </w:pPr>
            <w:r w:rsidRPr="0002568A">
              <w:rPr>
                <w:rFonts w:ascii="Times New Roman" w:eastAsia="Times New Roman" w:hAnsi="Times New Roman" w:cs="Times New Roman"/>
              </w:rPr>
              <w:t>14.</w:t>
            </w:r>
          </w:p>
        </w:tc>
        <w:tc>
          <w:tcPr>
            <w:tcW w:w="1417" w:type="dxa"/>
          </w:tcPr>
          <w:p w14:paraId="666C5755" w14:textId="77777777" w:rsidR="00194580" w:rsidRPr="0002568A" w:rsidRDefault="00194580" w:rsidP="004E0BB9">
            <w:pPr>
              <w:pStyle w:val="Sarakstarindkopa"/>
              <w:spacing w:after="120"/>
              <w:ind w:left="0"/>
              <w:jc w:val="both"/>
              <w:rPr>
                <w:rFonts w:ascii="Times New Roman" w:eastAsia="Times New Roman" w:hAnsi="Times New Roman" w:cs="Times New Roman"/>
              </w:rPr>
            </w:pPr>
            <w:r w:rsidRPr="0002568A">
              <w:rPr>
                <w:rFonts w:ascii="Times New Roman" w:eastAsia="Times New Roman" w:hAnsi="Times New Roman" w:cs="Times New Roman"/>
              </w:rPr>
              <w:t>Noteikšana</w:t>
            </w:r>
          </w:p>
        </w:tc>
        <w:tc>
          <w:tcPr>
            <w:tcW w:w="1985" w:type="dxa"/>
          </w:tcPr>
          <w:p w14:paraId="655F4A5E" w14:textId="77777777" w:rsidR="00194580" w:rsidRPr="0002568A" w:rsidRDefault="00194580" w:rsidP="004E0BB9">
            <w:pPr>
              <w:pStyle w:val="Sarakstarindkopa"/>
              <w:spacing w:after="120"/>
              <w:ind w:left="0"/>
              <w:jc w:val="both"/>
              <w:rPr>
                <w:rFonts w:ascii="Times New Roman" w:eastAsia="Times New Roman" w:hAnsi="Times New Roman" w:cs="Times New Roman"/>
              </w:rPr>
            </w:pPr>
            <w:r w:rsidRPr="0002568A">
              <w:rPr>
                <w:rFonts w:ascii="Times New Roman" w:eastAsia="Times New Roman" w:hAnsi="Times New Roman" w:cs="Times New Roman"/>
                <w:shd w:val="clear" w:color="auto" w:fill="FFFFFF"/>
              </w:rPr>
              <w:t>80520052382</w:t>
            </w:r>
          </w:p>
        </w:tc>
        <w:tc>
          <w:tcPr>
            <w:tcW w:w="1701" w:type="dxa"/>
          </w:tcPr>
          <w:p w14:paraId="13B4E6F8" w14:textId="77777777" w:rsidR="00194580" w:rsidRPr="0002568A" w:rsidRDefault="00194580" w:rsidP="004E0BB9">
            <w:pPr>
              <w:pStyle w:val="Sarakstarindkopa"/>
              <w:spacing w:after="120"/>
              <w:ind w:left="0"/>
              <w:jc w:val="both"/>
              <w:rPr>
                <w:rFonts w:ascii="Times New Roman" w:eastAsia="Times New Roman" w:hAnsi="Times New Roman" w:cs="Times New Roman"/>
              </w:rPr>
            </w:pPr>
            <w:r w:rsidRPr="0002568A">
              <w:rPr>
                <w:rFonts w:ascii="Times New Roman" w:eastAsia="Times New Roman" w:hAnsi="Times New Roman" w:cs="Times New Roman"/>
                <w:shd w:val="clear" w:color="auto" w:fill="FFFFFF"/>
              </w:rPr>
              <w:t>0.1201</w:t>
            </w:r>
          </w:p>
        </w:tc>
        <w:tc>
          <w:tcPr>
            <w:tcW w:w="3118" w:type="dxa"/>
          </w:tcPr>
          <w:p w14:paraId="1E0D8460" w14:textId="77777777" w:rsidR="00194580" w:rsidRPr="0002568A" w:rsidRDefault="00194580" w:rsidP="004E0BB9">
            <w:pPr>
              <w:pStyle w:val="Sarakstarindkopa"/>
              <w:spacing w:after="120"/>
              <w:ind w:left="0"/>
              <w:jc w:val="both"/>
              <w:rPr>
                <w:rFonts w:ascii="Times New Roman" w:eastAsia="Times New Roman" w:hAnsi="Times New Roman" w:cs="Times New Roman"/>
              </w:rPr>
            </w:pPr>
            <w:r w:rsidRPr="0002568A">
              <w:rPr>
                <w:rFonts w:ascii="Times New Roman" w:eastAsia="Times New Roman" w:hAnsi="Times New Roman" w:cs="Times New Roman"/>
              </w:rPr>
              <w:t>JC</w:t>
            </w:r>
          </w:p>
        </w:tc>
      </w:tr>
      <w:tr w:rsidR="00194580" w14:paraId="2D80A3EE" w14:textId="77777777" w:rsidTr="00AD151C">
        <w:tc>
          <w:tcPr>
            <w:tcW w:w="562" w:type="dxa"/>
          </w:tcPr>
          <w:p w14:paraId="07C1B652"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15.</w:t>
            </w:r>
          </w:p>
        </w:tc>
        <w:tc>
          <w:tcPr>
            <w:tcW w:w="1417" w:type="dxa"/>
          </w:tcPr>
          <w:p w14:paraId="2D7C1892" w14:textId="77777777" w:rsidR="00194580" w:rsidRDefault="00194580" w:rsidP="004E0BB9">
            <w:pPr>
              <w:pStyle w:val="Sarakstarindkopa"/>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0CC75609" w14:textId="77777777" w:rsidR="00194580" w:rsidRPr="009C6BA6"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80520052386</w:t>
            </w:r>
          </w:p>
        </w:tc>
        <w:tc>
          <w:tcPr>
            <w:tcW w:w="1701" w:type="dxa"/>
          </w:tcPr>
          <w:p w14:paraId="563C4533" w14:textId="77777777" w:rsidR="00194580" w:rsidRPr="00E504BA" w:rsidRDefault="00194580" w:rsidP="004E0BB9">
            <w:pPr>
              <w:pStyle w:val="Sarakstarindkopa"/>
              <w:spacing w:after="120"/>
              <w:ind w:left="0"/>
              <w:jc w:val="both"/>
              <w:rPr>
                <w:rFonts w:ascii="Times New Roman" w:eastAsia="Times New Roman" w:hAnsi="Times New Roman"/>
              </w:rPr>
            </w:pPr>
            <w:r w:rsidRPr="0002568A">
              <w:rPr>
                <w:rFonts w:ascii="Times New Roman" w:eastAsia="Times New Roman" w:hAnsi="Times New Roman"/>
              </w:rPr>
              <w:t>0.1201</w:t>
            </w:r>
          </w:p>
        </w:tc>
        <w:tc>
          <w:tcPr>
            <w:tcW w:w="3118" w:type="dxa"/>
          </w:tcPr>
          <w:p w14:paraId="61379CA1" w14:textId="77777777" w:rsidR="00194580" w:rsidRDefault="00194580" w:rsidP="004E0BB9">
            <w:pPr>
              <w:pStyle w:val="Sarakstarindkopa"/>
              <w:spacing w:after="120"/>
              <w:ind w:left="0"/>
              <w:jc w:val="both"/>
              <w:rPr>
                <w:rFonts w:ascii="Times New Roman" w:eastAsia="Times New Roman" w:hAnsi="Times New Roman"/>
              </w:rPr>
            </w:pPr>
            <w:r w:rsidRPr="00111053">
              <w:rPr>
                <w:rFonts w:ascii="Times New Roman" w:eastAsia="Times New Roman" w:hAnsi="Times New Roman"/>
              </w:rPr>
              <w:t>1101</w:t>
            </w:r>
          </w:p>
        </w:tc>
      </w:tr>
    </w:tbl>
    <w:p w14:paraId="3B1DBA54" w14:textId="77777777" w:rsidR="00194580" w:rsidRPr="006F50DC" w:rsidRDefault="00194580" w:rsidP="007F564D">
      <w:pPr>
        <w:pStyle w:val="Bezatstarpm"/>
        <w:spacing w:after="120"/>
        <w:rPr>
          <w:sz w:val="16"/>
          <w:szCs w:val="16"/>
        </w:rPr>
      </w:pPr>
      <w:r w:rsidRPr="006F50DC">
        <w:rPr>
          <w:sz w:val="16"/>
          <w:szCs w:val="16"/>
        </w:rPr>
        <w:t>1101</w:t>
      </w:r>
      <w:r>
        <w:rPr>
          <w:sz w:val="16"/>
          <w:szCs w:val="16"/>
        </w:rPr>
        <w:t xml:space="preserve"> - </w:t>
      </w:r>
      <w:r w:rsidRPr="00111053">
        <w:rPr>
          <w:sz w:val="16"/>
          <w:szCs w:val="16"/>
        </w:rPr>
        <w:t>Zeme dzelzceļa infrastruktūras zemes nodalījuma joslā un ceļu zemes nodalījuma joslā</w:t>
      </w:r>
    </w:p>
    <w:p w14:paraId="7E81EC52" w14:textId="77777777" w:rsidR="00194580" w:rsidRPr="006F50DC" w:rsidRDefault="00194580" w:rsidP="007F564D">
      <w:pPr>
        <w:pStyle w:val="Bezatstarpm"/>
        <w:spacing w:after="120"/>
        <w:rPr>
          <w:sz w:val="16"/>
          <w:szCs w:val="16"/>
        </w:rPr>
      </w:pPr>
      <w:r>
        <w:rPr>
          <w:sz w:val="16"/>
          <w:szCs w:val="16"/>
        </w:rPr>
        <w:t xml:space="preserve">JC - </w:t>
      </w:r>
      <w:r w:rsidRPr="00111053">
        <w:rPr>
          <w:sz w:val="16"/>
          <w:szCs w:val="16"/>
        </w:rPr>
        <w:t>Jauktas centra apbūves teritorija</w:t>
      </w:r>
    </w:p>
    <w:p w14:paraId="595414C0" w14:textId="02FA50AA" w:rsidR="00194580" w:rsidRPr="005B0345" w:rsidRDefault="00194580" w:rsidP="004E0BB9">
      <w:pPr>
        <w:pStyle w:val="Sarakstarindkopa"/>
        <w:numPr>
          <w:ilvl w:val="0"/>
          <w:numId w:val="3"/>
        </w:numPr>
        <w:spacing w:before="120" w:after="120"/>
        <w:ind w:left="426"/>
        <w:contextualSpacing w:val="0"/>
        <w:jc w:val="both"/>
        <w:rPr>
          <w:rFonts w:ascii="Times New Roman" w:eastAsia="Times New Roman" w:hAnsi="Times New Roman"/>
        </w:rPr>
      </w:pPr>
      <w:r w:rsidRPr="005B0345">
        <w:rPr>
          <w:rFonts w:ascii="Times New Roman" w:eastAsia="Times New Roman" w:hAnsi="Times New Roman"/>
        </w:rPr>
        <w:t>Projektēto zemes vienību Nr.15 (kadastra apzīmējums 80520052386) iekļaut atsevišķā īpašumā</w:t>
      </w:r>
      <w:r w:rsidR="005B0345" w:rsidRPr="005B0345">
        <w:rPr>
          <w:rFonts w:ascii="Times New Roman" w:eastAsia="Times New Roman" w:hAnsi="Times New Roman"/>
        </w:rPr>
        <w:t xml:space="preserve"> un </w:t>
      </w:r>
      <w:r w:rsidRPr="005B0345">
        <w:rPr>
          <w:rFonts w:ascii="Times New Roman" w:eastAsia="Times New Roman" w:hAnsi="Times New Roman"/>
        </w:rPr>
        <w:t>piešķir</w:t>
      </w:r>
      <w:r w:rsidR="005B0345" w:rsidRPr="005B0345">
        <w:rPr>
          <w:rFonts w:ascii="Times New Roman" w:eastAsia="Times New Roman" w:hAnsi="Times New Roman"/>
        </w:rPr>
        <w:t>t</w:t>
      </w:r>
      <w:r w:rsidRPr="005B0345">
        <w:rPr>
          <w:rFonts w:ascii="Times New Roman" w:eastAsia="Times New Roman" w:hAnsi="Times New Roman"/>
        </w:rPr>
        <w:t xml:space="preserve"> nosaukum</w:t>
      </w:r>
      <w:r w:rsidR="005B0345" w:rsidRPr="005B0345">
        <w:rPr>
          <w:rFonts w:ascii="Times New Roman" w:eastAsia="Times New Roman" w:hAnsi="Times New Roman"/>
        </w:rPr>
        <w:t>u</w:t>
      </w:r>
      <w:r w:rsidRPr="005B0345">
        <w:rPr>
          <w:rFonts w:ascii="Times New Roman" w:eastAsia="Times New Roman" w:hAnsi="Times New Roman"/>
        </w:rPr>
        <w:t xml:space="preserve"> “Liepu iela”.</w:t>
      </w:r>
    </w:p>
    <w:bookmarkEnd w:id="3"/>
    <w:p w14:paraId="09ACF979" w14:textId="77777777" w:rsidR="00194580" w:rsidRPr="0009441C" w:rsidRDefault="00194580" w:rsidP="004E0BB9">
      <w:pPr>
        <w:numPr>
          <w:ilvl w:val="0"/>
          <w:numId w:val="3"/>
        </w:numPr>
        <w:shd w:val="clear" w:color="auto" w:fill="FFFFFF"/>
        <w:tabs>
          <w:tab w:val="left" w:pos="426"/>
        </w:tabs>
        <w:spacing w:after="120"/>
        <w:ind w:left="425" w:hanging="425"/>
        <w:jc w:val="both"/>
        <w:rPr>
          <w:rFonts w:ascii="Times New Roman" w:eastAsia="Calibri" w:hAnsi="Times New Roman" w:cs="Times New Roman"/>
        </w:rPr>
      </w:pPr>
      <w:r w:rsidRPr="0009441C">
        <w:rPr>
          <w:rFonts w:ascii="Times New Roman" w:eastAsia="Calibri" w:hAnsi="Times New Roman" w:cs="Times New Roman"/>
        </w:rPr>
        <w:t xml:space="preserve">Centrālās pārvaldes Nekustamā īpašuma nodaļai ar šo lēmumu noteiktos nekustamā īpašuma lietošanas mērķus un ar tiem saistīto informāciju tiešsaistes datu pārraides režīmā iesniegt reģistrēšanai Nekustamā īpašuma valsts kadastra informācijas sistēmā. </w:t>
      </w:r>
    </w:p>
    <w:p w14:paraId="4BEB43C4" w14:textId="77777777" w:rsidR="00194580" w:rsidRPr="0009441C" w:rsidRDefault="00194580" w:rsidP="004E0BB9">
      <w:pPr>
        <w:numPr>
          <w:ilvl w:val="0"/>
          <w:numId w:val="3"/>
        </w:numPr>
        <w:shd w:val="clear" w:color="auto" w:fill="FFFFFF"/>
        <w:tabs>
          <w:tab w:val="left" w:pos="426"/>
        </w:tabs>
        <w:spacing w:after="120"/>
        <w:ind w:left="425" w:hanging="425"/>
        <w:jc w:val="both"/>
        <w:rPr>
          <w:rFonts w:ascii="Times New Roman" w:hAnsi="Times New Roman" w:cs="Times New Roman"/>
        </w:rPr>
      </w:pPr>
      <w:r w:rsidRPr="0009441C">
        <w:rPr>
          <w:rFonts w:ascii="Times New Roman" w:eastAsia="Calibri" w:hAnsi="Times New Roman" w:cs="Times New Roman"/>
        </w:rPr>
        <w:t xml:space="preserve">Centrālās pārvaldes </w:t>
      </w:r>
      <w:r w:rsidRPr="0009441C">
        <w:rPr>
          <w:rFonts w:ascii="Times New Roman" w:hAnsi="Times New Roman" w:cs="Times New Roman"/>
        </w:rPr>
        <w:t>Administratīvajai nodaļai šo lēmumu nosūtīt adresācijas objektu īpašniekiem un Valsts zemes dienestam E-adresē.</w:t>
      </w:r>
    </w:p>
    <w:p w14:paraId="1B938182" w14:textId="77777777" w:rsidR="00194580" w:rsidRPr="006C4CF9" w:rsidRDefault="00194580" w:rsidP="004E0BB9">
      <w:pPr>
        <w:numPr>
          <w:ilvl w:val="0"/>
          <w:numId w:val="3"/>
        </w:numPr>
        <w:shd w:val="clear" w:color="auto" w:fill="FFFFFF"/>
        <w:tabs>
          <w:tab w:val="left" w:pos="426"/>
        </w:tabs>
        <w:spacing w:after="120"/>
        <w:ind w:left="425" w:hanging="425"/>
        <w:jc w:val="both"/>
        <w:rPr>
          <w:rFonts w:ascii="Times New Roman" w:hAnsi="Times New Roman" w:cs="Times New Roman"/>
        </w:rPr>
      </w:pPr>
      <w:r>
        <w:rPr>
          <w:rFonts w:ascii="Times New Roman" w:hAnsi="Times New Roman" w:cs="Times New Roman"/>
        </w:rPr>
        <w:t>P</w:t>
      </w:r>
      <w:r w:rsidRPr="006C4CF9">
        <w:rPr>
          <w:rFonts w:ascii="Times New Roman" w:hAnsi="Times New Roman" w:cs="Times New Roman"/>
        </w:rPr>
        <w:t>ašvaldības izpilddirektora vietniecei</w:t>
      </w:r>
      <w:r>
        <w:rPr>
          <w:rFonts w:ascii="Times New Roman" w:hAnsi="Times New Roman" w:cs="Times New Roman"/>
        </w:rPr>
        <w:t xml:space="preserve"> </w:t>
      </w:r>
      <w:r w:rsidRPr="006C4CF9">
        <w:rPr>
          <w:rFonts w:ascii="Times New Roman" w:hAnsi="Times New Roman" w:cs="Times New Roman"/>
        </w:rPr>
        <w:t>veikt</w:t>
      </w:r>
      <w:r>
        <w:rPr>
          <w:rFonts w:ascii="Times New Roman" w:hAnsi="Times New Roman" w:cs="Times New Roman"/>
        </w:rPr>
        <w:t xml:space="preserve"> l</w:t>
      </w:r>
      <w:r w:rsidRPr="006C4CF9">
        <w:rPr>
          <w:rFonts w:ascii="Times New Roman" w:hAnsi="Times New Roman" w:cs="Times New Roman"/>
        </w:rPr>
        <w:t>ēmuma izpildes kontroli.</w:t>
      </w:r>
    </w:p>
    <w:p w14:paraId="04DC20C3" w14:textId="77777777" w:rsidR="00194580" w:rsidRPr="006C4CF9" w:rsidRDefault="00194580" w:rsidP="004E0BB9">
      <w:pPr>
        <w:numPr>
          <w:ilvl w:val="0"/>
          <w:numId w:val="3"/>
        </w:numPr>
        <w:spacing w:after="120"/>
        <w:ind w:left="425" w:hanging="425"/>
        <w:jc w:val="both"/>
        <w:rPr>
          <w:rFonts w:ascii="Times New Roman" w:eastAsia="Times New Roman" w:hAnsi="Times New Roman" w:cs="Times New Roman"/>
        </w:rPr>
      </w:pPr>
      <w:r w:rsidRPr="006C4CF9">
        <w:rPr>
          <w:rFonts w:ascii="Times New Roman" w:eastAsia="Times New Roman" w:hAnsi="Times New Roman" w:cs="Times New Roman"/>
          <w:szCs w:val="22"/>
        </w:rPr>
        <w:t>Lēmumu var pārsūdzēt Administratīvajā rajona tiesā, Baldones ielā 1A, Rīgā, viena mēneša laikā no tā spēkā stāšanās dienas</w:t>
      </w:r>
      <w:r w:rsidRPr="006C4CF9">
        <w:rPr>
          <w:rFonts w:ascii="Times New Roman" w:eastAsia="Times New Roman" w:hAnsi="Times New Roman" w:cs="Times New Roman"/>
        </w:rPr>
        <w:t>.</w:t>
      </w:r>
    </w:p>
    <w:p w14:paraId="0BE185BA" w14:textId="77777777" w:rsidR="00194580" w:rsidRDefault="00194580" w:rsidP="00194580">
      <w:pPr>
        <w:spacing w:after="120"/>
        <w:jc w:val="both"/>
        <w:rPr>
          <w:rFonts w:ascii="Times New Roman" w:eastAsia="Times New Roman" w:hAnsi="Times New Roman" w:cs="Times New Roman"/>
        </w:rPr>
      </w:pPr>
    </w:p>
    <w:p w14:paraId="65D3DC7A" w14:textId="08757CA5" w:rsidR="00194580" w:rsidRDefault="00194580" w:rsidP="00194580">
      <w:pPr>
        <w:widowControl w:val="0"/>
        <w:shd w:val="clear" w:color="auto" w:fill="FFFFFF"/>
        <w:tabs>
          <w:tab w:val="left" w:pos="1985"/>
        </w:tabs>
        <w:autoSpaceDE w:val="0"/>
        <w:autoSpaceDN w:val="0"/>
        <w:adjustRightInd w:val="0"/>
        <w:jc w:val="both"/>
        <w:rPr>
          <w:rFonts w:ascii="Times New Roman" w:eastAsia="Times New Roman" w:hAnsi="Times New Roman" w:cs="Times New Roman"/>
        </w:rPr>
      </w:pPr>
      <w:r w:rsidRPr="006C4CF9">
        <w:rPr>
          <w:rFonts w:ascii="Times New Roman" w:eastAsia="Times New Roman" w:hAnsi="Times New Roman" w:cs="Times New Roman"/>
        </w:rPr>
        <w:t xml:space="preserve">Pielikumā: </w:t>
      </w:r>
      <w:r>
        <w:rPr>
          <w:rFonts w:ascii="Times New Roman" w:eastAsia="Times New Roman" w:hAnsi="Times New Roman" w:cs="Times New Roman"/>
        </w:rPr>
        <w:tab/>
      </w:r>
      <w:r w:rsidR="00461809">
        <w:rPr>
          <w:rFonts w:ascii="Times New Roman" w:eastAsia="Times New Roman" w:hAnsi="Times New Roman" w:cs="Times New Roman"/>
        </w:rPr>
        <w:t xml:space="preserve">1. </w:t>
      </w:r>
      <w:r w:rsidRPr="00657A21">
        <w:rPr>
          <w:rFonts w:ascii="Times New Roman" w:eastAsia="Times New Roman" w:hAnsi="Times New Roman" w:cs="Times New Roman"/>
        </w:rPr>
        <w:t>Zemes ierīcības projekta grafiskā daļa uz 1 lp.</w:t>
      </w:r>
    </w:p>
    <w:p w14:paraId="2A48424A" w14:textId="6B326C66" w:rsidR="008412C0" w:rsidRPr="00564CA6" w:rsidRDefault="008412C0" w:rsidP="00194580">
      <w:pPr>
        <w:widowControl w:val="0"/>
        <w:shd w:val="clear" w:color="auto" w:fill="FFFFFF"/>
        <w:tabs>
          <w:tab w:val="left" w:pos="1985"/>
        </w:tabs>
        <w:autoSpaceDE w:val="0"/>
        <w:autoSpaceDN w:val="0"/>
        <w:adjustRightInd w:val="0"/>
        <w:jc w:val="both"/>
        <w:rPr>
          <w:rFonts w:ascii="Times New Roman" w:hAnsi="Times New Roman" w:cs="Times New Roman"/>
          <w:color w:val="FF0000"/>
        </w:rPr>
      </w:pPr>
      <w:r>
        <w:rPr>
          <w:rFonts w:ascii="Times New Roman" w:eastAsia="Times New Roman" w:hAnsi="Times New Roman" w:cs="Times New Roman"/>
        </w:rPr>
        <w:tab/>
      </w:r>
      <w:r w:rsidR="00461809">
        <w:rPr>
          <w:rFonts w:ascii="Times New Roman" w:eastAsia="Times New Roman" w:hAnsi="Times New Roman" w:cs="Times New Roman"/>
        </w:rPr>
        <w:t xml:space="preserve">2. </w:t>
      </w:r>
      <w:r>
        <w:rPr>
          <w:rFonts w:ascii="Times New Roman" w:eastAsia="Times New Roman" w:hAnsi="Times New Roman" w:cs="Times New Roman"/>
        </w:rPr>
        <w:t>Saullēktu ielas shēma uz 1 lp.</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21072F"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Default="0021072F" w:rsidP="00147221">
      <w:pPr>
        <w:jc w:val="center"/>
        <w:rPr>
          <w:rFonts w:ascii="Times New Roman" w:eastAsia="Calibri"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29B649A7" w14:textId="77777777" w:rsidR="00194580" w:rsidRPr="00147221" w:rsidRDefault="00194580" w:rsidP="00147221">
      <w:pPr>
        <w:jc w:val="center"/>
        <w:rPr>
          <w:rFonts w:ascii="Times New Roman" w:hAnsi="Times New Roman" w:cs="Times New Roman"/>
        </w:rPr>
      </w:pPr>
    </w:p>
    <w:p w14:paraId="4CEDE976" w14:textId="77777777" w:rsidR="00564CA6" w:rsidRPr="00564CA6" w:rsidRDefault="0021072F" w:rsidP="00564CA6">
      <w:pPr>
        <w:jc w:val="both"/>
        <w:rPr>
          <w:rFonts w:ascii="Times New Roman" w:hAnsi="Times New Roman" w:cs="Times New Roman"/>
        </w:rPr>
      </w:pPr>
      <w:r w:rsidRPr="00564CA6">
        <w:rPr>
          <w:rFonts w:ascii="Times New Roman" w:hAnsi="Times New Roman" w:cs="Times New Roman"/>
        </w:rPr>
        <w:t>__________________________</w:t>
      </w:r>
    </w:p>
    <w:p w14:paraId="5E2238DE" w14:textId="77777777" w:rsidR="00564CA6" w:rsidRPr="00564CA6" w:rsidRDefault="0021072F"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05F7DBC5" w14:textId="6DD8CF74" w:rsidR="0079484F" w:rsidRPr="00194580" w:rsidRDefault="00194580" w:rsidP="00564CA6">
      <w:pPr>
        <w:jc w:val="both"/>
        <w:rPr>
          <w:rFonts w:ascii="Times New Roman" w:hAnsi="Times New Roman" w:cs="Times New Roman"/>
        </w:rPr>
      </w:pPr>
      <w:r w:rsidRPr="00194580">
        <w:rPr>
          <w:rFonts w:ascii="Times New Roman" w:hAnsi="Times New Roman" w:cs="Times New Roman"/>
        </w:rPr>
        <w:t>@IDRV</w:t>
      </w:r>
    </w:p>
    <w:p w14:paraId="34FD24D7" w14:textId="635BB2E0" w:rsidR="00194580" w:rsidRDefault="00194580" w:rsidP="00564CA6">
      <w:pPr>
        <w:jc w:val="both"/>
        <w:rPr>
          <w:rFonts w:ascii="Times New Roman" w:hAnsi="Times New Roman" w:cs="Times New Roman"/>
        </w:rPr>
      </w:pPr>
      <w:r w:rsidRPr="00194580">
        <w:rPr>
          <w:rFonts w:ascii="Times New Roman" w:hAnsi="Times New Roman" w:cs="Times New Roman"/>
        </w:rPr>
        <w:t>@NĪN</w:t>
      </w:r>
    </w:p>
    <w:p w14:paraId="6D26D0DD" w14:textId="013D30CE" w:rsidR="000C40DD" w:rsidRPr="00194580" w:rsidRDefault="000C40DD" w:rsidP="00564CA6">
      <w:pPr>
        <w:jc w:val="both"/>
        <w:rPr>
          <w:rFonts w:ascii="Times New Roman" w:hAnsi="Times New Roman" w:cs="Times New Roman"/>
        </w:rPr>
      </w:pPr>
      <w:r>
        <w:rPr>
          <w:rFonts w:ascii="Times New Roman" w:hAnsi="Times New Roman" w:cs="Times New Roman"/>
        </w:rPr>
        <w:t>@ADN</w:t>
      </w:r>
    </w:p>
    <w:p w14:paraId="64F73139" w14:textId="2CDB8610" w:rsidR="00194580" w:rsidRPr="00194580" w:rsidRDefault="00194580" w:rsidP="00564CA6">
      <w:pPr>
        <w:jc w:val="both"/>
        <w:rPr>
          <w:rFonts w:ascii="Times New Roman" w:hAnsi="Times New Roman" w:cs="Times New Roman"/>
        </w:rPr>
      </w:pPr>
      <w:r w:rsidRPr="00194580">
        <w:rPr>
          <w:rFonts w:ascii="Times New Roman" w:hAnsi="Times New Roman" w:cs="Times New Roman"/>
        </w:rPr>
        <w:t>@Iesniedzējiem:</w:t>
      </w:r>
    </w:p>
    <w:p w14:paraId="774871DB" w14:textId="4E81FBE3" w:rsidR="00194580" w:rsidRPr="00194580" w:rsidRDefault="00194580" w:rsidP="00194580">
      <w:pPr>
        <w:pStyle w:val="Sarakstarindkopa"/>
        <w:numPr>
          <w:ilvl w:val="0"/>
          <w:numId w:val="5"/>
        </w:numPr>
        <w:jc w:val="both"/>
        <w:rPr>
          <w:rFonts w:ascii="Times New Roman" w:hAnsi="Times New Roman" w:cs="Times New Roman"/>
          <w:color w:val="FF0000"/>
        </w:rPr>
      </w:pPr>
      <w:r w:rsidRPr="00194580">
        <w:rPr>
          <w:rFonts w:ascii="Times New Roman" w:hAnsi="Times New Roman" w:cs="Times New Roman"/>
        </w:rPr>
        <w:t xml:space="preserve">Sabiedrības ar ierobežotu atbildību "KB Ģeodēzija" (reģistrācijas Nr. 40103715091, juridiskā adrese: Zaļā iela 2, Baloži, Ķekavas novads, LV-2128, e-pasts: </w:t>
      </w:r>
      <w:hyperlink r:id="rId10" w:history="1">
        <w:r w:rsidRPr="00194580">
          <w:rPr>
            <w:rStyle w:val="Hipersaite"/>
            <w:rFonts w:ascii="Times New Roman" w:hAnsi="Times New Roman" w:cs="Times New Roman"/>
          </w:rPr>
          <w:t>k-birojs@inbox.lv</w:t>
        </w:r>
      </w:hyperlink>
      <w:r w:rsidRPr="00194580">
        <w:rPr>
          <w:rFonts w:ascii="Times New Roman" w:hAnsi="Times New Roman" w:cs="Times New Roman"/>
        </w:rPr>
        <w:t>).</w:t>
      </w:r>
    </w:p>
    <w:p w14:paraId="3AA7342B" w14:textId="0A864B24" w:rsidR="00194580" w:rsidRPr="00194580" w:rsidRDefault="00194580" w:rsidP="00194580">
      <w:pPr>
        <w:pStyle w:val="Sarakstarindkopa"/>
        <w:numPr>
          <w:ilvl w:val="0"/>
          <w:numId w:val="5"/>
        </w:numPr>
        <w:jc w:val="both"/>
        <w:rPr>
          <w:rFonts w:ascii="Times New Roman" w:hAnsi="Times New Roman" w:cs="Times New Roman"/>
          <w:color w:val="FF0000"/>
        </w:rPr>
      </w:pPr>
      <w:bookmarkStart w:id="4" w:name="_Hlk178597866"/>
      <w:r w:rsidRPr="00194580">
        <w:rPr>
          <w:rFonts w:ascii="Times New Roman" w:hAnsi="Times New Roman" w:cs="Times New Roman"/>
          <w:color w:val="000000"/>
        </w:rPr>
        <w:t>SIA "Carnikava A.G." (reģ. Nr. 40103072030, adrese:</w:t>
      </w:r>
      <w:bookmarkEnd w:id="4"/>
      <w:r w:rsidRPr="00194580">
        <w:rPr>
          <w:rFonts w:ascii="Times New Roman" w:hAnsi="Times New Roman" w:cs="Times New Roman"/>
          <w:color w:val="000000"/>
        </w:rPr>
        <w:t xml:space="preserve"> </w:t>
      </w:r>
      <w:r w:rsidRPr="00194580">
        <w:rPr>
          <w:rFonts w:ascii="Times New Roman" w:hAnsi="Times New Roman" w:cs="Times New Roman"/>
          <w:color w:val="212529"/>
          <w:shd w:val="clear" w:color="auto" w:fill="FFFFFF"/>
        </w:rPr>
        <w:t xml:space="preserve">Zvejnieku iela 44A,  Carnikava, Ādažu nov., LV-2163, </w:t>
      </w:r>
      <w:r w:rsidRPr="00194580">
        <w:rPr>
          <w:rFonts w:ascii="Times New Roman" w:hAnsi="Times New Roman" w:cs="Times New Roman"/>
          <w:color w:val="000000"/>
        </w:rPr>
        <w:t xml:space="preserve">e-pasts: </w:t>
      </w:r>
      <w:hyperlink r:id="rId11" w:history="1">
        <w:r w:rsidRPr="00194580">
          <w:rPr>
            <w:rStyle w:val="Hipersaite"/>
            <w:rFonts w:ascii="Times New Roman" w:hAnsi="Times New Roman" w:cs="Times New Roman"/>
          </w:rPr>
          <w:t>aivarsgricis@inbox.lv</w:t>
        </w:r>
      </w:hyperlink>
      <w:r w:rsidRPr="00194580">
        <w:rPr>
          <w:rFonts w:ascii="Times New Roman" w:hAnsi="Times New Roman" w:cs="Times New Roman"/>
          <w:color w:val="000000"/>
        </w:rPr>
        <w:t>).</w:t>
      </w:r>
    </w:p>
    <w:p w14:paraId="12195613" w14:textId="356D428C" w:rsidR="00194580" w:rsidRPr="00194580" w:rsidRDefault="00194580" w:rsidP="00194580">
      <w:pPr>
        <w:pStyle w:val="Sarakstarindkopa"/>
        <w:numPr>
          <w:ilvl w:val="0"/>
          <w:numId w:val="5"/>
        </w:numPr>
        <w:jc w:val="both"/>
        <w:rPr>
          <w:rFonts w:ascii="Times New Roman" w:hAnsi="Times New Roman" w:cs="Times New Roman"/>
          <w:color w:val="FF0000"/>
        </w:rPr>
      </w:pPr>
      <w:r w:rsidRPr="00194580">
        <w:rPr>
          <w:rFonts w:ascii="Times New Roman" w:hAnsi="Times New Roman" w:cs="Times New Roman"/>
          <w:color w:val="000000"/>
        </w:rPr>
        <w:t>SIA "EXECUTO" (reģ. Nr. 52403048061, adrese: Tomsona iela 2 - 4, Rīga, LV-1013).</w:t>
      </w:r>
    </w:p>
    <w:p w14:paraId="1F5CCC73" w14:textId="77777777" w:rsidR="00564CA6" w:rsidRPr="00564CA6" w:rsidRDefault="00564CA6" w:rsidP="00564CA6">
      <w:pPr>
        <w:jc w:val="both"/>
        <w:rPr>
          <w:rFonts w:ascii="Times New Roman" w:hAnsi="Times New Roman" w:cs="Times New Roman"/>
          <w:color w:val="FF0000"/>
        </w:rPr>
      </w:pPr>
    </w:p>
    <w:p w14:paraId="6955A864" w14:textId="37EFC83D" w:rsidR="00564CA6" w:rsidRPr="00B47C10" w:rsidRDefault="0021072F" w:rsidP="00564CA6">
      <w:pPr>
        <w:rPr>
          <w:rFonts w:ascii="Times New Roman" w:hAnsi="Times New Roman" w:cs="Times New Roman"/>
          <w:sz w:val="20"/>
          <w:szCs w:val="20"/>
        </w:rPr>
      </w:pPr>
      <w:r w:rsidRPr="006D513B">
        <w:rPr>
          <w:rFonts w:ascii="Times New Roman" w:hAnsi="Times New Roman" w:cs="Times New Roman"/>
          <w:noProof/>
          <w:sz w:val="20"/>
          <w:szCs w:val="20"/>
        </w:rPr>
        <w:t>Indra Murziņa</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20203786</w:t>
      </w:r>
    </w:p>
    <w:sectPr w:rsidR="00564CA6" w:rsidRPr="00B47C10" w:rsidSect="00BB16A4">
      <w:headerReference w:type="default" r:id="rId12"/>
      <w:footerReference w:type="default" r:id="rId13"/>
      <w:headerReference w:type="first" r:id="rId14"/>
      <w:footerReference w:type="first" r:id="rId15"/>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C1882" w14:textId="77777777" w:rsidR="00486D92" w:rsidRDefault="00486D92">
      <w:r>
        <w:separator/>
      </w:r>
    </w:p>
  </w:endnote>
  <w:endnote w:type="continuationSeparator" w:id="0">
    <w:p w14:paraId="5867FEF0" w14:textId="77777777" w:rsidR="00486D92" w:rsidRDefault="0048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720491"/>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21072F">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EB560" w14:textId="77777777" w:rsidR="00486D92" w:rsidRDefault="00486D92">
      <w:r>
        <w:separator/>
      </w:r>
    </w:p>
  </w:footnote>
  <w:footnote w:type="continuationSeparator" w:id="0">
    <w:p w14:paraId="6767B0FB" w14:textId="77777777" w:rsidR="00486D92" w:rsidRDefault="00486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BB2C1E60"/>
    <w:lvl w:ilvl="0" w:tplc="D7627912">
      <w:start w:val="1"/>
      <w:numFmt w:val="decimal"/>
      <w:lvlText w:val="%1."/>
      <w:lvlJc w:val="left"/>
      <w:pPr>
        <w:ind w:left="720" w:hanging="360"/>
      </w:pPr>
    </w:lvl>
    <w:lvl w:ilvl="1" w:tplc="353EF9D2" w:tentative="1">
      <w:start w:val="1"/>
      <w:numFmt w:val="lowerLetter"/>
      <w:lvlText w:val="%2."/>
      <w:lvlJc w:val="left"/>
      <w:pPr>
        <w:ind w:left="1440" w:hanging="360"/>
      </w:pPr>
    </w:lvl>
    <w:lvl w:ilvl="2" w:tplc="AAA62DA0" w:tentative="1">
      <w:start w:val="1"/>
      <w:numFmt w:val="lowerRoman"/>
      <w:lvlText w:val="%3."/>
      <w:lvlJc w:val="right"/>
      <w:pPr>
        <w:ind w:left="2160" w:hanging="180"/>
      </w:pPr>
    </w:lvl>
    <w:lvl w:ilvl="3" w:tplc="9F68EB78" w:tentative="1">
      <w:start w:val="1"/>
      <w:numFmt w:val="decimal"/>
      <w:lvlText w:val="%4."/>
      <w:lvlJc w:val="left"/>
      <w:pPr>
        <w:ind w:left="2880" w:hanging="360"/>
      </w:pPr>
    </w:lvl>
    <w:lvl w:ilvl="4" w:tplc="F4C019F2" w:tentative="1">
      <w:start w:val="1"/>
      <w:numFmt w:val="lowerLetter"/>
      <w:lvlText w:val="%5."/>
      <w:lvlJc w:val="left"/>
      <w:pPr>
        <w:ind w:left="3600" w:hanging="360"/>
      </w:pPr>
    </w:lvl>
    <w:lvl w:ilvl="5" w:tplc="C2664DBA" w:tentative="1">
      <w:start w:val="1"/>
      <w:numFmt w:val="lowerRoman"/>
      <w:lvlText w:val="%6."/>
      <w:lvlJc w:val="right"/>
      <w:pPr>
        <w:ind w:left="4320" w:hanging="180"/>
      </w:pPr>
    </w:lvl>
    <w:lvl w:ilvl="6" w:tplc="4F0CF9C2" w:tentative="1">
      <w:start w:val="1"/>
      <w:numFmt w:val="decimal"/>
      <w:lvlText w:val="%7."/>
      <w:lvlJc w:val="left"/>
      <w:pPr>
        <w:ind w:left="5040" w:hanging="360"/>
      </w:pPr>
    </w:lvl>
    <w:lvl w:ilvl="7" w:tplc="3A3EBB76" w:tentative="1">
      <w:start w:val="1"/>
      <w:numFmt w:val="lowerLetter"/>
      <w:lvlText w:val="%8."/>
      <w:lvlJc w:val="left"/>
      <w:pPr>
        <w:ind w:left="5760" w:hanging="360"/>
      </w:pPr>
    </w:lvl>
    <w:lvl w:ilvl="8" w:tplc="460E1E88" w:tentative="1">
      <w:start w:val="1"/>
      <w:numFmt w:val="lowerRoman"/>
      <w:lvlText w:val="%9."/>
      <w:lvlJc w:val="right"/>
      <w:pPr>
        <w:ind w:left="6480" w:hanging="180"/>
      </w:pPr>
    </w:lvl>
  </w:abstractNum>
  <w:abstractNum w:abstractNumId="1" w15:restartNumberingAfterBreak="0">
    <w:nsid w:val="00AD2103"/>
    <w:multiLevelType w:val="hybridMultilevel"/>
    <w:tmpl w:val="643EFF76"/>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7752F3"/>
    <w:multiLevelType w:val="hybridMultilevel"/>
    <w:tmpl w:val="63841CA0"/>
    <w:lvl w:ilvl="0" w:tplc="349C92D0">
      <w:start w:val="1"/>
      <w:numFmt w:val="decimal"/>
      <w:lvlText w:val="%1."/>
      <w:lvlJc w:val="left"/>
      <w:pPr>
        <w:ind w:left="720" w:hanging="360"/>
      </w:pPr>
      <w:rPr>
        <w:rFonts w:hint="default"/>
      </w:rPr>
    </w:lvl>
    <w:lvl w:ilvl="1" w:tplc="9E084926" w:tentative="1">
      <w:start w:val="1"/>
      <w:numFmt w:val="lowerLetter"/>
      <w:lvlText w:val="%2."/>
      <w:lvlJc w:val="left"/>
      <w:pPr>
        <w:ind w:left="1440" w:hanging="360"/>
      </w:pPr>
    </w:lvl>
    <w:lvl w:ilvl="2" w:tplc="B97EBA82" w:tentative="1">
      <w:start w:val="1"/>
      <w:numFmt w:val="lowerRoman"/>
      <w:lvlText w:val="%3."/>
      <w:lvlJc w:val="right"/>
      <w:pPr>
        <w:ind w:left="2160" w:hanging="180"/>
      </w:pPr>
    </w:lvl>
    <w:lvl w:ilvl="3" w:tplc="BD423470" w:tentative="1">
      <w:start w:val="1"/>
      <w:numFmt w:val="decimal"/>
      <w:lvlText w:val="%4."/>
      <w:lvlJc w:val="left"/>
      <w:pPr>
        <w:ind w:left="2880" w:hanging="360"/>
      </w:pPr>
    </w:lvl>
    <w:lvl w:ilvl="4" w:tplc="0F325ACE" w:tentative="1">
      <w:start w:val="1"/>
      <w:numFmt w:val="lowerLetter"/>
      <w:lvlText w:val="%5."/>
      <w:lvlJc w:val="left"/>
      <w:pPr>
        <w:ind w:left="3600" w:hanging="360"/>
      </w:pPr>
    </w:lvl>
    <w:lvl w:ilvl="5" w:tplc="02168074" w:tentative="1">
      <w:start w:val="1"/>
      <w:numFmt w:val="lowerRoman"/>
      <w:lvlText w:val="%6."/>
      <w:lvlJc w:val="right"/>
      <w:pPr>
        <w:ind w:left="4320" w:hanging="180"/>
      </w:pPr>
    </w:lvl>
    <w:lvl w:ilvl="6" w:tplc="737E202A" w:tentative="1">
      <w:start w:val="1"/>
      <w:numFmt w:val="decimal"/>
      <w:lvlText w:val="%7."/>
      <w:lvlJc w:val="left"/>
      <w:pPr>
        <w:ind w:left="5040" w:hanging="360"/>
      </w:pPr>
    </w:lvl>
    <w:lvl w:ilvl="7" w:tplc="695C8284" w:tentative="1">
      <w:start w:val="1"/>
      <w:numFmt w:val="lowerLetter"/>
      <w:lvlText w:val="%8."/>
      <w:lvlJc w:val="left"/>
      <w:pPr>
        <w:ind w:left="5760" w:hanging="360"/>
      </w:pPr>
    </w:lvl>
    <w:lvl w:ilvl="8" w:tplc="9612C0A4" w:tentative="1">
      <w:start w:val="1"/>
      <w:numFmt w:val="lowerRoman"/>
      <w:lvlText w:val="%9."/>
      <w:lvlJc w:val="right"/>
      <w:pPr>
        <w:ind w:left="6480" w:hanging="180"/>
      </w:pPr>
    </w:lvl>
  </w:abstractNum>
  <w:abstractNum w:abstractNumId="3" w15:restartNumberingAfterBreak="0">
    <w:nsid w:val="41592D96"/>
    <w:multiLevelType w:val="multilevel"/>
    <w:tmpl w:val="969E8FE2"/>
    <w:lvl w:ilvl="0">
      <w:start w:val="1"/>
      <w:numFmt w:val="decimal"/>
      <w:lvlText w:val="%1."/>
      <w:lvlJc w:val="left"/>
      <w:pPr>
        <w:ind w:left="720" w:hanging="360"/>
      </w:pPr>
      <w:rPr>
        <w:rFonts w:hint="default"/>
      </w:rPr>
    </w:lvl>
    <w:lvl w:ilvl="1">
      <w:start w:val="1"/>
      <w:numFmt w:val="decimal"/>
      <w:isLgl/>
      <w:lvlText w:val="%1.%2."/>
      <w:lvlJc w:val="left"/>
      <w:pPr>
        <w:ind w:left="1074"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4" w15:restartNumberingAfterBreak="0">
    <w:nsid w:val="499759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5"/>
  </w:num>
  <w:num w:numId="2" w16cid:durableId="1964530278">
    <w:abstractNumId w:val="2"/>
  </w:num>
  <w:num w:numId="3" w16cid:durableId="787968967">
    <w:abstractNumId w:val="0"/>
  </w:num>
  <w:num w:numId="4" w16cid:durableId="1735272658">
    <w:abstractNumId w:val="4"/>
  </w:num>
  <w:num w:numId="5" w16cid:durableId="71705249">
    <w:abstractNumId w:val="1"/>
  </w:num>
  <w:num w:numId="6" w16cid:durableId="1425492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9133E"/>
    <w:rsid w:val="000C40DD"/>
    <w:rsid w:val="00106859"/>
    <w:rsid w:val="00147221"/>
    <w:rsid w:val="00183013"/>
    <w:rsid w:val="00194580"/>
    <w:rsid w:val="00195A73"/>
    <w:rsid w:val="001A297B"/>
    <w:rsid w:val="001C2FB5"/>
    <w:rsid w:val="0021072F"/>
    <w:rsid w:val="002356A1"/>
    <w:rsid w:val="0025391B"/>
    <w:rsid w:val="00275E44"/>
    <w:rsid w:val="00297558"/>
    <w:rsid w:val="002D53F6"/>
    <w:rsid w:val="00346387"/>
    <w:rsid w:val="00351D48"/>
    <w:rsid w:val="003A737C"/>
    <w:rsid w:val="003C401E"/>
    <w:rsid w:val="003F023F"/>
    <w:rsid w:val="0041392B"/>
    <w:rsid w:val="00461809"/>
    <w:rsid w:val="00486D92"/>
    <w:rsid w:val="004D516C"/>
    <w:rsid w:val="004E0BB9"/>
    <w:rsid w:val="004E16BD"/>
    <w:rsid w:val="00521676"/>
    <w:rsid w:val="00521C00"/>
    <w:rsid w:val="0053073B"/>
    <w:rsid w:val="00543508"/>
    <w:rsid w:val="00564CA6"/>
    <w:rsid w:val="005B0345"/>
    <w:rsid w:val="005C7FA1"/>
    <w:rsid w:val="005F4DE0"/>
    <w:rsid w:val="00617AAC"/>
    <w:rsid w:val="00626708"/>
    <w:rsid w:val="00693F05"/>
    <w:rsid w:val="006B56E6"/>
    <w:rsid w:val="006C2EB5"/>
    <w:rsid w:val="006D3451"/>
    <w:rsid w:val="006D513B"/>
    <w:rsid w:val="007058B6"/>
    <w:rsid w:val="0074092B"/>
    <w:rsid w:val="0074226A"/>
    <w:rsid w:val="00753F4B"/>
    <w:rsid w:val="00766FD7"/>
    <w:rsid w:val="0079484F"/>
    <w:rsid w:val="007B4DDB"/>
    <w:rsid w:val="007F11D5"/>
    <w:rsid w:val="007F564D"/>
    <w:rsid w:val="008257F8"/>
    <w:rsid w:val="0083031F"/>
    <w:rsid w:val="008412C0"/>
    <w:rsid w:val="008861D0"/>
    <w:rsid w:val="008E3846"/>
    <w:rsid w:val="008E6FA0"/>
    <w:rsid w:val="008F1797"/>
    <w:rsid w:val="009139A1"/>
    <w:rsid w:val="00931891"/>
    <w:rsid w:val="00963432"/>
    <w:rsid w:val="00996740"/>
    <w:rsid w:val="009A3989"/>
    <w:rsid w:val="009B7F8F"/>
    <w:rsid w:val="009D30BF"/>
    <w:rsid w:val="00A254B5"/>
    <w:rsid w:val="00A52B04"/>
    <w:rsid w:val="00AD4EA8"/>
    <w:rsid w:val="00B36CD4"/>
    <w:rsid w:val="00B4014F"/>
    <w:rsid w:val="00B47C10"/>
    <w:rsid w:val="00BB16A4"/>
    <w:rsid w:val="00BC3718"/>
    <w:rsid w:val="00BD3DFE"/>
    <w:rsid w:val="00BE75D1"/>
    <w:rsid w:val="00C56B76"/>
    <w:rsid w:val="00C74D45"/>
    <w:rsid w:val="00C82360"/>
    <w:rsid w:val="00C9477C"/>
    <w:rsid w:val="00CC1B2F"/>
    <w:rsid w:val="00CD36DB"/>
    <w:rsid w:val="00CF16C2"/>
    <w:rsid w:val="00D42200"/>
    <w:rsid w:val="00D86969"/>
    <w:rsid w:val="00E52DA2"/>
    <w:rsid w:val="00E57EA6"/>
    <w:rsid w:val="00E75D8D"/>
    <w:rsid w:val="00E8282D"/>
    <w:rsid w:val="00EA28AA"/>
    <w:rsid w:val="00EC24E9"/>
    <w:rsid w:val="00EE0ED8"/>
    <w:rsid w:val="00EF06E1"/>
    <w:rsid w:val="00F10DF8"/>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194580"/>
    <w:pPr>
      <w:ind w:left="720"/>
      <w:contextualSpacing/>
    </w:pPr>
  </w:style>
  <w:style w:type="table" w:styleId="Reatabula">
    <w:name w:val="Table Grid"/>
    <w:basedOn w:val="Parastatabula"/>
    <w:uiPriority w:val="39"/>
    <w:rsid w:val="00194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194580"/>
    <w:rPr>
      <w:color w:val="0563C1" w:themeColor="hyperlink"/>
      <w:u w:val="single"/>
    </w:rPr>
  </w:style>
  <w:style w:type="paragraph" w:styleId="Bezatstarpm">
    <w:name w:val="No Spacing"/>
    <w:uiPriority w:val="1"/>
    <w:qFormat/>
    <w:rsid w:val="00194580"/>
    <w:rPr>
      <w:rFonts w:ascii="Times New Roman" w:hAnsi="Times New Roman" w:cs="Times New Roman"/>
    </w:rPr>
  </w:style>
  <w:style w:type="character" w:styleId="Neatrisintapieminana">
    <w:name w:val="Unresolved Mention"/>
    <w:basedOn w:val="Noklusjumarindkopasfonts"/>
    <w:uiPriority w:val="99"/>
    <w:semiHidden/>
    <w:unhideWhenUsed/>
    <w:rsid w:val="00194580"/>
    <w:rPr>
      <w:color w:val="605E5C"/>
      <w:shd w:val="clear" w:color="auto" w:fill="E1DFDD"/>
    </w:rPr>
  </w:style>
  <w:style w:type="paragraph" w:styleId="Prskatjums">
    <w:name w:val="Revision"/>
    <w:hidden/>
    <w:uiPriority w:val="99"/>
    <w:semiHidden/>
    <w:rsid w:val="004E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ivarsgricis@inbox.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birojs@inbox.lv" TargetMode="External"/><Relationship Id="rId4" Type="http://schemas.openxmlformats.org/officeDocument/2006/relationships/settings" Target="settings.xml"/><Relationship Id="rId9" Type="http://schemas.openxmlformats.org/officeDocument/2006/relationships/hyperlink" Target="mailto:k-birojs@inbox.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247CE-1FC9-42F9-A822-0D7B61265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Pages>
  <Words>7149</Words>
  <Characters>4075</Characters>
  <Application>Microsoft Office Word</Application>
  <DocSecurity>0</DocSecurity>
  <Lines>33</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Švarce</cp:lastModifiedBy>
  <cp:revision>41</cp:revision>
  <dcterms:created xsi:type="dcterms:W3CDTF">2024-06-01T14:06:00Z</dcterms:created>
  <dcterms:modified xsi:type="dcterms:W3CDTF">2026-10-07T11:46:00Z</dcterms:modified>
</cp:coreProperties>
</file>