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D1EE7" w14:textId="014BBA93" w:rsidR="004D516C" w:rsidRDefault="000B18E5" w:rsidP="00564CA6">
      <w:r>
        <w:rPr>
          <w:noProof/>
        </w:rPr>
        <w:drawing>
          <wp:inline distT="0" distB="0" distL="0" distR="0">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8">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0A2A36F3" w14:textId="77777777" w:rsidR="005C7FA1" w:rsidRDefault="005C7FA1" w:rsidP="00564CA6"/>
    <w:p w14:paraId="11F99F14" w14:textId="77777777" w:rsidR="00E023C7" w:rsidRPr="00396071" w:rsidRDefault="00E023C7" w:rsidP="00E023C7">
      <w:pPr>
        <w:jc w:val="right"/>
        <w:rPr>
          <w:rFonts w:ascii="Times New Roman" w:hAnsi="Times New Roman" w:cs="Times New Roman"/>
          <w:noProof/>
        </w:rPr>
      </w:pPr>
      <w:r w:rsidRPr="00396071">
        <w:rPr>
          <w:rFonts w:ascii="Times New Roman" w:hAnsi="Times New Roman" w:cs="Times New Roman"/>
          <w:noProof/>
        </w:rPr>
        <w:t xml:space="preserve">PROJEKTS uz </w:t>
      </w:r>
      <w:r>
        <w:rPr>
          <w:rFonts w:ascii="Times New Roman" w:hAnsi="Times New Roman" w:cs="Times New Roman"/>
          <w:noProof/>
        </w:rPr>
        <w:t>14</w:t>
      </w:r>
      <w:r w:rsidRPr="00396071">
        <w:rPr>
          <w:rFonts w:ascii="Times New Roman" w:hAnsi="Times New Roman" w:cs="Times New Roman"/>
          <w:noProof/>
        </w:rPr>
        <w:t>.</w:t>
      </w:r>
      <w:r>
        <w:rPr>
          <w:rFonts w:ascii="Times New Roman" w:hAnsi="Times New Roman" w:cs="Times New Roman"/>
          <w:noProof/>
        </w:rPr>
        <w:t>10</w:t>
      </w:r>
      <w:r w:rsidRPr="00396071">
        <w:rPr>
          <w:rFonts w:ascii="Times New Roman" w:hAnsi="Times New Roman" w:cs="Times New Roman"/>
          <w:noProof/>
        </w:rPr>
        <w:t>.2026.</w:t>
      </w:r>
    </w:p>
    <w:p w14:paraId="305881CE" w14:textId="77777777" w:rsidR="00E023C7" w:rsidRPr="00396071" w:rsidRDefault="00E023C7" w:rsidP="00E023C7">
      <w:pPr>
        <w:jc w:val="right"/>
        <w:rPr>
          <w:rFonts w:ascii="Times New Roman" w:hAnsi="Times New Roman" w:cs="Times New Roman"/>
          <w:noProof/>
        </w:rPr>
      </w:pPr>
    </w:p>
    <w:p w14:paraId="4E7896E0" w14:textId="77777777" w:rsidR="00E023C7" w:rsidRPr="00396071" w:rsidRDefault="00E023C7" w:rsidP="00E023C7">
      <w:pPr>
        <w:jc w:val="right"/>
        <w:rPr>
          <w:rFonts w:ascii="Times New Roman" w:hAnsi="Times New Roman" w:cs="Times New Roman"/>
          <w:noProof/>
        </w:rPr>
      </w:pPr>
      <w:r w:rsidRPr="00396071">
        <w:rPr>
          <w:rFonts w:ascii="Times New Roman" w:hAnsi="Times New Roman" w:cs="Times New Roman"/>
          <w:noProof/>
        </w:rPr>
        <w:t xml:space="preserve">vēlamais datums izskatīšanai: Attīstības komitejā </w:t>
      </w:r>
      <w:r>
        <w:rPr>
          <w:rFonts w:ascii="Times New Roman" w:hAnsi="Times New Roman" w:cs="Times New Roman"/>
          <w:noProof/>
        </w:rPr>
        <w:t>14</w:t>
      </w:r>
      <w:r w:rsidRPr="00396071">
        <w:rPr>
          <w:rFonts w:ascii="Times New Roman" w:hAnsi="Times New Roman" w:cs="Times New Roman"/>
          <w:noProof/>
        </w:rPr>
        <w:t>.</w:t>
      </w:r>
      <w:r>
        <w:rPr>
          <w:rFonts w:ascii="Times New Roman" w:hAnsi="Times New Roman" w:cs="Times New Roman"/>
          <w:noProof/>
        </w:rPr>
        <w:t>10</w:t>
      </w:r>
      <w:r w:rsidRPr="00396071">
        <w:rPr>
          <w:rFonts w:ascii="Times New Roman" w:hAnsi="Times New Roman" w:cs="Times New Roman"/>
          <w:noProof/>
        </w:rPr>
        <w:t>.2026.</w:t>
      </w:r>
    </w:p>
    <w:p w14:paraId="0340DD74" w14:textId="77777777" w:rsidR="00E023C7" w:rsidRPr="00396071" w:rsidRDefault="00E023C7" w:rsidP="00E023C7">
      <w:pPr>
        <w:jc w:val="right"/>
        <w:rPr>
          <w:rFonts w:ascii="Times New Roman" w:hAnsi="Times New Roman" w:cs="Times New Roman"/>
          <w:noProof/>
        </w:rPr>
      </w:pPr>
      <w:r w:rsidRPr="00396071">
        <w:rPr>
          <w:rFonts w:ascii="Times New Roman" w:hAnsi="Times New Roman" w:cs="Times New Roman"/>
          <w:noProof/>
        </w:rPr>
        <w:t xml:space="preserve">domē: </w:t>
      </w:r>
      <w:r>
        <w:rPr>
          <w:rFonts w:ascii="Times New Roman" w:hAnsi="Times New Roman" w:cs="Times New Roman"/>
          <w:noProof/>
        </w:rPr>
        <w:t>29</w:t>
      </w:r>
      <w:r w:rsidRPr="00396071">
        <w:rPr>
          <w:rFonts w:ascii="Times New Roman" w:hAnsi="Times New Roman" w:cs="Times New Roman"/>
          <w:noProof/>
        </w:rPr>
        <w:t>.</w:t>
      </w:r>
      <w:r>
        <w:rPr>
          <w:rFonts w:ascii="Times New Roman" w:hAnsi="Times New Roman" w:cs="Times New Roman"/>
          <w:noProof/>
        </w:rPr>
        <w:t>10</w:t>
      </w:r>
      <w:r w:rsidRPr="00396071">
        <w:rPr>
          <w:rFonts w:ascii="Times New Roman" w:hAnsi="Times New Roman" w:cs="Times New Roman"/>
          <w:noProof/>
        </w:rPr>
        <w:t>.2026.</w:t>
      </w:r>
    </w:p>
    <w:p w14:paraId="6A7C68F4" w14:textId="77777777" w:rsidR="00E023C7" w:rsidRPr="00396071" w:rsidRDefault="00E023C7" w:rsidP="00E023C7">
      <w:pPr>
        <w:jc w:val="right"/>
        <w:rPr>
          <w:rFonts w:ascii="Times New Roman" w:hAnsi="Times New Roman" w:cs="Times New Roman"/>
          <w:noProof/>
        </w:rPr>
      </w:pPr>
      <w:r w:rsidRPr="00396071">
        <w:rPr>
          <w:rFonts w:ascii="Times New Roman" w:hAnsi="Times New Roman" w:cs="Times New Roman"/>
          <w:noProof/>
        </w:rPr>
        <w:t>sagatavotājs: Ilze Urtāne</w:t>
      </w:r>
    </w:p>
    <w:p w14:paraId="41D3533A" w14:textId="77777777" w:rsidR="00E023C7" w:rsidRPr="00396071" w:rsidRDefault="00E023C7" w:rsidP="00E023C7">
      <w:pPr>
        <w:jc w:val="right"/>
        <w:rPr>
          <w:rFonts w:ascii="Times New Roman" w:hAnsi="Times New Roman" w:cs="Times New Roman"/>
          <w:noProof/>
        </w:rPr>
      </w:pPr>
      <w:r w:rsidRPr="00396071">
        <w:rPr>
          <w:rFonts w:ascii="Times New Roman" w:hAnsi="Times New Roman" w:cs="Times New Roman"/>
          <w:noProof/>
        </w:rPr>
        <w:t>ziņotājs: Ilze Urtāne</w:t>
      </w:r>
    </w:p>
    <w:p w14:paraId="4319882D" w14:textId="77777777" w:rsidR="00564CA6" w:rsidRPr="00564CA6" w:rsidRDefault="00564CA6" w:rsidP="00564CA6">
      <w:pPr>
        <w:jc w:val="right"/>
        <w:rPr>
          <w:rFonts w:ascii="Times New Roman" w:hAnsi="Times New Roman" w:cs="Times New Roman"/>
          <w:noProof/>
        </w:rPr>
      </w:pPr>
    </w:p>
    <w:p w14:paraId="4589F9D1" w14:textId="3D3ABF7B" w:rsidR="00564CA6" w:rsidRPr="00564CA6" w:rsidRDefault="000B18E5" w:rsidP="00195A73">
      <w:pPr>
        <w:tabs>
          <w:tab w:val="center" w:pos="4535"/>
          <w:tab w:val="left" w:pos="7116"/>
        </w:tabs>
        <w:rPr>
          <w:rFonts w:ascii="Times New Roman" w:hAnsi="Times New Roman" w:cs="Times New Roman"/>
          <w:noProof/>
          <w:sz w:val="28"/>
          <w:szCs w:val="28"/>
        </w:rPr>
      </w:pPr>
      <w:r>
        <w:rPr>
          <w:rFonts w:ascii="Times New Roman" w:hAnsi="Times New Roman" w:cs="Times New Roman"/>
          <w:noProof/>
          <w:sz w:val="28"/>
          <w:szCs w:val="28"/>
        </w:rPr>
        <w:tab/>
      </w:r>
      <w:r w:rsidRPr="00564CA6">
        <w:rPr>
          <w:rFonts w:ascii="Times New Roman" w:hAnsi="Times New Roman" w:cs="Times New Roman"/>
          <w:noProof/>
          <w:sz w:val="28"/>
          <w:szCs w:val="28"/>
        </w:rPr>
        <w:t>LĒMUMS</w:t>
      </w:r>
      <w:r>
        <w:rPr>
          <w:rFonts w:ascii="Times New Roman" w:hAnsi="Times New Roman" w:cs="Times New Roman"/>
          <w:noProof/>
          <w:sz w:val="28"/>
          <w:szCs w:val="28"/>
        </w:rPr>
        <w:tab/>
      </w:r>
    </w:p>
    <w:p w14:paraId="5941AE1A" w14:textId="77777777" w:rsidR="00564CA6" w:rsidRPr="00564CA6" w:rsidRDefault="000B18E5" w:rsidP="00564CA6">
      <w:pPr>
        <w:jc w:val="center"/>
        <w:rPr>
          <w:rFonts w:ascii="Times New Roman" w:hAnsi="Times New Roman" w:cs="Times New Roman"/>
          <w:noProof/>
        </w:rPr>
      </w:pPr>
      <w:r w:rsidRPr="00564CA6">
        <w:rPr>
          <w:rFonts w:ascii="Times New Roman" w:hAnsi="Times New Roman" w:cs="Times New Roman"/>
          <w:noProof/>
        </w:rPr>
        <w:t>Ādažos, Ādažu novadā</w:t>
      </w:r>
    </w:p>
    <w:p w14:paraId="47C0F9DB" w14:textId="77777777" w:rsidR="00564CA6" w:rsidRPr="00564CA6" w:rsidRDefault="000B18E5" w:rsidP="00564CA6">
      <w:pPr>
        <w:rPr>
          <w:rFonts w:ascii="Times New Roman" w:hAnsi="Times New Roman" w:cs="Times New Roman"/>
        </w:rPr>
      </w:pP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p>
    <w:p w14:paraId="1BF1FE65" w14:textId="77777777" w:rsidR="00E023C7" w:rsidRPr="00396071" w:rsidRDefault="00E023C7" w:rsidP="00E023C7">
      <w:pPr>
        <w:rPr>
          <w:rFonts w:ascii="Times New Roman" w:hAnsi="Times New Roman" w:cs="Times New Roman"/>
        </w:rPr>
      </w:pPr>
      <w:r w:rsidRPr="00396071">
        <w:rPr>
          <w:rFonts w:ascii="Times New Roman" w:hAnsi="Times New Roman" w:cs="Times New Roman"/>
        </w:rPr>
        <w:t>2026.</w:t>
      </w:r>
      <w:r>
        <w:rPr>
          <w:rFonts w:ascii="Times New Roman" w:hAnsi="Times New Roman" w:cs="Times New Roman"/>
        </w:rPr>
        <w:t> </w:t>
      </w:r>
      <w:r w:rsidRPr="00396071">
        <w:rPr>
          <w:rFonts w:ascii="Times New Roman" w:hAnsi="Times New Roman" w:cs="Times New Roman"/>
        </w:rPr>
        <w:t xml:space="preserve">gada </w:t>
      </w:r>
      <w:r>
        <w:rPr>
          <w:rFonts w:ascii="Times New Roman" w:hAnsi="Times New Roman" w:cs="Times New Roman"/>
        </w:rPr>
        <w:t>29. oktobrī</w:t>
      </w:r>
      <w:r w:rsidRPr="00396071">
        <w:rPr>
          <w:rFonts w:ascii="Times New Roman" w:hAnsi="Times New Roman" w:cs="Times New Roman"/>
        </w:rPr>
        <w:tab/>
      </w:r>
      <w:r w:rsidRPr="00396071">
        <w:rPr>
          <w:rFonts w:ascii="Times New Roman" w:hAnsi="Times New Roman" w:cs="Times New Roman"/>
        </w:rPr>
        <w:tab/>
      </w:r>
      <w:r>
        <w:rPr>
          <w:rFonts w:ascii="Times New Roman" w:hAnsi="Times New Roman" w:cs="Times New Roman"/>
        </w:rPr>
        <w:tab/>
      </w:r>
      <w:r w:rsidRPr="00396071">
        <w:rPr>
          <w:rFonts w:ascii="Times New Roman" w:hAnsi="Times New Roman" w:cs="Times New Roman"/>
        </w:rPr>
        <w:tab/>
      </w:r>
      <w:proofErr w:type="spellStart"/>
      <w:r w:rsidRPr="00396071">
        <w:rPr>
          <w:rFonts w:ascii="Times New Roman" w:hAnsi="Times New Roman" w:cs="Times New Roman"/>
          <w:b/>
        </w:rPr>
        <w:t>Nr</w:t>
      </w:r>
      <w:proofErr w:type="spellEnd"/>
      <w:r w:rsidRPr="00396071">
        <w:rPr>
          <w:rFonts w:ascii="Times New Roman" w:hAnsi="Times New Roman" w:cs="Times New Roman"/>
          <w:b/>
        </w:rPr>
        <w:t>.</w:t>
      </w:r>
      <w:r w:rsidRPr="00396071">
        <w:rPr>
          <w:rFonts w:ascii="Times New Roman" w:hAnsi="Times New Roman" w:cs="Times New Roman"/>
          <w:noProof/>
        </w:rPr>
        <w:fldChar w:fldCharType="begin"/>
      </w:r>
      <w:r w:rsidRPr="00396071">
        <w:rPr>
          <w:rFonts w:ascii="Times New Roman" w:hAnsi="Times New Roman" w:cs="Times New Roman"/>
          <w:noProof/>
        </w:rPr>
        <w:instrText>MERGEFIELD DOKREGNUMURS</w:instrText>
      </w:r>
      <w:r w:rsidRPr="00396071">
        <w:rPr>
          <w:rFonts w:ascii="Times New Roman" w:hAnsi="Times New Roman" w:cs="Times New Roman"/>
          <w:noProof/>
        </w:rPr>
        <w:fldChar w:fldCharType="separate"/>
      </w:r>
      <w:r w:rsidRPr="00396071">
        <w:rPr>
          <w:rFonts w:ascii="Times New Roman" w:hAnsi="Times New Roman" w:cs="Times New Roman"/>
          <w:noProof/>
        </w:rPr>
        <w:t>«DOKREGNUMURS»</w:t>
      </w:r>
      <w:r w:rsidRPr="00396071">
        <w:rPr>
          <w:rFonts w:ascii="Times New Roman" w:hAnsi="Times New Roman" w:cs="Times New Roman"/>
          <w:noProof/>
        </w:rPr>
        <w:fldChar w:fldCharType="end"/>
      </w:r>
      <w:r w:rsidRPr="00396071">
        <w:rPr>
          <w:rFonts w:ascii="Times New Roman" w:hAnsi="Times New Roman" w:cs="Times New Roman"/>
        </w:rPr>
        <w:tab/>
      </w:r>
    </w:p>
    <w:p w14:paraId="2DB92BD4" w14:textId="77777777" w:rsidR="00E023C7" w:rsidRPr="00564CA6" w:rsidRDefault="00E023C7" w:rsidP="00E023C7">
      <w:pPr>
        <w:rPr>
          <w:rFonts w:ascii="Times New Roman" w:hAnsi="Times New Roman" w:cs="Times New Roman"/>
          <w:b/>
        </w:rPr>
      </w:pPr>
    </w:p>
    <w:p w14:paraId="56AA4385" w14:textId="77777777" w:rsidR="00564CA6" w:rsidRPr="00564CA6" w:rsidRDefault="00564CA6" w:rsidP="00564CA6">
      <w:pPr>
        <w:rPr>
          <w:rFonts w:ascii="Times New Roman" w:hAnsi="Times New Roman" w:cs="Times New Roman"/>
          <w:b/>
        </w:rPr>
      </w:pPr>
    </w:p>
    <w:p w14:paraId="725F332F" w14:textId="77777777" w:rsidR="00E023C7" w:rsidRDefault="00E023C7" w:rsidP="00E023C7">
      <w:pPr>
        <w:jc w:val="center"/>
        <w:rPr>
          <w:rFonts w:ascii="Times New Roman" w:hAnsi="Times New Roman" w:cs="Times New Roman"/>
          <w:b/>
        </w:rPr>
      </w:pPr>
      <w:r w:rsidRPr="00564CA6">
        <w:rPr>
          <w:rFonts w:ascii="Times New Roman" w:hAnsi="Times New Roman" w:cs="Times New Roman"/>
          <w:b/>
        </w:rPr>
        <w:t xml:space="preserve">Par </w:t>
      </w:r>
      <w:r w:rsidRPr="00350744">
        <w:rPr>
          <w:rFonts w:ascii="Times New Roman" w:hAnsi="Times New Roman" w:cs="Times New Roman"/>
          <w:b/>
        </w:rPr>
        <w:t xml:space="preserve">zemes ierīcības projekta apstiprināšanu </w:t>
      </w:r>
      <w:r>
        <w:rPr>
          <w:rFonts w:ascii="Times New Roman" w:hAnsi="Times New Roman" w:cs="Times New Roman"/>
          <w:b/>
        </w:rPr>
        <w:t xml:space="preserve">zemes vienībā Dzeņu ielā 9, </w:t>
      </w:r>
      <w:proofErr w:type="spellStart"/>
      <w:r>
        <w:rPr>
          <w:rFonts w:ascii="Times New Roman" w:hAnsi="Times New Roman" w:cs="Times New Roman"/>
          <w:b/>
        </w:rPr>
        <w:t>Kalngalē</w:t>
      </w:r>
      <w:proofErr w:type="spellEnd"/>
      <w:r>
        <w:rPr>
          <w:rFonts w:ascii="Times New Roman" w:hAnsi="Times New Roman" w:cs="Times New Roman"/>
          <w:b/>
        </w:rPr>
        <w:t xml:space="preserve"> </w:t>
      </w:r>
    </w:p>
    <w:p w14:paraId="493B8F34" w14:textId="77777777" w:rsidR="00E023C7" w:rsidRPr="00564CA6" w:rsidRDefault="00E023C7" w:rsidP="00E023C7">
      <w:pPr>
        <w:rPr>
          <w:rFonts w:ascii="Times New Roman" w:hAnsi="Times New Roman" w:cs="Times New Roman"/>
          <w:b/>
          <w:i/>
          <w:color w:val="FF0000"/>
        </w:rPr>
      </w:pPr>
    </w:p>
    <w:p w14:paraId="22102836" w14:textId="3FBD353C" w:rsidR="00880794" w:rsidRDefault="00880794" w:rsidP="00880794">
      <w:pPr>
        <w:jc w:val="both"/>
        <w:rPr>
          <w:rFonts w:ascii="Times New Roman" w:hAnsi="Times New Roman" w:cs="Times New Roman"/>
        </w:rPr>
      </w:pPr>
      <w:r w:rsidRPr="00057B46">
        <w:rPr>
          <w:rFonts w:ascii="Times New Roman" w:hAnsi="Times New Roman" w:cs="Times New Roman"/>
        </w:rPr>
        <w:t xml:space="preserve">Ādažu novada pašvaldības dome (turpmāk – Dome) izskatīja </w:t>
      </w:r>
      <w:bookmarkStart w:id="0" w:name="_Hlk212449456"/>
      <w:bookmarkStart w:id="1" w:name="_Hlk176503196"/>
      <w:r>
        <w:rPr>
          <w:rFonts w:ascii="Times New Roman" w:hAnsi="Times New Roman" w:cs="Times New Roman"/>
        </w:rPr>
        <w:t>sabiedrības ar ierobežotu atbildību “DELTA KOMPĀNIJA”</w:t>
      </w:r>
      <w:r w:rsidRPr="002A1C93">
        <w:rPr>
          <w:rFonts w:ascii="Times New Roman" w:hAnsi="Times New Roman" w:cs="Times New Roman"/>
        </w:rPr>
        <w:t xml:space="preserve"> </w:t>
      </w:r>
      <w:r w:rsidRPr="00057B46">
        <w:rPr>
          <w:rFonts w:ascii="Times New Roman" w:hAnsi="Times New Roman" w:cs="Times New Roman"/>
        </w:rPr>
        <w:t>(</w:t>
      </w:r>
      <w:r>
        <w:rPr>
          <w:rFonts w:ascii="Times New Roman" w:hAnsi="Times New Roman" w:cs="Times New Roman"/>
        </w:rPr>
        <w:t>reģistrācijas Nr. </w:t>
      </w:r>
      <w:r w:rsidRPr="00B34F95">
        <w:rPr>
          <w:rFonts w:ascii="Times New Roman" w:hAnsi="Times New Roman" w:cs="Times New Roman"/>
        </w:rPr>
        <w:t>40103411129</w:t>
      </w:r>
      <w:bookmarkEnd w:id="0"/>
      <w:r>
        <w:rPr>
          <w:rFonts w:ascii="Times New Roman" w:hAnsi="Times New Roman" w:cs="Times New Roman"/>
        </w:rPr>
        <w:t xml:space="preserve">, </w:t>
      </w:r>
      <w:bookmarkEnd w:id="1"/>
      <w:r>
        <w:rPr>
          <w:rFonts w:ascii="Times New Roman" w:hAnsi="Times New Roman" w:cs="Times New Roman"/>
        </w:rPr>
        <w:t>juridiskā adrese: Senču iela 6-1</w:t>
      </w:r>
      <w:r w:rsidRPr="000769ED">
        <w:rPr>
          <w:rFonts w:ascii="Times New Roman" w:hAnsi="Times New Roman" w:cs="Times New Roman"/>
        </w:rPr>
        <w:t xml:space="preserve">, </w:t>
      </w:r>
      <w:r>
        <w:rPr>
          <w:rFonts w:ascii="Times New Roman" w:hAnsi="Times New Roman" w:cs="Times New Roman"/>
        </w:rPr>
        <w:t xml:space="preserve">Rīga, </w:t>
      </w:r>
      <w:r w:rsidRPr="000769ED">
        <w:rPr>
          <w:rFonts w:ascii="Times New Roman" w:hAnsi="Times New Roman" w:cs="Times New Roman"/>
        </w:rPr>
        <w:t>LV-</w:t>
      </w:r>
      <w:r>
        <w:rPr>
          <w:rFonts w:ascii="Times New Roman" w:hAnsi="Times New Roman" w:cs="Times New Roman"/>
        </w:rPr>
        <w:t>1012</w:t>
      </w:r>
      <w:r w:rsidRPr="002A1C93">
        <w:rPr>
          <w:rFonts w:ascii="Times New Roman" w:hAnsi="Times New Roman" w:cs="Times New Roman"/>
        </w:rPr>
        <w:t>,</w:t>
      </w:r>
      <w:r>
        <w:rPr>
          <w:rFonts w:ascii="Times New Roman" w:hAnsi="Times New Roman" w:cs="Times New Roman"/>
        </w:rPr>
        <w:t xml:space="preserve"> </w:t>
      </w:r>
      <w:r w:rsidRPr="002A1C93">
        <w:rPr>
          <w:rFonts w:ascii="Times New Roman" w:hAnsi="Times New Roman" w:cs="Times New Roman"/>
        </w:rPr>
        <w:t xml:space="preserve">e-pasts: </w:t>
      </w:r>
      <w:hyperlink r:id="rId9" w:history="1">
        <w:r w:rsidRPr="00010B54">
          <w:rPr>
            <w:rStyle w:val="Hipersaite"/>
            <w:rFonts w:ascii="Times New Roman" w:hAnsi="Times New Roman" w:cs="Times New Roman"/>
          </w:rPr>
          <w:t>info@delta.lv</w:t>
        </w:r>
      </w:hyperlink>
      <w:r w:rsidRPr="00332AB9">
        <w:rPr>
          <w:rFonts w:ascii="Times New Roman" w:hAnsi="Times New Roman" w:cs="Times New Roman"/>
        </w:rPr>
        <w:t>)</w:t>
      </w:r>
      <w:r>
        <w:rPr>
          <w:rFonts w:ascii="Times New Roman" w:hAnsi="Times New Roman" w:cs="Times New Roman"/>
        </w:rPr>
        <w:t xml:space="preserve"> </w:t>
      </w:r>
      <w:r w:rsidRPr="00807959">
        <w:rPr>
          <w:rFonts w:ascii="Times New Roman" w:hAnsi="Times New Roman" w:cs="Times New Roman"/>
        </w:rPr>
        <w:t xml:space="preserve">sertificēta zemes ierīcības darbu veicēja </w:t>
      </w:r>
      <w:r>
        <w:rPr>
          <w:rFonts w:ascii="Times New Roman" w:hAnsi="Times New Roman" w:cs="Times New Roman"/>
        </w:rPr>
        <w:t xml:space="preserve">Jura Vītola </w:t>
      </w:r>
      <w:r w:rsidRPr="00807959">
        <w:rPr>
          <w:rFonts w:ascii="Times New Roman" w:hAnsi="Times New Roman" w:cs="Times New Roman"/>
        </w:rPr>
        <w:t>(sertifikāta Nr.</w:t>
      </w:r>
      <w:r>
        <w:rPr>
          <w:rFonts w:ascii="Times New Roman" w:hAnsi="Times New Roman" w:cs="Times New Roman"/>
        </w:rPr>
        <w:t> </w:t>
      </w:r>
      <w:r w:rsidRPr="00807959">
        <w:rPr>
          <w:rFonts w:ascii="Times New Roman" w:hAnsi="Times New Roman" w:cs="Times New Roman"/>
        </w:rPr>
        <w:t>AA0</w:t>
      </w:r>
      <w:r>
        <w:rPr>
          <w:rFonts w:ascii="Times New Roman" w:hAnsi="Times New Roman" w:cs="Times New Roman"/>
        </w:rPr>
        <w:t>150) 17.09.2026.</w:t>
      </w:r>
      <w:r w:rsidRPr="00057B46">
        <w:rPr>
          <w:rFonts w:ascii="Times New Roman" w:hAnsi="Times New Roman" w:cs="Times New Roman"/>
        </w:rPr>
        <w:t xml:space="preserve"> iesniegumu</w:t>
      </w:r>
      <w:r w:rsidRPr="00006E28">
        <w:rPr>
          <w:rFonts w:ascii="Times New Roman" w:hAnsi="Times New Roman" w:cs="Times New Roman"/>
        </w:rPr>
        <w:t xml:space="preserve"> </w:t>
      </w:r>
      <w:r w:rsidRPr="00057B46">
        <w:rPr>
          <w:rFonts w:ascii="Times New Roman" w:hAnsi="Times New Roman" w:cs="Times New Roman"/>
        </w:rPr>
        <w:t xml:space="preserve">(reģistrēts </w:t>
      </w:r>
      <w:r w:rsidR="00802616">
        <w:rPr>
          <w:rFonts w:ascii="Times New Roman" w:hAnsi="Times New Roman" w:cs="Times New Roman"/>
        </w:rPr>
        <w:t>17</w:t>
      </w:r>
      <w:r>
        <w:rPr>
          <w:rFonts w:ascii="Times New Roman" w:hAnsi="Times New Roman" w:cs="Times New Roman"/>
        </w:rPr>
        <w:t>.09.2026</w:t>
      </w:r>
      <w:r w:rsidRPr="00057B46">
        <w:rPr>
          <w:rFonts w:ascii="Times New Roman" w:hAnsi="Times New Roman" w:cs="Times New Roman"/>
        </w:rPr>
        <w:t>. ar Nr.</w:t>
      </w:r>
      <w:r>
        <w:rPr>
          <w:rFonts w:ascii="Times New Roman" w:hAnsi="Times New Roman" w:cs="Times New Roman"/>
        </w:rPr>
        <w:t> </w:t>
      </w:r>
      <w:r w:rsidRPr="00ED0DBA">
        <w:rPr>
          <w:rFonts w:ascii="Times New Roman" w:hAnsi="Times New Roman" w:cs="Times New Roman"/>
        </w:rPr>
        <w:t>ĀNP/1-11-1/</w:t>
      </w:r>
      <w:r w:rsidR="00802616" w:rsidRPr="00ED0DBA">
        <w:rPr>
          <w:rFonts w:ascii="Times New Roman" w:hAnsi="Times New Roman" w:cs="Times New Roman"/>
        </w:rPr>
        <w:t>2</w:t>
      </w:r>
      <w:r w:rsidR="00802616">
        <w:rPr>
          <w:rFonts w:ascii="Times New Roman" w:hAnsi="Times New Roman" w:cs="Times New Roman"/>
        </w:rPr>
        <w:t>6</w:t>
      </w:r>
      <w:r w:rsidRPr="00ED0DBA">
        <w:rPr>
          <w:rFonts w:ascii="Times New Roman" w:hAnsi="Times New Roman" w:cs="Times New Roman"/>
        </w:rPr>
        <w:t>/</w:t>
      </w:r>
      <w:r w:rsidR="00802616">
        <w:rPr>
          <w:rFonts w:ascii="Times New Roman" w:hAnsi="Times New Roman" w:cs="Times New Roman"/>
        </w:rPr>
        <w:t>5718</w:t>
      </w:r>
      <w:r w:rsidRPr="00057B46">
        <w:rPr>
          <w:rFonts w:ascii="Times New Roman" w:hAnsi="Times New Roman" w:cs="Times New Roman"/>
        </w:rPr>
        <w:t>)</w:t>
      </w:r>
      <w:r>
        <w:rPr>
          <w:rFonts w:ascii="Times New Roman" w:hAnsi="Times New Roman" w:cs="Times New Roman"/>
        </w:rPr>
        <w:t xml:space="preserve"> </w:t>
      </w:r>
      <w:r w:rsidRPr="006269A9">
        <w:rPr>
          <w:rFonts w:ascii="Times New Roman" w:hAnsi="Times New Roman" w:cs="Times New Roman"/>
        </w:rPr>
        <w:t>ar lūgumu apstiprināt zemes ierīcības projektu</w:t>
      </w:r>
      <w:r>
        <w:rPr>
          <w:rFonts w:ascii="Times New Roman" w:hAnsi="Times New Roman" w:cs="Times New Roman"/>
        </w:rPr>
        <w:t xml:space="preserve"> </w:t>
      </w:r>
      <w:r>
        <w:rPr>
          <w:rFonts w:ascii="Times New Roman" w:hAnsi="Times New Roman"/>
        </w:rPr>
        <w:t>nekustamā īpašuma ar kadastra Nr. 8052 007 0201 (turpmāk – Īpašums)</w:t>
      </w:r>
      <w:r w:rsidRPr="00494607">
        <w:rPr>
          <w:rFonts w:ascii="Times New Roman" w:hAnsi="Times New Roman"/>
        </w:rPr>
        <w:t xml:space="preserve"> zemes </w:t>
      </w:r>
      <w:r w:rsidR="00802616" w:rsidRPr="00494607">
        <w:rPr>
          <w:rFonts w:ascii="Times New Roman" w:hAnsi="Times New Roman"/>
        </w:rPr>
        <w:t>vienīb</w:t>
      </w:r>
      <w:r w:rsidR="00802616">
        <w:rPr>
          <w:rFonts w:ascii="Times New Roman" w:hAnsi="Times New Roman"/>
        </w:rPr>
        <w:t>as</w:t>
      </w:r>
      <w:r w:rsidR="00802616" w:rsidRPr="00494607">
        <w:rPr>
          <w:rFonts w:ascii="Times New Roman" w:hAnsi="Times New Roman"/>
        </w:rPr>
        <w:t xml:space="preserve"> </w:t>
      </w:r>
      <w:r>
        <w:rPr>
          <w:rFonts w:ascii="Times New Roman" w:hAnsi="Times New Roman"/>
        </w:rPr>
        <w:t xml:space="preserve">Dzeņu ielā 9, </w:t>
      </w:r>
      <w:proofErr w:type="spellStart"/>
      <w:r>
        <w:rPr>
          <w:rFonts w:ascii="Times New Roman" w:hAnsi="Times New Roman"/>
        </w:rPr>
        <w:t>Kalngalē</w:t>
      </w:r>
      <w:proofErr w:type="spellEnd"/>
      <w:r w:rsidRPr="00494607">
        <w:rPr>
          <w:rFonts w:ascii="Times New Roman" w:hAnsi="Times New Roman"/>
        </w:rPr>
        <w:t xml:space="preserve">, </w:t>
      </w:r>
      <w:r>
        <w:rPr>
          <w:rFonts w:ascii="Times New Roman" w:hAnsi="Times New Roman"/>
        </w:rPr>
        <w:t xml:space="preserve">Carnikavas </w:t>
      </w:r>
      <w:r w:rsidRPr="00494607">
        <w:rPr>
          <w:rFonts w:ascii="Times New Roman" w:hAnsi="Times New Roman"/>
        </w:rPr>
        <w:t>pag., Ādažu nov., ar kadastra apzīmējumu 80</w:t>
      </w:r>
      <w:r>
        <w:rPr>
          <w:rFonts w:ascii="Times New Roman" w:hAnsi="Times New Roman"/>
        </w:rPr>
        <w:t>52</w:t>
      </w:r>
      <w:r w:rsidRPr="00494607">
        <w:rPr>
          <w:rFonts w:ascii="Times New Roman" w:hAnsi="Times New Roman"/>
        </w:rPr>
        <w:t> 00</w:t>
      </w:r>
      <w:r>
        <w:rPr>
          <w:rFonts w:ascii="Times New Roman" w:hAnsi="Times New Roman"/>
        </w:rPr>
        <w:t>7</w:t>
      </w:r>
      <w:r w:rsidRPr="00494607">
        <w:rPr>
          <w:rFonts w:ascii="Times New Roman" w:hAnsi="Times New Roman"/>
        </w:rPr>
        <w:t> 0</w:t>
      </w:r>
      <w:r>
        <w:rPr>
          <w:rFonts w:ascii="Times New Roman" w:hAnsi="Times New Roman"/>
        </w:rPr>
        <w:t>201 sadalīšanai</w:t>
      </w:r>
      <w:r>
        <w:rPr>
          <w:rFonts w:ascii="Times New Roman" w:hAnsi="Times New Roman" w:cs="Times New Roman"/>
        </w:rPr>
        <w:t>.</w:t>
      </w:r>
    </w:p>
    <w:p w14:paraId="60E36C44" w14:textId="77777777" w:rsidR="00880794" w:rsidRPr="006C4CF9" w:rsidRDefault="00880794" w:rsidP="00880794">
      <w:pPr>
        <w:spacing w:before="120" w:after="120"/>
        <w:ind w:right="41"/>
        <w:jc w:val="both"/>
        <w:rPr>
          <w:rFonts w:ascii="Cambria" w:hAnsi="Cambria"/>
          <w:sz w:val="22"/>
          <w:szCs w:val="22"/>
        </w:rPr>
      </w:pPr>
      <w:r w:rsidRPr="006C4CF9">
        <w:rPr>
          <w:rFonts w:ascii="Times New Roman" w:hAnsi="Times New Roman" w:cs="Times New Roman"/>
        </w:rPr>
        <w:t xml:space="preserve">Izvērtējot </w:t>
      </w:r>
      <w:r>
        <w:rPr>
          <w:rFonts w:ascii="Times New Roman" w:hAnsi="Times New Roman" w:cs="Times New Roman"/>
        </w:rPr>
        <w:t xml:space="preserve">ar </w:t>
      </w:r>
      <w:r w:rsidRPr="006C4CF9">
        <w:rPr>
          <w:rFonts w:ascii="Times New Roman" w:hAnsi="Times New Roman" w:cs="Times New Roman"/>
        </w:rPr>
        <w:t>iesniegumu saistītos apstākļus</w:t>
      </w:r>
      <w:r w:rsidRPr="00E9045B">
        <w:rPr>
          <w:rFonts w:ascii="Times New Roman" w:hAnsi="Times New Roman" w:cs="Times New Roman"/>
        </w:rPr>
        <w:t>,</w:t>
      </w:r>
      <w:r w:rsidRPr="006C4CF9">
        <w:rPr>
          <w:rFonts w:ascii="Times New Roman" w:hAnsi="Times New Roman" w:cs="Times New Roman"/>
        </w:rPr>
        <w:t xml:space="preserve"> tika konstatēts:</w:t>
      </w:r>
    </w:p>
    <w:p w14:paraId="0FBD65F1" w14:textId="0A49D20D" w:rsidR="00880794" w:rsidRDefault="00880794" w:rsidP="00880794">
      <w:pPr>
        <w:pStyle w:val="Sarakstarindkopa"/>
        <w:numPr>
          <w:ilvl w:val="0"/>
          <w:numId w:val="4"/>
        </w:numPr>
        <w:spacing w:after="120"/>
        <w:jc w:val="both"/>
        <w:rPr>
          <w:rFonts w:ascii="Times New Roman" w:hAnsi="Times New Roman" w:cs="Times New Roman"/>
        </w:rPr>
      </w:pPr>
      <w:r w:rsidRPr="009A3E7C">
        <w:rPr>
          <w:rFonts w:ascii="Times New Roman" w:eastAsia="Times New Roman" w:hAnsi="Times New Roman" w:cs="Times New Roman"/>
        </w:rPr>
        <w:t>D</w:t>
      </w:r>
      <w:r w:rsidRPr="009A3E7C">
        <w:rPr>
          <w:rFonts w:ascii="Times New Roman" w:eastAsia="Times New Roman" w:hAnsi="Times New Roman" w:cs="Times New Roman"/>
          <w:lang w:val="x-none"/>
        </w:rPr>
        <w:t xml:space="preserve">ome </w:t>
      </w:r>
      <w:r w:rsidRPr="009A3E7C">
        <w:rPr>
          <w:rFonts w:ascii="Times New Roman" w:eastAsia="Times New Roman" w:hAnsi="Times New Roman" w:cs="Times New Roman"/>
        </w:rPr>
        <w:t>2</w:t>
      </w:r>
      <w:r>
        <w:rPr>
          <w:rFonts w:ascii="Times New Roman" w:eastAsia="Times New Roman" w:hAnsi="Times New Roman" w:cs="Times New Roman"/>
        </w:rPr>
        <w:t>8</w:t>
      </w:r>
      <w:r w:rsidRPr="009A3E7C">
        <w:rPr>
          <w:rFonts w:ascii="Times New Roman" w:eastAsia="Times New Roman" w:hAnsi="Times New Roman" w:cs="Times New Roman"/>
        </w:rPr>
        <w:t>.0</w:t>
      </w:r>
      <w:r>
        <w:rPr>
          <w:rFonts w:ascii="Times New Roman" w:eastAsia="Times New Roman" w:hAnsi="Times New Roman" w:cs="Times New Roman"/>
        </w:rPr>
        <w:t>5</w:t>
      </w:r>
      <w:r w:rsidRPr="009A3E7C">
        <w:rPr>
          <w:rFonts w:ascii="Times New Roman" w:eastAsia="Times New Roman" w:hAnsi="Times New Roman" w:cs="Times New Roman"/>
        </w:rPr>
        <w:t>.2026</w:t>
      </w:r>
      <w:r w:rsidRPr="009A3E7C">
        <w:rPr>
          <w:rFonts w:ascii="Times New Roman" w:eastAsia="Times New Roman" w:hAnsi="Times New Roman" w:cs="Times New Roman"/>
          <w:lang w:val="x-none"/>
        </w:rPr>
        <w:t>.</w:t>
      </w:r>
      <w:r w:rsidRPr="009A3E7C">
        <w:rPr>
          <w:rFonts w:ascii="Times New Roman" w:eastAsia="Times New Roman" w:hAnsi="Times New Roman" w:cs="Times New Roman"/>
        </w:rPr>
        <w:t xml:space="preserve"> pieņēma</w:t>
      </w:r>
      <w:r w:rsidRPr="009A3E7C">
        <w:rPr>
          <w:rFonts w:ascii="Times New Roman" w:eastAsia="Times New Roman" w:hAnsi="Times New Roman" w:cs="Times New Roman"/>
          <w:lang w:val="x-none"/>
        </w:rPr>
        <w:t xml:space="preserve"> </w:t>
      </w:r>
      <w:r w:rsidRPr="009A3E7C">
        <w:rPr>
          <w:rFonts w:ascii="Times New Roman" w:eastAsia="Times New Roman" w:hAnsi="Times New Roman" w:cs="Times New Roman"/>
          <w:lang w:val="x-none" w:eastAsia="lv-LV"/>
        </w:rPr>
        <w:t xml:space="preserve">lēmumu </w:t>
      </w:r>
      <w:bookmarkStart w:id="2" w:name="_Hlk139985126"/>
      <w:r w:rsidRPr="009A3E7C">
        <w:rPr>
          <w:rFonts w:ascii="Times New Roman" w:eastAsia="Times New Roman" w:hAnsi="Times New Roman" w:cs="Times New Roman"/>
          <w:lang w:val="x-none" w:eastAsia="lv-LV"/>
        </w:rPr>
        <w:t>Nr.</w:t>
      </w:r>
      <w:r>
        <w:rPr>
          <w:rFonts w:ascii="Times New Roman" w:hAnsi="Times New Roman" w:cs="Times New Roman"/>
        </w:rPr>
        <w:t> </w:t>
      </w:r>
      <w:r>
        <w:rPr>
          <w:rFonts w:ascii="Times New Roman" w:eastAsia="Times New Roman" w:hAnsi="Times New Roman" w:cs="Times New Roman"/>
          <w:lang w:eastAsia="lv-LV"/>
        </w:rPr>
        <w:t>183</w:t>
      </w:r>
      <w:r w:rsidRPr="009A3E7C">
        <w:rPr>
          <w:rFonts w:ascii="Times New Roman" w:eastAsia="Times New Roman" w:hAnsi="Times New Roman" w:cs="Times New Roman"/>
          <w:lang w:val="x-none" w:eastAsia="lv-LV"/>
        </w:rPr>
        <w:t xml:space="preserve"> “Par zemes ierīcības projekta uzsākšanu zemes vienīb</w:t>
      </w:r>
      <w:bookmarkEnd w:id="2"/>
      <w:r w:rsidRPr="009A3E7C">
        <w:rPr>
          <w:rFonts w:ascii="Times New Roman" w:eastAsia="Times New Roman" w:hAnsi="Times New Roman" w:cs="Times New Roman"/>
          <w:lang w:val="x-none" w:eastAsia="lv-LV"/>
        </w:rPr>
        <w:t xml:space="preserve">ai </w:t>
      </w:r>
      <w:r>
        <w:rPr>
          <w:rFonts w:ascii="Times New Roman" w:eastAsia="Times New Roman" w:hAnsi="Times New Roman" w:cs="Times New Roman"/>
          <w:lang w:val="x-none" w:eastAsia="lv-LV"/>
        </w:rPr>
        <w:t xml:space="preserve">Dzeņu ielā 9, </w:t>
      </w:r>
      <w:proofErr w:type="spellStart"/>
      <w:r>
        <w:rPr>
          <w:rFonts w:ascii="Times New Roman" w:eastAsia="Times New Roman" w:hAnsi="Times New Roman" w:cs="Times New Roman"/>
          <w:lang w:val="x-none" w:eastAsia="lv-LV"/>
        </w:rPr>
        <w:t>Kalngalē</w:t>
      </w:r>
      <w:proofErr w:type="spellEnd"/>
      <w:r w:rsidRPr="009A3E7C">
        <w:rPr>
          <w:rFonts w:ascii="Times New Roman" w:eastAsia="Times New Roman" w:hAnsi="Times New Roman" w:cs="Times New Roman"/>
          <w:lang w:eastAsia="lv-LV"/>
        </w:rPr>
        <w:t>”</w:t>
      </w:r>
      <w:r w:rsidR="001C5BCF">
        <w:rPr>
          <w:rFonts w:ascii="Times New Roman" w:eastAsia="Times New Roman" w:hAnsi="Times New Roman" w:cs="Times New Roman"/>
          <w:lang w:eastAsia="lv-LV"/>
        </w:rPr>
        <w:t>,</w:t>
      </w:r>
      <w:r w:rsidRPr="009A3E7C">
        <w:rPr>
          <w:rFonts w:ascii="Times New Roman" w:eastAsia="Times New Roman" w:hAnsi="Times New Roman" w:cs="Times New Roman"/>
          <w:lang w:val="x-none"/>
        </w:rPr>
        <w:t xml:space="preserve"> ar kuru tika izsniegti nosacījumi zemes ierīcības projekta izstr</w:t>
      </w:r>
      <w:r w:rsidRPr="009A3E7C">
        <w:rPr>
          <w:rFonts w:ascii="Times New Roman" w:eastAsia="Times New Roman" w:hAnsi="Times New Roman" w:cs="Times New Roman"/>
        </w:rPr>
        <w:t>ādei</w:t>
      </w:r>
      <w:r w:rsidRPr="009A3E7C">
        <w:rPr>
          <w:rFonts w:ascii="Times New Roman" w:eastAsia="Times New Roman" w:hAnsi="Times New Roman" w:cs="Times New Roman"/>
          <w:lang w:val="x-none"/>
        </w:rPr>
        <w:t xml:space="preserve">, lai sadalītu zemes vienību </w:t>
      </w:r>
      <w:r>
        <w:rPr>
          <w:rFonts w:ascii="Times New Roman" w:eastAsia="Times New Roman" w:hAnsi="Times New Roman" w:cs="Times New Roman"/>
          <w:lang w:val="x-none" w:eastAsia="lv-LV"/>
        </w:rPr>
        <w:t xml:space="preserve">Dzeņu ielā 9, </w:t>
      </w:r>
      <w:proofErr w:type="spellStart"/>
      <w:r>
        <w:rPr>
          <w:rFonts w:ascii="Times New Roman" w:eastAsia="Times New Roman" w:hAnsi="Times New Roman" w:cs="Times New Roman"/>
          <w:lang w:val="x-none" w:eastAsia="lv-LV"/>
        </w:rPr>
        <w:t>Kalngalē</w:t>
      </w:r>
      <w:proofErr w:type="spellEnd"/>
      <w:r w:rsidRPr="009A3E7C">
        <w:rPr>
          <w:rFonts w:ascii="Times New Roman" w:hAnsi="Times New Roman" w:cs="Times New Roman"/>
        </w:rPr>
        <w:t>, Carnikavas pagastā, Ādažu novadā</w:t>
      </w:r>
      <w:r w:rsidR="001C5BCF">
        <w:rPr>
          <w:rFonts w:ascii="Times New Roman" w:hAnsi="Times New Roman" w:cs="Times New Roman"/>
        </w:rPr>
        <w:t>,</w:t>
      </w:r>
      <w:r w:rsidRPr="009A3E7C">
        <w:rPr>
          <w:rFonts w:ascii="Times New Roman" w:hAnsi="Times New Roman" w:cs="Times New Roman"/>
        </w:rPr>
        <w:t xml:space="preserve"> ar kadastra apzīmējumu 8052</w:t>
      </w:r>
      <w:r>
        <w:rPr>
          <w:rFonts w:ascii="Times New Roman" w:hAnsi="Times New Roman" w:cs="Times New Roman"/>
        </w:rPr>
        <w:t> </w:t>
      </w:r>
      <w:r w:rsidRPr="009A3E7C">
        <w:rPr>
          <w:rFonts w:ascii="Times New Roman" w:hAnsi="Times New Roman" w:cs="Times New Roman"/>
        </w:rPr>
        <w:t>00</w:t>
      </w:r>
      <w:r>
        <w:rPr>
          <w:rFonts w:ascii="Times New Roman" w:hAnsi="Times New Roman" w:cs="Times New Roman"/>
        </w:rPr>
        <w:t>7 </w:t>
      </w:r>
      <w:r w:rsidRPr="009A3E7C">
        <w:rPr>
          <w:rFonts w:ascii="Times New Roman" w:hAnsi="Times New Roman" w:cs="Times New Roman"/>
        </w:rPr>
        <w:t>0</w:t>
      </w:r>
      <w:r>
        <w:rPr>
          <w:rFonts w:ascii="Times New Roman" w:hAnsi="Times New Roman" w:cs="Times New Roman"/>
        </w:rPr>
        <w:t>201.</w:t>
      </w:r>
    </w:p>
    <w:p w14:paraId="6FFC7DFA" w14:textId="2D382B12" w:rsidR="00880794" w:rsidRPr="003816DF" w:rsidRDefault="00880794" w:rsidP="00880794">
      <w:pPr>
        <w:numPr>
          <w:ilvl w:val="0"/>
          <w:numId w:val="4"/>
        </w:numPr>
        <w:spacing w:after="120"/>
        <w:jc w:val="both"/>
        <w:rPr>
          <w:rFonts w:ascii="Times New Roman" w:eastAsia="Times New Roman" w:hAnsi="Times New Roman" w:cs="Times New Roman"/>
        </w:rPr>
      </w:pPr>
      <w:r w:rsidRPr="005B54D8">
        <w:rPr>
          <w:rFonts w:ascii="Times New Roman" w:eastAsia="Times New Roman" w:hAnsi="Times New Roman" w:cs="Times New Roman"/>
        </w:rPr>
        <w:t>Atbilstoši Nekustamā īpašuma valsts kadastra informācijas sistēmas datiem</w:t>
      </w:r>
      <w:r>
        <w:rPr>
          <w:rFonts w:ascii="Times New Roman" w:eastAsia="Times New Roman" w:hAnsi="Times New Roman" w:cs="Times New Roman"/>
        </w:rPr>
        <w:t xml:space="preserve"> </w:t>
      </w:r>
      <w:r w:rsidRPr="005B54D8">
        <w:rPr>
          <w:rFonts w:ascii="Times New Roman" w:eastAsia="Times New Roman" w:hAnsi="Times New Roman" w:cs="Times New Roman"/>
          <w:lang w:val="x-none"/>
        </w:rPr>
        <w:t>zemes vienīb</w:t>
      </w:r>
      <w:r>
        <w:rPr>
          <w:rFonts w:ascii="Times New Roman" w:eastAsia="Times New Roman" w:hAnsi="Times New Roman" w:cs="Times New Roman"/>
          <w:lang w:val="x-none"/>
        </w:rPr>
        <w:t>ai</w:t>
      </w:r>
      <w:r w:rsidRPr="005B54D8">
        <w:rPr>
          <w:rFonts w:ascii="Times New Roman" w:eastAsia="Times New Roman" w:hAnsi="Times New Roman" w:cs="Times New Roman"/>
          <w:lang w:val="x-none"/>
        </w:rPr>
        <w:t xml:space="preserve"> </w:t>
      </w:r>
      <w:r>
        <w:rPr>
          <w:rFonts w:ascii="Times New Roman" w:eastAsia="Times New Roman" w:hAnsi="Times New Roman" w:cs="Times New Roman"/>
          <w:lang w:val="x-none" w:eastAsia="lv-LV"/>
        </w:rPr>
        <w:t xml:space="preserve">Dzeņu ielā 9, </w:t>
      </w:r>
      <w:proofErr w:type="spellStart"/>
      <w:r>
        <w:rPr>
          <w:rFonts w:ascii="Times New Roman" w:eastAsia="Times New Roman" w:hAnsi="Times New Roman" w:cs="Times New Roman"/>
          <w:lang w:val="x-none" w:eastAsia="lv-LV"/>
        </w:rPr>
        <w:t>Kalngalē</w:t>
      </w:r>
      <w:proofErr w:type="spellEnd"/>
      <w:r w:rsidRPr="009A3E7C">
        <w:rPr>
          <w:rFonts w:ascii="Times New Roman" w:hAnsi="Times New Roman" w:cs="Times New Roman"/>
        </w:rPr>
        <w:t>, Carnikavas pagastā, Ādažu novadā</w:t>
      </w:r>
      <w:r w:rsidR="001C5BCF">
        <w:rPr>
          <w:rFonts w:ascii="Times New Roman" w:hAnsi="Times New Roman" w:cs="Times New Roman"/>
        </w:rPr>
        <w:t>,</w:t>
      </w:r>
      <w:r w:rsidRPr="009A3E7C">
        <w:rPr>
          <w:rFonts w:ascii="Times New Roman" w:hAnsi="Times New Roman" w:cs="Times New Roman"/>
        </w:rPr>
        <w:t xml:space="preserve"> ar kadastra apzīmējumu 8052</w:t>
      </w:r>
      <w:r>
        <w:rPr>
          <w:rFonts w:ascii="Times New Roman" w:hAnsi="Times New Roman" w:cs="Times New Roman"/>
        </w:rPr>
        <w:t> </w:t>
      </w:r>
      <w:r w:rsidRPr="009A3E7C">
        <w:rPr>
          <w:rFonts w:ascii="Times New Roman" w:hAnsi="Times New Roman" w:cs="Times New Roman"/>
        </w:rPr>
        <w:t>00</w:t>
      </w:r>
      <w:r>
        <w:rPr>
          <w:rFonts w:ascii="Times New Roman" w:hAnsi="Times New Roman" w:cs="Times New Roman"/>
        </w:rPr>
        <w:t>7 </w:t>
      </w:r>
      <w:r w:rsidRPr="009A3E7C">
        <w:rPr>
          <w:rFonts w:ascii="Times New Roman" w:hAnsi="Times New Roman" w:cs="Times New Roman"/>
        </w:rPr>
        <w:t>0</w:t>
      </w:r>
      <w:r>
        <w:rPr>
          <w:rFonts w:ascii="Times New Roman" w:hAnsi="Times New Roman" w:cs="Times New Roman"/>
        </w:rPr>
        <w:t>201</w:t>
      </w:r>
      <w:r>
        <w:rPr>
          <w:rFonts w:ascii="Times New Roman" w:eastAsia="Times New Roman" w:hAnsi="Times New Roman" w:cs="Times New Roman"/>
        </w:rPr>
        <w:t>, 0.2189</w:t>
      </w:r>
      <w:r w:rsidR="00660A88">
        <w:rPr>
          <w:rFonts w:ascii="Times New Roman" w:hAnsi="Times New Roman" w:cs="Times New Roman"/>
        </w:rPr>
        <w:t> </w:t>
      </w:r>
      <w:r>
        <w:rPr>
          <w:rFonts w:ascii="Times New Roman" w:eastAsia="Times New Roman" w:hAnsi="Times New Roman" w:cs="Times New Roman"/>
        </w:rPr>
        <w:t xml:space="preserve">ha platībā noteikts </w:t>
      </w:r>
      <w:r w:rsidRPr="00B573D2">
        <w:rPr>
          <w:rFonts w:ascii="Times New Roman" w:eastAsia="Times New Roman" w:hAnsi="Times New Roman" w:cs="Times New Roman"/>
        </w:rPr>
        <w:t>nekustamā īpašuma</w:t>
      </w:r>
      <w:r>
        <w:rPr>
          <w:rFonts w:ascii="Times New Roman" w:eastAsia="Times New Roman" w:hAnsi="Times New Roman" w:cs="Times New Roman"/>
        </w:rPr>
        <w:t xml:space="preserve"> </w:t>
      </w:r>
      <w:r w:rsidRPr="00B573D2">
        <w:rPr>
          <w:rFonts w:ascii="Times New Roman" w:eastAsia="Times New Roman" w:hAnsi="Times New Roman" w:cs="Times New Roman"/>
        </w:rPr>
        <w:t xml:space="preserve">lietošanas </w:t>
      </w:r>
      <w:r w:rsidRPr="003816DF">
        <w:rPr>
          <w:rFonts w:ascii="Times New Roman" w:hAnsi="Times New Roman" w:cs="Times New Roman"/>
        </w:rPr>
        <w:t xml:space="preserve">mērķis </w:t>
      </w:r>
      <w:r>
        <w:rPr>
          <w:rFonts w:ascii="Times New Roman" w:hAnsi="Times New Roman" w:cs="Times New Roman"/>
        </w:rPr>
        <w:t>- Individuālo dzīvojamo māju apbūve (kods 0601).</w:t>
      </w:r>
    </w:p>
    <w:p w14:paraId="4479DF33" w14:textId="77777777" w:rsidR="00880794" w:rsidRPr="00E840FD" w:rsidRDefault="00880794" w:rsidP="00880794">
      <w:pPr>
        <w:numPr>
          <w:ilvl w:val="0"/>
          <w:numId w:val="4"/>
        </w:numPr>
        <w:spacing w:after="80"/>
        <w:jc w:val="both"/>
        <w:rPr>
          <w:rFonts w:ascii="Times New Roman" w:eastAsia="Times New Roman" w:hAnsi="Times New Roman" w:cs="Times New Roman"/>
        </w:rPr>
      </w:pPr>
      <w:r w:rsidRPr="00E840FD">
        <w:rPr>
          <w:rFonts w:ascii="Times New Roman" w:eastAsia="Times New Roman" w:hAnsi="Times New Roman" w:cs="Times New Roman"/>
        </w:rPr>
        <w:t>Projektētā zemes vienība Nr.1 ar kadastra apzīmējumu 8052 00</w:t>
      </w:r>
      <w:r>
        <w:rPr>
          <w:rFonts w:ascii="Times New Roman" w:eastAsia="Times New Roman" w:hAnsi="Times New Roman" w:cs="Times New Roman"/>
        </w:rPr>
        <w:t>7</w:t>
      </w:r>
      <w:r w:rsidRPr="00E840FD">
        <w:rPr>
          <w:rFonts w:ascii="Times New Roman" w:eastAsia="Times New Roman" w:hAnsi="Times New Roman" w:cs="Times New Roman"/>
        </w:rPr>
        <w:t> </w:t>
      </w:r>
      <w:r>
        <w:rPr>
          <w:rFonts w:ascii="Times New Roman" w:eastAsia="Times New Roman" w:hAnsi="Times New Roman" w:cs="Times New Roman"/>
        </w:rPr>
        <w:t>1031</w:t>
      </w:r>
      <w:r w:rsidRPr="00E840FD">
        <w:rPr>
          <w:rFonts w:ascii="Times New Roman" w:eastAsia="Times New Roman" w:hAnsi="Times New Roman" w:cs="Times New Roman"/>
        </w:rPr>
        <w:t xml:space="preserve"> ir apbūvēta un saskaņā ar Carnikavas novada teritorijas plānojumu atrodas </w:t>
      </w:r>
      <w:r>
        <w:rPr>
          <w:rFonts w:ascii="Times New Roman" w:eastAsia="Times New Roman" w:hAnsi="Times New Roman" w:cs="Times New Roman"/>
        </w:rPr>
        <w:t xml:space="preserve">Savrupmāju apbūves </w:t>
      </w:r>
      <w:r w:rsidRPr="00E840FD">
        <w:rPr>
          <w:rFonts w:ascii="Times New Roman" w:eastAsia="Times New Roman" w:hAnsi="Times New Roman" w:cs="Times New Roman"/>
        </w:rPr>
        <w:t>teritorijā (</w:t>
      </w:r>
      <w:r>
        <w:rPr>
          <w:rFonts w:ascii="Times New Roman" w:eastAsia="Times New Roman" w:hAnsi="Times New Roman" w:cs="Times New Roman"/>
        </w:rPr>
        <w:t>DzS1</w:t>
      </w:r>
      <w:r w:rsidRPr="00E840FD">
        <w:rPr>
          <w:rFonts w:ascii="Times New Roman" w:eastAsia="Times New Roman" w:hAnsi="Times New Roman" w:cs="Times New Roman"/>
        </w:rPr>
        <w:t>)</w:t>
      </w:r>
      <w:r>
        <w:rPr>
          <w:rFonts w:ascii="Times New Roman" w:eastAsia="Times New Roman" w:hAnsi="Times New Roman" w:cs="Times New Roman"/>
        </w:rPr>
        <w:t>.</w:t>
      </w:r>
      <w:r w:rsidRPr="00E840FD">
        <w:rPr>
          <w:rFonts w:ascii="Times New Roman" w:eastAsia="Times New Roman" w:hAnsi="Times New Roman" w:cs="Times New Roman"/>
        </w:rPr>
        <w:t xml:space="preserve"> </w:t>
      </w:r>
    </w:p>
    <w:p w14:paraId="12747947" w14:textId="77777777" w:rsidR="00880794" w:rsidRPr="00E840FD" w:rsidRDefault="00880794" w:rsidP="00880794">
      <w:pPr>
        <w:numPr>
          <w:ilvl w:val="0"/>
          <w:numId w:val="4"/>
        </w:numPr>
        <w:spacing w:after="80"/>
        <w:jc w:val="both"/>
        <w:rPr>
          <w:rFonts w:ascii="Times New Roman" w:eastAsia="Times New Roman" w:hAnsi="Times New Roman" w:cs="Times New Roman"/>
        </w:rPr>
      </w:pPr>
      <w:r w:rsidRPr="00E840FD">
        <w:rPr>
          <w:rFonts w:ascii="Times New Roman" w:eastAsia="Times New Roman" w:hAnsi="Times New Roman" w:cs="Times New Roman"/>
        </w:rPr>
        <w:t>Projektētā zemes vienība Nr.2 ar kadastra apzīmējumu 8052 00</w:t>
      </w:r>
      <w:r>
        <w:rPr>
          <w:rFonts w:ascii="Times New Roman" w:eastAsia="Times New Roman" w:hAnsi="Times New Roman" w:cs="Times New Roman"/>
        </w:rPr>
        <w:t>7</w:t>
      </w:r>
      <w:r w:rsidRPr="00E840FD">
        <w:rPr>
          <w:rFonts w:ascii="Times New Roman" w:eastAsia="Times New Roman" w:hAnsi="Times New Roman" w:cs="Times New Roman"/>
        </w:rPr>
        <w:t> </w:t>
      </w:r>
      <w:r>
        <w:rPr>
          <w:rFonts w:ascii="Times New Roman" w:eastAsia="Times New Roman" w:hAnsi="Times New Roman" w:cs="Times New Roman"/>
        </w:rPr>
        <w:t>1032</w:t>
      </w:r>
      <w:r w:rsidRPr="00E840FD">
        <w:rPr>
          <w:rFonts w:ascii="Times New Roman" w:eastAsia="Times New Roman" w:hAnsi="Times New Roman" w:cs="Times New Roman"/>
        </w:rPr>
        <w:t xml:space="preserve"> ir apbūvēta un saskaņā ar Carnikavas novada teritorijas plānojumu atrodas Savrupmāju apbūves teritorijā (DzS</w:t>
      </w:r>
      <w:r>
        <w:rPr>
          <w:rFonts w:ascii="Times New Roman" w:eastAsia="Times New Roman" w:hAnsi="Times New Roman" w:cs="Times New Roman"/>
        </w:rPr>
        <w:t>1).</w:t>
      </w:r>
    </w:p>
    <w:p w14:paraId="195D52CA" w14:textId="77777777" w:rsidR="00880794" w:rsidRPr="00E840FD" w:rsidRDefault="00880794" w:rsidP="00880794">
      <w:pPr>
        <w:numPr>
          <w:ilvl w:val="0"/>
          <w:numId w:val="4"/>
        </w:numPr>
        <w:spacing w:after="80"/>
        <w:jc w:val="both"/>
        <w:rPr>
          <w:rFonts w:ascii="Times New Roman" w:eastAsia="Times New Roman" w:hAnsi="Times New Roman" w:cs="Times New Roman"/>
        </w:rPr>
      </w:pPr>
      <w:r w:rsidRPr="00E840FD">
        <w:rPr>
          <w:rFonts w:ascii="Times New Roman" w:eastAsia="Times New Roman" w:hAnsi="Times New Roman" w:cs="Times New Roman"/>
        </w:rPr>
        <w:t>Nav nepieciešama iesniegtā zemes ierīcības projekta pilnveidošana vai noraidīšana.</w:t>
      </w:r>
    </w:p>
    <w:p w14:paraId="2C3DD97D" w14:textId="77777777" w:rsidR="00880794" w:rsidRPr="006C4CF9" w:rsidRDefault="00880794" w:rsidP="00880794">
      <w:pPr>
        <w:numPr>
          <w:ilvl w:val="0"/>
          <w:numId w:val="4"/>
        </w:numPr>
        <w:spacing w:after="80"/>
        <w:jc w:val="both"/>
        <w:rPr>
          <w:rFonts w:ascii="Times New Roman" w:eastAsia="Times New Roman" w:hAnsi="Times New Roman" w:cs="Times New Roman"/>
        </w:rPr>
      </w:pPr>
      <w:bookmarkStart w:id="3" w:name="_Hlk157080968"/>
      <w:r w:rsidRPr="006C4CF9">
        <w:rPr>
          <w:rFonts w:ascii="Times New Roman" w:eastAsia="Times New Roman" w:hAnsi="Times New Roman" w:cs="Times New Roman"/>
        </w:rPr>
        <w:t>Pašvaldību likuma 4.panta pirmās daļas 15. punkts un 10.panta pirmās daļas 21.punkts</w:t>
      </w:r>
      <w:bookmarkEnd w:id="3"/>
      <w:r w:rsidRPr="006C4CF9">
        <w:rPr>
          <w:rFonts w:ascii="Times New Roman" w:eastAsia="Times New Roman" w:hAnsi="Times New Roman" w:cs="Times New Roman"/>
        </w:rPr>
        <w:t xml:space="preserve"> noteic, ka pašvaldībai ir autonomā funkcija saskaņā ar pašvaldības teritorijas plānojumu noteikt zemes izmantošanu un apbūvi, un tikai domes kompetencē ir pieņemt lēmumus citos ārējos normatīvajos aktos paredzētajos gadījumos.</w:t>
      </w:r>
    </w:p>
    <w:p w14:paraId="5BCD5C89" w14:textId="77777777" w:rsidR="00880794" w:rsidRDefault="00880794" w:rsidP="00880794">
      <w:pPr>
        <w:numPr>
          <w:ilvl w:val="0"/>
          <w:numId w:val="4"/>
        </w:numPr>
        <w:spacing w:after="80"/>
        <w:jc w:val="both"/>
        <w:rPr>
          <w:rFonts w:ascii="Times New Roman" w:eastAsia="Times New Roman" w:hAnsi="Times New Roman" w:cs="Times New Roman"/>
        </w:rPr>
      </w:pPr>
      <w:r w:rsidRPr="006C4CF9">
        <w:rPr>
          <w:rFonts w:ascii="Times New Roman" w:eastAsia="Times New Roman" w:hAnsi="Times New Roman" w:cs="Times New Roman"/>
        </w:rPr>
        <w:lastRenderedPageBreak/>
        <w:t xml:space="preserve">Teritorijas attīstības plānošanas likuma 12.panta trešā daļa noteic, ka vietējā pašvaldība koordinē un uzrauga vietējās pašvaldības attīstības stratēģijas, attīstības programmas, teritorijas plānojuma, </w:t>
      </w:r>
      <w:proofErr w:type="spellStart"/>
      <w:r w:rsidRPr="006C4CF9">
        <w:rPr>
          <w:rFonts w:ascii="Times New Roman" w:eastAsia="Times New Roman" w:hAnsi="Times New Roman" w:cs="Times New Roman"/>
        </w:rPr>
        <w:t>lokālplānojumu</w:t>
      </w:r>
      <w:proofErr w:type="spellEnd"/>
      <w:r w:rsidRPr="006C4CF9">
        <w:rPr>
          <w:rFonts w:ascii="Times New Roman" w:eastAsia="Times New Roman" w:hAnsi="Times New Roman" w:cs="Times New Roman"/>
        </w:rPr>
        <w:t>, detālplānojumu un tematisko plānojumu īstenošanu.</w:t>
      </w:r>
    </w:p>
    <w:p w14:paraId="7063E296" w14:textId="77777777" w:rsidR="00880794" w:rsidRPr="006C4CF9" w:rsidRDefault="00880794" w:rsidP="00880794">
      <w:pPr>
        <w:numPr>
          <w:ilvl w:val="0"/>
          <w:numId w:val="4"/>
        </w:numPr>
        <w:spacing w:after="80"/>
        <w:jc w:val="both"/>
        <w:rPr>
          <w:rFonts w:ascii="Times New Roman" w:eastAsia="Times New Roman" w:hAnsi="Times New Roman" w:cs="Times New Roman"/>
        </w:rPr>
      </w:pPr>
      <w:r w:rsidRPr="006C4CF9">
        <w:rPr>
          <w:rFonts w:ascii="Times New Roman" w:eastAsia="Times New Roman" w:hAnsi="Times New Roman" w:cs="Times New Roman"/>
        </w:rPr>
        <w:t>Zemes ierīcības likuma 19.pants noteic, ka zemes ierīcības projektu un tā grozījumus apstiprina vietējā pašvaldība, izdodot administratīvo aktu.</w:t>
      </w:r>
    </w:p>
    <w:p w14:paraId="42F88722" w14:textId="77777777" w:rsidR="00880794" w:rsidRDefault="00880794" w:rsidP="00880794">
      <w:pPr>
        <w:numPr>
          <w:ilvl w:val="0"/>
          <w:numId w:val="4"/>
        </w:numPr>
        <w:spacing w:after="120"/>
        <w:contextualSpacing/>
        <w:jc w:val="both"/>
        <w:rPr>
          <w:rFonts w:ascii="Times New Roman" w:eastAsia="Times New Roman" w:hAnsi="Times New Roman" w:cs="Times New Roman"/>
        </w:rPr>
      </w:pPr>
      <w:r w:rsidRPr="006C4CF9">
        <w:rPr>
          <w:rFonts w:ascii="Times New Roman" w:eastAsia="Times New Roman" w:hAnsi="Times New Roman" w:cs="Times New Roman"/>
        </w:rPr>
        <w:t>Ministru Kabineta 02.08.2016. noteikumu Nr.505 „Zemes ierīcības projekta izstrādes noteikumi”</w:t>
      </w:r>
      <w:r>
        <w:rPr>
          <w:rFonts w:ascii="Times New Roman" w:eastAsia="Times New Roman" w:hAnsi="Times New Roman" w:cs="Times New Roman"/>
        </w:rPr>
        <w:t>:</w:t>
      </w:r>
    </w:p>
    <w:p w14:paraId="5364F9E5" w14:textId="77777777" w:rsidR="00880794" w:rsidRDefault="00880794" w:rsidP="00880794">
      <w:pPr>
        <w:spacing w:before="120" w:after="120"/>
        <w:ind w:left="720" w:firstLine="720"/>
        <w:contextualSpacing/>
        <w:jc w:val="both"/>
        <w:rPr>
          <w:rFonts w:ascii="Times New Roman" w:eastAsia="Times New Roman" w:hAnsi="Times New Roman" w:cs="Times New Roman"/>
        </w:rPr>
      </w:pPr>
      <w:r>
        <w:rPr>
          <w:rFonts w:ascii="Times New Roman" w:eastAsia="Times New Roman" w:hAnsi="Times New Roman" w:cs="Times New Roman"/>
        </w:rPr>
        <w:t xml:space="preserve">9.1. </w:t>
      </w:r>
      <w:r w:rsidRPr="006C4CF9">
        <w:rPr>
          <w:rFonts w:ascii="Times New Roman" w:eastAsia="Times New Roman" w:hAnsi="Times New Roman" w:cs="Times New Roman"/>
        </w:rPr>
        <w:t>26.punkts noteic,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rekvizītus (attiecīgā zemes ierīkotāja vārdu, uzvārdu, datumu un laiku, kad tas minēto dokumentu ir parakstījis) vai projekta grafiskās daļas kopiju</w:t>
      </w:r>
      <w:r>
        <w:rPr>
          <w:rFonts w:ascii="Times New Roman" w:eastAsia="Times New Roman" w:hAnsi="Times New Roman" w:cs="Times New Roman"/>
        </w:rPr>
        <w:t>;</w:t>
      </w:r>
    </w:p>
    <w:p w14:paraId="63D39829" w14:textId="58B01CAE" w:rsidR="00880794" w:rsidRPr="006C4CF9" w:rsidRDefault="00880794" w:rsidP="00880794">
      <w:pPr>
        <w:spacing w:before="120" w:after="120"/>
        <w:ind w:left="720" w:firstLine="720"/>
        <w:contextualSpacing/>
        <w:jc w:val="both"/>
        <w:rPr>
          <w:rFonts w:ascii="Times New Roman" w:eastAsia="Times New Roman" w:hAnsi="Times New Roman" w:cs="Times New Roman"/>
        </w:rPr>
      </w:pPr>
      <w:r>
        <w:rPr>
          <w:rFonts w:ascii="Times New Roman" w:eastAsia="Times New Roman" w:hAnsi="Times New Roman" w:cs="Times New Roman"/>
        </w:rPr>
        <w:t xml:space="preserve">9.2. </w:t>
      </w:r>
      <w:r w:rsidRPr="006C4CF9">
        <w:rPr>
          <w:rFonts w:ascii="Times New Roman" w:eastAsia="Times New Roman" w:hAnsi="Times New Roman" w:cs="Times New Roman"/>
        </w:rPr>
        <w:t>28.punkts noteic, ka, ja projektu apstiprina, vietējā pašvaldība pieņem uz projektētajām zemes vienībām attiecināmus lēmumus, tostarp lēmumu par: adreses piešķiršanu, ja pēc zemes ierīcības darbiem paredzēts izveidot jaunu adresācijas objektu; nekustamā īpašuma lietošanas mērķu noteikšanu vai maiņu.</w:t>
      </w:r>
    </w:p>
    <w:p w14:paraId="47815228" w14:textId="77777777" w:rsidR="00880794" w:rsidRDefault="00880794" w:rsidP="00880794">
      <w:pPr>
        <w:numPr>
          <w:ilvl w:val="0"/>
          <w:numId w:val="4"/>
        </w:numPr>
        <w:spacing w:before="120" w:after="120"/>
        <w:jc w:val="both"/>
        <w:rPr>
          <w:rFonts w:ascii="Times New Roman" w:eastAsia="Times New Roman" w:hAnsi="Times New Roman" w:cs="Times New Roman"/>
        </w:rPr>
      </w:pPr>
      <w:r w:rsidRPr="00BC061D">
        <w:rPr>
          <w:rFonts w:ascii="Times New Roman" w:eastAsia="Times New Roman" w:hAnsi="Times New Roman" w:cs="Times New Roman"/>
        </w:rPr>
        <w:t>Ministru kabineta 20.06.2006. noteikumu Nr.496 „Nekustamā īpašuma lietošanas mērķu klasifikācija un nekustamā īpašuma lietošanas mērķu noteikšanas un maiņas kārtība”</w:t>
      </w:r>
      <w:r>
        <w:rPr>
          <w:rFonts w:ascii="Times New Roman" w:eastAsia="Times New Roman" w:hAnsi="Times New Roman" w:cs="Times New Roman"/>
        </w:rPr>
        <w:t>:</w:t>
      </w:r>
    </w:p>
    <w:p w14:paraId="4739ACA3" w14:textId="77777777" w:rsidR="00880794" w:rsidRDefault="00880794" w:rsidP="00880794">
      <w:pPr>
        <w:spacing w:before="120" w:after="120"/>
        <w:ind w:left="709" w:firstLine="567"/>
        <w:jc w:val="both"/>
        <w:rPr>
          <w:rFonts w:ascii="Times New Roman" w:eastAsia="Times New Roman" w:hAnsi="Times New Roman" w:cs="Times New Roman"/>
        </w:rPr>
      </w:pPr>
      <w:r>
        <w:rPr>
          <w:rFonts w:ascii="Times New Roman" w:eastAsia="Times New Roman" w:hAnsi="Times New Roman" w:cs="Times New Roman"/>
        </w:rPr>
        <w:t>10.1. 2.punkts noteic, ka n</w:t>
      </w:r>
      <w:r w:rsidRPr="00BC061D">
        <w:rPr>
          <w:rFonts w:ascii="Times New Roman" w:eastAsia="Times New Roman" w:hAnsi="Times New Roman" w:cs="Times New Roman"/>
        </w:rPr>
        <w:t xml:space="preserve">ekustamā īpašuma lietošanas mērķi atbilstoši detālplānojumam, </w:t>
      </w:r>
      <w:proofErr w:type="spellStart"/>
      <w:r w:rsidRPr="00BC061D">
        <w:rPr>
          <w:rFonts w:ascii="Times New Roman" w:eastAsia="Times New Roman" w:hAnsi="Times New Roman" w:cs="Times New Roman"/>
        </w:rPr>
        <w:t>lokālplānojumam</w:t>
      </w:r>
      <w:proofErr w:type="spellEnd"/>
      <w:r w:rsidRPr="00BC061D">
        <w:rPr>
          <w:rFonts w:ascii="Times New Roman" w:eastAsia="Times New Roman" w:hAnsi="Times New Roman" w:cs="Times New Roman"/>
        </w:rPr>
        <w:t>, vietējās pašvaldības teritorijas plānojumam vai normatīvajos aktos noteiktajā kārtībā uzsāktai zemes vai būves pašreizējai izmantošanai kadastrālās vērtēšanas vajadzībām nosaka:</w:t>
      </w:r>
      <w:r>
        <w:rPr>
          <w:rFonts w:ascii="Times New Roman" w:eastAsia="Times New Roman" w:hAnsi="Times New Roman" w:cs="Times New Roman"/>
        </w:rPr>
        <w:t xml:space="preserve"> </w:t>
      </w:r>
      <w:r w:rsidRPr="00CB27A9">
        <w:rPr>
          <w:rFonts w:ascii="Times New Roman" w:eastAsia="Times New Roman" w:hAnsi="Times New Roman" w:cs="Times New Roman"/>
        </w:rPr>
        <w:t>zemes vienībai un plānotai (projektētai) zemes vienībai;</w:t>
      </w:r>
      <w:r>
        <w:rPr>
          <w:rFonts w:ascii="Times New Roman" w:eastAsia="Times New Roman" w:hAnsi="Times New Roman" w:cs="Times New Roman"/>
        </w:rPr>
        <w:t xml:space="preserve"> </w:t>
      </w:r>
      <w:r w:rsidRPr="00CB27A9">
        <w:rPr>
          <w:rFonts w:ascii="Times New Roman" w:eastAsia="Times New Roman" w:hAnsi="Times New Roman" w:cs="Times New Roman"/>
        </w:rPr>
        <w:t>zemes vienības daļai vai plānotai (projektētai) zemes vienības daļai</w:t>
      </w:r>
      <w:r>
        <w:rPr>
          <w:rFonts w:ascii="Times New Roman" w:eastAsia="Times New Roman" w:hAnsi="Times New Roman" w:cs="Times New Roman"/>
        </w:rPr>
        <w:t>.5</w:t>
      </w:r>
      <w:r w:rsidRPr="00CB27A9">
        <w:rPr>
          <w:rFonts w:ascii="Times New Roman" w:eastAsia="Times New Roman" w:hAnsi="Times New Roman" w:cs="Times New Roman"/>
        </w:rPr>
        <w:t xml:space="preserve">.punkts noteic, ka </w:t>
      </w:r>
      <w:r>
        <w:rPr>
          <w:rFonts w:ascii="Times New Roman" w:eastAsia="Times New Roman" w:hAnsi="Times New Roman" w:cs="Times New Roman"/>
        </w:rPr>
        <w:t>n</w:t>
      </w:r>
      <w:r w:rsidRPr="00CB27A9">
        <w:rPr>
          <w:rFonts w:ascii="Times New Roman" w:eastAsia="Times New Roman" w:hAnsi="Times New Roman" w:cs="Times New Roman"/>
        </w:rPr>
        <w:t>osakot vai mainot lietošanas mērķi, nosaka vai maina lietošanas mērķim piekrītošo zemes platību.</w:t>
      </w:r>
      <w:bookmarkStart w:id="4" w:name="_Hlk196483281"/>
    </w:p>
    <w:p w14:paraId="0AA0B678" w14:textId="77777777" w:rsidR="00880794" w:rsidRDefault="00880794" w:rsidP="00880794">
      <w:pPr>
        <w:spacing w:before="120" w:after="120"/>
        <w:ind w:left="709" w:firstLine="567"/>
        <w:jc w:val="both"/>
        <w:rPr>
          <w:rFonts w:ascii="Times New Roman" w:eastAsia="Times New Roman" w:hAnsi="Times New Roman" w:cs="Times New Roman"/>
        </w:rPr>
      </w:pPr>
      <w:r>
        <w:rPr>
          <w:rFonts w:ascii="Times New Roman" w:eastAsia="Times New Roman" w:hAnsi="Times New Roman" w:cs="Times New Roman"/>
        </w:rPr>
        <w:t>10.2. 6</w:t>
      </w:r>
      <w:r w:rsidRPr="00CB27A9">
        <w:rPr>
          <w:rFonts w:ascii="Times New Roman" w:eastAsia="Times New Roman" w:hAnsi="Times New Roman" w:cs="Times New Roman"/>
        </w:rPr>
        <w:t>.punkts noteic, ka</w:t>
      </w:r>
      <w:r w:rsidRPr="00CB27A9">
        <w:t xml:space="preserve"> </w:t>
      </w:r>
      <w:bookmarkEnd w:id="4"/>
      <w:r>
        <w:rPr>
          <w:rFonts w:ascii="Times New Roman" w:eastAsia="Times New Roman" w:hAnsi="Times New Roman" w:cs="Times New Roman"/>
        </w:rPr>
        <w:t>l</w:t>
      </w:r>
      <w:r w:rsidRPr="00CB27A9">
        <w:rPr>
          <w:rFonts w:ascii="Times New Roman" w:eastAsia="Times New Roman" w:hAnsi="Times New Roman" w:cs="Times New Roman"/>
        </w:rPr>
        <w:t>ietošanas mērķim piekrītošo zemes platību pilsētās nosaka kvadrātmetros, bet lauku apvidos - hektāros.</w:t>
      </w:r>
    </w:p>
    <w:p w14:paraId="5284D77C" w14:textId="77777777" w:rsidR="00880794" w:rsidRPr="00FC7A8C" w:rsidRDefault="00880794" w:rsidP="00880794">
      <w:pPr>
        <w:spacing w:after="120"/>
        <w:ind w:left="720" w:firstLine="556"/>
        <w:jc w:val="both"/>
        <w:rPr>
          <w:rFonts w:ascii="Times New Roman" w:eastAsia="Times New Roman" w:hAnsi="Times New Roman" w:cs="Times New Roman"/>
        </w:rPr>
      </w:pPr>
      <w:r>
        <w:rPr>
          <w:rFonts w:ascii="Times New Roman" w:eastAsia="Times New Roman" w:hAnsi="Times New Roman" w:cs="Times New Roman"/>
        </w:rPr>
        <w:t xml:space="preserve">10.3. </w:t>
      </w:r>
      <w:r w:rsidRPr="006C4CF9">
        <w:rPr>
          <w:rFonts w:ascii="Times New Roman" w:eastAsia="Times New Roman" w:hAnsi="Times New Roman" w:cs="Times New Roman"/>
        </w:rPr>
        <w:t>16.1.punkts noteic, ka lietošanas mērķi nosaka, ja tiek izveidota jauna zemes vienība vai zemes vienības daļa.</w:t>
      </w:r>
    </w:p>
    <w:p w14:paraId="4D4B8B3C" w14:textId="77777777" w:rsidR="00880794" w:rsidRPr="00B51E77" w:rsidRDefault="00880794" w:rsidP="00880794">
      <w:pPr>
        <w:spacing w:after="120"/>
        <w:ind w:left="720" w:firstLine="556"/>
        <w:jc w:val="both"/>
        <w:rPr>
          <w:rFonts w:ascii="Times New Roman" w:eastAsia="Times New Roman" w:hAnsi="Times New Roman" w:cs="Times New Roman"/>
          <w:sz w:val="12"/>
          <w:szCs w:val="12"/>
        </w:rPr>
      </w:pPr>
      <w:r>
        <w:rPr>
          <w:rFonts w:ascii="Times New Roman" w:eastAsia="Times New Roman" w:hAnsi="Times New Roman" w:cs="Times New Roman"/>
        </w:rPr>
        <w:t>10.4. 18</w:t>
      </w:r>
      <w:r w:rsidRPr="00CB27A9">
        <w:rPr>
          <w:rFonts w:ascii="Times New Roman" w:eastAsia="Times New Roman" w:hAnsi="Times New Roman" w:cs="Times New Roman"/>
        </w:rPr>
        <w:t xml:space="preserve">. punkts noteic, ka </w:t>
      </w:r>
      <w:r>
        <w:rPr>
          <w:rFonts w:ascii="Times New Roman" w:eastAsia="Times New Roman" w:hAnsi="Times New Roman" w:cs="Times New Roman"/>
        </w:rPr>
        <w:t>l</w:t>
      </w:r>
      <w:r w:rsidRPr="00CB27A9">
        <w:rPr>
          <w:rFonts w:ascii="Times New Roman" w:eastAsia="Times New Roman" w:hAnsi="Times New Roman" w:cs="Times New Roman"/>
        </w:rPr>
        <w:t>ietošanas mērķa noteikšanu vai maiņu šo noteikumu 16. vai 17. punktā minētajos gadījumos mēneša laikā ierosina nekustamā īpašuma īpašnieks vai, ja tāda nav, – tiesiskais valdītājs, valsts vai vietējās pašvaldības zemei – tās lietotājs vai, ja tāda nav, - nomnieks vai apbūves tiesīgais. Lietošanas mērķa noteikšanu vai maiņu var ierosināt arī attiecīgā valsts vai pašvaldības institūcija.</w:t>
      </w:r>
    </w:p>
    <w:p w14:paraId="662958CF" w14:textId="77777777" w:rsidR="00880794" w:rsidRPr="002E2987" w:rsidRDefault="00880794" w:rsidP="00880794">
      <w:pPr>
        <w:numPr>
          <w:ilvl w:val="0"/>
          <w:numId w:val="4"/>
        </w:numPr>
        <w:spacing w:after="120"/>
        <w:jc w:val="both"/>
        <w:rPr>
          <w:rFonts w:ascii="Times New Roman" w:eastAsia="Times New Roman" w:hAnsi="Times New Roman" w:cs="Times New Roman"/>
        </w:rPr>
      </w:pPr>
      <w:bookmarkStart w:id="5" w:name="_Hlk159940483"/>
      <w:r w:rsidRPr="006C4CF9">
        <w:rPr>
          <w:rFonts w:ascii="Times New Roman" w:eastAsia="Times New Roman" w:hAnsi="Times New Roman" w:cs="Times New Roman"/>
        </w:rPr>
        <w:t xml:space="preserve">Ministru kabineta 29.06.2021. noteikumu Nr.455 „Adresācijas noteikumi” 9.punkts </w:t>
      </w:r>
      <w:bookmarkEnd w:id="5"/>
      <w:r w:rsidRPr="006C4CF9">
        <w:rPr>
          <w:rFonts w:ascii="Times New Roman" w:eastAsia="Times New Roman" w:hAnsi="Times New Roman" w:cs="Times New Roman"/>
        </w:rPr>
        <w:t>noteic, ka pašvaldībai bez personas piekrišanas, izvērtējot konkrēto situāciju, ir tiesības piešķirt adresi, ja adrese adresācijas objektam nav piešķirta, un mainīt, tai skaitā precizēt adreses pieraksta formu, vai likvidēt piešķirto adresi, ja tā neatbilst šo noteikumu prasībām.</w:t>
      </w:r>
    </w:p>
    <w:p w14:paraId="5B40D923" w14:textId="594AAF70" w:rsidR="00880794" w:rsidRPr="00006C0A" w:rsidRDefault="00880794" w:rsidP="00880794">
      <w:pPr>
        <w:spacing w:before="120" w:after="120"/>
        <w:jc w:val="both"/>
        <w:rPr>
          <w:rFonts w:ascii="Times New Roman" w:eastAsia="Times New Roman" w:hAnsi="Times New Roman" w:cs="Times New Roman"/>
        </w:rPr>
      </w:pPr>
      <w:r w:rsidRPr="00AA75DE">
        <w:rPr>
          <w:rFonts w:ascii="Times New Roman" w:hAnsi="Times New Roman" w:cs="Times New Roman"/>
          <w:bCs/>
        </w:rPr>
        <w:t xml:space="preserve">Pamatojoties uz iepriekš minēto un Pašvaldību likuma 4.panta pirmās daļas 15.punktu un 10.panta pirmās daļas 21.punktu, Teritorijas attīstības plānošanas likuma 12.panta trešo daļu, Zemes ierīcības likuma 19.pantu, Ministru Kabineta 02.08.2016. noteikumu Nr.505 „Zemes ierīcības projekta izstrādes noteikumi” 26. un 28.punktu, Ministru kabineta 20.06.2006. noteikumu Nr.496 „Nekustamā īpašuma lietošanas mērķu klasifikācija un nekustamā īpašuma lietošanas mērķu noteikšanas un maiņas kārtība” </w:t>
      </w:r>
      <w:r w:rsidRPr="008C01D1">
        <w:rPr>
          <w:rFonts w:ascii="Times New Roman" w:hAnsi="Times New Roman" w:cs="Times New Roman"/>
          <w:bCs/>
        </w:rPr>
        <w:t>2.</w:t>
      </w:r>
      <w:r>
        <w:rPr>
          <w:rFonts w:ascii="Times New Roman" w:hAnsi="Times New Roman" w:cs="Times New Roman"/>
          <w:bCs/>
        </w:rPr>
        <w:t>,</w:t>
      </w:r>
      <w:r w:rsidRPr="008C01D1">
        <w:rPr>
          <w:rFonts w:ascii="Times New Roman" w:hAnsi="Times New Roman" w:cs="Times New Roman"/>
          <w:bCs/>
        </w:rPr>
        <w:t xml:space="preserve">  6.,</w:t>
      </w:r>
      <w:r w:rsidRPr="008C01D1">
        <w:rPr>
          <w:rFonts w:ascii="Times New Roman" w:eastAsia="Times New Roman" w:hAnsi="Times New Roman" w:cs="Times New Roman"/>
        </w:rPr>
        <w:t xml:space="preserve"> </w:t>
      </w:r>
      <w:r w:rsidRPr="00AA75DE">
        <w:rPr>
          <w:rFonts w:ascii="Times New Roman" w:hAnsi="Times New Roman" w:cs="Times New Roman"/>
          <w:bCs/>
        </w:rPr>
        <w:t>16.1.</w:t>
      </w:r>
      <w:r>
        <w:rPr>
          <w:rFonts w:ascii="Times New Roman" w:hAnsi="Times New Roman" w:cs="Times New Roman"/>
          <w:bCs/>
        </w:rPr>
        <w:t xml:space="preserve"> un </w:t>
      </w:r>
      <w:r w:rsidRPr="008C01D1">
        <w:rPr>
          <w:rFonts w:ascii="Times New Roman" w:hAnsi="Times New Roman" w:cs="Times New Roman"/>
          <w:bCs/>
        </w:rPr>
        <w:t>18. punktu</w:t>
      </w:r>
      <w:r>
        <w:rPr>
          <w:rFonts w:ascii="Times New Roman" w:hAnsi="Times New Roman" w:cs="Times New Roman"/>
          <w:bCs/>
        </w:rPr>
        <w:t xml:space="preserve">, </w:t>
      </w:r>
      <w:r w:rsidRPr="00AA75DE">
        <w:rPr>
          <w:rFonts w:ascii="Times New Roman" w:hAnsi="Times New Roman" w:cs="Times New Roman"/>
          <w:bCs/>
        </w:rPr>
        <w:t xml:space="preserve">Ministru kabineta </w:t>
      </w:r>
      <w:r w:rsidRPr="00AA75DE">
        <w:rPr>
          <w:rFonts w:ascii="Times New Roman" w:hAnsi="Times New Roman" w:cs="Times New Roman"/>
          <w:bCs/>
        </w:rPr>
        <w:lastRenderedPageBreak/>
        <w:t>29.06.2021. noteikumu Nr.455 „Adresācijas noteikumi” 9.punktu,</w:t>
      </w:r>
      <w:r w:rsidRPr="003D6A38">
        <w:rPr>
          <w:rFonts w:ascii="Times New Roman" w:hAnsi="Times New Roman" w:cs="Times New Roman"/>
          <w:bCs/>
        </w:rPr>
        <w:t xml:space="preserve"> </w:t>
      </w:r>
      <w:r w:rsidRPr="00AA75DE">
        <w:rPr>
          <w:rFonts w:ascii="Times New Roman" w:eastAsia="Times New Roman" w:hAnsi="Times New Roman" w:cs="Times New Roman"/>
          <w:lang w:val="x-none"/>
        </w:rPr>
        <w:t>kā arī ņemot vērā domes Attīstības</w:t>
      </w:r>
      <w:r w:rsidRPr="006C4CF9">
        <w:rPr>
          <w:rFonts w:ascii="Times New Roman" w:eastAsia="Times New Roman" w:hAnsi="Times New Roman" w:cs="Times New Roman"/>
          <w:lang w:val="x-none"/>
        </w:rPr>
        <w:t xml:space="preserve"> komitejas </w:t>
      </w:r>
      <w:r>
        <w:rPr>
          <w:rFonts w:ascii="Times New Roman" w:eastAsia="Times New Roman" w:hAnsi="Times New Roman" w:cs="Times New Roman"/>
        </w:rPr>
        <w:t>14.10.2026</w:t>
      </w:r>
      <w:r w:rsidRPr="006C4CF9">
        <w:rPr>
          <w:rFonts w:ascii="Times New Roman" w:eastAsia="Times New Roman" w:hAnsi="Times New Roman" w:cs="Times New Roman"/>
          <w:lang w:val="x-none"/>
        </w:rPr>
        <w:t xml:space="preserve">. </w:t>
      </w:r>
      <w:r>
        <w:rPr>
          <w:rFonts w:ascii="Times New Roman" w:eastAsia="Times New Roman" w:hAnsi="Times New Roman" w:cs="Times New Roman"/>
          <w:lang w:val="x-none"/>
        </w:rPr>
        <w:t>atzinumu</w:t>
      </w:r>
      <w:r w:rsidRPr="006C4CF9">
        <w:rPr>
          <w:rFonts w:ascii="Times New Roman" w:eastAsia="Times New Roman" w:hAnsi="Times New Roman" w:cs="Times New Roman"/>
          <w:lang w:val="x-none"/>
        </w:rPr>
        <w:t>, Ādažu novada pašvaldības</w:t>
      </w:r>
      <w:r w:rsidRPr="006C4CF9">
        <w:rPr>
          <w:rFonts w:ascii="Times New Roman" w:eastAsia="Times New Roman" w:hAnsi="Times New Roman" w:cs="Times New Roman"/>
        </w:rPr>
        <w:t xml:space="preserve"> </w:t>
      </w:r>
      <w:r w:rsidRPr="006C4CF9">
        <w:rPr>
          <w:rFonts w:ascii="Times New Roman" w:eastAsia="Times New Roman" w:hAnsi="Times New Roman" w:cs="Times New Roman"/>
          <w:lang w:val="x-none"/>
        </w:rPr>
        <w:t>dome</w:t>
      </w:r>
    </w:p>
    <w:p w14:paraId="61D6E8AF" w14:textId="77777777" w:rsidR="00880794" w:rsidRPr="006C4CF9" w:rsidRDefault="00880794" w:rsidP="00880794">
      <w:pPr>
        <w:spacing w:after="120"/>
        <w:jc w:val="center"/>
        <w:rPr>
          <w:rFonts w:ascii="Times New Roman" w:hAnsi="Times New Roman" w:cs="Times New Roman"/>
          <w:b/>
        </w:rPr>
      </w:pPr>
      <w:r w:rsidRPr="006C4CF9">
        <w:rPr>
          <w:rFonts w:ascii="Times New Roman" w:hAnsi="Times New Roman" w:cs="Times New Roman"/>
          <w:b/>
        </w:rPr>
        <w:t>NOLEMJ:</w:t>
      </w:r>
    </w:p>
    <w:p w14:paraId="0CA95AAB" w14:textId="77492FE6" w:rsidR="00880794" w:rsidRDefault="00880794" w:rsidP="00880794">
      <w:pPr>
        <w:numPr>
          <w:ilvl w:val="0"/>
          <w:numId w:val="3"/>
        </w:numPr>
        <w:spacing w:after="120"/>
        <w:ind w:hanging="294"/>
        <w:jc w:val="both"/>
        <w:rPr>
          <w:rFonts w:ascii="Times New Roman" w:eastAsia="Times New Roman" w:hAnsi="Times New Roman" w:cs="Times New Roman"/>
        </w:rPr>
      </w:pPr>
      <w:r w:rsidRPr="006C4CF9">
        <w:rPr>
          <w:rFonts w:ascii="Times New Roman" w:eastAsia="Times New Roman" w:hAnsi="Times New Roman" w:cs="Times New Roman"/>
        </w:rPr>
        <w:t xml:space="preserve">Apstiprināt </w:t>
      </w:r>
      <w:r w:rsidRPr="00807959">
        <w:rPr>
          <w:rFonts w:ascii="Times New Roman" w:hAnsi="Times New Roman" w:cs="Times New Roman"/>
        </w:rPr>
        <w:t xml:space="preserve">sertificēta zemes ierīcības darbu veicēja </w:t>
      </w:r>
      <w:r>
        <w:rPr>
          <w:rFonts w:ascii="Times New Roman" w:hAnsi="Times New Roman" w:cs="Times New Roman"/>
        </w:rPr>
        <w:t xml:space="preserve">Jura Vītola </w:t>
      </w:r>
      <w:r w:rsidRPr="00807959">
        <w:rPr>
          <w:rFonts w:ascii="Times New Roman" w:hAnsi="Times New Roman" w:cs="Times New Roman"/>
        </w:rPr>
        <w:t>(sertifikāta Nr.</w:t>
      </w:r>
      <w:r>
        <w:rPr>
          <w:rFonts w:ascii="Times New Roman" w:hAnsi="Times New Roman" w:cs="Times New Roman"/>
        </w:rPr>
        <w:t> </w:t>
      </w:r>
      <w:r w:rsidRPr="00807959">
        <w:rPr>
          <w:rFonts w:ascii="Times New Roman" w:hAnsi="Times New Roman" w:cs="Times New Roman"/>
        </w:rPr>
        <w:t>AA0</w:t>
      </w:r>
      <w:r>
        <w:rPr>
          <w:rFonts w:ascii="Times New Roman" w:hAnsi="Times New Roman" w:cs="Times New Roman"/>
        </w:rPr>
        <w:t xml:space="preserve">150) </w:t>
      </w:r>
      <w:r w:rsidRPr="006C4CF9">
        <w:rPr>
          <w:rFonts w:ascii="Times New Roman" w:eastAsia="Times New Roman" w:hAnsi="Times New Roman" w:cs="Times New Roman"/>
        </w:rPr>
        <w:t>izstrādāto zemes ierīcības projektu</w:t>
      </w:r>
      <w:r w:rsidRPr="000B0BD1">
        <w:t xml:space="preserve"> </w:t>
      </w:r>
      <w:r w:rsidRPr="009A3E7C">
        <w:rPr>
          <w:rFonts w:ascii="Times New Roman" w:eastAsia="Times New Roman" w:hAnsi="Times New Roman" w:cs="Times New Roman"/>
          <w:lang w:val="x-none"/>
        </w:rPr>
        <w:t xml:space="preserve">zemes </w:t>
      </w:r>
      <w:r w:rsidR="001C5BCF" w:rsidRPr="009A3E7C">
        <w:rPr>
          <w:rFonts w:ascii="Times New Roman" w:eastAsia="Times New Roman" w:hAnsi="Times New Roman" w:cs="Times New Roman"/>
          <w:lang w:val="x-none"/>
        </w:rPr>
        <w:t>vienīb</w:t>
      </w:r>
      <w:r w:rsidR="001C5BCF">
        <w:rPr>
          <w:rFonts w:ascii="Times New Roman" w:eastAsia="Times New Roman" w:hAnsi="Times New Roman" w:cs="Times New Roman"/>
          <w:lang w:val="x-none"/>
        </w:rPr>
        <w:t>as</w:t>
      </w:r>
      <w:r w:rsidR="001C5BCF" w:rsidRPr="009A3E7C">
        <w:rPr>
          <w:rFonts w:ascii="Times New Roman" w:eastAsia="Times New Roman" w:hAnsi="Times New Roman" w:cs="Times New Roman"/>
          <w:lang w:val="x-none"/>
        </w:rPr>
        <w:t xml:space="preserve"> </w:t>
      </w:r>
      <w:r>
        <w:rPr>
          <w:rFonts w:ascii="Times New Roman" w:eastAsia="Times New Roman" w:hAnsi="Times New Roman" w:cs="Times New Roman"/>
          <w:lang w:val="x-none" w:eastAsia="lv-LV"/>
        </w:rPr>
        <w:t xml:space="preserve">Dzeņu ielā 9, </w:t>
      </w:r>
      <w:proofErr w:type="spellStart"/>
      <w:r>
        <w:rPr>
          <w:rFonts w:ascii="Times New Roman" w:eastAsia="Times New Roman" w:hAnsi="Times New Roman" w:cs="Times New Roman"/>
          <w:lang w:val="x-none" w:eastAsia="lv-LV"/>
        </w:rPr>
        <w:t>Kalngalē</w:t>
      </w:r>
      <w:proofErr w:type="spellEnd"/>
      <w:r w:rsidRPr="009A3E7C">
        <w:rPr>
          <w:rFonts w:ascii="Times New Roman" w:hAnsi="Times New Roman" w:cs="Times New Roman"/>
        </w:rPr>
        <w:t>, Carnikavas pagastā, Ādažu novadā</w:t>
      </w:r>
      <w:r w:rsidR="001C5BCF">
        <w:rPr>
          <w:rFonts w:ascii="Times New Roman" w:hAnsi="Times New Roman" w:cs="Times New Roman"/>
        </w:rPr>
        <w:t>,</w:t>
      </w:r>
      <w:r w:rsidRPr="009A3E7C">
        <w:rPr>
          <w:rFonts w:ascii="Times New Roman" w:hAnsi="Times New Roman" w:cs="Times New Roman"/>
        </w:rPr>
        <w:t xml:space="preserve"> ar kadastra apzīmējumu 8052</w:t>
      </w:r>
      <w:r>
        <w:rPr>
          <w:rFonts w:ascii="Times New Roman" w:hAnsi="Times New Roman" w:cs="Times New Roman"/>
        </w:rPr>
        <w:t> </w:t>
      </w:r>
      <w:r w:rsidRPr="009A3E7C">
        <w:rPr>
          <w:rFonts w:ascii="Times New Roman" w:hAnsi="Times New Roman" w:cs="Times New Roman"/>
        </w:rPr>
        <w:t>00</w:t>
      </w:r>
      <w:r>
        <w:rPr>
          <w:rFonts w:ascii="Times New Roman" w:hAnsi="Times New Roman" w:cs="Times New Roman"/>
        </w:rPr>
        <w:t>7 </w:t>
      </w:r>
      <w:r w:rsidRPr="009A3E7C">
        <w:rPr>
          <w:rFonts w:ascii="Times New Roman" w:hAnsi="Times New Roman" w:cs="Times New Roman"/>
        </w:rPr>
        <w:t>0</w:t>
      </w:r>
      <w:r>
        <w:rPr>
          <w:rFonts w:ascii="Times New Roman" w:hAnsi="Times New Roman" w:cs="Times New Roman"/>
        </w:rPr>
        <w:t>201 sadalīšanai</w:t>
      </w:r>
      <w:r w:rsidRPr="006C4CF9">
        <w:rPr>
          <w:rFonts w:ascii="Times New Roman" w:eastAsia="Times New Roman" w:hAnsi="Times New Roman" w:cs="Times New Roman"/>
        </w:rPr>
        <w:t>.</w:t>
      </w:r>
    </w:p>
    <w:p w14:paraId="58080479" w14:textId="77777777" w:rsidR="00880794" w:rsidRDefault="00880794" w:rsidP="00880794">
      <w:pPr>
        <w:pStyle w:val="Sarakstarindkopa"/>
        <w:numPr>
          <w:ilvl w:val="0"/>
          <w:numId w:val="3"/>
        </w:numPr>
        <w:spacing w:before="120"/>
        <w:jc w:val="both"/>
        <w:rPr>
          <w:rFonts w:ascii="Times New Roman" w:hAnsi="Times New Roman" w:cs="Times New Roman"/>
        </w:rPr>
      </w:pPr>
      <w:r>
        <w:rPr>
          <w:rFonts w:ascii="Times New Roman" w:hAnsi="Times New Roman" w:cs="Times New Roman"/>
        </w:rPr>
        <w:t>Saglabāt, piešķirt vai mainīt adreses adresācijas objektiem, saskaņā ar sarakstu:</w:t>
      </w:r>
    </w:p>
    <w:tbl>
      <w:tblPr>
        <w:tblStyle w:val="Reatabula"/>
        <w:tblW w:w="8788" w:type="dxa"/>
        <w:tblInd w:w="421" w:type="dxa"/>
        <w:tblLayout w:type="fixed"/>
        <w:tblLook w:val="04A0" w:firstRow="1" w:lastRow="0" w:firstColumn="1" w:lastColumn="0" w:noHBand="0" w:noVBand="1"/>
      </w:tblPr>
      <w:tblGrid>
        <w:gridCol w:w="1417"/>
        <w:gridCol w:w="992"/>
        <w:gridCol w:w="1985"/>
        <w:gridCol w:w="1417"/>
        <w:gridCol w:w="1418"/>
        <w:gridCol w:w="1559"/>
      </w:tblGrid>
      <w:tr w:rsidR="00880794" w14:paraId="73E7B81B" w14:textId="77777777" w:rsidTr="000472C0">
        <w:tc>
          <w:tcPr>
            <w:tcW w:w="1417" w:type="dxa"/>
          </w:tcPr>
          <w:p w14:paraId="46A07232" w14:textId="77777777" w:rsidR="00880794" w:rsidRPr="007E7AB9" w:rsidRDefault="00880794" w:rsidP="000472C0">
            <w:pPr>
              <w:jc w:val="center"/>
              <w:rPr>
                <w:rFonts w:ascii="Times New Roman" w:hAnsi="Times New Roman" w:cs="Times New Roman"/>
              </w:rPr>
            </w:pPr>
            <w:r w:rsidRPr="007E7AB9">
              <w:rPr>
                <w:rFonts w:ascii="Times New Roman" w:hAnsi="Times New Roman" w:cs="Times New Roman"/>
                <w:shd w:val="clear" w:color="auto" w:fill="FFFFFF"/>
              </w:rPr>
              <w:t>Veiktā darbība</w:t>
            </w:r>
          </w:p>
        </w:tc>
        <w:tc>
          <w:tcPr>
            <w:tcW w:w="992" w:type="dxa"/>
          </w:tcPr>
          <w:p w14:paraId="1449B2A5" w14:textId="77777777" w:rsidR="00880794" w:rsidRPr="007E7AB9" w:rsidRDefault="00880794" w:rsidP="000472C0">
            <w:pPr>
              <w:jc w:val="center"/>
              <w:rPr>
                <w:rFonts w:ascii="Times New Roman" w:hAnsi="Times New Roman" w:cs="Times New Roman"/>
              </w:rPr>
            </w:pPr>
            <w:r w:rsidRPr="007E7AB9">
              <w:rPr>
                <w:rFonts w:ascii="Times New Roman" w:hAnsi="Times New Roman" w:cs="Times New Roman"/>
                <w:shd w:val="clear" w:color="auto" w:fill="FFFFFF"/>
              </w:rPr>
              <w:t>Adresācijas objekts</w:t>
            </w:r>
          </w:p>
        </w:tc>
        <w:tc>
          <w:tcPr>
            <w:tcW w:w="1985" w:type="dxa"/>
          </w:tcPr>
          <w:p w14:paraId="6A572C8B" w14:textId="77777777" w:rsidR="00880794" w:rsidRPr="007E7AB9" w:rsidRDefault="00880794" w:rsidP="000472C0">
            <w:pPr>
              <w:jc w:val="center"/>
              <w:rPr>
                <w:rFonts w:ascii="Times New Roman" w:hAnsi="Times New Roman" w:cs="Times New Roman"/>
              </w:rPr>
            </w:pPr>
            <w:r w:rsidRPr="007E7AB9">
              <w:rPr>
                <w:rFonts w:ascii="Times New Roman" w:hAnsi="Times New Roman" w:cs="Times New Roman"/>
                <w:shd w:val="clear" w:color="auto" w:fill="FFFFFF"/>
              </w:rPr>
              <w:t>Adresācijas objekta kadastra apzīmējums</w:t>
            </w:r>
          </w:p>
        </w:tc>
        <w:tc>
          <w:tcPr>
            <w:tcW w:w="1417" w:type="dxa"/>
          </w:tcPr>
          <w:p w14:paraId="2D54D113" w14:textId="77777777" w:rsidR="00880794" w:rsidRPr="007E7AB9" w:rsidRDefault="00880794" w:rsidP="000472C0">
            <w:pPr>
              <w:jc w:val="center"/>
              <w:rPr>
                <w:rFonts w:ascii="Times New Roman" w:hAnsi="Times New Roman" w:cs="Times New Roman"/>
                <w:shd w:val="clear" w:color="auto" w:fill="FFFFFF"/>
              </w:rPr>
            </w:pPr>
            <w:r w:rsidRPr="007E7AB9">
              <w:rPr>
                <w:rFonts w:ascii="Times New Roman" w:hAnsi="Times New Roman" w:cs="Times New Roman"/>
                <w:shd w:val="clear" w:color="auto" w:fill="FFFFFF"/>
              </w:rPr>
              <w:t>Adresācijas objekta esošā adrese</w:t>
            </w:r>
          </w:p>
        </w:tc>
        <w:tc>
          <w:tcPr>
            <w:tcW w:w="1418" w:type="dxa"/>
          </w:tcPr>
          <w:p w14:paraId="29E5940E" w14:textId="77777777" w:rsidR="00880794" w:rsidRPr="007E7AB9" w:rsidRDefault="00880794" w:rsidP="000472C0">
            <w:pPr>
              <w:jc w:val="center"/>
              <w:rPr>
                <w:rFonts w:ascii="Times New Roman" w:hAnsi="Times New Roman" w:cs="Times New Roman"/>
                <w:shd w:val="clear" w:color="auto" w:fill="FFFFFF"/>
              </w:rPr>
            </w:pPr>
            <w:r>
              <w:rPr>
                <w:rFonts w:ascii="Times New Roman" w:hAnsi="Times New Roman" w:cs="Times New Roman"/>
                <w:shd w:val="clear" w:color="auto" w:fill="FFFFFF"/>
              </w:rPr>
              <w:t>O</w:t>
            </w:r>
            <w:r w:rsidRPr="007E7AB9">
              <w:rPr>
                <w:rFonts w:ascii="Times New Roman" w:hAnsi="Times New Roman" w:cs="Times New Roman"/>
                <w:shd w:val="clear" w:color="auto" w:fill="FFFFFF"/>
              </w:rPr>
              <w:t xml:space="preserve">bjekta kods </w:t>
            </w:r>
          </w:p>
        </w:tc>
        <w:tc>
          <w:tcPr>
            <w:tcW w:w="1559" w:type="dxa"/>
          </w:tcPr>
          <w:p w14:paraId="676DA1DE" w14:textId="77777777" w:rsidR="00880794" w:rsidRPr="007E7AB9" w:rsidRDefault="00880794" w:rsidP="000472C0">
            <w:pPr>
              <w:jc w:val="center"/>
              <w:rPr>
                <w:rFonts w:ascii="Times New Roman" w:hAnsi="Times New Roman" w:cs="Times New Roman"/>
              </w:rPr>
            </w:pPr>
            <w:r w:rsidRPr="007E7AB9">
              <w:rPr>
                <w:rFonts w:ascii="Times New Roman" w:hAnsi="Times New Roman" w:cs="Times New Roman"/>
                <w:shd w:val="clear" w:color="auto" w:fill="FFFFFF"/>
              </w:rPr>
              <w:t>Adresācijas objekta jaunā adrese</w:t>
            </w:r>
          </w:p>
        </w:tc>
      </w:tr>
      <w:tr w:rsidR="00880794" w14:paraId="0815F42E" w14:textId="77777777" w:rsidTr="000472C0">
        <w:tc>
          <w:tcPr>
            <w:tcW w:w="1417" w:type="dxa"/>
          </w:tcPr>
          <w:p w14:paraId="1B8EEAAF" w14:textId="77777777" w:rsidR="00880794" w:rsidRPr="007E7AB9" w:rsidRDefault="00880794" w:rsidP="000472C0">
            <w:pPr>
              <w:jc w:val="center"/>
              <w:rPr>
                <w:rFonts w:ascii="Times New Roman" w:hAnsi="Times New Roman" w:cs="Times New Roman"/>
              </w:rPr>
            </w:pPr>
            <w:r w:rsidRPr="007E7AB9">
              <w:rPr>
                <w:rFonts w:ascii="Times New Roman" w:hAnsi="Times New Roman" w:cs="Times New Roman"/>
              </w:rPr>
              <w:t>1</w:t>
            </w:r>
          </w:p>
        </w:tc>
        <w:tc>
          <w:tcPr>
            <w:tcW w:w="992" w:type="dxa"/>
          </w:tcPr>
          <w:p w14:paraId="54CDED40" w14:textId="77777777" w:rsidR="00880794" w:rsidRPr="007E7AB9" w:rsidRDefault="00880794" w:rsidP="000472C0">
            <w:pPr>
              <w:jc w:val="center"/>
              <w:rPr>
                <w:rFonts w:ascii="Times New Roman" w:hAnsi="Times New Roman" w:cs="Times New Roman"/>
              </w:rPr>
            </w:pPr>
            <w:r w:rsidRPr="007E7AB9">
              <w:rPr>
                <w:rFonts w:ascii="Times New Roman" w:hAnsi="Times New Roman" w:cs="Times New Roman"/>
              </w:rPr>
              <w:t>2</w:t>
            </w:r>
          </w:p>
        </w:tc>
        <w:tc>
          <w:tcPr>
            <w:tcW w:w="1985" w:type="dxa"/>
          </w:tcPr>
          <w:p w14:paraId="7B139A7F" w14:textId="77777777" w:rsidR="00880794" w:rsidRPr="007E7AB9" w:rsidRDefault="00880794" w:rsidP="000472C0">
            <w:pPr>
              <w:jc w:val="center"/>
              <w:rPr>
                <w:rFonts w:ascii="Times New Roman" w:hAnsi="Times New Roman" w:cs="Times New Roman"/>
              </w:rPr>
            </w:pPr>
            <w:r w:rsidRPr="007E7AB9">
              <w:rPr>
                <w:rFonts w:ascii="Times New Roman" w:hAnsi="Times New Roman" w:cs="Times New Roman"/>
              </w:rPr>
              <w:t>3</w:t>
            </w:r>
          </w:p>
        </w:tc>
        <w:tc>
          <w:tcPr>
            <w:tcW w:w="1417" w:type="dxa"/>
          </w:tcPr>
          <w:p w14:paraId="3A1AE9B5" w14:textId="77777777" w:rsidR="00880794" w:rsidRPr="007E7AB9" w:rsidRDefault="00880794" w:rsidP="000472C0">
            <w:pPr>
              <w:jc w:val="center"/>
              <w:rPr>
                <w:rFonts w:ascii="Times New Roman" w:hAnsi="Times New Roman" w:cs="Times New Roman"/>
              </w:rPr>
            </w:pPr>
            <w:r w:rsidRPr="007E7AB9">
              <w:rPr>
                <w:rFonts w:ascii="Times New Roman" w:hAnsi="Times New Roman" w:cs="Times New Roman"/>
              </w:rPr>
              <w:t>4</w:t>
            </w:r>
          </w:p>
        </w:tc>
        <w:tc>
          <w:tcPr>
            <w:tcW w:w="1418" w:type="dxa"/>
          </w:tcPr>
          <w:p w14:paraId="35848A10" w14:textId="77777777" w:rsidR="00880794" w:rsidRPr="007E7AB9" w:rsidRDefault="00880794" w:rsidP="000472C0">
            <w:pPr>
              <w:jc w:val="center"/>
              <w:rPr>
                <w:rFonts w:ascii="Times New Roman" w:hAnsi="Times New Roman" w:cs="Times New Roman"/>
              </w:rPr>
            </w:pPr>
            <w:r w:rsidRPr="007E7AB9">
              <w:rPr>
                <w:rFonts w:ascii="Times New Roman" w:hAnsi="Times New Roman" w:cs="Times New Roman"/>
              </w:rPr>
              <w:t>5</w:t>
            </w:r>
          </w:p>
        </w:tc>
        <w:tc>
          <w:tcPr>
            <w:tcW w:w="1559" w:type="dxa"/>
          </w:tcPr>
          <w:p w14:paraId="38B16254" w14:textId="77777777" w:rsidR="00880794" w:rsidRPr="007E7AB9" w:rsidRDefault="00880794" w:rsidP="000472C0">
            <w:pPr>
              <w:jc w:val="center"/>
              <w:rPr>
                <w:rFonts w:ascii="Times New Roman" w:hAnsi="Times New Roman" w:cs="Times New Roman"/>
              </w:rPr>
            </w:pPr>
            <w:r w:rsidRPr="007E7AB9">
              <w:rPr>
                <w:rFonts w:ascii="Times New Roman" w:hAnsi="Times New Roman" w:cs="Times New Roman"/>
              </w:rPr>
              <w:t>6</w:t>
            </w:r>
          </w:p>
        </w:tc>
      </w:tr>
      <w:tr w:rsidR="00880794" w14:paraId="4756EA73" w14:textId="77777777" w:rsidTr="000472C0">
        <w:tc>
          <w:tcPr>
            <w:tcW w:w="1417" w:type="dxa"/>
          </w:tcPr>
          <w:p w14:paraId="4D453D03" w14:textId="77777777" w:rsidR="00880794" w:rsidRPr="007E7AB9" w:rsidRDefault="00880794" w:rsidP="000472C0">
            <w:pPr>
              <w:jc w:val="center"/>
              <w:rPr>
                <w:rFonts w:ascii="Times New Roman" w:hAnsi="Times New Roman" w:cs="Times New Roman"/>
              </w:rPr>
            </w:pPr>
            <w:bookmarkStart w:id="6" w:name="_Hlk170820567"/>
            <w:r>
              <w:rPr>
                <w:rFonts w:ascii="Times New Roman" w:hAnsi="Times New Roman" w:cs="Times New Roman"/>
              </w:rPr>
              <w:t>Maiņa</w:t>
            </w:r>
          </w:p>
        </w:tc>
        <w:tc>
          <w:tcPr>
            <w:tcW w:w="992" w:type="dxa"/>
          </w:tcPr>
          <w:p w14:paraId="74426DAF" w14:textId="77777777" w:rsidR="00880794" w:rsidRPr="007E7AB9" w:rsidRDefault="00880794" w:rsidP="000472C0">
            <w:pPr>
              <w:jc w:val="both"/>
              <w:rPr>
                <w:rFonts w:ascii="Times New Roman" w:hAnsi="Times New Roman" w:cs="Times New Roman"/>
              </w:rPr>
            </w:pPr>
            <w:r w:rsidRPr="007E7AB9">
              <w:rPr>
                <w:rFonts w:ascii="Times New Roman" w:hAnsi="Times New Roman" w:cs="Times New Roman"/>
              </w:rPr>
              <w:t>Zemes vienība</w:t>
            </w:r>
          </w:p>
        </w:tc>
        <w:tc>
          <w:tcPr>
            <w:tcW w:w="1985" w:type="dxa"/>
          </w:tcPr>
          <w:p w14:paraId="3376CB5C" w14:textId="77777777" w:rsidR="00880794" w:rsidRPr="007E7AB9" w:rsidRDefault="00880794" w:rsidP="000472C0">
            <w:pPr>
              <w:rPr>
                <w:rFonts w:ascii="Times New Roman" w:hAnsi="Times New Roman" w:cs="Times New Roman"/>
              </w:rPr>
            </w:pPr>
            <w:r w:rsidRPr="00B5721A">
              <w:rPr>
                <w:rFonts w:ascii="Times New Roman" w:hAnsi="Times New Roman"/>
              </w:rPr>
              <w:t>8052 00</w:t>
            </w:r>
            <w:r>
              <w:rPr>
                <w:rFonts w:ascii="Times New Roman" w:hAnsi="Times New Roman"/>
              </w:rPr>
              <w:t>7</w:t>
            </w:r>
            <w:r w:rsidRPr="00B5721A">
              <w:rPr>
                <w:rFonts w:ascii="Times New Roman" w:hAnsi="Times New Roman"/>
              </w:rPr>
              <w:t> </w:t>
            </w:r>
            <w:r>
              <w:rPr>
                <w:rFonts w:ascii="Times New Roman" w:hAnsi="Times New Roman"/>
              </w:rPr>
              <w:t>1031</w:t>
            </w:r>
          </w:p>
        </w:tc>
        <w:tc>
          <w:tcPr>
            <w:tcW w:w="1417" w:type="dxa"/>
          </w:tcPr>
          <w:p w14:paraId="6F645AC4" w14:textId="77777777" w:rsidR="00880794" w:rsidRPr="007E7AB9" w:rsidRDefault="00880794" w:rsidP="000472C0">
            <w:pPr>
              <w:rPr>
                <w:rFonts w:ascii="Times New Roman" w:hAnsi="Times New Roman" w:cs="Times New Roman"/>
              </w:rPr>
            </w:pPr>
            <w:r>
              <w:rPr>
                <w:rFonts w:ascii="Times New Roman" w:hAnsi="Times New Roman"/>
              </w:rPr>
              <w:t>Dzeņu iela 9</w:t>
            </w:r>
            <w:r w:rsidRPr="00B5721A">
              <w:rPr>
                <w:rFonts w:ascii="Times New Roman" w:hAnsi="Times New Roman"/>
              </w:rPr>
              <w:t>,</w:t>
            </w:r>
            <w:r>
              <w:rPr>
                <w:rFonts w:ascii="Times New Roman" w:hAnsi="Times New Roman"/>
              </w:rPr>
              <w:t xml:space="preserve"> </w:t>
            </w:r>
            <w:proofErr w:type="spellStart"/>
            <w:r>
              <w:rPr>
                <w:rFonts w:ascii="Times New Roman" w:hAnsi="Times New Roman"/>
              </w:rPr>
              <w:t>Kalngale</w:t>
            </w:r>
            <w:proofErr w:type="spellEnd"/>
            <w:r>
              <w:rPr>
                <w:rFonts w:ascii="Times New Roman" w:hAnsi="Times New Roman"/>
              </w:rPr>
              <w:t xml:space="preserve">, </w:t>
            </w:r>
            <w:r w:rsidRPr="00B5721A">
              <w:rPr>
                <w:rFonts w:ascii="Times New Roman" w:hAnsi="Times New Roman"/>
              </w:rPr>
              <w:t>Carnikavas pag., Ādažu novads, LV-2163</w:t>
            </w:r>
          </w:p>
        </w:tc>
        <w:tc>
          <w:tcPr>
            <w:tcW w:w="1418" w:type="dxa"/>
          </w:tcPr>
          <w:p w14:paraId="77FB02F1" w14:textId="77777777" w:rsidR="00880794" w:rsidRPr="007E7AB9" w:rsidRDefault="00880794" w:rsidP="000472C0">
            <w:pPr>
              <w:rPr>
                <w:rFonts w:ascii="Times New Roman" w:hAnsi="Times New Roman" w:cs="Times New Roman"/>
              </w:rPr>
            </w:pPr>
            <w:r>
              <w:rPr>
                <w:rFonts w:ascii="Times New Roman" w:eastAsia="Times New Roman" w:hAnsi="Times New Roman" w:cs="Times New Roman"/>
              </w:rPr>
              <w:t>102119273</w:t>
            </w:r>
          </w:p>
        </w:tc>
        <w:tc>
          <w:tcPr>
            <w:tcW w:w="1559" w:type="dxa"/>
          </w:tcPr>
          <w:p w14:paraId="73ACCD8F" w14:textId="77777777" w:rsidR="00880794" w:rsidRPr="007E7AB9" w:rsidRDefault="00880794" w:rsidP="000472C0">
            <w:pPr>
              <w:rPr>
                <w:rFonts w:ascii="Times New Roman" w:hAnsi="Times New Roman" w:cs="Times New Roman"/>
              </w:rPr>
            </w:pPr>
            <w:r>
              <w:rPr>
                <w:rFonts w:ascii="Times New Roman" w:hAnsi="Times New Roman"/>
              </w:rPr>
              <w:t>Dzeņu iela 11</w:t>
            </w:r>
            <w:r w:rsidRPr="00B5721A">
              <w:rPr>
                <w:rFonts w:ascii="Times New Roman" w:hAnsi="Times New Roman"/>
              </w:rPr>
              <w:t>,</w:t>
            </w:r>
            <w:r>
              <w:rPr>
                <w:rFonts w:ascii="Times New Roman" w:hAnsi="Times New Roman"/>
              </w:rPr>
              <w:t xml:space="preserve"> </w:t>
            </w:r>
            <w:proofErr w:type="spellStart"/>
            <w:r>
              <w:rPr>
                <w:rFonts w:ascii="Times New Roman" w:hAnsi="Times New Roman"/>
              </w:rPr>
              <w:t>Kalngale</w:t>
            </w:r>
            <w:proofErr w:type="spellEnd"/>
            <w:r>
              <w:rPr>
                <w:rFonts w:ascii="Times New Roman" w:hAnsi="Times New Roman"/>
              </w:rPr>
              <w:t xml:space="preserve">, </w:t>
            </w:r>
            <w:r w:rsidRPr="00B5721A">
              <w:rPr>
                <w:rFonts w:ascii="Times New Roman" w:hAnsi="Times New Roman"/>
              </w:rPr>
              <w:t>Carnikavas pag., Ādažu novads, LV-2163</w:t>
            </w:r>
          </w:p>
        </w:tc>
      </w:tr>
      <w:tr w:rsidR="00880794" w14:paraId="237B27E6" w14:textId="77777777" w:rsidTr="000472C0">
        <w:tc>
          <w:tcPr>
            <w:tcW w:w="1417" w:type="dxa"/>
          </w:tcPr>
          <w:p w14:paraId="6C6D0F39" w14:textId="77777777" w:rsidR="00880794" w:rsidRDefault="00880794" w:rsidP="000472C0">
            <w:pPr>
              <w:jc w:val="center"/>
              <w:rPr>
                <w:rFonts w:ascii="Times New Roman" w:hAnsi="Times New Roman" w:cs="Times New Roman"/>
              </w:rPr>
            </w:pPr>
            <w:r>
              <w:rPr>
                <w:rFonts w:ascii="Times New Roman" w:hAnsi="Times New Roman" w:cs="Times New Roman"/>
              </w:rPr>
              <w:t>Saglabāšana</w:t>
            </w:r>
          </w:p>
        </w:tc>
        <w:tc>
          <w:tcPr>
            <w:tcW w:w="992" w:type="dxa"/>
          </w:tcPr>
          <w:p w14:paraId="2EEDE88E" w14:textId="77777777" w:rsidR="00880794" w:rsidRPr="007E7AB9" w:rsidRDefault="00880794" w:rsidP="000472C0">
            <w:pPr>
              <w:jc w:val="both"/>
              <w:rPr>
                <w:rFonts w:ascii="Times New Roman" w:hAnsi="Times New Roman" w:cs="Times New Roman"/>
              </w:rPr>
            </w:pPr>
            <w:r>
              <w:rPr>
                <w:rFonts w:ascii="Times New Roman" w:hAnsi="Times New Roman" w:cs="Times New Roman"/>
              </w:rPr>
              <w:t>Ēka</w:t>
            </w:r>
          </w:p>
        </w:tc>
        <w:tc>
          <w:tcPr>
            <w:tcW w:w="1985" w:type="dxa"/>
          </w:tcPr>
          <w:p w14:paraId="77FF6A52" w14:textId="77777777" w:rsidR="00880794" w:rsidRPr="00B5721A" w:rsidRDefault="00880794" w:rsidP="000472C0">
            <w:pPr>
              <w:rPr>
                <w:rFonts w:ascii="Times New Roman" w:hAnsi="Times New Roman"/>
              </w:rPr>
            </w:pPr>
            <w:r w:rsidRPr="00D87096">
              <w:rPr>
                <w:rFonts w:ascii="Times New Roman" w:hAnsi="Times New Roman"/>
              </w:rPr>
              <w:t>80520070201001</w:t>
            </w:r>
          </w:p>
        </w:tc>
        <w:tc>
          <w:tcPr>
            <w:tcW w:w="1417" w:type="dxa"/>
          </w:tcPr>
          <w:p w14:paraId="1C9ECAB8" w14:textId="77777777" w:rsidR="00880794" w:rsidRDefault="00880794" w:rsidP="000472C0">
            <w:pPr>
              <w:rPr>
                <w:rFonts w:ascii="Times New Roman" w:hAnsi="Times New Roman"/>
              </w:rPr>
            </w:pPr>
            <w:r>
              <w:rPr>
                <w:rFonts w:ascii="Times New Roman" w:hAnsi="Times New Roman"/>
              </w:rPr>
              <w:t>Dzeņu iela 9</w:t>
            </w:r>
            <w:r w:rsidRPr="00B5721A">
              <w:rPr>
                <w:rFonts w:ascii="Times New Roman" w:hAnsi="Times New Roman"/>
              </w:rPr>
              <w:t>,</w:t>
            </w:r>
            <w:r>
              <w:rPr>
                <w:rFonts w:ascii="Times New Roman" w:hAnsi="Times New Roman"/>
              </w:rPr>
              <w:t xml:space="preserve"> </w:t>
            </w:r>
            <w:proofErr w:type="spellStart"/>
            <w:r>
              <w:rPr>
                <w:rFonts w:ascii="Times New Roman" w:hAnsi="Times New Roman"/>
              </w:rPr>
              <w:t>Kalngale</w:t>
            </w:r>
            <w:proofErr w:type="spellEnd"/>
            <w:r>
              <w:rPr>
                <w:rFonts w:ascii="Times New Roman" w:hAnsi="Times New Roman"/>
              </w:rPr>
              <w:t xml:space="preserve">, </w:t>
            </w:r>
            <w:r w:rsidRPr="00B5721A">
              <w:rPr>
                <w:rFonts w:ascii="Times New Roman" w:hAnsi="Times New Roman"/>
              </w:rPr>
              <w:t>Carnikavas pag., Ādažu novads, LV-2163</w:t>
            </w:r>
          </w:p>
        </w:tc>
        <w:tc>
          <w:tcPr>
            <w:tcW w:w="1418" w:type="dxa"/>
          </w:tcPr>
          <w:p w14:paraId="12D3C34C" w14:textId="77777777" w:rsidR="00880794" w:rsidRPr="007E7AB9" w:rsidRDefault="00880794" w:rsidP="000472C0">
            <w:pPr>
              <w:rPr>
                <w:rFonts w:ascii="Times New Roman" w:eastAsia="Times New Roman" w:hAnsi="Times New Roman" w:cs="Times New Roman"/>
              </w:rPr>
            </w:pPr>
            <w:r>
              <w:rPr>
                <w:rFonts w:ascii="Times New Roman" w:eastAsia="Times New Roman" w:hAnsi="Times New Roman" w:cs="Times New Roman"/>
              </w:rPr>
              <w:t>102119273</w:t>
            </w:r>
          </w:p>
        </w:tc>
        <w:tc>
          <w:tcPr>
            <w:tcW w:w="1559" w:type="dxa"/>
          </w:tcPr>
          <w:p w14:paraId="60F7F4E7" w14:textId="77777777" w:rsidR="00880794" w:rsidRDefault="00880794" w:rsidP="000472C0">
            <w:pPr>
              <w:rPr>
                <w:rFonts w:ascii="Times New Roman" w:hAnsi="Times New Roman"/>
              </w:rPr>
            </w:pPr>
            <w:r>
              <w:rPr>
                <w:rFonts w:ascii="Times New Roman" w:hAnsi="Times New Roman"/>
              </w:rPr>
              <w:t>Dzeņu iela 9</w:t>
            </w:r>
            <w:r w:rsidRPr="00B5721A">
              <w:rPr>
                <w:rFonts w:ascii="Times New Roman" w:hAnsi="Times New Roman"/>
              </w:rPr>
              <w:t>,</w:t>
            </w:r>
            <w:r>
              <w:rPr>
                <w:rFonts w:ascii="Times New Roman" w:hAnsi="Times New Roman"/>
              </w:rPr>
              <w:t xml:space="preserve"> </w:t>
            </w:r>
            <w:proofErr w:type="spellStart"/>
            <w:r>
              <w:rPr>
                <w:rFonts w:ascii="Times New Roman" w:hAnsi="Times New Roman"/>
              </w:rPr>
              <w:t>Kalngale</w:t>
            </w:r>
            <w:proofErr w:type="spellEnd"/>
            <w:r>
              <w:rPr>
                <w:rFonts w:ascii="Times New Roman" w:hAnsi="Times New Roman"/>
              </w:rPr>
              <w:t xml:space="preserve">, </w:t>
            </w:r>
            <w:r w:rsidRPr="00B5721A">
              <w:rPr>
                <w:rFonts w:ascii="Times New Roman" w:hAnsi="Times New Roman"/>
              </w:rPr>
              <w:t>Carnikavas pag., Ādažu novads, LV-2163</w:t>
            </w:r>
          </w:p>
        </w:tc>
      </w:tr>
      <w:tr w:rsidR="00880794" w14:paraId="3385BFDD" w14:textId="77777777" w:rsidTr="000472C0">
        <w:tc>
          <w:tcPr>
            <w:tcW w:w="1417" w:type="dxa"/>
          </w:tcPr>
          <w:p w14:paraId="46B65E33" w14:textId="77777777" w:rsidR="00880794" w:rsidRDefault="00880794" w:rsidP="000472C0">
            <w:pPr>
              <w:jc w:val="center"/>
              <w:rPr>
                <w:rFonts w:ascii="Times New Roman" w:hAnsi="Times New Roman" w:cs="Times New Roman"/>
              </w:rPr>
            </w:pPr>
            <w:r>
              <w:rPr>
                <w:rFonts w:ascii="Times New Roman" w:hAnsi="Times New Roman" w:cs="Times New Roman"/>
              </w:rPr>
              <w:t>Maiņa</w:t>
            </w:r>
          </w:p>
        </w:tc>
        <w:tc>
          <w:tcPr>
            <w:tcW w:w="992" w:type="dxa"/>
          </w:tcPr>
          <w:p w14:paraId="5D48947B" w14:textId="77777777" w:rsidR="00880794" w:rsidRPr="007E7AB9" w:rsidRDefault="00880794" w:rsidP="000472C0">
            <w:pPr>
              <w:jc w:val="both"/>
              <w:rPr>
                <w:rFonts w:ascii="Times New Roman" w:hAnsi="Times New Roman" w:cs="Times New Roman"/>
              </w:rPr>
            </w:pPr>
            <w:r>
              <w:rPr>
                <w:rFonts w:ascii="Times New Roman" w:hAnsi="Times New Roman" w:cs="Times New Roman"/>
              </w:rPr>
              <w:t>Ēka</w:t>
            </w:r>
          </w:p>
        </w:tc>
        <w:tc>
          <w:tcPr>
            <w:tcW w:w="1985" w:type="dxa"/>
          </w:tcPr>
          <w:p w14:paraId="4475173D" w14:textId="77777777" w:rsidR="00880794" w:rsidRPr="00D87096" w:rsidRDefault="00880794" w:rsidP="000472C0">
            <w:pPr>
              <w:rPr>
                <w:rFonts w:ascii="Times New Roman" w:hAnsi="Times New Roman"/>
              </w:rPr>
            </w:pPr>
            <w:r w:rsidRPr="00D87096">
              <w:rPr>
                <w:rFonts w:ascii="Times New Roman" w:hAnsi="Times New Roman"/>
              </w:rPr>
              <w:t>8052007020100</w:t>
            </w:r>
            <w:r>
              <w:rPr>
                <w:rFonts w:ascii="Times New Roman" w:hAnsi="Times New Roman"/>
              </w:rPr>
              <w:t>2</w:t>
            </w:r>
          </w:p>
        </w:tc>
        <w:tc>
          <w:tcPr>
            <w:tcW w:w="1417" w:type="dxa"/>
          </w:tcPr>
          <w:p w14:paraId="5B094FDB" w14:textId="77777777" w:rsidR="00880794" w:rsidRDefault="00880794" w:rsidP="000472C0">
            <w:pPr>
              <w:rPr>
                <w:rFonts w:ascii="Times New Roman" w:hAnsi="Times New Roman"/>
              </w:rPr>
            </w:pPr>
            <w:r>
              <w:rPr>
                <w:rFonts w:ascii="Times New Roman" w:hAnsi="Times New Roman"/>
              </w:rPr>
              <w:t>Dzeņu iela 9</w:t>
            </w:r>
            <w:r w:rsidRPr="00B5721A">
              <w:rPr>
                <w:rFonts w:ascii="Times New Roman" w:hAnsi="Times New Roman"/>
              </w:rPr>
              <w:t>,</w:t>
            </w:r>
            <w:r>
              <w:rPr>
                <w:rFonts w:ascii="Times New Roman" w:hAnsi="Times New Roman"/>
              </w:rPr>
              <w:t xml:space="preserve"> </w:t>
            </w:r>
            <w:proofErr w:type="spellStart"/>
            <w:r>
              <w:rPr>
                <w:rFonts w:ascii="Times New Roman" w:hAnsi="Times New Roman"/>
              </w:rPr>
              <w:t>Kalngale</w:t>
            </w:r>
            <w:proofErr w:type="spellEnd"/>
            <w:r>
              <w:rPr>
                <w:rFonts w:ascii="Times New Roman" w:hAnsi="Times New Roman"/>
              </w:rPr>
              <w:t xml:space="preserve">, </w:t>
            </w:r>
            <w:r w:rsidRPr="00B5721A">
              <w:rPr>
                <w:rFonts w:ascii="Times New Roman" w:hAnsi="Times New Roman"/>
              </w:rPr>
              <w:t>Carnikavas pag., Ādažu novads, LV-2163</w:t>
            </w:r>
          </w:p>
        </w:tc>
        <w:tc>
          <w:tcPr>
            <w:tcW w:w="1418" w:type="dxa"/>
          </w:tcPr>
          <w:p w14:paraId="0F497674" w14:textId="77777777" w:rsidR="00880794" w:rsidRPr="007E7AB9" w:rsidRDefault="00880794" w:rsidP="000472C0">
            <w:pPr>
              <w:rPr>
                <w:rFonts w:ascii="Times New Roman" w:eastAsia="Times New Roman" w:hAnsi="Times New Roman" w:cs="Times New Roman"/>
              </w:rPr>
            </w:pPr>
            <w:r>
              <w:rPr>
                <w:rFonts w:ascii="Times New Roman" w:eastAsia="Times New Roman" w:hAnsi="Times New Roman" w:cs="Times New Roman"/>
              </w:rPr>
              <w:t>102119273</w:t>
            </w:r>
          </w:p>
        </w:tc>
        <w:tc>
          <w:tcPr>
            <w:tcW w:w="1559" w:type="dxa"/>
          </w:tcPr>
          <w:p w14:paraId="1051F737" w14:textId="77777777" w:rsidR="00880794" w:rsidRDefault="00880794" w:rsidP="000472C0">
            <w:pPr>
              <w:rPr>
                <w:rFonts w:ascii="Times New Roman" w:hAnsi="Times New Roman"/>
              </w:rPr>
            </w:pPr>
            <w:r>
              <w:rPr>
                <w:rFonts w:ascii="Times New Roman" w:hAnsi="Times New Roman"/>
              </w:rPr>
              <w:t>Dzeņu iela 11</w:t>
            </w:r>
            <w:r w:rsidRPr="00B5721A">
              <w:rPr>
                <w:rFonts w:ascii="Times New Roman" w:hAnsi="Times New Roman"/>
              </w:rPr>
              <w:t>,</w:t>
            </w:r>
            <w:r>
              <w:rPr>
                <w:rFonts w:ascii="Times New Roman" w:hAnsi="Times New Roman"/>
              </w:rPr>
              <w:t xml:space="preserve"> </w:t>
            </w:r>
            <w:proofErr w:type="spellStart"/>
            <w:r>
              <w:rPr>
                <w:rFonts w:ascii="Times New Roman" w:hAnsi="Times New Roman"/>
              </w:rPr>
              <w:t>Kalngale</w:t>
            </w:r>
            <w:proofErr w:type="spellEnd"/>
            <w:r>
              <w:rPr>
                <w:rFonts w:ascii="Times New Roman" w:hAnsi="Times New Roman"/>
              </w:rPr>
              <w:t xml:space="preserve">, </w:t>
            </w:r>
            <w:r w:rsidRPr="00B5721A">
              <w:rPr>
                <w:rFonts w:ascii="Times New Roman" w:hAnsi="Times New Roman"/>
              </w:rPr>
              <w:t>Carnikavas pag., Ādažu novads, LV-2163</w:t>
            </w:r>
          </w:p>
        </w:tc>
      </w:tr>
      <w:tr w:rsidR="00880794" w14:paraId="6E85AEB6" w14:textId="77777777" w:rsidTr="000472C0">
        <w:tc>
          <w:tcPr>
            <w:tcW w:w="1417" w:type="dxa"/>
          </w:tcPr>
          <w:p w14:paraId="18EEC440" w14:textId="77777777" w:rsidR="00880794" w:rsidRDefault="00880794" w:rsidP="000472C0">
            <w:pPr>
              <w:jc w:val="center"/>
              <w:rPr>
                <w:rFonts w:ascii="Times New Roman" w:hAnsi="Times New Roman" w:cs="Times New Roman"/>
              </w:rPr>
            </w:pPr>
            <w:r>
              <w:rPr>
                <w:rFonts w:ascii="Times New Roman" w:hAnsi="Times New Roman" w:cs="Times New Roman"/>
              </w:rPr>
              <w:t>Saglabāšana</w:t>
            </w:r>
          </w:p>
        </w:tc>
        <w:tc>
          <w:tcPr>
            <w:tcW w:w="992" w:type="dxa"/>
          </w:tcPr>
          <w:p w14:paraId="1AEB914F" w14:textId="77777777" w:rsidR="00880794" w:rsidRDefault="00880794" w:rsidP="000472C0">
            <w:pPr>
              <w:jc w:val="center"/>
              <w:rPr>
                <w:rFonts w:ascii="Times New Roman" w:hAnsi="Times New Roman" w:cs="Times New Roman"/>
              </w:rPr>
            </w:pPr>
            <w:r>
              <w:rPr>
                <w:rFonts w:ascii="Times New Roman" w:hAnsi="Times New Roman" w:cs="Times New Roman"/>
              </w:rPr>
              <w:t>Ēka</w:t>
            </w:r>
          </w:p>
        </w:tc>
        <w:tc>
          <w:tcPr>
            <w:tcW w:w="1985" w:type="dxa"/>
          </w:tcPr>
          <w:p w14:paraId="5A32572B" w14:textId="77777777" w:rsidR="00880794" w:rsidRPr="00D87096" w:rsidRDefault="00880794" w:rsidP="000472C0">
            <w:pPr>
              <w:rPr>
                <w:rFonts w:ascii="Times New Roman" w:hAnsi="Times New Roman"/>
              </w:rPr>
            </w:pPr>
            <w:r w:rsidRPr="00D87096">
              <w:rPr>
                <w:rFonts w:ascii="Times New Roman" w:hAnsi="Times New Roman"/>
              </w:rPr>
              <w:t>80520070201005</w:t>
            </w:r>
          </w:p>
        </w:tc>
        <w:tc>
          <w:tcPr>
            <w:tcW w:w="1417" w:type="dxa"/>
          </w:tcPr>
          <w:p w14:paraId="5846F3CC" w14:textId="77777777" w:rsidR="00880794" w:rsidRDefault="00880794" w:rsidP="000472C0">
            <w:pPr>
              <w:rPr>
                <w:rFonts w:ascii="Times New Roman" w:hAnsi="Times New Roman"/>
              </w:rPr>
            </w:pPr>
            <w:r>
              <w:rPr>
                <w:rFonts w:ascii="Times New Roman" w:hAnsi="Times New Roman"/>
              </w:rPr>
              <w:t>Dzeņu iela 11</w:t>
            </w:r>
            <w:r w:rsidRPr="00B5721A">
              <w:rPr>
                <w:rFonts w:ascii="Times New Roman" w:hAnsi="Times New Roman"/>
              </w:rPr>
              <w:t>,</w:t>
            </w:r>
            <w:r>
              <w:rPr>
                <w:rFonts w:ascii="Times New Roman" w:hAnsi="Times New Roman"/>
              </w:rPr>
              <w:t xml:space="preserve"> </w:t>
            </w:r>
            <w:proofErr w:type="spellStart"/>
            <w:r>
              <w:rPr>
                <w:rFonts w:ascii="Times New Roman" w:hAnsi="Times New Roman"/>
              </w:rPr>
              <w:t>Kalngale</w:t>
            </w:r>
            <w:proofErr w:type="spellEnd"/>
            <w:r>
              <w:rPr>
                <w:rFonts w:ascii="Times New Roman" w:hAnsi="Times New Roman"/>
              </w:rPr>
              <w:t xml:space="preserve">, </w:t>
            </w:r>
            <w:r w:rsidRPr="00B5721A">
              <w:rPr>
                <w:rFonts w:ascii="Times New Roman" w:hAnsi="Times New Roman"/>
              </w:rPr>
              <w:t>Carnikavas pag., Ādažu novads, LV-2163</w:t>
            </w:r>
          </w:p>
        </w:tc>
        <w:tc>
          <w:tcPr>
            <w:tcW w:w="1418" w:type="dxa"/>
          </w:tcPr>
          <w:p w14:paraId="3503B785" w14:textId="77777777" w:rsidR="00880794" w:rsidRDefault="00880794" w:rsidP="000472C0">
            <w:pPr>
              <w:rPr>
                <w:rFonts w:ascii="Times New Roman" w:eastAsia="Times New Roman" w:hAnsi="Times New Roman" w:cs="Times New Roman"/>
              </w:rPr>
            </w:pPr>
            <w:r>
              <w:rPr>
                <w:rFonts w:ascii="Times New Roman" w:eastAsia="Times New Roman" w:hAnsi="Times New Roman" w:cs="Times New Roman"/>
              </w:rPr>
              <w:t>106835737</w:t>
            </w:r>
          </w:p>
          <w:p w14:paraId="6AA43E0F" w14:textId="77777777" w:rsidR="00880794" w:rsidRPr="007E7AB9" w:rsidRDefault="00880794" w:rsidP="000472C0">
            <w:pPr>
              <w:rPr>
                <w:rFonts w:ascii="Times New Roman" w:eastAsia="Times New Roman" w:hAnsi="Times New Roman" w:cs="Times New Roman"/>
              </w:rPr>
            </w:pPr>
          </w:p>
        </w:tc>
        <w:tc>
          <w:tcPr>
            <w:tcW w:w="1559" w:type="dxa"/>
          </w:tcPr>
          <w:p w14:paraId="39EDAFFF" w14:textId="77777777" w:rsidR="00880794" w:rsidRDefault="00880794" w:rsidP="000472C0">
            <w:pPr>
              <w:rPr>
                <w:rFonts w:ascii="Times New Roman" w:hAnsi="Times New Roman"/>
              </w:rPr>
            </w:pPr>
            <w:r>
              <w:rPr>
                <w:rFonts w:ascii="Times New Roman" w:hAnsi="Times New Roman"/>
              </w:rPr>
              <w:t>Dzeņu iela 11</w:t>
            </w:r>
            <w:r w:rsidRPr="00B5721A">
              <w:rPr>
                <w:rFonts w:ascii="Times New Roman" w:hAnsi="Times New Roman"/>
              </w:rPr>
              <w:t>,</w:t>
            </w:r>
            <w:r>
              <w:rPr>
                <w:rFonts w:ascii="Times New Roman" w:hAnsi="Times New Roman"/>
              </w:rPr>
              <w:t xml:space="preserve"> </w:t>
            </w:r>
            <w:proofErr w:type="spellStart"/>
            <w:r>
              <w:rPr>
                <w:rFonts w:ascii="Times New Roman" w:hAnsi="Times New Roman"/>
              </w:rPr>
              <w:t>Kalngale</w:t>
            </w:r>
            <w:proofErr w:type="spellEnd"/>
            <w:r>
              <w:rPr>
                <w:rFonts w:ascii="Times New Roman" w:hAnsi="Times New Roman"/>
              </w:rPr>
              <w:t xml:space="preserve">, </w:t>
            </w:r>
            <w:r w:rsidRPr="00B5721A">
              <w:rPr>
                <w:rFonts w:ascii="Times New Roman" w:hAnsi="Times New Roman"/>
              </w:rPr>
              <w:t>Carnikavas pag., Ādažu novads, LV-2163</w:t>
            </w:r>
          </w:p>
        </w:tc>
      </w:tr>
      <w:tr w:rsidR="00880794" w14:paraId="6A888EE0" w14:textId="77777777" w:rsidTr="000472C0">
        <w:tc>
          <w:tcPr>
            <w:tcW w:w="1417" w:type="dxa"/>
          </w:tcPr>
          <w:p w14:paraId="198C7D99" w14:textId="77777777" w:rsidR="00880794" w:rsidRDefault="00880794" w:rsidP="000472C0">
            <w:pPr>
              <w:jc w:val="center"/>
              <w:rPr>
                <w:rFonts w:ascii="Times New Roman" w:hAnsi="Times New Roman" w:cs="Times New Roman"/>
              </w:rPr>
            </w:pPr>
            <w:r>
              <w:rPr>
                <w:rFonts w:ascii="Times New Roman" w:hAnsi="Times New Roman" w:cs="Times New Roman"/>
              </w:rPr>
              <w:t>Saglabāšana</w:t>
            </w:r>
          </w:p>
        </w:tc>
        <w:tc>
          <w:tcPr>
            <w:tcW w:w="992" w:type="dxa"/>
          </w:tcPr>
          <w:p w14:paraId="3DBB0543" w14:textId="77777777" w:rsidR="00880794" w:rsidRDefault="00880794" w:rsidP="000472C0">
            <w:pPr>
              <w:jc w:val="both"/>
              <w:rPr>
                <w:rFonts w:ascii="Times New Roman" w:hAnsi="Times New Roman" w:cs="Times New Roman"/>
              </w:rPr>
            </w:pPr>
            <w:r w:rsidRPr="007E7AB9">
              <w:rPr>
                <w:rFonts w:ascii="Times New Roman" w:hAnsi="Times New Roman" w:cs="Times New Roman"/>
              </w:rPr>
              <w:t>Zemes vienība</w:t>
            </w:r>
          </w:p>
        </w:tc>
        <w:tc>
          <w:tcPr>
            <w:tcW w:w="1985" w:type="dxa"/>
          </w:tcPr>
          <w:p w14:paraId="4AC5BB66" w14:textId="77777777" w:rsidR="00880794" w:rsidRPr="00D87096" w:rsidRDefault="00880794" w:rsidP="000472C0">
            <w:pPr>
              <w:rPr>
                <w:rFonts w:ascii="Times New Roman" w:hAnsi="Times New Roman"/>
              </w:rPr>
            </w:pPr>
            <w:r w:rsidRPr="00B5721A">
              <w:rPr>
                <w:rFonts w:ascii="Times New Roman" w:hAnsi="Times New Roman"/>
              </w:rPr>
              <w:t>8052 00</w:t>
            </w:r>
            <w:r>
              <w:rPr>
                <w:rFonts w:ascii="Times New Roman" w:hAnsi="Times New Roman"/>
              </w:rPr>
              <w:t>7</w:t>
            </w:r>
            <w:r w:rsidRPr="00B5721A">
              <w:rPr>
                <w:rFonts w:ascii="Times New Roman" w:hAnsi="Times New Roman"/>
              </w:rPr>
              <w:t> </w:t>
            </w:r>
            <w:r>
              <w:rPr>
                <w:rFonts w:ascii="Times New Roman" w:hAnsi="Times New Roman"/>
              </w:rPr>
              <w:t>1032</w:t>
            </w:r>
          </w:p>
        </w:tc>
        <w:tc>
          <w:tcPr>
            <w:tcW w:w="1417" w:type="dxa"/>
          </w:tcPr>
          <w:p w14:paraId="1EB30CA7" w14:textId="77777777" w:rsidR="00880794" w:rsidRDefault="00880794" w:rsidP="000472C0">
            <w:pPr>
              <w:rPr>
                <w:rFonts w:ascii="Times New Roman" w:hAnsi="Times New Roman"/>
              </w:rPr>
            </w:pPr>
            <w:r>
              <w:rPr>
                <w:rFonts w:ascii="Times New Roman" w:hAnsi="Times New Roman"/>
              </w:rPr>
              <w:t>Dzeņu iela 9</w:t>
            </w:r>
            <w:r w:rsidRPr="00B5721A">
              <w:rPr>
                <w:rFonts w:ascii="Times New Roman" w:hAnsi="Times New Roman"/>
              </w:rPr>
              <w:t>,</w:t>
            </w:r>
            <w:r>
              <w:rPr>
                <w:rFonts w:ascii="Times New Roman" w:hAnsi="Times New Roman"/>
              </w:rPr>
              <w:t xml:space="preserve"> </w:t>
            </w:r>
            <w:proofErr w:type="spellStart"/>
            <w:r>
              <w:rPr>
                <w:rFonts w:ascii="Times New Roman" w:hAnsi="Times New Roman"/>
              </w:rPr>
              <w:t>Kalngale</w:t>
            </w:r>
            <w:proofErr w:type="spellEnd"/>
            <w:r>
              <w:rPr>
                <w:rFonts w:ascii="Times New Roman" w:hAnsi="Times New Roman"/>
              </w:rPr>
              <w:t xml:space="preserve">, </w:t>
            </w:r>
            <w:r w:rsidRPr="00B5721A">
              <w:rPr>
                <w:rFonts w:ascii="Times New Roman" w:hAnsi="Times New Roman"/>
              </w:rPr>
              <w:t>Carnikavas pag., Ādažu novads, LV-2163</w:t>
            </w:r>
          </w:p>
        </w:tc>
        <w:tc>
          <w:tcPr>
            <w:tcW w:w="1418" w:type="dxa"/>
          </w:tcPr>
          <w:p w14:paraId="55F918EA" w14:textId="77777777" w:rsidR="00880794" w:rsidRPr="007E7AB9" w:rsidRDefault="00880794" w:rsidP="000472C0">
            <w:pPr>
              <w:rPr>
                <w:rFonts w:ascii="Times New Roman" w:eastAsia="Times New Roman" w:hAnsi="Times New Roman" w:cs="Times New Roman"/>
              </w:rPr>
            </w:pPr>
            <w:r>
              <w:rPr>
                <w:rFonts w:ascii="Times New Roman" w:eastAsia="Times New Roman" w:hAnsi="Times New Roman" w:cs="Times New Roman"/>
              </w:rPr>
              <w:t>102119273</w:t>
            </w:r>
          </w:p>
        </w:tc>
        <w:tc>
          <w:tcPr>
            <w:tcW w:w="1559" w:type="dxa"/>
          </w:tcPr>
          <w:p w14:paraId="503DB654" w14:textId="77777777" w:rsidR="00880794" w:rsidRDefault="00880794" w:rsidP="000472C0">
            <w:pPr>
              <w:rPr>
                <w:rFonts w:ascii="Times New Roman" w:hAnsi="Times New Roman"/>
              </w:rPr>
            </w:pPr>
            <w:r>
              <w:rPr>
                <w:rFonts w:ascii="Times New Roman" w:hAnsi="Times New Roman"/>
              </w:rPr>
              <w:t>Dzeņu iela 9</w:t>
            </w:r>
            <w:r w:rsidRPr="00B5721A">
              <w:rPr>
                <w:rFonts w:ascii="Times New Roman" w:hAnsi="Times New Roman"/>
              </w:rPr>
              <w:t>,</w:t>
            </w:r>
            <w:r>
              <w:rPr>
                <w:rFonts w:ascii="Times New Roman" w:hAnsi="Times New Roman"/>
              </w:rPr>
              <w:t xml:space="preserve"> </w:t>
            </w:r>
            <w:proofErr w:type="spellStart"/>
            <w:r>
              <w:rPr>
                <w:rFonts w:ascii="Times New Roman" w:hAnsi="Times New Roman"/>
              </w:rPr>
              <w:t>Kalngale</w:t>
            </w:r>
            <w:proofErr w:type="spellEnd"/>
            <w:r>
              <w:rPr>
                <w:rFonts w:ascii="Times New Roman" w:hAnsi="Times New Roman"/>
              </w:rPr>
              <w:t xml:space="preserve">, </w:t>
            </w:r>
            <w:r w:rsidRPr="00B5721A">
              <w:rPr>
                <w:rFonts w:ascii="Times New Roman" w:hAnsi="Times New Roman"/>
              </w:rPr>
              <w:t>Carnikavas pag., Ādažu novads, LV-2163</w:t>
            </w:r>
          </w:p>
        </w:tc>
      </w:tr>
    </w:tbl>
    <w:bookmarkEnd w:id="6"/>
    <w:p w14:paraId="13DE29D4" w14:textId="6E996779" w:rsidR="00880794" w:rsidRDefault="00880794" w:rsidP="000E0A19">
      <w:pPr>
        <w:numPr>
          <w:ilvl w:val="0"/>
          <w:numId w:val="3"/>
        </w:numPr>
        <w:spacing w:before="120" w:after="120"/>
        <w:ind w:left="714" w:hanging="357"/>
        <w:jc w:val="both"/>
        <w:rPr>
          <w:rFonts w:ascii="Times New Roman" w:eastAsia="Times New Roman" w:hAnsi="Times New Roman" w:cs="Times New Roman"/>
          <w:szCs w:val="20"/>
        </w:rPr>
      </w:pPr>
      <w:r>
        <w:rPr>
          <w:rFonts w:ascii="Times New Roman" w:eastAsia="Times New Roman" w:hAnsi="Times New Roman" w:cs="Times New Roman"/>
          <w:szCs w:val="20"/>
        </w:rPr>
        <w:t>Noteikt  nekustamā lietošanas mērķus atbilstoši tabulai:</w:t>
      </w:r>
    </w:p>
    <w:tbl>
      <w:tblPr>
        <w:tblStyle w:val="TableGrid1"/>
        <w:tblW w:w="6996" w:type="dxa"/>
        <w:tblInd w:w="704" w:type="dxa"/>
        <w:tblLook w:val="04A0" w:firstRow="1" w:lastRow="0" w:firstColumn="1" w:lastColumn="0" w:noHBand="0" w:noVBand="1"/>
      </w:tblPr>
      <w:tblGrid>
        <w:gridCol w:w="683"/>
        <w:gridCol w:w="1257"/>
        <w:gridCol w:w="1656"/>
        <w:gridCol w:w="1454"/>
        <w:gridCol w:w="1946"/>
      </w:tblGrid>
      <w:tr w:rsidR="00880794" w14:paraId="53365C3D" w14:textId="77777777" w:rsidTr="000472C0">
        <w:trPr>
          <w:trHeight w:val="394"/>
        </w:trPr>
        <w:tc>
          <w:tcPr>
            <w:tcW w:w="683" w:type="dxa"/>
            <w:vAlign w:val="center"/>
          </w:tcPr>
          <w:p w14:paraId="4CF7668F" w14:textId="77777777" w:rsidR="00880794" w:rsidRPr="00AD73EE" w:rsidRDefault="00880794" w:rsidP="000472C0">
            <w:pPr>
              <w:jc w:val="center"/>
              <w:rPr>
                <w:rFonts w:ascii="Times New Roman" w:hAnsi="Times New Roman" w:cs="Times New Roman"/>
                <w:b/>
                <w:bCs/>
                <w:sz w:val="22"/>
                <w:szCs w:val="22"/>
              </w:rPr>
            </w:pPr>
            <w:r w:rsidRPr="00AD73EE">
              <w:rPr>
                <w:rFonts w:ascii="Times New Roman" w:hAnsi="Times New Roman" w:cs="Times New Roman"/>
                <w:b/>
                <w:bCs/>
                <w:sz w:val="22"/>
                <w:szCs w:val="22"/>
              </w:rPr>
              <w:t>Z.v. Nr.</w:t>
            </w:r>
          </w:p>
        </w:tc>
        <w:tc>
          <w:tcPr>
            <w:tcW w:w="1257" w:type="dxa"/>
            <w:vAlign w:val="center"/>
          </w:tcPr>
          <w:p w14:paraId="4A264CCC" w14:textId="77777777" w:rsidR="00880794" w:rsidRPr="00AD73EE" w:rsidRDefault="00880794" w:rsidP="000472C0">
            <w:pPr>
              <w:jc w:val="center"/>
              <w:rPr>
                <w:rFonts w:ascii="Times New Roman" w:hAnsi="Times New Roman" w:cs="Times New Roman"/>
                <w:b/>
                <w:bCs/>
                <w:sz w:val="22"/>
                <w:szCs w:val="22"/>
              </w:rPr>
            </w:pPr>
            <w:r w:rsidRPr="00AD73EE">
              <w:rPr>
                <w:rFonts w:ascii="Times New Roman" w:hAnsi="Times New Roman" w:cs="Times New Roman"/>
                <w:b/>
                <w:bCs/>
                <w:sz w:val="22"/>
                <w:szCs w:val="22"/>
              </w:rPr>
              <w:t>Veiktā darbība</w:t>
            </w:r>
          </w:p>
        </w:tc>
        <w:tc>
          <w:tcPr>
            <w:tcW w:w="1656" w:type="dxa"/>
            <w:vAlign w:val="center"/>
          </w:tcPr>
          <w:p w14:paraId="3A5D0793" w14:textId="77777777" w:rsidR="00880794" w:rsidRPr="00AD73EE" w:rsidRDefault="00880794" w:rsidP="000472C0">
            <w:pPr>
              <w:jc w:val="center"/>
              <w:rPr>
                <w:rFonts w:ascii="Times New Roman" w:hAnsi="Times New Roman" w:cs="Times New Roman"/>
                <w:b/>
                <w:bCs/>
                <w:sz w:val="22"/>
                <w:szCs w:val="22"/>
              </w:rPr>
            </w:pPr>
            <w:r w:rsidRPr="00AD73EE">
              <w:rPr>
                <w:rFonts w:ascii="Times New Roman" w:hAnsi="Times New Roman" w:cs="Times New Roman"/>
                <w:b/>
                <w:bCs/>
                <w:sz w:val="22"/>
                <w:szCs w:val="22"/>
              </w:rPr>
              <w:t>Projektētais kadastra apz</w:t>
            </w:r>
            <w:r>
              <w:rPr>
                <w:rFonts w:ascii="Times New Roman" w:hAnsi="Times New Roman" w:cs="Times New Roman"/>
                <w:b/>
                <w:bCs/>
                <w:sz w:val="22"/>
                <w:szCs w:val="22"/>
              </w:rPr>
              <w:t>īmējums</w:t>
            </w:r>
          </w:p>
        </w:tc>
        <w:tc>
          <w:tcPr>
            <w:tcW w:w="1454" w:type="dxa"/>
            <w:vAlign w:val="center"/>
          </w:tcPr>
          <w:p w14:paraId="1DF86799" w14:textId="77777777" w:rsidR="00880794" w:rsidRDefault="00880794" w:rsidP="000472C0">
            <w:pPr>
              <w:jc w:val="center"/>
              <w:rPr>
                <w:rFonts w:ascii="Times New Roman" w:hAnsi="Times New Roman" w:cs="Times New Roman"/>
                <w:b/>
                <w:bCs/>
                <w:sz w:val="22"/>
                <w:szCs w:val="22"/>
                <w:vertAlign w:val="superscript"/>
              </w:rPr>
            </w:pPr>
            <w:r w:rsidRPr="00AD73EE">
              <w:rPr>
                <w:rFonts w:ascii="Times New Roman" w:hAnsi="Times New Roman" w:cs="Times New Roman"/>
                <w:b/>
                <w:bCs/>
                <w:sz w:val="22"/>
                <w:szCs w:val="22"/>
              </w:rPr>
              <w:t xml:space="preserve">Platība, </w:t>
            </w:r>
            <w:r>
              <w:rPr>
                <w:rFonts w:ascii="Times New Roman" w:hAnsi="Times New Roman" w:cs="Times New Roman"/>
                <w:b/>
                <w:bCs/>
                <w:sz w:val="22"/>
                <w:szCs w:val="22"/>
              </w:rPr>
              <w:t>ha</w:t>
            </w:r>
          </w:p>
          <w:p w14:paraId="5DAB2036" w14:textId="77777777" w:rsidR="00880794" w:rsidRPr="00AD73EE" w:rsidRDefault="00880794" w:rsidP="000472C0">
            <w:pPr>
              <w:jc w:val="center"/>
              <w:rPr>
                <w:rFonts w:ascii="Times New Roman" w:hAnsi="Times New Roman" w:cs="Times New Roman"/>
                <w:b/>
                <w:bCs/>
                <w:sz w:val="22"/>
                <w:szCs w:val="22"/>
              </w:rPr>
            </w:pPr>
          </w:p>
        </w:tc>
        <w:tc>
          <w:tcPr>
            <w:tcW w:w="1946" w:type="dxa"/>
            <w:vAlign w:val="center"/>
          </w:tcPr>
          <w:p w14:paraId="08FFAA56" w14:textId="5BC29EE0" w:rsidR="00880794" w:rsidRPr="00AD73EE" w:rsidRDefault="00880794" w:rsidP="000472C0">
            <w:pPr>
              <w:jc w:val="center"/>
              <w:rPr>
                <w:rFonts w:ascii="Times New Roman" w:hAnsi="Times New Roman" w:cs="Times New Roman"/>
                <w:b/>
                <w:bCs/>
                <w:sz w:val="22"/>
                <w:szCs w:val="22"/>
              </w:rPr>
            </w:pPr>
            <w:r>
              <w:rPr>
                <w:rFonts w:ascii="Times New Roman" w:hAnsi="Times New Roman" w:cs="Times New Roman"/>
                <w:b/>
                <w:bCs/>
                <w:sz w:val="22"/>
                <w:szCs w:val="22"/>
              </w:rPr>
              <w:t>L</w:t>
            </w:r>
            <w:r w:rsidRPr="00AD73EE">
              <w:rPr>
                <w:rFonts w:ascii="Times New Roman" w:hAnsi="Times New Roman" w:cs="Times New Roman"/>
                <w:b/>
                <w:bCs/>
                <w:sz w:val="22"/>
                <w:szCs w:val="22"/>
              </w:rPr>
              <w:t>ietošanas mērķis</w:t>
            </w:r>
            <w:r>
              <w:rPr>
                <w:rFonts w:ascii="Times New Roman" w:hAnsi="Times New Roman" w:cs="Times New Roman"/>
                <w:b/>
                <w:bCs/>
                <w:sz w:val="22"/>
                <w:szCs w:val="22"/>
              </w:rPr>
              <w:t xml:space="preserve"> un tā platība</w:t>
            </w:r>
            <w:r w:rsidR="001C5BCF">
              <w:rPr>
                <w:rFonts w:ascii="Times New Roman" w:hAnsi="Times New Roman" w:cs="Times New Roman"/>
                <w:b/>
                <w:bCs/>
                <w:sz w:val="22"/>
                <w:szCs w:val="22"/>
              </w:rPr>
              <w:t>, ha</w:t>
            </w:r>
          </w:p>
        </w:tc>
      </w:tr>
      <w:tr w:rsidR="00880794" w14:paraId="449E7979" w14:textId="77777777" w:rsidTr="000472C0">
        <w:tc>
          <w:tcPr>
            <w:tcW w:w="683" w:type="dxa"/>
            <w:vAlign w:val="center"/>
          </w:tcPr>
          <w:p w14:paraId="677D766F" w14:textId="77777777" w:rsidR="00880794" w:rsidRPr="00AD73EE" w:rsidRDefault="00880794" w:rsidP="000472C0">
            <w:pPr>
              <w:jc w:val="center"/>
              <w:rPr>
                <w:rFonts w:ascii="Times New Roman" w:hAnsi="Times New Roman" w:cs="Times New Roman"/>
                <w:sz w:val="22"/>
                <w:szCs w:val="22"/>
                <w:shd w:val="clear" w:color="auto" w:fill="FFFFFF"/>
              </w:rPr>
            </w:pPr>
            <w:r>
              <w:rPr>
                <w:rFonts w:ascii="Times New Roman" w:hAnsi="Times New Roman" w:cs="Times New Roman"/>
                <w:sz w:val="22"/>
                <w:szCs w:val="22"/>
                <w:shd w:val="clear" w:color="auto" w:fill="FFFFFF"/>
              </w:rPr>
              <w:t>1.</w:t>
            </w:r>
          </w:p>
        </w:tc>
        <w:tc>
          <w:tcPr>
            <w:tcW w:w="1257" w:type="dxa"/>
            <w:vAlign w:val="center"/>
          </w:tcPr>
          <w:p w14:paraId="53357E34" w14:textId="77777777" w:rsidR="00880794" w:rsidRPr="00AD73EE" w:rsidRDefault="00880794" w:rsidP="000472C0">
            <w:pPr>
              <w:jc w:val="center"/>
              <w:rPr>
                <w:rFonts w:ascii="Times New Roman" w:hAnsi="Times New Roman" w:cs="Times New Roman"/>
                <w:sz w:val="22"/>
                <w:szCs w:val="22"/>
                <w:shd w:val="clear" w:color="auto" w:fill="FFFFFF"/>
              </w:rPr>
            </w:pPr>
            <w:r>
              <w:rPr>
                <w:rFonts w:ascii="Times New Roman" w:hAnsi="Times New Roman" w:cs="Times New Roman"/>
                <w:sz w:val="22"/>
                <w:szCs w:val="22"/>
                <w:shd w:val="clear" w:color="auto" w:fill="FFFFFF"/>
              </w:rPr>
              <w:t>noteikšana</w:t>
            </w:r>
          </w:p>
        </w:tc>
        <w:tc>
          <w:tcPr>
            <w:tcW w:w="1656" w:type="dxa"/>
            <w:vAlign w:val="center"/>
          </w:tcPr>
          <w:p w14:paraId="463770B9" w14:textId="77777777" w:rsidR="00880794" w:rsidRPr="001E630D" w:rsidRDefault="00880794" w:rsidP="000472C0">
            <w:pPr>
              <w:jc w:val="center"/>
              <w:rPr>
                <w:rFonts w:ascii="Times New Roman" w:eastAsia="Calibri" w:hAnsi="Times New Roman" w:cs="Times New Roman"/>
                <w:sz w:val="22"/>
                <w:szCs w:val="22"/>
              </w:rPr>
            </w:pPr>
            <w:r w:rsidRPr="00B5721A">
              <w:rPr>
                <w:rFonts w:ascii="Times New Roman" w:hAnsi="Times New Roman"/>
              </w:rPr>
              <w:t>8052 00</w:t>
            </w:r>
            <w:r>
              <w:rPr>
                <w:rFonts w:ascii="Times New Roman" w:hAnsi="Times New Roman"/>
              </w:rPr>
              <w:t>7</w:t>
            </w:r>
            <w:r w:rsidRPr="00B5721A">
              <w:rPr>
                <w:rFonts w:ascii="Times New Roman" w:hAnsi="Times New Roman"/>
              </w:rPr>
              <w:t> </w:t>
            </w:r>
            <w:r>
              <w:rPr>
                <w:rFonts w:ascii="Times New Roman" w:hAnsi="Times New Roman"/>
              </w:rPr>
              <w:t>1031</w:t>
            </w:r>
          </w:p>
        </w:tc>
        <w:tc>
          <w:tcPr>
            <w:tcW w:w="1454" w:type="dxa"/>
            <w:vAlign w:val="center"/>
          </w:tcPr>
          <w:p w14:paraId="57EC4F42" w14:textId="77777777" w:rsidR="00880794" w:rsidRPr="00AD73EE" w:rsidRDefault="00880794" w:rsidP="000472C0">
            <w:pPr>
              <w:jc w:val="center"/>
              <w:rPr>
                <w:rFonts w:ascii="Times New Roman" w:hAnsi="Times New Roman" w:cs="Times New Roman"/>
                <w:sz w:val="22"/>
                <w:szCs w:val="22"/>
                <w:shd w:val="clear" w:color="auto" w:fill="FFFFFF"/>
              </w:rPr>
            </w:pPr>
            <w:r>
              <w:rPr>
                <w:rFonts w:ascii="Times New Roman" w:hAnsi="Times New Roman" w:cs="Times New Roman"/>
                <w:sz w:val="22"/>
                <w:szCs w:val="22"/>
                <w:shd w:val="clear" w:color="auto" w:fill="FFFFFF"/>
              </w:rPr>
              <w:t>0.1094</w:t>
            </w:r>
          </w:p>
        </w:tc>
        <w:tc>
          <w:tcPr>
            <w:tcW w:w="1946" w:type="dxa"/>
            <w:vAlign w:val="center"/>
          </w:tcPr>
          <w:p w14:paraId="1FA97FF4" w14:textId="77777777" w:rsidR="00880794" w:rsidRPr="0094235E" w:rsidRDefault="00880794" w:rsidP="000472C0">
            <w:pPr>
              <w:rPr>
                <w:rFonts w:ascii="Times New Roman" w:hAnsi="Times New Roman" w:cs="Times New Roman"/>
                <w:sz w:val="22"/>
                <w:szCs w:val="22"/>
              </w:rPr>
            </w:pPr>
            <w:r>
              <w:rPr>
                <w:rFonts w:ascii="Times New Roman" w:hAnsi="Times New Roman" w:cs="Times New Roman"/>
                <w:sz w:val="22"/>
                <w:szCs w:val="22"/>
              </w:rPr>
              <w:t>0601- 0.1094</w:t>
            </w:r>
          </w:p>
        </w:tc>
      </w:tr>
      <w:tr w:rsidR="00880794" w14:paraId="58856017" w14:textId="77777777" w:rsidTr="000472C0">
        <w:tc>
          <w:tcPr>
            <w:tcW w:w="683" w:type="dxa"/>
            <w:vAlign w:val="center"/>
          </w:tcPr>
          <w:p w14:paraId="0EA6FBE4" w14:textId="77777777" w:rsidR="00880794" w:rsidRPr="00AD73EE" w:rsidRDefault="00880794" w:rsidP="000472C0">
            <w:pPr>
              <w:jc w:val="center"/>
              <w:rPr>
                <w:rFonts w:ascii="Times New Roman" w:hAnsi="Times New Roman" w:cs="Times New Roman"/>
                <w:sz w:val="22"/>
                <w:szCs w:val="22"/>
                <w:shd w:val="clear" w:color="auto" w:fill="FFFFFF"/>
              </w:rPr>
            </w:pPr>
            <w:r>
              <w:rPr>
                <w:rFonts w:ascii="Times New Roman" w:hAnsi="Times New Roman" w:cs="Times New Roman"/>
                <w:sz w:val="22"/>
                <w:szCs w:val="22"/>
                <w:shd w:val="clear" w:color="auto" w:fill="FFFFFF"/>
              </w:rPr>
              <w:t>2.</w:t>
            </w:r>
          </w:p>
        </w:tc>
        <w:tc>
          <w:tcPr>
            <w:tcW w:w="1257" w:type="dxa"/>
            <w:vAlign w:val="center"/>
          </w:tcPr>
          <w:p w14:paraId="371A00A4" w14:textId="77777777" w:rsidR="00880794" w:rsidRPr="00AD73EE" w:rsidRDefault="00880794" w:rsidP="000472C0">
            <w:pPr>
              <w:jc w:val="center"/>
              <w:rPr>
                <w:rFonts w:ascii="Times New Roman" w:hAnsi="Times New Roman" w:cs="Times New Roman"/>
                <w:sz w:val="22"/>
                <w:szCs w:val="22"/>
              </w:rPr>
            </w:pPr>
            <w:r w:rsidRPr="00AD73EE">
              <w:rPr>
                <w:rFonts w:ascii="Times New Roman" w:hAnsi="Times New Roman" w:cs="Times New Roman"/>
                <w:sz w:val="22"/>
                <w:szCs w:val="22"/>
                <w:shd w:val="clear" w:color="auto" w:fill="FFFFFF"/>
              </w:rPr>
              <w:t>noteikšana</w:t>
            </w:r>
          </w:p>
        </w:tc>
        <w:tc>
          <w:tcPr>
            <w:tcW w:w="1656" w:type="dxa"/>
            <w:vAlign w:val="center"/>
          </w:tcPr>
          <w:p w14:paraId="7B9770DC" w14:textId="77777777" w:rsidR="00880794" w:rsidRPr="00AD73EE" w:rsidRDefault="00880794" w:rsidP="000472C0">
            <w:pPr>
              <w:jc w:val="center"/>
              <w:rPr>
                <w:rFonts w:ascii="Times New Roman" w:hAnsi="Times New Roman" w:cs="Times New Roman"/>
                <w:sz w:val="22"/>
                <w:szCs w:val="22"/>
                <w:shd w:val="clear" w:color="auto" w:fill="FFFFFF"/>
              </w:rPr>
            </w:pPr>
            <w:r w:rsidRPr="00B5721A">
              <w:rPr>
                <w:rFonts w:ascii="Times New Roman" w:hAnsi="Times New Roman"/>
              </w:rPr>
              <w:t>8052 00</w:t>
            </w:r>
            <w:r>
              <w:rPr>
                <w:rFonts w:ascii="Times New Roman" w:hAnsi="Times New Roman"/>
              </w:rPr>
              <w:t>7</w:t>
            </w:r>
            <w:r w:rsidRPr="00B5721A">
              <w:rPr>
                <w:rFonts w:ascii="Times New Roman" w:hAnsi="Times New Roman"/>
              </w:rPr>
              <w:t> </w:t>
            </w:r>
            <w:r>
              <w:rPr>
                <w:rFonts w:ascii="Times New Roman" w:hAnsi="Times New Roman"/>
              </w:rPr>
              <w:t>1032</w:t>
            </w:r>
          </w:p>
        </w:tc>
        <w:tc>
          <w:tcPr>
            <w:tcW w:w="1454" w:type="dxa"/>
            <w:vAlign w:val="center"/>
          </w:tcPr>
          <w:p w14:paraId="7BD1AD97" w14:textId="77777777" w:rsidR="00880794" w:rsidRPr="00AD73EE" w:rsidRDefault="00880794" w:rsidP="000472C0">
            <w:pPr>
              <w:jc w:val="center"/>
              <w:rPr>
                <w:rFonts w:ascii="Times New Roman" w:hAnsi="Times New Roman" w:cs="Times New Roman"/>
                <w:color w:val="000000"/>
                <w:sz w:val="22"/>
                <w:szCs w:val="22"/>
                <w:shd w:val="clear" w:color="auto" w:fill="FFFFFF"/>
              </w:rPr>
            </w:pPr>
            <w:r>
              <w:rPr>
                <w:rFonts w:ascii="Times New Roman" w:hAnsi="Times New Roman" w:cs="Times New Roman"/>
                <w:sz w:val="22"/>
                <w:szCs w:val="22"/>
                <w:shd w:val="clear" w:color="auto" w:fill="FFFFFF"/>
              </w:rPr>
              <w:t>0.1095</w:t>
            </w:r>
          </w:p>
        </w:tc>
        <w:tc>
          <w:tcPr>
            <w:tcW w:w="1946" w:type="dxa"/>
            <w:vAlign w:val="center"/>
          </w:tcPr>
          <w:p w14:paraId="35FD7BDB" w14:textId="77777777" w:rsidR="00880794" w:rsidRPr="0094235E" w:rsidRDefault="00880794" w:rsidP="000472C0">
            <w:pPr>
              <w:rPr>
                <w:rFonts w:ascii="Times New Roman" w:hAnsi="Times New Roman" w:cs="Times New Roman"/>
                <w:sz w:val="22"/>
                <w:szCs w:val="22"/>
              </w:rPr>
            </w:pPr>
            <w:r>
              <w:rPr>
                <w:rFonts w:ascii="Times New Roman" w:hAnsi="Times New Roman" w:cs="Times New Roman"/>
                <w:sz w:val="22"/>
                <w:szCs w:val="22"/>
              </w:rPr>
              <w:t>0601 – 0.1095</w:t>
            </w:r>
          </w:p>
        </w:tc>
      </w:tr>
    </w:tbl>
    <w:p w14:paraId="0FC442E7" w14:textId="77777777" w:rsidR="00880794" w:rsidRPr="00DF0250" w:rsidRDefault="00880794" w:rsidP="00880794">
      <w:pPr>
        <w:shd w:val="clear" w:color="auto" w:fill="FFFFFF"/>
        <w:tabs>
          <w:tab w:val="left" w:pos="426"/>
        </w:tabs>
        <w:spacing w:before="120" w:after="120"/>
        <w:ind w:left="709"/>
        <w:contextualSpacing/>
        <w:jc w:val="both"/>
        <w:rPr>
          <w:rFonts w:ascii="Times New Roman" w:hAnsi="Times New Roman" w:cs="Times New Roman"/>
          <w:sz w:val="20"/>
          <w:szCs w:val="20"/>
        </w:rPr>
      </w:pPr>
      <w:r>
        <w:rPr>
          <w:rFonts w:ascii="Times New Roman" w:hAnsi="Times New Roman" w:cs="Times New Roman"/>
          <w:sz w:val="20"/>
          <w:szCs w:val="20"/>
        </w:rPr>
        <w:t xml:space="preserve">0601 – </w:t>
      </w:r>
      <w:r w:rsidRPr="00DF0250">
        <w:rPr>
          <w:rFonts w:ascii="Times New Roman" w:hAnsi="Times New Roman" w:cs="Times New Roman"/>
          <w:sz w:val="20"/>
          <w:szCs w:val="20"/>
        </w:rPr>
        <w:t>Individuālo dzīvojamo māju apbūve</w:t>
      </w:r>
    </w:p>
    <w:p w14:paraId="774744A6" w14:textId="77777777" w:rsidR="00880794" w:rsidRPr="00D753EC" w:rsidRDefault="00880794" w:rsidP="00880794">
      <w:pPr>
        <w:shd w:val="clear" w:color="auto" w:fill="FFFFFF"/>
        <w:tabs>
          <w:tab w:val="left" w:pos="426"/>
        </w:tabs>
        <w:spacing w:before="120" w:after="120"/>
        <w:contextualSpacing/>
        <w:jc w:val="both"/>
        <w:rPr>
          <w:rFonts w:ascii="Times New Roman" w:hAnsi="Times New Roman" w:cs="Times New Roman"/>
          <w:sz w:val="12"/>
          <w:szCs w:val="12"/>
        </w:rPr>
      </w:pPr>
    </w:p>
    <w:p w14:paraId="04217F02" w14:textId="61A2482D" w:rsidR="00880794" w:rsidRPr="006C4CF9" w:rsidRDefault="00880794" w:rsidP="00880794">
      <w:pPr>
        <w:numPr>
          <w:ilvl w:val="0"/>
          <w:numId w:val="3"/>
        </w:numPr>
        <w:shd w:val="clear" w:color="auto" w:fill="FFFFFF"/>
        <w:tabs>
          <w:tab w:val="left" w:pos="426"/>
        </w:tabs>
        <w:spacing w:before="120" w:after="120"/>
        <w:contextualSpacing/>
        <w:jc w:val="both"/>
        <w:rPr>
          <w:rFonts w:ascii="Times New Roman" w:hAnsi="Times New Roman" w:cs="Times New Roman"/>
        </w:rPr>
      </w:pPr>
      <w:r>
        <w:rPr>
          <w:rFonts w:ascii="Times New Roman" w:eastAsia="Calibri" w:hAnsi="Times New Roman" w:cs="Times New Roman"/>
        </w:rPr>
        <w:lastRenderedPageBreak/>
        <w:t xml:space="preserve">Pašvaldības </w:t>
      </w:r>
      <w:r w:rsidRPr="006C4CF9">
        <w:rPr>
          <w:rFonts w:ascii="Times New Roman" w:eastAsia="Calibri" w:hAnsi="Times New Roman" w:cs="Times New Roman"/>
        </w:rPr>
        <w:t xml:space="preserve">Centrālās pārvaldes Nekustamā īpašuma nodaļai ar lēmumu noteiktos lietošanas mērķus un ar tiem saistīto informāciju nosūtīt reģistrēšanai Nekustamā īpašuma valsts kadastra informācijas sistēmā. </w:t>
      </w:r>
    </w:p>
    <w:p w14:paraId="14121605" w14:textId="77777777" w:rsidR="00880794" w:rsidRPr="006C4CF9" w:rsidRDefault="00880794" w:rsidP="00880794">
      <w:pPr>
        <w:shd w:val="clear" w:color="auto" w:fill="FFFFFF"/>
        <w:tabs>
          <w:tab w:val="left" w:pos="426"/>
        </w:tabs>
        <w:spacing w:before="120" w:after="120"/>
        <w:ind w:left="720"/>
        <w:contextualSpacing/>
        <w:jc w:val="both"/>
        <w:rPr>
          <w:rFonts w:ascii="Times New Roman" w:hAnsi="Times New Roman" w:cs="Times New Roman"/>
          <w:sz w:val="12"/>
          <w:szCs w:val="12"/>
        </w:rPr>
      </w:pPr>
    </w:p>
    <w:p w14:paraId="14E36A54" w14:textId="77777777" w:rsidR="00880794" w:rsidRPr="006C4CF9" w:rsidRDefault="00880794" w:rsidP="00880794">
      <w:pPr>
        <w:numPr>
          <w:ilvl w:val="0"/>
          <w:numId w:val="3"/>
        </w:numPr>
        <w:shd w:val="clear" w:color="auto" w:fill="FFFFFF"/>
        <w:tabs>
          <w:tab w:val="left" w:pos="426"/>
        </w:tabs>
        <w:spacing w:after="120"/>
        <w:contextualSpacing/>
        <w:jc w:val="both"/>
        <w:rPr>
          <w:rFonts w:ascii="Times New Roman" w:hAnsi="Times New Roman" w:cs="Times New Roman"/>
        </w:rPr>
      </w:pPr>
      <w:r>
        <w:rPr>
          <w:rFonts w:ascii="Times New Roman" w:eastAsia="Calibri" w:hAnsi="Times New Roman" w:cs="Times New Roman"/>
        </w:rPr>
        <w:t xml:space="preserve">Pašvaldības </w:t>
      </w:r>
      <w:r w:rsidRPr="006C4CF9">
        <w:rPr>
          <w:rFonts w:ascii="Times New Roman" w:eastAsia="Calibri" w:hAnsi="Times New Roman" w:cs="Times New Roman"/>
        </w:rPr>
        <w:t xml:space="preserve">Centrālās pārvaldes </w:t>
      </w:r>
      <w:r w:rsidRPr="006C4CF9">
        <w:rPr>
          <w:rFonts w:ascii="Times New Roman" w:hAnsi="Times New Roman" w:cs="Times New Roman"/>
        </w:rPr>
        <w:t>Administratīvajai nodaļai lēmumu nosūtīt Valsts zemes dienestam uz e-adresi un adresācijas objektu īpašniek</w:t>
      </w:r>
      <w:r>
        <w:rPr>
          <w:rFonts w:ascii="Times New Roman" w:hAnsi="Times New Roman" w:cs="Times New Roman"/>
        </w:rPr>
        <w:t>ie</w:t>
      </w:r>
      <w:r w:rsidRPr="006C4CF9">
        <w:rPr>
          <w:rFonts w:ascii="Times New Roman" w:hAnsi="Times New Roman" w:cs="Times New Roman"/>
        </w:rPr>
        <w:t>m.</w:t>
      </w:r>
    </w:p>
    <w:p w14:paraId="7372C7F1" w14:textId="77777777" w:rsidR="00880794" w:rsidRPr="006C4CF9" w:rsidRDefault="00880794" w:rsidP="00880794">
      <w:pPr>
        <w:shd w:val="clear" w:color="auto" w:fill="FFFFFF"/>
        <w:tabs>
          <w:tab w:val="left" w:pos="426"/>
        </w:tabs>
        <w:spacing w:after="120"/>
        <w:ind w:left="720"/>
        <w:contextualSpacing/>
        <w:jc w:val="both"/>
        <w:rPr>
          <w:rFonts w:ascii="Times New Roman" w:hAnsi="Times New Roman" w:cs="Times New Roman"/>
          <w:sz w:val="12"/>
          <w:szCs w:val="12"/>
        </w:rPr>
      </w:pPr>
    </w:p>
    <w:p w14:paraId="156D67EF" w14:textId="77777777" w:rsidR="00880794" w:rsidRPr="006C4CF9" w:rsidRDefault="00880794" w:rsidP="00880794">
      <w:pPr>
        <w:numPr>
          <w:ilvl w:val="0"/>
          <w:numId w:val="3"/>
        </w:numPr>
        <w:shd w:val="clear" w:color="auto" w:fill="FFFFFF"/>
        <w:tabs>
          <w:tab w:val="left" w:pos="426"/>
        </w:tabs>
        <w:spacing w:after="120"/>
        <w:jc w:val="both"/>
        <w:rPr>
          <w:rFonts w:ascii="Times New Roman" w:hAnsi="Times New Roman" w:cs="Times New Roman"/>
        </w:rPr>
      </w:pPr>
      <w:r w:rsidRPr="006C4CF9">
        <w:rPr>
          <w:rFonts w:ascii="Times New Roman" w:hAnsi="Times New Roman" w:cs="Times New Roman"/>
        </w:rPr>
        <w:t>Lēmuma izpildes kontroli veikt pašvaldības izpilddirektora vietniecei.</w:t>
      </w:r>
    </w:p>
    <w:p w14:paraId="2138E736" w14:textId="77777777" w:rsidR="00880794" w:rsidRPr="006C4CF9" w:rsidRDefault="00880794" w:rsidP="00880794">
      <w:pPr>
        <w:numPr>
          <w:ilvl w:val="0"/>
          <w:numId w:val="3"/>
        </w:numPr>
        <w:spacing w:after="120"/>
        <w:ind w:left="714" w:hanging="357"/>
        <w:jc w:val="both"/>
        <w:rPr>
          <w:rFonts w:ascii="Times New Roman" w:eastAsia="Times New Roman" w:hAnsi="Times New Roman" w:cs="Times New Roman"/>
        </w:rPr>
      </w:pPr>
      <w:r w:rsidRPr="006C4CF9">
        <w:rPr>
          <w:rFonts w:ascii="Times New Roman" w:eastAsia="Times New Roman" w:hAnsi="Times New Roman" w:cs="Times New Roman"/>
          <w:szCs w:val="22"/>
        </w:rPr>
        <w:t>Lēmumu var pārsūdzēt Administratīvajā rajona tiesā, Baldones ielā 1A, Rīgā, viena mēneša laikā no tā spēkā stāšanās dienas</w:t>
      </w:r>
      <w:r w:rsidRPr="006C4CF9">
        <w:rPr>
          <w:rFonts w:ascii="Times New Roman" w:eastAsia="Times New Roman" w:hAnsi="Times New Roman" w:cs="Times New Roman"/>
        </w:rPr>
        <w:t>.</w:t>
      </w:r>
    </w:p>
    <w:p w14:paraId="1F0ABC9D" w14:textId="77777777" w:rsidR="00880794" w:rsidRDefault="00880794" w:rsidP="00880794">
      <w:pPr>
        <w:jc w:val="both"/>
        <w:rPr>
          <w:rFonts w:ascii="Times New Roman" w:eastAsia="Times New Roman" w:hAnsi="Times New Roman" w:cs="Times New Roman"/>
        </w:rPr>
      </w:pPr>
    </w:p>
    <w:p w14:paraId="79F29D23" w14:textId="77777777" w:rsidR="00880794" w:rsidRDefault="00880794" w:rsidP="00880794">
      <w:pPr>
        <w:jc w:val="both"/>
        <w:rPr>
          <w:rFonts w:ascii="Times New Roman" w:eastAsia="Times New Roman" w:hAnsi="Times New Roman" w:cs="Times New Roman"/>
        </w:rPr>
      </w:pPr>
      <w:r w:rsidRPr="006C4CF9">
        <w:rPr>
          <w:rFonts w:ascii="Times New Roman" w:eastAsia="Times New Roman" w:hAnsi="Times New Roman" w:cs="Times New Roman"/>
        </w:rPr>
        <w:t xml:space="preserve">Pielikumā: </w:t>
      </w:r>
      <w:r w:rsidRPr="00B60AE8">
        <w:rPr>
          <w:rFonts w:ascii="Times New Roman" w:eastAsia="Times New Roman" w:hAnsi="Times New Roman" w:cs="Times New Roman"/>
        </w:rPr>
        <w:t xml:space="preserve">Zemes ierīcības projekta grafiskā daļa uz 1 </w:t>
      </w:r>
      <w:proofErr w:type="spellStart"/>
      <w:r w:rsidRPr="00B60AE8">
        <w:rPr>
          <w:rFonts w:ascii="Times New Roman" w:eastAsia="Times New Roman" w:hAnsi="Times New Roman" w:cs="Times New Roman"/>
        </w:rPr>
        <w:t>lp</w:t>
      </w:r>
      <w:proofErr w:type="spellEnd"/>
      <w:r w:rsidRPr="00B60AE8">
        <w:rPr>
          <w:rFonts w:ascii="Times New Roman" w:eastAsia="Times New Roman" w:hAnsi="Times New Roman" w:cs="Times New Roman"/>
        </w:rPr>
        <w:t xml:space="preserve">. </w:t>
      </w:r>
    </w:p>
    <w:p w14:paraId="6B833A34" w14:textId="77777777" w:rsidR="00880794" w:rsidRDefault="00880794" w:rsidP="00880794">
      <w:pPr>
        <w:jc w:val="both"/>
        <w:rPr>
          <w:rFonts w:ascii="Times New Roman" w:hAnsi="Times New Roman" w:cs="Times New Roman"/>
        </w:rPr>
      </w:pPr>
    </w:p>
    <w:p w14:paraId="245CCBB6" w14:textId="77777777" w:rsidR="00880794" w:rsidRPr="00564CA6" w:rsidRDefault="00880794" w:rsidP="00880794">
      <w:pPr>
        <w:jc w:val="both"/>
        <w:rPr>
          <w:rFonts w:ascii="Times New Roman" w:hAnsi="Times New Roman" w:cs="Times New Roman"/>
        </w:rPr>
      </w:pPr>
    </w:p>
    <w:p w14:paraId="16FFD179" w14:textId="77777777" w:rsidR="00880794" w:rsidRPr="0008449C" w:rsidRDefault="00880794" w:rsidP="00880794">
      <w:pPr>
        <w:jc w:val="both"/>
        <w:rPr>
          <w:rFonts w:ascii="Times New Roman" w:hAnsi="Times New Roman" w:cs="Times New Roman"/>
          <w:noProof/>
        </w:rPr>
      </w:pPr>
      <w:r w:rsidRPr="0008449C">
        <w:rPr>
          <w:rFonts w:ascii="Times New Roman" w:hAnsi="Times New Roman" w:cs="Times New Roman"/>
          <w:noProof/>
        </w:rPr>
        <w:t xml:space="preserve">Pašvaldības domes priekšsēdētājs </w:t>
      </w:r>
      <w:r w:rsidRPr="0008449C">
        <w:rPr>
          <w:rFonts w:ascii="Times New Roman" w:hAnsi="Times New Roman" w:cs="Times New Roman"/>
          <w:noProof/>
        </w:rPr>
        <w:tab/>
      </w:r>
      <w:r w:rsidRPr="0008449C">
        <w:rPr>
          <w:rFonts w:ascii="Times New Roman" w:hAnsi="Times New Roman" w:cs="Times New Roman"/>
          <w:noProof/>
        </w:rPr>
        <w:tab/>
      </w:r>
      <w:r w:rsidRPr="0008449C">
        <w:rPr>
          <w:rFonts w:ascii="Times New Roman" w:hAnsi="Times New Roman" w:cs="Times New Roman"/>
          <w:noProof/>
        </w:rPr>
        <w:tab/>
      </w:r>
      <w:r w:rsidRPr="0008449C">
        <w:rPr>
          <w:rFonts w:ascii="Times New Roman" w:hAnsi="Times New Roman" w:cs="Times New Roman"/>
          <w:noProof/>
        </w:rPr>
        <w:tab/>
      </w:r>
      <w:r w:rsidRPr="0008449C">
        <w:rPr>
          <w:rFonts w:ascii="Times New Roman" w:hAnsi="Times New Roman" w:cs="Times New Roman"/>
          <w:noProof/>
        </w:rPr>
        <w:tab/>
        <w:t>G. Miglāns</w:t>
      </w:r>
    </w:p>
    <w:p w14:paraId="6F13C5F4" w14:textId="77777777" w:rsidR="00880794" w:rsidRPr="0008449C" w:rsidRDefault="00880794" w:rsidP="00880794">
      <w:pPr>
        <w:jc w:val="both"/>
        <w:rPr>
          <w:rFonts w:ascii="Times New Roman" w:hAnsi="Times New Roman" w:cs="Times New Roman"/>
          <w:noProof/>
        </w:rPr>
      </w:pPr>
    </w:p>
    <w:p w14:paraId="649E07EA" w14:textId="77777777" w:rsidR="00880794" w:rsidRPr="0008449C" w:rsidRDefault="00880794" w:rsidP="00880794">
      <w:pPr>
        <w:jc w:val="center"/>
        <w:rPr>
          <w:rFonts w:ascii="Times New Roman" w:eastAsia="Calibri" w:hAnsi="Times New Roman" w:cs="Times New Roman"/>
        </w:rPr>
      </w:pPr>
      <w:r w:rsidRPr="0008449C">
        <w:rPr>
          <w:rFonts w:ascii="Times New Roman" w:eastAsia="Calibri" w:hAnsi="Times New Roman" w:cs="Times New Roman"/>
        </w:rPr>
        <w:t>ŠIS DOKUMENTS IR ELEKTRONISKI PARAKSTĪTS AR DROŠU ELEKTRONISKO PARAKSTU UN SATUR LAIKA ZĪMOGU</w:t>
      </w:r>
    </w:p>
    <w:p w14:paraId="1DA299F7" w14:textId="77777777" w:rsidR="00880794" w:rsidRPr="00564CA6" w:rsidRDefault="00880794" w:rsidP="00880794">
      <w:pPr>
        <w:jc w:val="both"/>
        <w:rPr>
          <w:rFonts w:ascii="Times New Roman" w:hAnsi="Times New Roman" w:cs="Times New Roman"/>
        </w:rPr>
      </w:pPr>
      <w:r w:rsidRPr="00564CA6">
        <w:rPr>
          <w:rFonts w:ascii="Times New Roman" w:hAnsi="Times New Roman" w:cs="Times New Roman"/>
        </w:rPr>
        <w:t>__________________________</w:t>
      </w:r>
    </w:p>
    <w:p w14:paraId="01F9592C" w14:textId="77777777" w:rsidR="00880794" w:rsidRPr="00564CA6" w:rsidRDefault="00880794" w:rsidP="00880794">
      <w:pPr>
        <w:jc w:val="both"/>
        <w:rPr>
          <w:rFonts w:ascii="Times New Roman" w:hAnsi="Times New Roman" w:cs="Times New Roman"/>
        </w:rPr>
      </w:pPr>
      <w:r w:rsidRPr="00BB16A4">
        <w:rPr>
          <w:rFonts w:ascii="Times New Roman" w:hAnsi="Times New Roman" w:cs="Times New Roman"/>
          <w:u w:val="single"/>
        </w:rPr>
        <w:t>Izsniegt norakstus</w:t>
      </w:r>
      <w:r w:rsidRPr="00564CA6">
        <w:rPr>
          <w:rFonts w:ascii="Times New Roman" w:hAnsi="Times New Roman" w:cs="Times New Roman"/>
        </w:rPr>
        <w:t>:</w:t>
      </w:r>
    </w:p>
    <w:p w14:paraId="55DEA88D" w14:textId="77777777" w:rsidR="00880794" w:rsidRDefault="00880794" w:rsidP="00880794">
      <w:pPr>
        <w:jc w:val="both"/>
        <w:rPr>
          <w:rFonts w:ascii="Times New Roman" w:hAnsi="Times New Roman" w:cs="Times New Roman"/>
        </w:rPr>
      </w:pPr>
      <w:r w:rsidRPr="00114A2D">
        <w:rPr>
          <w:rFonts w:ascii="Times New Roman" w:hAnsi="Times New Roman" w:cs="Times New Roman"/>
        </w:rPr>
        <w:t>@</w:t>
      </w:r>
      <w:r>
        <w:rPr>
          <w:rFonts w:ascii="Times New Roman" w:hAnsi="Times New Roman" w:cs="Times New Roman"/>
        </w:rPr>
        <w:t xml:space="preserve"> Iesniedzējam e-pasts </w:t>
      </w:r>
      <w:hyperlink r:id="rId10" w:history="1">
        <w:r w:rsidRPr="00010B54">
          <w:rPr>
            <w:rStyle w:val="Hipersaite"/>
            <w:rFonts w:ascii="Times New Roman" w:hAnsi="Times New Roman" w:cs="Times New Roman"/>
          </w:rPr>
          <w:t>info@delta.lv</w:t>
        </w:r>
      </w:hyperlink>
    </w:p>
    <w:p w14:paraId="6E73C9DB" w14:textId="361140FC" w:rsidR="00AE69A0" w:rsidRDefault="00880794" w:rsidP="008724B2">
      <w:pPr>
        <w:jc w:val="both"/>
        <w:rPr>
          <w:rFonts w:ascii="Times New Roman" w:hAnsi="Times New Roman" w:cs="Times New Roman"/>
        </w:rPr>
      </w:pPr>
      <w:r w:rsidRPr="00B51E77">
        <w:rPr>
          <w:rFonts w:ascii="Times New Roman" w:hAnsi="Times New Roman" w:cs="Times New Roman"/>
        </w:rPr>
        <w:t xml:space="preserve">@ </w:t>
      </w:r>
      <w:r>
        <w:rPr>
          <w:rFonts w:ascii="Times New Roman" w:hAnsi="Times New Roman" w:cs="Times New Roman"/>
        </w:rPr>
        <w:t xml:space="preserve">īpašniekiem </w:t>
      </w:r>
    </w:p>
    <w:p w14:paraId="29D66AB8" w14:textId="77777777" w:rsidR="00880794" w:rsidRPr="00B51E77" w:rsidRDefault="00880794" w:rsidP="00880794">
      <w:pPr>
        <w:jc w:val="both"/>
        <w:rPr>
          <w:rFonts w:ascii="Times New Roman" w:hAnsi="Times New Roman" w:cs="Times New Roman"/>
        </w:rPr>
      </w:pPr>
      <w:r w:rsidRPr="00B51E77">
        <w:rPr>
          <w:rFonts w:ascii="Times New Roman" w:hAnsi="Times New Roman" w:cs="Times New Roman"/>
        </w:rPr>
        <w:t>@TPN;</w:t>
      </w:r>
    </w:p>
    <w:p w14:paraId="21C8DC1A" w14:textId="77777777" w:rsidR="00880794" w:rsidRDefault="00880794" w:rsidP="00880794">
      <w:pPr>
        <w:jc w:val="both"/>
        <w:rPr>
          <w:rFonts w:ascii="Times New Roman" w:hAnsi="Times New Roman" w:cs="Times New Roman"/>
        </w:rPr>
      </w:pPr>
      <w:r w:rsidRPr="00114A2D">
        <w:rPr>
          <w:rFonts w:ascii="Times New Roman" w:hAnsi="Times New Roman" w:cs="Times New Roman"/>
        </w:rPr>
        <w:t>@IDRV</w:t>
      </w:r>
      <w:r>
        <w:rPr>
          <w:rFonts w:ascii="Times New Roman" w:hAnsi="Times New Roman" w:cs="Times New Roman"/>
        </w:rPr>
        <w:t>;</w:t>
      </w:r>
    </w:p>
    <w:p w14:paraId="31B0A152" w14:textId="1EA84705" w:rsidR="00880794" w:rsidRDefault="00264949" w:rsidP="00880794">
      <w:pPr>
        <w:jc w:val="both"/>
        <w:rPr>
          <w:rFonts w:ascii="Times New Roman" w:hAnsi="Times New Roman" w:cs="Times New Roman"/>
        </w:rPr>
      </w:pPr>
      <w:r>
        <w:rPr>
          <w:rFonts w:ascii="Times New Roman" w:hAnsi="Times New Roman" w:cs="Times New Roman"/>
        </w:rPr>
        <w:t>@</w:t>
      </w:r>
      <w:r w:rsidR="00880794">
        <w:rPr>
          <w:rFonts w:ascii="Times New Roman" w:hAnsi="Times New Roman" w:cs="Times New Roman"/>
        </w:rPr>
        <w:t>NĪN;</w:t>
      </w:r>
    </w:p>
    <w:p w14:paraId="60299264" w14:textId="2D6FD6FF" w:rsidR="00880794" w:rsidRPr="00114A2D" w:rsidRDefault="00264949" w:rsidP="00880794">
      <w:pPr>
        <w:jc w:val="both"/>
        <w:rPr>
          <w:rFonts w:ascii="Times New Roman" w:hAnsi="Times New Roman" w:cs="Times New Roman"/>
        </w:rPr>
      </w:pPr>
      <w:r>
        <w:rPr>
          <w:rFonts w:ascii="Times New Roman" w:hAnsi="Times New Roman" w:cs="Times New Roman"/>
        </w:rPr>
        <w:t>@</w:t>
      </w:r>
      <w:r w:rsidR="00880794">
        <w:rPr>
          <w:rFonts w:ascii="Times New Roman" w:hAnsi="Times New Roman" w:cs="Times New Roman"/>
        </w:rPr>
        <w:t>ADN.</w:t>
      </w:r>
    </w:p>
    <w:p w14:paraId="35E1EABC" w14:textId="77777777" w:rsidR="00880794" w:rsidRPr="00114A2D" w:rsidRDefault="00880794" w:rsidP="00880794">
      <w:pPr>
        <w:jc w:val="both"/>
        <w:rPr>
          <w:rFonts w:ascii="Times New Roman" w:hAnsi="Times New Roman" w:cs="Times New Roman"/>
        </w:rPr>
      </w:pPr>
    </w:p>
    <w:p w14:paraId="36F6F10F" w14:textId="77777777" w:rsidR="00880794" w:rsidRPr="00114A2D" w:rsidRDefault="00880794" w:rsidP="00880794">
      <w:pPr>
        <w:jc w:val="both"/>
        <w:rPr>
          <w:rFonts w:ascii="Times New Roman" w:hAnsi="Times New Roman" w:cs="Times New Roman"/>
          <w:color w:val="FF0000"/>
        </w:rPr>
      </w:pPr>
    </w:p>
    <w:p w14:paraId="3A8AA038" w14:textId="77777777" w:rsidR="00880794" w:rsidRPr="00B47C10" w:rsidRDefault="00880794" w:rsidP="00880794">
      <w:pPr>
        <w:rPr>
          <w:rFonts w:ascii="Times New Roman" w:hAnsi="Times New Roman" w:cs="Times New Roman"/>
          <w:sz w:val="20"/>
          <w:szCs w:val="20"/>
        </w:rPr>
      </w:pPr>
      <w:r w:rsidRPr="00114A2D">
        <w:rPr>
          <w:rFonts w:ascii="Times New Roman" w:hAnsi="Times New Roman" w:cs="Times New Roman"/>
          <w:noProof/>
          <w:sz w:val="20"/>
          <w:szCs w:val="20"/>
        </w:rPr>
        <w:t>Ilze Urtāne</w:t>
      </w:r>
      <w:r w:rsidRPr="00114A2D">
        <w:rPr>
          <w:rFonts w:ascii="Times New Roman" w:hAnsi="Times New Roman" w:cs="Times New Roman"/>
          <w:sz w:val="20"/>
          <w:szCs w:val="20"/>
        </w:rPr>
        <w:t xml:space="preserve">, </w:t>
      </w:r>
      <w:r w:rsidRPr="00114A2D">
        <w:rPr>
          <w:rFonts w:ascii="Times New Roman" w:hAnsi="Times New Roman" w:cs="Times New Roman"/>
          <w:noProof/>
          <w:sz w:val="20"/>
          <w:szCs w:val="20"/>
        </w:rPr>
        <w:t>29368513</w:t>
      </w:r>
    </w:p>
    <w:p w14:paraId="6955A864" w14:textId="0B56F560" w:rsidR="00564CA6" w:rsidRPr="00B47C10" w:rsidRDefault="00564CA6" w:rsidP="00880794">
      <w:pPr>
        <w:spacing w:after="120"/>
        <w:jc w:val="both"/>
        <w:rPr>
          <w:rFonts w:ascii="Times New Roman" w:hAnsi="Times New Roman" w:cs="Times New Roman"/>
          <w:sz w:val="20"/>
          <w:szCs w:val="20"/>
        </w:rPr>
      </w:pPr>
    </w:p>
    <w:sectPr w:rsidR="00564CA6" w:rsidRPr="00B47C10" w:rsidSect="00BB16A4">
      <w:headerReference w:type="default" r:id="rId11"/>
      <w:footerReference w:type="default" r:id="rId12"/>
      <w:headerReference w:type="first" r:id="rId13"/>
      <w:footerReference w:type="first" r:id="rId14"/>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050B8" w14:textId="77777777" w:rsidR="00C75EDF" w:rsidRDefault="00C75EDF">
      <w:r>
        <w:separator/>
      </w:r>
    </w:p>
  </w:endnote>
  <w:endnote w:type="continuationSeparator" w:id="0">
    <w:p w14:paraId="4A47B4AD" w14:textId="77777777" w:rsidR="00C75EDF" w:rsidRDefault="00C75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7827270"/>
      <w:docPartObj>
        <w:docPartGallery w:val="Page Numbers (Bottom of Page)"/>
        <w:docPartUnique/>
      </w:docPartObj>
    </w:sdtPr>
    <w:sdtEndPr>
      <w:rPr>
        <w:rFonts w:ascii="Times New Roman" w:hAnsi="Times New Roman" w:cs="Times New Roman"/>
        <w:noProof/>
      </w:rPr>
    </w:sdtEndPr>
    <w:sdtContent>
      <w:p w14:paraId="377DD068" w14:textId="3DB32C71" w:rsidR="005C7FA1" w:rsidRPr="005C7FA1" w:rsidRDefault="000B18E5">
        <w:pPr>
          <w:pStyle w:val="Kjene"/>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4C20AED2" w14:textId="77777777" w:rsidR="005C7FA1" w:rsidRDefault="005C7F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C8CF0" w14:textId="72678FBC" w:rsidR="005C7FA1" w:rsidRPr="005C7FA1" w:rsidRDefault="005C7FA1">
    <w:pPr>
      <w:pStyle w:val="Kjene"/>
      <w:jc w:val="right"/>
      <w:rPr>
        <w:rFonts w:ascii="Times New Roman" w:hAnsi="Times New Roman" w:cs="Times New Roman"/>
      </w:rPr>
    </w:pPr>
  </w:p>
  <w:p w14:paraId="46C0E84C" w14:textId="77777777" w:rsidR="005C7FA1" w:rsidRDefault="005C7F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DF615" w14:textId="77777777" w:rsidR="00C75EDF" w:rsidRDefault="00C75EDF">
      <w:r>
        <w:separator/>
      </w:r>
    </w:p>
  </w:footnote>
  <w:footnote w:type="continuationSeparator" w:id="0">
    <w:p w14:paraId="73FFEC5C" w14:textId="77777777" w:rsidR="00C75EDF" w:rsidRDefault="00C75E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AEC1" w14:textId="3F88EC00" w:rsidR="004D516C" w:rsidRDefault="004D516C" w:rsidP="004D516C">
    <w:pPr>
      <w:pStyle w:val="Galvene"/>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63AED" w14:textId="063C322C" w:rsidR="004D516C" w:rsidRDefault="004D516C" w:rsidP="0053073B">
    <w:pPr>
      <w:pStyle w:val="Galvene"/>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7725"/>
    <w:multiLevelType w:val="hybridMultilevel"/>
    <w:tmpl w:val="BB2C1E60"/>
    <w:lvl w:ilvl="0" w:tplc="10E699F8">
      <w:start w:val="1"/>
      <w:numFmt w:val="decimal"/>
      <w:lvlText w:val="%1."/>
      <w:lvlJc w:val="left"/>
      <w:pPr>
        <w:ind w:left="720" w:hanging="360"/>
      </w:pPr>
    </w:lvl>
    <w:lvl w:ilvl="1" w:tplc="4A92374C" w:tentative="1">
      <w:start w:val="1"/>
      <w:numFmt w:val="lowerLetter"/>
      <w:lvlText w:val="%2."/>
      <w:lvlJc w:val="left"/>
      <w:pPr>
        <w:ind w:left="1440" w:hanging="360"/>
      </w:pPr>
    </w:lvl>
    <w:lvl w:ilvl="2" w:tplc="D124DD4E" w:tentative="1">
      <w:start w:val="1"/>
      <w:numFmt w:val="lowerRoman"/>
      <w:lvlText w:val="%3."/>
      <w:lvlJc w:val="right"/>
      <w:pPr>
        <w:ind w:left="2160" w:hanging="180"/>
      </w:pPr>
    </w:lvl>
    <w:lvl w:ilvl="3" w:tplc="85AC8F04" w:tentative="1">
      <w:start w:val="1"/>
      <w:numFmt w:val="decimal"/>
      <w:lvlText w:val="%4."/>
      <w:lvlJc w:val="left"/>
      <w:pPr>
        <w:ind w:left="2880" w:hanging="360"/>
      </w:pPr>
    </w:lvl>
    <w:lvl w:ilvl="4" w:tplc="2A80BEAA" w:tentative="1">
      <w:start w:val="1"/>
      <w:numFmt w:val="lowerLetter"/>
      <w:lvlText w:val="%5."/>
      <w:lvlJc w:val="left"/>
      <w:pPr>
        <w:ind w:left="3600" w:hanging="360"/>
      </w:pPr>
    </w:lvl>
    <w:lvl w:ilvl="5" w:tplc="2EFAA208" w:tentative="1">
      <w:start w:val="1"/>
      <w:numFmt w:val="lowerRoman"/>
      <w:lvlText w:val="%6."/>
      <w:lvlJc w:val="right"/>
      <w:pPr>
        <w:ind w:left="4320" w:hanging="180"/>
      </w:pPr>
    </w:lvl>
    <w:lvl w:ilvl="6" w:tplc="79B0B4AA" w:tentative="1">
      <w:start w:val="1"/>
      <w:numFmt w:val="decimal"/>
      <w:lvlText w:val="%7."/>
      <w:lvlJc w:val="left"/>
      <w:pPr>
        <w:ind w:left="5040" w:hanging="360"/>
      </w:pPr>
    </w:lvl>
    <w:lvl w:ilvl="7" w:tplc="5204C876" w:tentative="1">
      <w:start w:val="1"/>
      <w:numFmt w:val="lowerLetter"/>
      <w:lvlText w:val="%8."/>
      <w:lvlJc w:val="left"/>
      <w:pPr>
        <w:ind w:left="5760" w:hanging="360"/>
      </w:pPr>
    </w:lvl>
    <w:lvl w:ilvl="8" w:tplc="0C9E485A" w:tentative="1">
      <w:start w:val="1"/>
      <w:numFmt w:val="lowerRoman"/>
      <w:lvlText w:val="%9."/>
      <w:lvlJc w:val="right"/>
      <w:pPr>
        <w:ind w:left="6480" w:hanging="180"/>
      </w:pPr>
    </w:lvl>
  </w:abstractNum>
  <w:abstractNum w:abstractNumId="1" w15:restartNumberingAfterBreak="0">
    <w:nsid w:val="107752F3"/>
    <w:multiLevelType w:val="hybridMultilevel"/>
    <w:tmpl w:val="63841CA0"/>
    <w:lvl w:ilvl="0" w:tplc="073AC078">
      <w:start w:val="1"/>
      <w:numFmt w:val="decimal"/>
      <w:lvlText w:val="%1."/>
      <w:lvlJc w:val="left"/>
      <w:pPr>
        <w:ind w:left="720" w:hanging="360"/>
      </w:pPr>
      <w:rPr>
        <w:rFonts w:hint="default"/>
      </w:rPr>
    </w:lvl>
    <w:lvl w:ilvl="1" w:tplc="605048D0" w:tentative="1">
      <w:start w:val="1"/>
      <w:numFmt w:val="lowerLetter"/>
      <w:lvlText w:val="%2."/>
      <w:lvlJc w:val="left"/>
      <w:pPr>
        <w:ind w:left="1440" w:hanging="360"/>
      </w:pPr>
    </w:lvl>
    <w:lvl w:ilvl="2" w:tplc="E2E6368E" w:tentative="1">
      <w:start w:val="1"/>
      <w:numFmt w:val="lowerRoman"/>
      <w:lvlText w:val="%3."/>
      <w:lvlJc w:val="right"/>
      <w:pPr>
        <w:ind w:left="2160" w:hanging="180"/>
      </w:pPr>
    </w:lvl>
    <w:lvl w:ilvl="3" w:tplc="4F70FA50" w:tentative="1">
      <w:start w:val="1"/>
      <w:numFmt w:val="decimal"/>
      <w:lvlText w:val="%4."/>
      <w:lvlJc w:val="left"/>
      <w:pPr>
        <w:ind w:left="2880" w:hanging="360"/>
      </w:pPr>
    </w:lvl>
    <w:lvl w:ilvl="4" w:tplc="7758DAF8" w:tentative="1">
      <w:start w:val="1"/>
      <w:numFmt w:val="lowerLetter"/>
      <w:lvlText w:val="%5."/>
      <w:lvlJc w:val="left"/>
      <w:pPr>
        <w:ind w:left="3600" w:hanging="360"/>
      </w:pPr>
    </w:lvl>
    <w:lvl w:ilvl="5" w:tplc="E9945918" w:tentative="1">
      <w:start w:val="1"/>
      <w:numFmt w:val="lowerRoman"/>
      <w:lvlText w:val="%6."/>
      <w:lvlJc w:val="right"/>
      <w:pPr>
        <w:ind w:left="4320" w:hanging="180"/>
      </w:pPr>
    </w:lvl>
    <w:lvl w:ilvl="6" w:tplc="6AD0451C" w:tentative="1">
      <w:start w:val="1"/>
      <w:numFmt w:val="decimal"/>
      <w:lvlText w:val="%7."/>
      <w:lvlJc w:val="left"/>
      <w:pPr>
        <w:ind w:left="5040" w:hanging="360"/>
      </w:pPr>
    </w:lvl>
    <w:lvl w:ilvl="7" w:tplc="90629F70" w:tentative="1">
      <w:start w:val="1"/>
      <w:numFmt w:val="lowerLetter"/>
      <w:lvlText w:val="%8."/>
      <w:lvlJc w:val="left"/>
      <w:pPr>
        <w:ind w:left="5760" w:hanging="360"/>
      </w:pPr>
    </w:lvl>
    <w:lvl w:ilvl="8" w:tplc="341A3C96" w:tentative="1">
      <w:start w:val="1"/>
      <w:numFmt w:val="lowerRoman"/>
      <w:lvlText w:val="%9."/>
      <w:lvlJc w:val="right"/>
      <w:pPr>
        <w:ind w:left="6480" w:hanging="180"/>
      </w:pPr>
    </w:lvl>
  </w:abstractNum>
  <w:abstractNum w:abstractNumId="2" w15:restartNumberingAfterBreak="0">
    <w:nsid w:val="2F615626"/>
    <w:multiLevelType w:val="hybridMultilevel"/>
    <w:tmpl w:val="6E4A81EA"/>
    <w:lvl w:ilvl="0" w:tplc="18664D68">
      <w:start w:val="1"/>
      <w:numFmt w:val="decimal"/>
      <w:lvlText w:val="%1."/>
      <w:lvlJc w:val="left"/>
      <w:pPr>
        <w:ind w:left="720" w:hanging="360"/>
      </w:pPr>
      <w:rPr>
        <w:rFonts w:hint="default"/>
      </w:rPr>
    </w:lvl>
    <w:lvl w:ilvl="1" w:tplc="1A5EFC02">
      <w:start w:val="1"/>
      <w:numFmt w:val="lowerLetter"/>
      <w:lvlText w:val="%2."/>
      <w:lvlJc w:val="left"/>
      <w:pPr>
        <w:ind w:left="1440" w:hanging="360"/>
      </w:pPr>
    </w:lvl>
    <w:lvl w:ilvl="2" w:tplc="95AC70EE" w:tentative="1">
      <w:start w:val="1"/>
      <w:numFmt w:val="lowerRoman"/>
      <w:lvlText w:val="%3."/>
      <w:lvlJc w:val="right"/>
      <w:pPr>
        <w:ind w:left="2160" w:hanging="180"/>
      </w:pPr>
    </w:lvl>
    <w:lvl w:ilvl="3" w:tplc="EB6AF642" w:tentative="1">
      <w:start w:val="1"/>
      <w:numFmt w:val="decimal"/>
      <w:lvlText w:val="%4."/>
      <w:lvlJc w:val="left"/>
      <w:pPr>
        <w:ind w:left="2880" w:hanging="360"/>
      </w:pPr>
    </w:lvl>
    <w:lvl w:ilvl="4" w:tplc="0158CFBE" w:tentative="1">
      <w:start w:val="1"/>
      <w:numFmt w:val="lowerLetter"/>
      <w:lvlText w:val="%5."/>
      <w:lvlJc w:val="left"/>
      <w:pPr>
        <w:ind w:left="3600" w:hanging="360"/>
      </w:pPr>
    </w:lvl>
    <w:lvl w:ilvl="5" w:tplc="22987208" w:tentative="1">
      <w:start w:val="1"/>
      <w:numFmt w:val="lowerRoman"/>
      <w:lvlText w:val="%6."/>
      <w:lvlJc w:val="right"/>
      <w:pPr>
        <w:ind w:left="4320" w:hanging="180"/>
      </w:pPr>
    </w:lvl>
    <w:lvl w:ilvl="6" w:tplc="FAC4FA3E" w:tentative="1">
      <w:start w:val="1"/>
      <w:numFmt w:val="decimal"/>
      <w:lvlText w:val="%7."/>
      <w:lvlJc w:val="left"/>
      <w:pPr>
        <w:ind w:left="5040" w:hanging="360"/>
      </w:pPr>
    </w:lvl>
    <w:lvl w:ilvl="7" w:tplc="B0007BDE" w:tentative="1">
      <w:start w:val="1"/>
      <w:numFmt w:val="lowerLetter"/>
      <w:lvlText w:val="%8."/>
      <w:lvlJc w:val="left"/>
      <w:pPr>
        <w:ind w:left="5760" w:hanging="360"/>
      </w:pPr>
    </w:lvl>
    <w:lvl w:ilvl="8" w:tplc="56D6DBEA" w:tentative="1">
      <w:start w:val="1"/>
      <w:numFmt w:val="lowerRoman"/>
      <w:lvlText w:val="%9."/>
      <w:lvlJc w:val="right"/>
      <w:pPr>
        <w:ind w:left="6480" w:hanging="180"/>
      </w:pPr>
    </w:lvl>
  </w:abstractNum>
  <w:abstractNum w:abstractNumId="3"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num w:numId="1" w16cid:durableId="1080567416">
    <w:abstractNumId w:val="3"/>
  </w:num>
  <w:num w:numId="2" w16cid:durableId="1964530278">
    <w:abstractNumId w:val="1"/>
  </w:num>
  <w:num w:numId="3" w16cid:durableId="787968967">
    <w:abstractNumId w:val="0"/>
  </w:num>
  <w:num w:numId="4" w16cid:durableId="4929150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30457"/>
    <w:rsid w:val="00070E3F"/>
    <w:rsid w:val="000B18E5"/>
    <w:rsid w:val="000B40C2"/>
    <w:rsid w:val="000E0A19"/>
    <w:rsid w:val="00147221"/>
    <w:rsid w:val="00195A73"/>
    <w:rsid w:val="001A297B"/>
    <w:rsid w:val="001C5BCF"/>
    <w:rsid w:val="0025391B"/>
    <w:rsid w:val="00264949"/>
    <w:rsid w:val="00297558"/>
    <w:rsid w:val="002D53F6"/>
    <w:rsid w:val="00351D48"/>
    <w:rsid w:val="00390A91"/>
    <w:rsid w:val="003B6C98"/>
    <w:rsid w:val="003C401E"/>
    <w:rsid w:val="004D516C"/>
    <w:rsid w:val="00521C00"/>
    <w:rsid w:val="0053073B"/>
    <w:rsid w:val="00543508"/>
    <w:rsid w:val="0056187C"/>
    <w:rsid w:val="00564CA6"/>
    <w:rsid w:val="005C5EF4"/>
    <w:rsid w:val="005C7FA1"/>
    <w:rsid w:val="00617AAC"/>
    <w:rsid w:val="00660A88"/>
    <w:rsid w:val="00693F05"/>
    <w:rsid w:val="006A027C"/>
    <w:rsid w:val="006C2EB5"/>
    <w:rsid w:val="006D3451"/>
    <w:rsid w:val="006D513B"/>
    <w:rsid w:val="0074092B"/>
    <w:rsid w:val="0079484F"/>
    <w:rsid w:val="007B4DDB"/>
    <w:rsid w:val="00802616"/>
    <w:rsid w:val="008211DB"/>
    <w:rsid w:val="008257F8"/>
    <w:rsid w:val="008724B2"/>
    <w:rsid w:val="00880794"/>
    <w:rsid w:val="008E3846"/>
    <w:rsid w:val="009139A1"/>
    <w:rsid w:val="00931891"/>
    <w:rsid w:val="009866E6"/>
    <w:rsid w:val="00996740"/>
    <w:rsid w:val="009A3989"/>
    <w:rsid w:val="009B1430"/>
    <w:rsid w:val="009B7F8F"/>
    <w:rsid w:val="009C455C"/>
    <w:rsid w:val="00A254B5"/>
    <w:rsid w:val="00A52B04"/>
    <w:rsid w:val="00AB60AF"/>
    <w:rsid w:val="00AE69A0"/>
    <w:rsid w:val="00B36CD4"/>
    <w:rsid w:val="00B4014F"/>
    <w:rsid w:val="00B47C10"/>
    <w:rsid w:val="00B8654D"/>
    <w:rsid w:val="00BB16A4"/>
    <w:rsid w:val="00BE75D1"/>
    <w:rsid w:val="00C56B76"/>
    <w:rsid w:val="00C75EDF"/>
    <w:rsid w:val="00C82360"/>
    <w:rsid w:val="00C9477C"/>
    <w:rsid w:val="00CC1B2F"/>
    <w:rsid w:val="00CF16C2"/>
    <w:rsid w:val="00D25FD0"/>
    <w:rsid w:val="00D86969"/>
    <w:rsid w:val="00E023C7"/>
    <w:rsid w:val="00E1443A"/>
    <w:rsid w:val="00E42523"/>
    <w:rsid w:val="00E52DA2"/>
    <w:rsid w:val="00E75D8D"/>
    <w:rsid w:val="00E8282D"/>
    <w:rsid w:val="00EF06E1"/>
    <w:rsid w:val="00F06D82"/>
    <w:rsid w:val="00FA29A3"/>
    <w:rsid w:val="00FF332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A8E2A"/>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D516C"/>
    <w:pPr>
      <w:tabs>
        <w:tab w:val="center" w:pos="4513"/>
        <w:tab w:val="right" w:pos="9026"/>
      </w:tabs>
    </w:pPr>
  </w:style>
  <w:style w:type="character" w:customStyle="1" w:styleId="GalveneRakstz">
    <w:name w:val="Galvene Rakstz."/>
    <w:basedOn w:val="Noklusjumarindkopasfonts"/>
    <w:link w:val="Galvene"/>
    <w:uiPriority w:val="99"/>
    <w:rsid w:val="004D516C"/>
  </w:style>
  <w:style w:type="paragraph" w:styleId="Kjene">
    <w:name w:val="footer"/>
    <w:basedOn w:val="Parasts"/>
    <w:link w:val="KjeneRakstz"/>
    <w:uiPriority w:val="99"/>
    <w:unhideWhenUsed/>
    <w:rsid w:val="004D516C"/>
    <w:pPr>
      <w:tabs>
        <w:tab w:val="center" w:pos="4513"/>
        <w:tab w:val="right" w:pos="9026"/>
      </w:tabs>
    </w:pPr>
  </w:style>
  <w:style w:type="character" w:customStyle="1" w:styleId="KjeneRakstz">
    <w:name w:val="Kājene Rakstz."/>
    <w:basedOn w:val="Noklusjumarindkopasfonts"/>
    <w:link w:val="Kjene"/>
    <w:uiPriority w:val="99"/>
    <w:rsid w:val="004D516C"/>
  </w:style>
  <w:style w:type="paragraph" w:styleId="Sarakstarindkopa">
    <w:name w:val="List Paragraph"/>
    <w:aliases w:val="2,Satura rādītājs,Strip"/>
    <w:basedOn w:val="Parasts"/>
    <w:link w:val="SarakstarindkopaRakstz"/>
    <w:uiPriority w:val="34"/>
    <w:qFormat/>
    <w:rsid w:val="00880794"/>
    <w:pPr>
      <w:ind w:left="720"/>
      <w:contextualSpacing/>
    </w:pPr>
  </w:style>
  <w:style w:type="character" w:styleId="Hipersaite">
    <w:name w:val="Hyperlink"/>
    <w:basedOn w:val="Noklusjumarindkopasfonts"/>
    <w:uiPriority w:val="99"/>
    <w:unhideWhenUsed/>
    <w:rsid w:val="00880794"/>
    <w:rPr>
      <w:color w:val="0563C1" w:themeColor="hyperlink"/>
      <w:u w:val="single"/>
    </w:rPr>
  </w:style>
  <w:style w:type="table" w:customStyle="1" w:styleId="TableGrid1">
    <w:name w:val="Table Grid1"/>
    <w:basedOn w:val="Parastatabula"/>
    <w:next w:val="Reatabula"/>
    <w:uiPriority w:val="39"/>
    <w:rsid w:val="008807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atabula">
    <w:name w:val="Table Grid"/>
    <w:basedOn w:val="Parastatabula"/>
    <w:uiPriority w:val="39"/>
    <w:rsid w:val="008807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2 Rakstz.,Satura rādītājs Rakstz.,Strip Rakstz."/>
    <w:link w:val="Sarakstarindkopa"/>
    <w:uiPriority w:val="34"/>
    <w:qFormat/>
    <w:locked/>
    <w:rsid w:val="00880794"/>
  </w:style>
  <w:style w:type="paragraph" w:styleId="Prskatjums">
    <w:name w:val="Revision"/>
    <w:hidden/>
    <w:uiPriority w:val="99"/>
    <w:semiHidden/>
    <w:rsid w:val="009C45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nfo@delta.lv" TargetMode="External"/><Relationship Id="rId4" Type="http://schemas.openxmlformats.org/officeDocument/2006/relationships/settings" Target="settings.xml"/><Relationship Id="rId9" Type="http://schemas.openxmlformats.org/officeDocument/2006/relationships/hyperlink" Target="mailto:info@delta.l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95DCC9-0114-4EA1-A5F6-9ADC1EFCB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5544</Words>
  <Characters>3161</Characters>
  <Application>Microsoft Office Word</Application>
  <DocSecurity>0</DocSecurity>
  <Lines>26</Lines>
  <Paragraphs>17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Ilze Urtāne</cp:lastModifiedBy>
  <cp:revision>3</cp:revision>
  <dcterms:created xsi:type="dcterms:W3CDTF">2026-10-09T06:37:00Z</dcterms:created>
  <dcterms:modified xsi:type="dcterms:W3CDTF">2026-10-09T06:38:00Z</dcterms:modified>
</cp:coreProperties>
</file>