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D467AB"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1E932D91" w:rsidR="00564CA6" w:rsidRPr="00564CA6" w:rsidRDefault="00D467AB" w:rsidP="00564CA6">
      <w:pPr>
        <w:jc w:val="right"/>
        <w:rPr>
          <w:rFonts w:ascii="Times New Roman" w:hAnsi="Times New Roman" w:cs="Times New Roman"/>
          <w:noProof/>
        </w:rPr>
      </w:pPr>
      <w:r w:rsidRPr="00564CA6">
        <w:rPr>
          <w:rFonts w:ascii="Times New Roman" w:hAnsi="Times New Roman" w:cs="Times New Roman"/>
          <w:noProof/>
        </w:rPr>
        <w:t xml:space="preserve">PROJEKTS uz </w:t>
      </w:r>
      <w:r w:rsidR="00847832" w:rsidRPr="00847832">
        <w:rPr>
          <w:rFonts w:ascii="Times New Roman" w:hAnsi="Times New Roman" w:cs="Times New Roman"/>
          <w:noProof/>
          <w:color w:val="000000" w:themeColor="text1"/>
        </w:rPr>
        <w:t>02</w:t>
      </w:r>
      <w:r w:rsidRPr="00847832">
        <w:rPr>
          <w:rFonts w:ascii="Times New Roman" w:hAnsi="Times New Roman" w:cs="Times New Roman"/>
          <w:noProof/>
          <w:color w:val="000000" w:themeColor="text1"/>
        </w:rPr>
        <w:t>.</w:t>
      </w:r>
      <w:r w:rsidR="00847832" w:rsidRPr="00847832">
        <w:rPr>
          <w:rFonts w:ascii="Times New Roman" w:hAnsi="Times New Roman" w:cs="Times New Roman"/>
          <w:noProof/>
          <w:color w:val="000000" w:themeColor="text1"/>
        </w:rPr>
        <w:t>09</w:t>
      </w:r>
      <w:r w:rsidRPr="00847832">
        <w:rPr>
          <w:rFonts w:ascii="Times New Roman" w:hAnsi="Times New Roman" w:cs="Times New Roman"/>
          <w:noProof/>
          <w:color w:val="000000" w:themeColor="text1"/>
        </w:rPr>
        <w:t>.</w:t>
      </w:r>
      <w:r w:rsidR="00847832" w:rsidRPr="00847832">
        <w:rPr>
          <w:rFonts w:ascii="Times New Roman" w:hAnsi="Times New Roman" w:cs="Times New Roman"/>
          <w:noProof/>
          <w:color w:val="000000" w:themeColor="text1"/>
        </w:rPr>
        <w:t>2026</w:t>
      </w:r>
      <w:r w:rsidRPr="00847832">
        <w:rPr>
          <w:rFonts w:ascii="Times New Roman" w:hAnsi="Times New Roman" w:cs="Times New Roman"/>
          <w:noProof/>
          <w:color w:val="000000" w:themeColor="text1"/>
        </w:rPr>
        <w:t>.</w:t>
      </w:r>
    </w:p>
    <w:p w14:paraId="2794EE8C" w14:textId="77777777" w:rsidR="00564CA6" w:rsidRPr="00564CA6" w:rsidRDefault="00564CA6" w:rsidP="00564CA6">
      <w:pPr>
        <w:jc w:val="right"/>
        <w:rPr>
          <w:rFonts w:ascii="Times New Roman" w:hAnsi="Times New Roman" w:cs="Times New Roman"/>
          <w:noProof/>
          <w:color w:val="FF0000"/>
        </w:rPr>
      </w:pPr>
    </w:p>
    <w:p w14:paraId="17904036" w14:textId="0F2E7E9F" w:rsidR="00564CA6" w:rsidRDefault="00D467AB" w:rsidP="00564CA6">
      <w:pPr>
        <w:jc w:val="right"/>
        <w:rPr>
          <w:rFonts w:ascii="Times New Roman" w:hAnsi="Times New Roman" w:cs="Times New Roman"/>
          <w:noProof/>
          <w:color w:val="000000" w:themeColor="text1"/>
        </w:rPr>
      </w:pPr>
      <w:r w:rsidRPr="00564CA6">
        <w:rPr>
          <w:rFonts w:ascii="Times New Roman" w:hAnsi="Times New Roman" w:cs="Times New Roman"/>
          <w:noProof/>
        </w:rPr>
        <w:t xml:space="preserve">vēlamais datums izskatīšanai: </w:t>
      </w:r>
      <w:r w:rsidR="00847832" w:rsidRPr="00847832">
        <w:rPr>
          <w:rFonts w:ascii="Times New Roman" w:hAnsi="Times New Roman" w:cs="Times New Roman"/>
          <w:noProof/>
          <w:color w:val="000000" w:themeColor="text1"/>
        </w:rPr>
        <w:t>Izglītības, kultūras, sporta un sociālā komiteja</w:t>
      </w:r>
      <w:r w:rsidRPr="00847832">
        <w:rPr>
          <w:rFonts w:ascii="Times New Roman" w:hAnsi="Times New Roman" w:cs="Times New Roman"/>
          <w:noProof/>
          <w:color w:val="000000" w:themeColor="text1"/>
        </w:rPr>
        <w:t xml:space="preserve"> 0</w:t>
      </w:r>
      <w:r w:rsidR="00847832" w:rsidRPr="00847832">
        <w:rPr>
          <w:rFonts w:ascii="Times New Roman" w:hAnsi="Times New Roman" w:cs="Times New Roman"/>
          <w:noProof/>
          <w:color w:val="000000" w:themeColor="text1"/>
        </w:rPr>
        <w:t>2</w:t>
      </w:r>
      <w:r w:rsidRPr="00847832">
        <w:rPr>
          <w:rFonts w:ascii="Times New Roman" w:hAnsi="Times New Roman" w:cs="Times New Roman"/>
          <w:noProof/>
          <w:color w:val="000000" w:themeColor="text1"/>
        </w:rPr>
        <w:t>.0</w:t>
      </w:r>
      <w:r w:rsidR="00847832" w:rsidRPr="00847832">
        <w:rPr>
          <w:rFonts w:ascii="Times New Roman" w:hAnsi="Times New Roman" w:cs="Times New Roman"/>
          <w:noProof/>
          <w:color w:val="000000" w:themeColor="text1"/>
        </w:rPr>
        <w:t>9</w:t>
      </w:r>
      <w:r w:rsidRPr="00847832">
        <w:rPr>
          <w:rFonts w:ascii="Times New Roman" w:hAnsi="Times New Roman" w:cs="Times New Roman"/>
          <w:noProof/>
          <w:color w:val="000000" w:themeColor="text1"/>
        </w:rPr>
        <w:t>.</w:t>
      </w:r>
      <w:r w:rsidR="00847832" w:rsidRPr="00847832">
        <w:rPr>
          <w:rFonts w:ascii="Times New Roman" w:hAnsi="Times New Roman" w:cs="Times New Roman"/>
          <w:noProof/>
          <w:color w:val="000000" w:themeColor="text1"/>
        </w:rPr>
        <w:t>2026</w:t>
      </w:r>
      <w:r w:rsidRPr="00847832">
        <w:rPr>
          <w:rFonts w:ascii="Times New Roman" w:hAnsi="Times New Roman" w:cs="Times New Roman"/>
          <w:noProof/>
          <w:color w:val="000000" w:themeColor="text1"/>
        </w:rPr>
        <w:t>.</w:t>
      </w:r>
    </w:p>
    <w:p w14:paraId="450A2A83" w14:textId="3DCD29B1" w:rsidR="00847832" w:rsidRPr="00847832" w:rsidRDefault="00847832" w:rsidP="00847832">
      <w:pPr>
        <w:jc w:val="right"/>
        <w:rPr>
          <w:rFonts w:ascii="Times New Roman" w:hAnsi="Times New Roman" w:cs="Times New Roman"/>
          <w:noProof/>
          <w:color w:val="000000" w:themeColor="text1"/>
        </w:rPr>
      </w:pPr>
      <w:r w:rsidRPr="00847832">
        <w:rPr>
          <w:rFonts w:ascii="Times New Roman" w:hAnsi="Times New Roman" w:cs="Times New Roman"/>
          <w:noProof/>
          <w:color w:val="000000" w:themeColor="text1"/>
        </w:rPr>
        <w:t>Finanšu komiteja</w:t>
      </w:r>
      <w:r>
        <w:rPr>
          <w:rFonts w:ascii="Times New Roman" w:hAnsi="Times New Roman" w:cs="Times New Roman"/>
          <w:noProof/>
          <w:color w:val="000000" w:themeColor="text1"/>
        </w:rPr>
        <w:t xml:space="preserve"> 16.09.2026.</w:t>
      </w:r>
    </w:p>
    <w:p w14:paraId="13FC18CF" w14:textId="55D5ED2F" w:rsidR="00564CA6" w:rsidRPr="00564CA6" w:rsidRDefault="00D467AB" w:rsidP="00564CA6">
      <w:pPr>
        <w:jc w:val="right"/>
        <w:rPr>
          <w:rFonts w:ascii="Times New Roman" w:hAnsi="Times New Roman" w:cs="Times New Roman"/>
          <w:noProof/>
        </w:rPr>
      </w:pPr>
      <w:r w:rsidRPr="00564CA6">
        <w:rPr>
          <w:rFonts w:ascii="Times New Roman" w:hAnsi="Times New Roman" w:cs="Times New Roman"/>
          <w:noProof/>
        </w:rPr>
        <w:t xml:space="preserve">domē: </w:t>
      </w:r>
      <w:r w:rsidR="00847832">
        <w:rPr>
          <w:rFonts w:ascii="Times New Roman" w:hAnsi="Times New Roman" w:cs="Times New Roman"/>
          <w:noProof/>
        </w:rPr>
        <w:t>24</w:t>
      </w:r>
      <w:r w:rsidRPr="00564CA6">
        <w:rPr>
          <w:rFonts w:ascii="Times New Roman" w:hAnsi="Times New Roman" w:cs="Times New Roman"/>
          <w:noProof/>
        </w:rPr>
        <w:t>.0</w:t>
      </w:r>
      <w:r w:rsidR="00847832">
        <w:rPr>
          <w:rFonts w:ascii="Times New Roman" w:hAnsi="Times New Roman" w:cs="Times New Roman"/>
          <w:noProof/>
        </w:rPr>
        <w:t>9</w:t>
      </w:r>
      <w:r w:rsidRPr="00564CA6">
        <w:rPr>
          <w:rFonts w:ascii="Times New Roman" w:hAnsi="Times New Roman" w:cs="Times New Roman"/>
          <w:noProof/>
        </w:rPr>
        <w:t>.</w:t>
      </w:r>
      <w:r w:rsidR="00847832">
        <w:rPr>
          <w:rFonts w:ascii="Times New Roman" w:hAnsi="Times New Roman" w:cs="Times New Roman"/>
          <w:noProof/>
        </w:rPr>
        <w:t>2026</w:t>
      </w:r>
      <w:r w:rsidRPr="00564CA6">
        <w:rPr>
          <w:rFonts w:ascii="Times New Roman" w:hAnsi="Times New Roman" w:cs="Times New Roman"/>
          <w:noProof/>
        </w:rPr>
        <w:t>.</w:t>
      </w:r>
    </w:p>
    <w:p w14:paraId="495071B9" w14:textId="1A6FC44C" w:rsidR="00564CA6" w:rsidRPr="00564CA6" w:rsidRDefault="00D467AB" w:rsidP="00564CA6">
      <w:pPr>
        <w:jc w:val="right"/>
        <w:rPr>
          <w:rFonts w:ascii="Times New Roman" w:hAnsi="Times New Roman" w:cs="Times New Roman"/>
          <w:noProof/>
        </w:rPr>
      </w:pPr>
      <w:r w:rsidRPr="00564CA6">
        <w:rPr>
          <w:rFonts w:ascii="Times New Roman" w:hAnsi="Times New Roman" w:cs="Times New Roman"/>
          <w:noProof/>
        </w:rPr>
        <w:t xml:space="preserve">sagatavotājs: </w:t>
      </w:r>
      <w:r w:rsidR="001F1279" w:rsidRPr="00847832">
        <w:rPr>
          <w:rFonts w:ascii="Times New Roman" w:hAnsi="Times New Roman" w:cs="Times New Roman"/>
          <w:noProof/>
          <w:color w:val="000000" w:themeColor="text1"/>
        </w:rPr>
        <w:t>Megija Lore</w:t>
      </w:r>
      <w:r w:rsidR="009A1BA9">
        <w:rPr>
          <w:rFonts w:ascii="Times New Roman" w:hAnsi="Times New Roman" w:cs="Times New Roman"/>
          <w:noProof/>
          <w:color w:val="000000" w:themeColor="text1"/>
        </w:rPr>
        <w:t>n</w:t>
      </w:r>
      <w:r w:rsidR="001F1279" w:rsidRPr="00847832">
        <w:rPr>
          <w:rFonts w:ascii="Times New Roman" w:hAnsi="Times New Roman" w:cs="Times New Roman"/>
          <w:noProof/>
          <w:color w:val="000000" w:themeColor="text1"/>
        </w:rPr>
        <w:t>ce</w:t>
      </w:r>
    </w:p>
    <w:p w14:paraId="2E27ACB6" w14:textId="5AB611C1" w:rsidR="00564CA6" w:rsidRPr="00564CA6" w:rsidRDefault="00D467AB" w:rsidP="00564CA6">
      <w:pPr>
        <w:jc w:val="right"/>
        <w:rPr>
          <w:rFonts w:ascii="Times New Roman" w:hAnsi="Times New Roman" w:cs="Times New Roman"/>
          <w:noProof/>
          <w:color w:val="FF0000"/>
        </w:rPr>
      </w:pPr>
      <w:r w:rsidRPr="00564CA6">
        <w:rPr>
          <w:rFonts w:ascii="Times New Roman" w:hAnsi="Times New Roman" w:cs="Times New Roman"/>
          <w:noProof/>
        </w:rPr>
        <w:t>ziņotājs:</w:t>
      </w:r>
      <w:r w:rsidR="001F1279" w:rsidRPr="001F1279">
        <w:t xml:space="preserve"> </w:t>
      </w:r>
      <w:r w:rsidR="001F1279" w:rsidRPr="00847832">
        <w:rPr>
          <w:rFonts w:ascii="Times New Roman" w:hAnsi="Times New Roman" w:cs="Times New Roman"/>
          <w:noProof/>
          <w:color w:val="000000" w:themeColor="text1"/>
        </w:rPr>
        <w:t>Megija Lore</w:t>
      </w:r>
      <w:r w:rsidR="002C56F9">
        <w:rPr>
          <w:rFonts w:ascii="Times New Roman" w:hAnsi="Times New Roman" w:cs="Times New Roman"/>
          <w:noProof/>
          <w:color w:val="000000" w:themeColor="text1"/>
        </w:rPr>
        <w:t>n</w:t>
      </w:r>
      <w:r w:rsidR="001F1279" w:rsidRPr="00847832">
        <w:rPr>
          <w:rFonts w:ascii="Times New Roman" w:hAnsi="Times New Roman" w:cs="Times New Roman"/>
          <w:noProof/>
          <w:color w:val="000000" w:themeColor="text1"/>
        </w:rPr>
        <w:t>ce</w:t>
      </w:r>
      <w:r w:rsidRPr="00847832">
        <w:rPr>
          <w:rFonts w:ascii="Times New Roman" w:hAnsi="Times New Roman" w:cs="Times New Roman"/>
          <w:noProof/>
          <w:color w:val="000000" w:themeColor="text1"/>
        </w:rPr>
        <w:t xml:space="preserve"> </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D467AB"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D467AB"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D467AB"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3A825695" w:rsidR="00564CA6" w:rsidRPr="00564CA6" w:rsidRDefault="00D467AB" w:rsidP="00564CA6">
      <w:pPr>
        <w:rPr>
          <w:rFonts w:ascii="Times New Roman" w:hAnsi="Times New Roman" w:cs="Times New Roman"/>
        </w:rPr>
      </w:pPr>
      <w:r w:rsidRPr="00847832">
        <w:rPr>
          <w:rFonts w:ascii="Times New Roman" w:hAnsi="Times New Roman" w:cs="Times New Roman"/>
          <w:color w:val="000000" w:themeColor="text1"/>
        </w:rPr>
        <w:t>202</w:t>
      </w:r>
      <w:r w:rsidR="001F1279" w:rsidRPr="00847832">
        <w:rPr>
          <w:rFonts w:ascii="Times New Roman" w:hAnsi="Times New Roman" w:cs="Times New Roman"/>
          <w:color w:val="000000" w:themeColor="text1"/>
        </w:rPr>
        <w:t>6</w:t>
      </w:r>
      <w:r w:rsidRPr="00847832">
        <w:rPr>
          <w:rFonts w:ascii="Times New Roman" w:hAnsi="Times New Roman" w:cs="Times New Roman"/>
          <w:color w:val="000000" w:themeColor="text1"/>
        </w:rPr>
        <w:t xml:space="preserve">. gada </w:t>
      </w:r>
      <w:r w:rsidR="00D26952">
        <w:rPr>
          <w:rFonts w:ascii="Times New Roman" w:hAnsi="Times New Roman" w:cs="Times New Roman"/>
          <w:color w:val="000000" w:themeColor="text1"/>
        </w:rPr>
        <w:t>24</w:t>
      </w:r>
      <w:r w:rsidRPr="00847832">
        <w:rPr>
          <w:rFonts w:ascii="Times New Roman" w:hAnsi="Times New Roman" w:cs="Times New Roman"/>
          <w:color w:val="000000" w:themeColor="text1"/>
        </w:rPr>
        <w:t>.</w:t>
      </w:r>
      <w:r w:rsidR="00847832" w:rsidRPr="00847832">
        <w:rPr>
          <w:rFonts w:ascii="Times New Roman" w:hAnsi="Times New Roman" w:cs="Times New Roman"/>
          <w:color w:val="000000" w:themeColor="text1"/>
        </w:rPr>
        <w:t>septembrī</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68C6C360" w:rsidR="00564CA6" w:rsidRPr="00564CA6" w:rsidRDefault="00D467AB" w:rsidP="00564CA6">
      <w:pPr>
        <w:jc w:val="center"/>
        <w:rPr>
          <w:rFonts w:ascii="Times New Roman" w:hAnsi="Times New Roman" w:cs="Times New Roman"/>
          <w:b/>
          <w:color w:val="FF0000"/>
        </w:rPr>
      </w:pPr>
      <w:r w:rsidRPr="00564CA6">
        <w:rPr>
          <w:rFonts w:ascii="Times New Roman" w:hAnsi="Times New Roman" w:cs="Times New Roman"/>
          <w:b/>
        </w:rPr>
        <w:t>Par</w:t>
      </w:r>
      <w:r w:rsidR="001F1279" w:rsidRPr="001F1279">
        <w:rPr>
          <w:rFonts w:ascii="Times New Roman" w:hAnsi="Times New Roman" w:cs="Times New Roman"/>
          <w:b/>
        </w:rPr>
        <w:t xml:space="preserve"> sadarbību mācību priekšmetu olimpiāžu organizēšanā ar Ropažu un Saulkrastu novadu pašvaldībām</w:t>
      </w:r>
    </w:p>
    <w:p w14:paraId="001C96E2" w14:textId="77777777" w:rsidR="00564CA6" w:rsidRPr="00564CA6" w:rsidRDefault="00564CA6" w:rsidP="00564CA6">
      <w:pPr>
        <w:rPr>
          <w:rFonts w:ascii="Times New Roman" w:hAnsi="Times New Roman" w:cs="Times New Roman"/>
          <w:b/>
          <w:i/>
          <w:color w:val="FF0000"/>
        </w:rPr>
      </w:pPr>
    </w:p>
    <w:p w14:paraId="766C8DC0" w14:textId="5DF9B7B0" w:rsidR="001F1279" w:rsidRPr="00202080" w:rsidRDefault="001F1279" w:rsidP="001F1279">
      <w:pPr>
        <w:spacing w:after="120"/>
        <w:jc w:val="both"/>
        <w:rPr>
          <w:rFonts w:ascii="Times New Roman" w:eastAsia="Calibri" w:hAnsi="Times New Roman" w:cs="Times New Roman"/>
        </w:rPr>
      </w:pPr>
      <w:r w:rsidRPr="00202080">
        <w:rPr>
          <w:rFonts w:ascii="Times New Roman" w:eastAsia="Calibri" w:hAnsi="Times New Roman" w:cs="Times New Roman"/>
        </w:rPr>
        <w:t>Valsts izglītības attīstības aģentūra ar 202</w:t>
      </w:r>
      <w:r w:rsidR="000D4F0E">
        <w:rPr>
          <w:rFonts w:ascii="Times New Roman" w:eastAsia="Calibri" w:hAnsi="Times New Roman" w:cs="Times New Roman"/>
        </w:rPr>
        <w:t>6</w:t>
      </w:r>
      <w:r w:rsidRPr="00202080">
        <w:rPr>
          <w:rFonts w:ascii="Times New Roman" w:eastAsia="Calibri" w:hAnsi="Times New Roman" w:cs="Times New Roman"/>
        </w:rPr>
        <w:t xml:space="preserve">. gada </w:t>
      </w:r>
      <w:r w:rsidR="00847832">
        <w:rPr>
          <w:rFonts w:ascii="Times New Roman" w:eastAsia="Calibri" w:hAnsi="Times New Roman" w:cs="Times New Roman"/>
        </w:rPr>
        <w:t>19</w:t>
      </w:r>
      <w:r w:rsidRPr="00202080">
        <w:rPr>
          <w:rFonts w:ascii="Times New Roman" w:eastAsia="Calibri" w:hAnsi="Times New Roman" w:cs="Times New Roman"/>
        </w:rPr>
        <w:t xml:space="preserve">. augusta rīkojumu </w:t>
      </w:r>
      <w:r w:rsidRPr="00202080">
        <w:rPr>
          <w:rFonts w:ascii="Times New Roman" w:hAnsi="Times New Roman" w:cs="Times New Roman"/>
        </w:rPr>
        <w:t>Nr.</w:t>
      </w:r>
      <w:r w:rsidR="00847832">
        <w:rPr>
          <w:rFonts w:ascii="Times New Roman" w:hAnsi="Times New Roman" w:cs="Times New Roman"/>
        </w:rPr>
        <w:t>7</w:t>
      </w:r>
      <w:r w:rsidRPr="00202080">
        <w:rPr>
          <w:rFonts w:ascii="Times New Roman" w:hAnsi="Times New Roman" w:cs="Times New Roman"/>
        </w:rPr>
        <w:t>.-</w:t>
      </w:r>
      <w:r w:rsidR="00847832">
        <w:rPr>
          <w:rFonts w:ascii="Times New Roman" w:hAnsi="Times New Roman" w:cs="Times New Roman"/>
        </w:rPr>
        <w:t>1.1.3</w:t>
      </w:r>
      <w:r w:rsidRPr="00202080">
        <w:rPr>
          <w:rFonts w:ascii="Times New Roman" w:hAnsi="Times New Roman" w:cs="Times New Roman"/>
        </w:rPr>
        <w:t>/2</w:t>
      </w:r>
      <w:r w:rsidR="00847832">
        <w:rPr>
          <w:rFonts w:ascii="Times New Roman" w:hAnsi="Times New Roman" w:cs="Times New Roman"/>
        </w:rPr>
        <w:t>6/87</w:t>
      </w:r>
      <w:r w:rsidRPr="00202080">
        <w:rPr>
          <w:rFonts w:ascii="Times New Roman" w:hAnsi="Times New Roman" w:cs="Times New Roman"/>
        </w:rPr>
        <w:t xml:space="preserve"> </w:t>
      </w:r>
      <w:r w:rsidRPr="00202080">
        <w:rPr>
          <w:rFonts w:ascii="Times New Roman" w:eastAsia="Calibri" w:hAnsi="Times New Roman" w:cs="Times New Roman"/>
        </w:rPr>
        <w:t>„Par mācību priekšmetu olimpiāžu organizēšanu un norisi 202</w:t>
      </w:r>
      <w:r w:rsidR="00847832">
        <w:rPr>
          <w:rFonts w:ascii="Times New Roman" w:eastAsia="Calibri" w:hAnsi="Times New Roman" w:cs="Times New Roman"/>
        </w:rPr>
        <w:t>6</w:t>
      </w:r>
      <w:r w:rsidRPr="00202080">
        <w:rPr>
          <w:rFonts w:ascii="Times New Roman" w:eastAsia="Calibri" w:hAnsi="Times New Roman" w:cs="Times New Roman"/>
        </w:rPr>
        <w:t>./202</w:t>
      </w:r>
      <w:r w:rsidR="00847832">
        <w:rPr>
          <w:rFonts w:ascii="Times New Roman" w:eastAsia="Calibri" w:hAnsi="Times New Roman" w:cs="Times New Roman"/>
        </w:rPr>
        <w:t>7</w:t>
      </w:r>
      <w:r w:rsidRPr="00202080">
        <w:rPr>
          <w:rFonts w:ascii="Times New Roman" w:eastAsia="Calibri" w:hAnsi="Times New Roman" w:cs="Times New Roman"/>
        </w:rPr>
        <w:t xml:space="preserve">. mācību gadā” </w:t>
      </w:r>
      <w:r w:rsidRPr="00202080">
        <w:rPr>
          <w:rFonts w:ascii="Times New Roman" w:eastAsia="Times New Roman" w:hAnsi="Times New Roman" w:cs="Times New Roman"/>
        </w:rPr>
        <w:t>noteica</w:t>
      </w:r>
      <w:r w:rsidRPr="00202080">
        <w:rPr>
          <w:rFonts w:ascii="Times New Roman" w:eastAsia="Calibri" w:hAnsi="Times New Roman" w:cs="Times New Roman"/>
        </w:rPr>
        <w:t xml:space="preserve"> minimālo skolu un izglītojamo skaitu, lai izvirzītu izglītojamos dalībai valsts olimpiādē:</w:t>
      </w:r>
    </w:p>
    <w:p w14:paraId="3D86F656" w14:textId="77777777" w:rsidR="001F1279" w:rsidRPr="001964CA" w:rsidRDefault="001F1279" w:rsidP="001F1279">
      <w:pPr>
        <w:numPr>
          <w:ilvl w:val="0"/>
          <w:numId w:val="4"/>
        </w:numPr>
        <w:spacing w:after="120"/>
        <w:ind w:left="0" w:firstLine="426"/>
        <w:jc w:val="both"/>
        <w:rPr>
          <w:rFonts w:ascii="Times New Roman" w:eastAsia="Times New Roman" w:hAnsi="Times New Roman" w:cs="Times New Roman"/>
        </w:rPr>
      </w:pPr>
      <w:r w:rsidRPr="001964CA">
        <w:rPr>
          <w:rFonts w:ascii="Times New Roman" w:eastAsia="Calibri" w:hAnsi="Times New Roman" w:cs="Times New Roman"/>
        </w:rPr>
        <w:t>vidējās izglītības posmā olimpiādei var virzīt izglītojamos no novada vai novadu apvienības posma olimpiādēm, kurās piedalījās izglītojamie no vismaz trīs vidusskolām, un kopējais izglītojamo skaits vidusskolas klasēs nav mazāks par 200;</w:t>
      </w:r>
    </w:p>
    <w:p w14:paraId="7DA5172E" w14:textId="77777777" w:rsidR="001F1279" w:rsidRPr="001964CA" w:rsidRDefault="001F1279" w:rsidP="001F1279">
      <w:pPr>
        <w:numPr>
          <w:ilvl w:val="0"/>
          <w:numId w:val="4"/>
        </w:numPr>
        <w:spacing w:after="120"/>
        <w:ind w:left="0" w:firstLine="426"/>
        <w:jc w:val="both"/>
        <w:rPr>
          <w:rFonts w:ascii="Times New Roman" w:eastAsia="Times New Roman" w:hAnsi="Times New Roman" w:cs="Times New Roman"/>
        </w:rPr>
      </w:pPr>
      <w:r w:rsidRPr="001964CA">
        <w:rPr>
          <w:rFonts w:ascii="Times New Roman" w:eastAsia="Calibri" w:hAnsi="Times New Roman" w:cs="Times New Roman"/>
        </w:rPr>
        <w:t xml:space="preserve">pamatizglītības posmā olimpiādei var virzīt izglītojamos no novada vai novadu apvienības olimpiādēm, kurās piedalījās izglītojamie no vismaz četrām izglītības </w:t>
      </w:r>
      <w:r w:rsidRPr="001964CA">
        <w:rPr>
          <w:rFonts w:ascii="Times New Roman" w:eastAsia="Times New Roman" w:hAnsi="Times New Roman" w:cs="Times New Roman"/>
        </w:rPr>
        <w:t>iestādēm, un kopējais izglītojamo skaits 7. – 9. klasēs nav mazāks par 250.</w:t>
      </w:r>
    </w:p>
    <w:p w14:paraId="41774D07" w14:textId="00BA9A74" w:rsidR="001F1279" w:rsidRDefault="001F1279" w:rsidP="001F1279">
      <w:pPr>
        <w:spacing w:after="120"/>
        <w:jc w:val="both"/>
        <w:rPr>
          <w:rFonts w:ascii="Times New Roman" w:eastAsia="Times New Roman" w:hAnsi="Times New Roman" w:cs="Times New Roman"/>
          <w:color w:val="000000"/>
        </w:rPr>
      </w:pPr>
      <w:r>
        <w:rPr>
          <w:rFonts w:ascii="Times New Roman" w:eastAsia="Times New Roman" w:hAnsi="Times New Roman" w:cs="Times New Roman"/>
        </w:rPr>
        <w:t xml:space="preserve">Ar </w:t>
      </w:r>
      <w:r w:rsidRPr="001964CA">
        <w:rPr>
          <w:rFonts w:ascii="Times New Roman" w:eastAsia="Times New Roman" w:hAnsi="Times New Roman" w:cs="Times New Roman"/>
        </w:rPr>
        <w:t xml:space="preserve">Ādažu novada pašvaldības </w:t>
      </w:r>
      <w:r>
        <w:rPr>
          <w:rFonts w:ascii="Times New Roman" w:eastAsia="Times New Roman" w:hAnsi="Times New Roman" w:cs="Times New Roman"/>
        </w:rPr>
        <w:t xml:space="preserve">domes </w:t>
      </w:r>
      <w:r w:rsidRPr="001964CA">
        <w:rPr>
          <w:rFonts w:ascii="Times New Roman" w:eastAsia="Times New Roman" w:hAnsi="Times New Roman" w:cs="Times New Roman"/>
        </w:rPr>
        <w:t>202</w:t>
      </w:r>
      <w:r w:rsidR="000C3929">
        <w:rPr>
          <w:rFonts w:ascii="Times New Roman" w:eastAsia="Times New Roman" w:hAnsi="Times New Roman" w:cs="Times New Roman"/>
        </w:rPr>
        <w:t>4</w:t>
      </w:r>
      <w:r w:rsidRPr="001964CA">
        <w:rPr>
          <w:rFonts w:ascii="Times New Roman" w:eastAsia="Times New Roman" w:hAnsi="Times New Roman" w:cs="Times New Roman"/>
        </w:rPr>
        <w:t>.</w:t>
      </w:r>
      <w:r>
        <w:rPr>
          <w:rFonts w:ascii="Times New Roman" w:eastAsia="Times New Roman" w:hAnsi="Times New Roman" w:cs="Times New Roman"/>
        </w:rPr>
        <w:t xml:space="preserve"> </w:t>
      </w:r>
      <w:r w:rsidRPr="001964CA">
        <w:rPr>
          <w:rFonts w:ascii="Times New Roman" w:eastAsia="Times New Roman" w:hAnsi="Times New Roman" w:cs="Times New Roman"/>
        </w:rPr>
        <w:t>gada 2</w:t>
      </w:r>
      <w:r w:rsidR="006741DB">
        <w:rPr>
          <w:rFonts w:ascii="Times New Roman" w:eastAsia="Times New Roman" w:hAnsi="Times New Roman" w:cs="Times New Roman"/>
        </w:rPr>
        <w:t>3</w:t>
      </w:r>
      <w:r w:rsidRPr="001964CA">
        <w:rPr>
          <w:rFonts w:ascii="Times New Roman" w:eastAsia="Times New Roman" w:hAnsi="Times New Roman" w:cs="Times New Roman"/>
        </w:rPr>
        <w:t xml:space="preserve">. </w:t>
      </w:r>
      <w:r w:rsidR="006741DB">
        <w:rPr>
          <w:rFonts w:ascii="Times New Roman" w:eastAsia="Times New Roman" w:hAnsi="Times New Roman" w:cs="Times New Roman"/>
        </w:rPr>
        <w:t>oktobra</w:t>
      </w:r>
      <w:r>
        <w:rPr>
          <w:rFonts w:ascii="Times New Roman" w:eastAsia="Times New Roman" w:hAnsi="Times New Roman" w:cs="Times New Roman"/>
        </w:rPr>
        <w:t xml:space="preserve"> </w:t>
      </w:r>
      <w:r w:rsidRPr="001964CA">
        <w:rPr>
          <w:rFonts w:ascii="Times New Roman" w:eastAsia="Times New Roman" w:hAnsi="Times New Roman" w:cs="Times New Roman"/>
        </w:rPr>
        <w:t>lēmum</w:t>
      </w:r>
      <w:r>
        <w:rPr>
          <w:rFonts w:ascii="Times New Roman" w:eastAsia="Times New Roman" w:hAnsi="Times New Roman" w:cs="Times New Roman"/>
        </w:rPr>
        <w:t>u</w:t>
      </w:r>
      <w:r w:rsidRPr="001964CA">
        <w:rPr>
          <w:rFonts w:ascii="Times New Roman" w:eastAsia="Times New Roman" w:hAnsi="Times New Roman" w:cs="Times New Roman"/>
        </w:rPr>
        <w:t xml:space="preserve"> Nr. </w:t>
      </w:r>
      <w:r>
        <w:rPr>
          <w:rFonts w:ascii="Times New Roman" w:eastAsia="Times New Roman" w:hAnsi="Times New Roman" w:cs="Times New Roman"/>
        </w:rPr>
        <w:t>383</w:t>
      </w:r>
      <w:r w:rsidRPr="001964CA">
        <w:rPr>
          <w:rFonts w:ascii="Times New Roman" w:eastAsia="Times New Roman" w:hAnsi="Times New Roman" w:cs="Times New Roman"/>
        </w:rPr>
        <w:t xml:space="preserve"> “Par sadarbību mācību priekšmetu olimpiāžu organizēšanā ar Ropažu un Saulkrastu novadu pašvaldībām”</w:t>
      </w:r>
      <w:r>
        <w:rPr>
          <w:rFonts w:ascii="Times New Roman" w:eastAsia="Times New Roman" w:hAnsi="Times New Roman" w:cs="Times New Roman"/>
        </w:rPr>
        <w:t xml:space="preserve">, tika noteikts, ka </w:t>
      </w:r>
      <w:r w:rsidRPr="001964CA">
        <w:rPr>
          <w:rFonts w:ascii="Times New Roman" w:eastAsia="Times New Roman" w:hAnsi="Times New Roman" w:cs="Times New Roman"/>
        </w:rPr>
        <w:t>Ādažu, Ropažu un Saulkrastu novadu pašvaldības konceptuāli vienoj</w:t>
      </w:r>
      <w:r w:rsidR="00D26952">
        <w:rPr>
          <w:rFonts w:ascii="Times New Roman" w:eastAsia="Times New Roman" w:hAnsi="Times New Roman" w:cs="Times New Roman"/>
        </w:rPr>
        <w:t>a</w:t>
      </w:r>
      <w:r w:rsidRPr="001964CA">
        <w:rPr>
          <w:rFonts w:ascii="Times New Roman" w:eastAsia="Times New Roman" w:hAnsi="Times New Roman" w:cs="Times New Roman"/>
        </w:rPr>
        <w:t>s par sadarbības turpināšanu mācību priekšmetu olimpiāžu organizēšanas nolūkam izveidotajā Pierīgas novadu apvienībā</w:t>
      </w:r>
      <w:r>
        <w:rPr>
          <w:rFonts w:ascii="Times New Roman" w:eastAsia="Times New Roman" w:hAnsi="Times New Roman" w:cs="Times New Roman"/>
        </w:rPr>
        <w:t xml:space="preserve"> </w:t>
      </w:r>
      <w:r w:rsidRPr="001964CA">
        <w:rPr>
          <w:rFonts w:ascii="Times New Roman" w:eastAsia="Times New Roman" w:hAnsi="Times New Roman" w:cs="Times New Roman"/>
        </w:rPr>
        <w:t>(turpmāk – Novadu apvienība).</w:t>
      </w:r>
      <w:r>
        <w:rPr>
          <w:rFonts w:ascii="Times New Roman" w:eastAsia="Times New Roman" w:hAnsi="Times New Roman" w:cs="Times New Roman"/>
          <w:color w:val="000000"/>
        </w:rPr>
        <w:t xml:space="preserve"> </w:t>
      </w:r>
    </w:p>
    <w:p w14:paraId="18D2CF33" w14:textId="77777777" w:rsidR="001F1279" w:rsidRPr="001964CA" w:rsidRDefault="001F1279" w:rsidP="001F1279">
      <w:pPr>
        <w:spacing w:after="120"/>
        <w:jc w:val="both"/>
        <w:rPr>
          <w:rFonts w:ascii="Times New Roman" w:eastAsia="Times New Roman" w:hAnsi="Times New Roman" w:cs="Times New Roman"/>
        </w:rPr>
      </w:pPr>
      <w:r w:rsidRPr="001964CA">
        <w:rPr>
          <w:rFonts w:ascii="Times New Roman" w:eastAsia="Times New Roman" w:hAnsi="Times New Roman" w:cs="Times New Roman"/>
          <w:color w:val="000000"/>
        </w:rPr>
        <w:t>Novadu apvienība</w:t>
      </w:r>
      <w:r>
        <w:rPr>
          <w:rFonts w:ascii="Times New Roman" w:eastAsia="Times New Roman" w:hAnsi="Times New Roman" w:cs="Times New Roman"/>
          <w:color w:val="000000"/>
        </w:rPr>
        <w:t xml:space="preserve"> savukārt</w:t>
      </w:r>
      <w:r w:rsidRPr="001964CA">
        <w:rPr>
          <w:rFonts w:ascii="Times New Roman" w:eastAsia="Times New Roman" w:hAnsi="Times New Roman" w:cs="Times New Roman"/>
          <w:color w:val="000000"/>
        </w:rPr>
        <w:t xml:space="preserve"> izstrādā </w:t>
      </w:r>
      <w:r>
        <w:rPr>
          <w:rFonts w:ascii="Times New Roman" w:eastAsia="Times New Roman" w:hAnsi="Times New Roman" w:cs="Times New Roman"/>
          <w:color w:val="000000"/>
        </w:rPr>
        <w:t xml:space="preserve">noteikumus </w:t>
      </w:r>
      <w:r w:rsidRPr="001964CA">
        <w:rPr>
          <w:rFonts w:ascii="Times New Roman" w:eastAsia="Times New Roman" w:hAnsi="Times New Roman" w:cs="Times New Roman"/>
          <w:color w:val="000000"/>
        </w:rPr>
        <w:t>mācību priekšmetu olimpiāžu organizēšanai,</w:t>
      </w:r>
      <w:r>
        <w:rPr>
          <w:rFonts w:ascii="Times New Roman" w:eastAsia="Times New Roman" w:hAnsi="Times New Roman" w:cs="Times New Roman"/>
          <w:color w:val="000000"/>
        </w:rPr>
        <w:t xml:space="preserve"> ko apstiprina Novadu apvienības katras pašvaldības dome</w:t>
      </w:r>
      <w:r w:rsidRPr="001964CA">
        <w:rPr>
          <w:rFonts w:ascii="Times New Roman" w:eastAsia="Times New Roman" w:hAnsi="Times New Roman" w:cs="Times New Roman"/>
          <w:color w:val="000000"/>
        </w:rPr>
        <w:t>.</w:t>
      </w:r>
      <w:r>
        <w:rPr>
          <w:rFonts w:ascii="Times New Roman" w:eastAsia="Times New Roman" w:hAnsi="Times New Roman" w:cs="Times New Roman"/>
        </w:rPr>
        <w:t xml:space="preserve"> </w:t>
      </w:r>
      <w:r w:rsidRPr="001964CA">
        <w:rPr>
          <w:rFonts w:ascii="Times New Roman" w:eastAsia="Times New Roman" w:hAnsi="Times New Roman" w:cs="Times New Roman"/>
        </w:rPr>
        <w:t>Novadu apvienība</w:t>
      </w:r>
      <w:r>
        <w:rPr>
          <w:rFonts w:ascii="Times New Roman" w:eastAsia="Times New Roman" w:hAnsi="Times New Roman" w:cs="Times New Roman"/>
        </w:rPr>
        <w:t xml:space="preserve"> arī</w:t>
      </w:r>
      <w:r w:rsidRPr="001964CA">
        <w:rPr>
          <w:rFonts w:ascii="Times New Roman" w:eastAsia="Times New Roman" w:hAnsi="Times New Roman" w:cs="Times New Roman"/>
        </w:rPr>
        <w:t xml:space="preserve"> izveido olimpiādes rīcības komisiju un tās sastāvā iekļauj pa vienam pārstāvim no katra novada, kas pilda </w:t>
      </w:r>
      <w:r>
        <w:rPr>
          <w:rFonts w:ascii="Times New Roman" w:eastAsia="Times New Roman" w:hAnsi="Times New Roman" w:cs="Times New Roman"/>
        </w:rPr>
        <w:t>n</w:t>
      </w:r>
      <w:r w:rsidRPr="001964CA">
        <w:rPr>
          <w:rFonts w:ascii="Times New Roman" w:eastAsia="Times New Roman" w:hAnsi="Times New Roman" w:cs="Times New Roman"/>
        </w:rPr>
        <w:t>oteikumos noteiktos pienākumus.</w:t>
      </w:r>
    </w:p>
    <w:p w14:paraId="6A63A035" w14:textId="77777777" w:rsidR="001F1279" w:rsidRPr="001964CA" w:rsidRDefault="001F1279" w:rsidP="001F1279">
      <w:pPr>
        <w:spacing w:after="120"/>
        <w:jc w:val="both"/>
        <w:rPr>
          <w:rFonts w:ascii="Times New Roman" w:eastAsia="Times New Roman" w:hAnsi="Times New Roman" w:cs="Times New Roman"/>
        </w:rPr>
      </w:pPr>
      <w:r w:rsidRPr="001964CA">
        <w:rPr>
          <w:rFonts w:ascii="Times New Roman" w:eastAsia="Times New Roman" w:hAnsi="Times New Roman" w:cs="Times New Roman"/>
        </w:rPr>
        <w:t xml:space="preserve">Izglītojamo un pedagogu nokļūšanu olimpiādes norises vietās nodrošina </w:t>
      </w:r>
      <w:r>
        <w:rPr>
          <w:rFonts w:ascii="Times New Roman" w:eastAsia="Times New Roman" w:hAnsi="Times New Roman" w:cs="Times New Roman"/>
        </w:rPr>
        <w:t>izglītības iestāde</w:t>
      </w:r>
      <w:r w:rsidRPr="001964CA">
        <w:rPr>
          <w:rFonts w:ascii="Times New Roman" w:eastAsia="Times New Roman" w:hAnsi="Times New Roman" w:cs="Times New Roman"/>
        </w:rPr>
        <w:t>.</w:t>
      </w:r>
    </w:p>
    <w:p w14:paraId="0B05F271" w14:textId="77777777" w:rsidR="001F1279" w:rsidRPr="001964CA" w:rsidRDefault="001F1279" w:rsidP="001F1279">
      <w:pPr>
        <w:spacing w:after="120"/>
        <w:jc w:val="both"/>
        <w:rPr>
          <w:rFonts w:ascii="Times New Roman" w:eastAsia="Times New Roman" w:hAnsi="Times New Roman" w:cs="Times New Roman"/>
        </w:rPr>
      </w:pPr>
      <w:r w:rsidRPr="001964CA">
        <w:rPr>
          <w:rFonts w:ascii="Times New Roman" w:eastAsia="Times New Roman" w:hAnsi="Times New Roman" w:cs="Times New Roman"/>
        </w:rPr>
        <w:t>Olimpiāžu dalībnieku apbalvošanu katra pašvaldība finansē atsevišķi.</w:t>
      </w:r>
    </w:p>
    <w:p w14:paraId="7E327CB7" w14:textId="44ECC310" w:rsidR="001F1279" w:rsidRDefault="001F1279" w:rsidP="001F1279">
      <w:pPr>
        <w:spacing w:after="120"/>
        <w:jc w:val="both"/>
        <w:rPr>
          <w:rFonts w:ascii="Times New Roman" w:eastAsia="Times New Roman" w:hAnsi="Times New Roman" w:cs="Times New Roman"/>
        </w:rPr>
      </w:pPr>
      <w:r w:rsidRPr="001964CA">
        <w:rPr>
          <w:rFonts w:ascii="Times New Roman" w:eastAsia="Times New Roman" w:hAnsi="Times New Roman" w:cs="Times New Roman"/>
        </w:rPr>
        <w:t xml:space="preserve">Ādažu novada izglītības iestāžu olimpiāžu laureātu, dalībnieku un pedagogu apbalvošanai, skolēnu nogādāšanai uz un no olimpiādes norises vietām un citiem ar olimpiāžu organizēšanu saistītiem izdevumiem pašvaldības </w:t>
      </w:r>
      <w:r w:rsidRPr="00DD1F29">
        <w:rPr>
          <w:rFonts w:ascii="Times New Roman" w:eastAsia="Times New Roman" w:hAnsi="Times New Roman" w:cs="Times New Roman"/>
        </w:rPr>
        <w:t>202</w:t>
      </w:r>
      <w:r w:rsidR="00847832" w:rsidRPr="00DD1F29">
        <w:rPr>
          <w:rFonts w:ascii="Times New Roman" w:eastAsia="Times New Roman" w:hAnsi="Times New Roman" w:cs="Times New Roman"/>
        </w:rPr>
        <w:t>7</w:t>
      </w:r>
      <w:r w:rsidRPr="00DD1F29">
        <w:rPr>
          <w:rFonts w:ascii="Times New Roman" w:eastAsia="Times New Roman" w:hAnsi="Times New Roman" w:cs="Times New Roman"/>
        </w:rPr>
        <w:t xml:space="preserve">. gada budžetā nepieciešami aptuveni </w:t>
      </w:r>
      <w:r w:rsidR="00847832" w:rsidRPr="00DD1F29">
        <w:rPr>
          <w:rFonts w:ascii="Times New Roman" w:eastAsia="Times New Roman" w:hAnsi="Times New Roman" w:cs="Times New Roman"/>
        </w:rPr>
        <w:t>8</w:t>
      </w:r>
      <w:r w:rsidR="00DD1F29" w:rsidRPr="00DD1F29">
        <w:rPr>
          <w:rFonts w:ascii="Times New Roman" w:eastAsia="Times New Roman" w:hAnsi="Times New Roman" w:cs="Times New Roman"/>
        </w:rPr>
        <w:t>5</w:t>
      </w:r>
      <w:r w:rsidRPr="00DD1F29">
        <w:rPr>
          <w:rFonts w:ascii="Times New Roman" w:eastAsia="Times New Roman" w:hAnsi="Times New Roman" w:cs="Times New Roman"/>
        </w:rPr>
        <w:t xml:space="preserve">0 </w:t>
      </w:r>
      <w:r w:rsidRPr="00DD1F29">
        <w:rPr>
          <w:rFonts w:ascii="Times New Roman" w:eastAsia="Times New Roman" w:hAnsi="Times New Roman" w:cs="Times New Roman"/>
          <w:i/>
          <w:iCs/>
        </w:rPr>
        <w:t>euro</w:t>
      </w:r>
      <w:r w:rsidRPr="00DD1F29">
        <w:rPr>
          <w:rFonts w:ascii="Times New Roman" w:eastAsia="Times New Roman" w:hAnsi="Times New Roman" w:cs="Times New Roman"/>
        </w:rPr>
        <w:t>.</w:t>
      </w:r>
    </w:p>
    <w:p w14:paraId="71E76400" w14:textId="77777777" w:rsidR="001F1279" w:rsidRPr="003E0C21" w:rsidRDefault="001F1279" w:rsidP="001F1279">
      <w:pPr>
        <w:spacing w:after="120"/>
        <w:jc w:val="both"/>
        <w:rPr>
          <w:rFonts w:ascii="Times New Roman" w:eastAsia="Times New Roman" w:hAnsi="Times New Roman" w:cs="Times New Roman"/>
        </w:rPr>
      </w:pPr>
      <w:r w:rsidRPr="003E0C21">
        <w:rPr>
          <w:rFonts w:ascii="Times New Roman" w:hAnsi="Times New Roman" w:cs="Times New Roman"/>
        </w:rPr>
        <w:lastRenderedPageBreak/>
        <w:t xml:space="preserve">Ņemot vērā, ka sadarbība Novadu apvienībā ir bijusi veiksmīga, </w:t>
      </w:r>
      <w:r>
        <w:rPr>
          <w:rFonts w:ascii="Times New Roman" w:hAnsi="Times New Roman" w:cs="Times New Roman"/>
        </w:rPr>
        <w:t xml:space="preserve">ir lietderīgi </w:t>
      </w:r>
      <w:r w:rsidRPr="003E0C21">
        <w:rPr>
          <w:rFonts w:ascii="Times New Roman" w:hAnsi="Times New Roman" w:cs="Times New Roman"/>
        </w:rPr>
        <w:t xml:space="preserve">turpināt </w:t>
      </w:r>
      <w:r>
        <w:rPr>
          <w:rFonts w:ascii="Times New Roman" w:hAnsi="Times New Roman" w:cs="Times New Roman"/>
        </w:rPr>
        <w:t xml:space="preserve">pašvaldības dalību </w:t>
      </w:r>
      <w:r w:rsidRPr="003E0C21">
        <w:rPr>
          <w:rFonts w:ascii="Times New Roman" w:hAnsi="Times New Roman" w:cs="Times New Roman"/>
        </w:rPr>
        <w:t>Novadu apvienībā</w:t>
      </w:r>
      <w:r>
        <w:rPr>
          <w:rFonts w:ascii="Times New Roman" w:hAnsi="Times New Roman" w:cs="Times New Roman"/>
        </w:rPr>
        <w:t>.</w:t>
      </w:r>
    </w:p>
    <w:p w14:paraId="54F44704" w14:textId="67BC099F" w:rsidR="001F1279" w:rsidRDefault="001F1279" w:rsidP="001F1279">
      <w:pPr>
        <w:spacing w:after="120"/>
        <w:jc w:val="both"/>
        <w:rPr>
          <w:rFonts w:ascii="Times New Roman" w:eastAsia="Times New Roman" w:hAnsi="Times New Roman" w:cs="Times New Roman"/>
        </w:rPr>
      </w:pPr>
      <w:r w:rsidRPr="001964CA">
        <w:rPr>
          <w:rFonts w:ascii="Times New Roman" w:eastAsia="Times New Roman" w:hAnsi="Times New Roman" w:cs="Times New Roman"/>
        </w:rPr>
        <w:t xml:space="preserve">Pamatojoties uz Pašvaldību likuma 78. panta pirmo un otro daļu, Valsts pārvaldes iekārtas likuma 54. panta pirmo, trešo un piekto daļu, 61. panta pirmo daļu, Ministru kabineta 2012. gada 5. jūnija noteikumiem Nr. 384 “Mācību priekšmetu olimpiāžu organizēšanas noteikumi”, kā arī </w:t>
      </w:r>
      <w:r>
        <w:rPr>
          <w:rFonts w:ascii="Times New Roman" w:eastAsia="Times New Roman" w:hAnsi="Times New Roman" w:cs="Times New Roman"/>
        </w:rPr>
        <w:t xml:space="preserve">domes </w:t>
      </w:r>
      <w:r w:rsidRPr="001964CA">
        <w:rPr>
          <w:rFonts w:ascii="Times New Roman" w:eastAsia="Times New Roman" w:hAnsi="Times New Roman" w:cs="Times New Roman"/>
        </w:rPr>
        <w:t xml:space="preserve">Izglītības, kultūras, sporta un sociālās komitejas </w:t>
      </w:r>
      <w:r w:rsidR="00847832">
        <w:rPr>
          <w:rFonts w:ascii="Times New Roman" w:eastAsia="Times New Roman" w:hAnsi="Times New Roman" w:cs="Times New Roman"/>
        </w:rPr>
        <w:t>02</w:t>
      </w:r>
      <w:r w:rsidRPr="00202080">
        <w:rPr>
          <w:rFonts w:ascii="Times New Roman" w:eastAsia="Times New Roman" w:hAnsi="Times New Roman" w:cs="Times New Roman"/>
        </w:rPr>
        <w:t>.</w:t>
      </w:r>
      <w:r w:rsidR="00847832">
        <w:rPr>
          <w:rFonts w:ascii="Times New Roman" w:eastAsia="Times New Roman" w:hAnsi="Times New Roman" w:cs="Times New Roman"/>
        </w:rPr>
        <w:t>09</w:t>
      </w:r>
      <w:r w:rsidRPr="00202080">
        <w:rPr>
          <w:rFonts w:ascii="Times New Roman" w:eastAsia="Times New Roman" w:hAnsi="Times New Roman" w:cs="Times New Roman"/>
        </w:rPr>
        <w:t>.202</w:t>
      </w:r>
      <w:r w:rsidR="00847832">
        <w:rPr>
          <w:rFonts w:ascii="Times New Roman" w:eastAsia="Times New Roman" w:hAnsi="Times New Roman" w:cs="Times New Roman"/>
        </w:rPr>
        <w:t>6</w:t>
      </w:r>
      <w:r w:rsidRPr="00202080">
        <w:rPr>
          <w:rFonts w:ascii="Times New Roman" w:eastAsia="Times New Roman" w:hAnsi="Times New Roman" w:cs="Times New Roman"/>
        </w:rPr>
        <w:t>. atzinumu un Finanšu komitejas 1</w:t>
      </w:r>
      <w:r w:rsidR="00847832">
        <w:rPr>
          <w:rFonts w:ascii="Times New Roman" w:eastAsia="Times New Roman" w:hAnsi="Times New Roman" w:cs="Times New Roman"/>
        </w:rPr>
        <w:t>6</w:t>
      </w:r>
      <w:r w:rsidRPr="00202080">
        <w:rPr>
          <w:rFonts w:ascii="Times New Roman" w:eastAsia="Times New Roman" w:hAnsi="Times New Roman" w:cs="Times New Roman"/>
        </w:rPr>
        <w:t>.</w:t>
      </w:r>
      <w:r w:rsidR="00847832">
        <w:rPr>
          <w:rFonts w:ascii="Times New Roman" w:eastAsia="Times New Roman" w:hAnsi="Times New Roman" w:cs="Times New Roman"/>
        </w:rPr>
        <w:t>09.</w:t>
      </w:r>
      <w:r w:rsidRPr="00202080">
        <w:rPr>
          <w:rFonts w:ascii="Times New Roman" w:eastAsia="Times New Roman" w:hAnsi="Times New Roman" w:cs="Times New Roman"/>
        </w:rPr>
        <w:t>202</w:t>
      </w:r>
      <w:r w:rsidR="00847832">
        <w:rPr>
          <w:rFonts w:ascii="Times New Roman" w:eastAsia="Times New Roman" w:hAnsi="Times New Roman" w:cs="Times New Roman"/>
        </w:rPr>
        <w:t>6</w:t>
      </w:r>
      <w:r w:rsidRPr="00202080">
        <w:rPr>
          <w:rFonts w:ascii="Times New Roman" w:eastAsia="Times New Roman" w:hAnsi="Times New Roman" w:cs="Times New Roman"/>
        </w:rPr>
        <w:t xml:space="preserve">. atzinumu, </w:t>
      </w:r>
      <w:r w:rsidRPr="00385758">
        <w:rPr>
          <w:rFonts w:ascii="Times New Roman" w:eastAsia="Times New Roman" w:hAnsi="Times New Roman" w:cs="Times New Roman"/>
        </w:rPr>
        <w:t>Ādažu novada pašvaldības dome</w:t>
      </w:r>
    </w:p>
    <w:p w14:paraId="3A553766" w14:textId="77777777" w:rsidR="001F1279" w:rsidRPr="001964CA" w:rsidRDefault="001F1279" w:rsidP="001F1279">
      <w:pPr>
        <w:spacing w:after="120"/>
        <w:jc w:val="center"/>
        <w:rPr>
          <w:rFonts w:ascii="Times New Roman" w:eastAsia="Times New Roman" w:hAnsi="Times New Roman" w:cs="Times New Roman"/>
        </w:rPr>
      </w:pPr>
      <w:r w:rsidRPr="001964CA">
        <w:rPr>
          <w:rFonts w:ascii="Times New Roman" w:eastAsia="Times New Roman" w:hAnsi="Times New Roman" w:cs="Times New Roman"/>
          <w:b/>
        </w:rPr>
        <w:t>NOLEMJ</w:t>
      </w:r>
      <w:r w:rsidRPr="001964CA">
        <w:rPr>
          <w:rFonts w:ascii="Times New Roman" w:eastAsia="Times New Roman" w:hAnsi="Times New Roman" w:cs="Times New Roman"/>
        </w:rPr>
        <w:t>:</w:t>
      </w:r>
    </w:p>
    <w:p w14:paraId="723B20D0" w14:textId="77777777" w:rsidR="001F1279" w:rsidRPr="00C05F3F" w:rsidRDefault="001F1279" w:rsidP="001F1279">
      <w:pPr>
        <w:numPr>
          <w:ilvl w:val="0"/>
          <w:numId w:val="3"/>
        </w:numPr>
        <w:spacing w:after="120"/>
        <w:ind w:left="426" w:hanging="426"/>
        <w:jc w:val="both"/>
        <w:rPr>
          <w:rFonts w:ascii="Times New Roman" w:eastAsia="Times New Roman" w:hAnsi="Times New Roman" w:cs="Times New Roman"/>
        </w:rPr>
      </w:pPr>
      <w:r>
        <w:rPr>
          <w:rFonts w:ascii="Times New Roman" w:hAnsi="Times New Roman" w:cs="Times New Roman"/>
        </w:rPr>
        <w:t xml:space="preserve">Turpināt </w:t>
      </w:r>
      <w:r w:rsidRPr="003E0C21">
        <w:rPr>
          <w:rFonts w:ascii="Times New Roman" w:hAnsi="Times New Roman" w:cs="Times New Roman"/>
        </w:rPr>
        <w:t>sadarb</w:t>
      </w:r>
      <w:r>
        <w:rPr>
          <w:rFonts w:ascii="Times New Roman" w:hAnsi="Times New Roman" w:cs="Times New Roman"/>
        </w:rPr>
        <w:t>ību</w:t>
      </w:r>
      <w:r w:rsidRPr="003E0C21">
        <w:rPr>
          <w:rFonts w:ascii="Times New Roman" w:hAnsi="Times New Roman" w:cs="Times New Roman"/>
        </w:rPr>
        <w:t xml:space="preserve"> ar Ropažu novada pašvaldību un Saulkrastu novada pašvaldību mācību priekšmetu olimpiāžu organizēšanā</w:t>
      </w:r>
      <w:r>
        <w:rPr>
          <w:rFonts w:ascii="Times New Roman" w:hAnsi="Times New Roman" w:cs="Times New Roman"/>
        </w:rPr>
        <w:t xml:space="preserve"> esošās </w:t>
      </w:r>
      <w:r w:rsidRPr="003E0C21">
        <w:rPr>
          <w:rFonts w:ascii="Times New Roman" w:hAnsi="Times New Roman" w:cs="Times New Roman"/>
        </w:rPr>
        <w:t>Novadu apvienīb</w:t>
      </w:r>
      <w:r>
        <w:rPr>
          <w:rFonts w:ascii="Times New Roman" w:hAnsi="Times New Roman" w:cs="Times New Roman"/>
        </w:rPr>
        <w:t>as sastāvā</w:t>
      </w:r>
      <w:r w:rsidRPr="003E0C21">
        <w:rPr>
          <w:rFonts w:ascii="Times New Roman" w:hAnsi="Times New Roman" w:cs="Times New Roman"/>
        </w:rPr>
        <w:t>.</w:t>
      </w:r>
    </w:p>
    <w:p w14:paraId="6166C6D1" w14:textId="77777777" w:rsidR="001F1279" w:rsidRPr="004014F9" w:rsidRDefault="001F1279" w:rsidP="001F1279">
      <w:pPr>
        <w:pStyle w:val="Sarakstarindkopa"/>
        <w:numPr>
          <w:ilvl w:val="0"/>
          <w:numId w:val="3"/>
        </w:numPr>
        <w:spacing w:before="120"/>
        <w:ind w:left="426" w:hanging="426"/>
        <w:jc w:val="both"/>
        <w:rPr>
          <w:rFonts w:ascii="Times New Roman" w:eastAsia="Times New Roman" w:hAnsi="Times New Roman" w:cs="Times New Roman"/>
        </w:rPr>
      </w:pPr>
      <w:r w:rsidRPr="004014F9">
        <w:rPr>
          <w:rFonts w:ascii="Times New Roman" w:eastAsia="Times New Roman" w:hAnsi="Times New Roman" w:cs="Times New Roman"/>
        </w:rPr>
        <w:t>Centrālās pārvaldes Izglītības un jaunatnes nodaļa</w:t>
      </w:r>
      <w:r>
        <w:rPr>
          <w:rFonts w:ascii="Times New Roman" w:eastAsia="Times New Roman" w:hAnsi="Times New Roman" w:cs="Times New Roman"/>
        </w:rPr>
        <w:t xml:space="preserve"> atbild par mācību priekšmetu olimpiāžu norisi un nosaka </w:t>
      </w:r>
      <w:r w:rsidRPr="004014F9">
        <w:rPr>
          <w:rFonts w:ascii="Times New Roman" w:eastAsia="Times New Roman" w:hAnsi="Times New Roman" w:cs="Times New Roman"/>
        </w:rPr>
        <w:t xml:space="preserve">atbildīgo </w:t>
      </w:r>
      <w:r>
        <w:rPr>
          <w:rFonts w:ascii="Times New Roman" w:eastAsia="Times New Roman" w:hAnsi="Times New Roman" w:cs="Times New Roman"/>
        </w:rPr>
        <w:t xml:space="preserve">pašvaldības </w:t>
      </w:r>
      <w:r w:rsidRPr="004014F9">
        <w:rPr>
          <w:rFonts w:ascii="Times New Roman" w:eastAsia="Times New Roman" w:hAnsi="Times New Roman" w:cs="Times New Roman"/>
        </w:rPr>
        <w:t xml:space="preserve">darbinieku darbībai </w:t>
      </w:r>
      <w:r>
        <w:rPr>
          <w:rFonts w:ascii="Times New Roman" w:eastAsia="Times New Roman" w:hAnsi="Times New Roman" w:cs="Times New Roman"/>
        </w:rPr>
        <w:t>N</w:t>
      </w:r>
      <w:r w:rsidRPr="004014F9">
        <w:rPr>
          <w:rFonts w:ascii="Times New Roman" w:eastAsia="Times New Roman" w:hAnsi="Times New Roman" w:cs="Times New Roman"/>
        </w:rPr>
        <w:t>ovada apvienības olimpiāžu rīcības komisijā</w:t>
      </w:r>
      <w:r>
        <w:rPr>
          <w:rFonts w:ascii="Times New Roman" w:eastAsia="Times New Roman" w:hAnsi="Times New Roman" w:cs="Times New Roman"/>
        </w:rPr>
        <w:t>.</w:t>
      </w:r>
    </w:p>
    <w:p w14:paraId="3EE6387C" w14:textId="6A4955DC" w:rsidR="001F1279" w:rsidRPr="001964CA" w:rsidRDefault="00074FA1" w:rsidP="001F1279">
      <w:pPr>
        <w:numPr>
          <w:ilvl w:val="0"/>
          <w:numId w:val="3"/>
        </w:numPr>
        <w:spacing w:before="120" w:after="120"/>
        <w:ind w:left="426" w:hanging="426"/>
        <w:jc w:val="both"/>
        <w:rPr>
          <w:rFonts w:ascii="Times New Roman" w:eastAsia="Times New Roman" w:hAnsi="Times New Roman" w:cs="Times New Roman"/>
        </w:rPr>
      </w:pPr>
      <w:r w:rsidRPr="00095C9E">
        <w:rPr>
          <w:rFonts w:ascii="Times New Roman" w:eastAsia="Times New Roman" w:hAnsi="Times New Roman" w:cs="Times New Roman"/>
        </w:rPr>
        <w:t>Ādažu novada pašvaldībai piekritīgo olimpiāžu organizēšanas izdevumu apmaksai</w:t>
      </w:r>
      <w:r>
        <w:rPr>
          <w:rFonts w:ascii="Times New Roman" w:eastAsia="Times New Roman" w:hAnsi="Times New Roman" w:cs="Times New Roman"/>
        </w:rPr>
        <w:t xml:space="preserve"> 2026./2027. mācību gadam pašvaldības 2027. gada budžetā paredzēt finansējumu 8</w:t>
      </w:r>
      <w:r w:rsidR="009A1BA9">
        <w:rPr>
          <w:rFonts w:ascii="Times New Roman" w:eastAsia="Times New Roman" w:hAnsi="Times New Roman" w:cs="Times New Roman"/>
        </w:rPr>
        <w:t>5</w:t>
      </w:r>
      <w:r>
        <w:rPr>
          <w:rFonts w:ascii="Times New Roman" w:eastAsia="Times New Roman" w:hAnsi="Times New Roman" w:cs="Times New Roman"/>
        </w:rPr>
        <w:t xml:space="preserve">0 euro. </w:t>
      </w:r>
      <w:r w:rsidR="001F1279" w:rsidRPr="001964CA">
        <w:rPr>
          <w:rFonts w:ascii="Times New Roman" w:eastAsia="Times New Roman" w:hAnsi="Times New Roman" w:cs="Times New Roman"/>
        </w:rPr>
        <w:t xml:space="preserve">Izglītības un jaunatnes nodaļas vadītājai iekļaut </w:t>
      </w:r>
      <w:r>
        <w:rPr>
          <w:rFonts w:ascii="Times New Roman" w:eastAsia="Times New Roman" w:hAnsi="Times New Roman" w:cs="Times New Roman"/>
        </w:rPr>
        <w:t xml:space="preserve">minēto finansējumu </w:t>
      </w:r>
      <w:r w:rsidR="001F1279" w:rsidRPr="001964CA">
        <w:rPr>
          <w:rFonts w:ascii="Times New Roman" w:eastAsia="Times New Roman" w:hAnsi="Times New Roman" w:cs="Times New Roman"/>
        </w:rPr>
        <w:t>nodaļas 202</w:t>
      </w:r>
      <w:r w:rsidR="00DD1F29">
        <w:rPr>
          <w:rFonts w:ascii="Times New Roman" w:eastAsia="Times New Roman" w:hAnsi="Times New Roman" w:cs="Times New Roman"/>
        </w:rPr>
        <w:t>7</w:t>
      </w:r>
      <w:r w:rsidR="001F1279" w:rsidRPr="001964CA">
        <w:rPr>
          <w:rFonts w:ascii="Times New Roman" w:eastAsia="Times New Roman" w:hAnsi="Times New Roman" w:cs="Times New Roman"/>
        </w:rPr>
        <w:t>.</w:t>
      </w:r>
      <w:r>
        <w:rPr>
          <w:rFonts w:ascii="Times New Roman" w:eastAsia="Times New Roman" w:hAnsi="Times New Roman" w:cs="Times New Roman"/>
        </w:rPr>
        <w:t xml:space="preserve"> </w:t>
      </w:r>
      <w:r w:rsidR="001F1279" w:rsidRPr="001964CA">
        <w:rPr>
          <w:rFonts w:ascii="Times New Roman" w:eastAsia="Times New Roman" w:hAnsi="Times New Roman" w:cs="Times New Roman"/>
        </w:rPr>
        <w:t>gada budžet</w:t>
      </w:r>
      <w:bookmarkStart w:id="0" w:name="_Hlk115291735"/>
      <w:r w:rsidR="001F1279">
        <w:rPr>
          <w:rFonts w:ascii="Times New Roman" w:eastAsia="Times New Roman" w:hAnsi="Times New Roman" w:cs="Times New Roman"/>
        </w:rPr>
        <w:t>a tāmes projektā</w:t>
      </w:r>
      <w:r>
        <w:rPr>
          <w:rFonts w:ascii="Times New Roman" w:eastAsia="Times New Roman" w:hAnsi="Times New Roman" w:cs="Times New Roman"/>
        </w:rPr>
        <w:t>.</w:t>
      </w:r>
      <w:r w:rsidR="001F1279" w:rsidRPr="00095C9E">
        <w:rPr>
          <w:rFonts w:ascii="Times New Roman" w:eastAsia="Times New Roman" w:hAnsi="Times New Roman" w:cs="Times New Roman"/>
          <w:i/>
          <w:iCs/>
        </w:rPr>
        <w:t xml:space="preserve"> </w:t>
      </w:r>
      <w:bookmarkEnd w:id="0"/>
    </w:p>
    <w:p w14:paraId="2111D0DB" w14:textId="77777777" w:rsidR="001F1279" w:rsidRPr="001964CA" w:rsidRDefault="001F1279" w:rsidP="001F1279">
      <w:pPr>
        <w:numPr>
          <w:ilvl w:val="0"/>
          <w:numId w:val="3"/>
        </w:numPr>
        <w:ind w:left="426" w:hanging="426"/>
        <w:jc w:val="both"/>
        <w:rPr>
          <w:rFonts w:ascii="Times New Roman" w:eastAsia="Times New Roman" w:hAnsi="Times New Roman" w:cs="Times New Roman"/>
        </w:rPr>
      </w:pPr>
      <w:r>
        <w:rPr>
          <w:rFonts w:ascii="Times New Roman" w:eastAsia="Times New Roman" w:hAnsi="Times New Roman" w:cs="Times New Roman"/>
        </w:rPr>
        <w:t>Pašvaldības izpilddirektoram</w:t>
      </w:r>
      <w:r w:rsidRPr="001964CA">
        <w:rPr>
          <w:rFonts w:ascii="Times New Roman" w:eastAsia="Times New Roman" w:hAnsi="Times New Roman" w:cs="Times New Roman"/>
        </w:rPr>
        <w:t xml:space="preserve"> kontrolēt šī lēmuma izpildi.</w:t>
      </w:r>
    </w:p>
    <w:p w14:paraId="438612F0" w14:textId="77777777" w:rsidR="001F1279" w:rsidRPr="00564CA6" w:rsidRDefault="001F1279" w:rsidP="001F1279">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D467AB"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D467AB"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D467AB"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D467AB"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1F5CCC73" w14:textId="21282F4D" w:rsidR="00564CA6" w:rsidRPr="00847832" w:rsidRDefault="00847832" w:rsidP="00564CA6">
      <w:pPr>
        <w:jc w:val="both"/>
        <w:rPr>
          <w:rFonts w:ascii="Times New Roman" w:hAnsi="Times New Roman" w:cs="Times New Roman"/>
          <w:color w:val="000000" w:themeColor="text1"/>
        </w:rPr>
      </w:pPr>
      <w:r w:rsidRPr="00847832">
        <w:rPr>
          <w:rFonts w:ascii="Times New Roman" w:hAnsi="Times New Roman" w:cs="Times New Roman"/>
          <w:color w:val="000000" w:themeColor="text1"/>
        </w:rPr>
        <w:t>Saulkrastu novada pašvaldība</w:t>
      </w:r>
    </w:p>
    <w:p w14:paraId="50317DD6" w14:textId="037E25F6" w:rsidR="00847832" w:rsidRPr="00847832" w:rsidRDefault="00847832" w:rsidP="00564CA6">
      <w:pPr>
        <w:jc w:val="both"/>
        <w:rPr>
          <w:rFonts w:ascii="Times New Roman" w:hAnsi="Times New Roman" w:cs="Times New Roman"/>
          <w:color w:val="000000" w:themeColor="text1"/>
        </w:rPr>
      </w:pPr>
      <w:r w:rsidRPr="00847832">
        <w:rPr>
          <w:rFonts w:ascii="Times New Roman" w:hAnsi="Times New Roman" w:cs="Times New Roman"/>
          <w:color w:val="000000" w:themeColor="text1"/>
        </w:rPr>
        <w:t>Ropažu novada pašvaldība</w:t>
      </w:r>
    </w:p>
    <w:p w14:paraId="52662794" w14:textId="77777777" w:rsidR="00847832" w:rsidRPr="00564CA6" w:rsidRDefault="00847832" w:rsidP="00564CA6">
      <w:pPr>
        <w:jc w:val="both"/>
        <w:rPr>
          <w:rFonts w:ascii="Times New Roman" w:hAnsi="Times New Roman" w:cs="Times New Roman"/>
          <w:color w:val="FF0000"/>
        </w:rPr>
      </w:pPr>
    </w:p>
    <w:p w14:paraId="74C878F2" w14:textId="77777777" w:rsidR="00847832" w:rsidRDefault="00D467AB" w:rsidP="00564CA6">
      <w:r w:rsidRPr="006D513B">
        <w:rPr>
          <w:rFonts w:ascii="Times New Roman" w:hAnsi="Times New Roman" w:cs="Times New Roman"/>
          <w:noProof/>
          <w:sz w:val="20"/>
          <w:szCs w:val="20"/>
        </w:rPr>
        <w:t>Megija Lorence</w:t>
      </w:r>
      <w:r w:rsidR="00847832">
        <w:rPr>
          <w:rFonts w:ascii="Times New Roman" w:hAnsi="Times New Roman" w:cs="Times New Roman"/>
          <w:noProof/>
          <w:sz w:val="20"/>
          <w:szCs w:val="20"/>
        </w:rPr>
        <w:t>,</w:t>
      </w:r>
      <w:r w:rsidR="00847832" w:rsidRPr="00847832">
        <w:t xml:space="preserve"> </w:t>
      </w:r>
    </w:p>
    <w:p w14:paraId="6955A864" w14:textId="29BF78FB" w:rsidR="00564CA6" w:rsidRDefault="00847832" w:rsidP="00564CA6">
      <w:pPr>
        <w:rPr>
          <w:rFonts w:ascii="Times New Roman" w:hAnsi="Times New Roman" w:cs="Times New Roman"/>
          <w:sz w:val="20"/>
          <w:szCs w:val="20"/>
        </w:rPr>
      </w:pPr>
      <w:r w:rsidRPr="00847832">
        <w:rPr>
          <w:rFonts w:ascii="Times New Roman" w:hAnsi="Times New Roman" w:cs="Times New Roman"/>
          <w:noProof/>
          <w:sz w:val="20"/>
          <w:szCs w:val="20"/>
        </w:rPr>
        <w:t xml:space="preserve"> 25614563</w:t>
      </w:r>
    </w:p>
    <w:p w14:paraId="62067D89" w14:textId="77777777" w:rsidR="00847832" w:rsidRPr="00B47C10" w:rsidRDefault="00847832" w:rsidP="00564CA6">
      <w:pPr>
        <w:rPr>
          <w:rFonts w:ascii="Times New Roman" w:hAnsi="Times New Roman" w:cs="Times New Roman"/>
          <w:sz w:val="20"/>
          <w:szCs w:val="20"/>
        </w:rPr>
      </w:pPr>
    </w:p>
    <w:sectPr w:rsidR="00847832" w:rsidRPr="00B47C10"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5348F" w14:textId="77777777" w:rsidR="00255FC7" w:rsidRDefault="00255FC7">
      <w:r>
        <w:separator/>
      </w:r>
    </w:p>
  </w:endnote>
  <w:endnote w:type="continuationSeparator" w:id="0">
    <w:p w14:paraId="1DB6F46F" w14:textId="77777777" w:rsidR="00255FC7" w:rsidRDefault="00255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904586"/>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D467AB">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9530" w14:textId="77777777" w:rsidR="00255FC7" w:rsidRDefault="00255FC7">
      <w:r>
        <w:separator/>
      </w:r>
    </w:p>
  </w:footnote>
  <w:footnote w:type="continuationSeparator" w:id="0">
    <w:p w14:paraId="3AC6D801" w14:textId="77777777" w:rsidR="00255FC7" w:rsidRDefault="00255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51302108">
      <w:start w:val="1"/>
      <w:numFmt w:val="decimal"/>
      <w:lvlText w:val="%1."/>
      <w:lvlJc w:val="left"/>
      <w:pPr>
        <w:ind w:left="720" w:hanging="360"/>
      </w:pPr>
      <w:rPr>
        <w:rFonts w:hint="default"/>
      </w:rPr>
    </w:lvl>
    <w:lvl w:ilvl="1" w:tplc="AD0C2202" w:tentative="1">
      <w:start w:val="1"/>
      <w:numFmt w:val="lowerLetter"/>
      <w:lvlText w:val="%2."/>
      <w:lvlJc w:val="left"/>
      <w:pPr>
        <w:ind w:left="1440" w:hanging="360"/>
      </w:pPr>
    </w:lvl>
    <w:lvl w:ilvl="2" w:tplc="1A3CC22E" w:tentative="1">
      <w:start w:val="1"/>
      <w:numFmt w:val="lowerRoman"/>
      <w:lvlText w:val="%3."/>
      <w:lvlJc w:val="right"/>
      <w:pPr>
        <w:ind w:left="2160" w:hanging="180"/>
      </w:pPr>
    </w:lvl>
    <w:lvl w:ilvl="3" w:tplc="13A85FB8" w:tentative="1">
      <w:start w:val="1"/>
      <w:numFmt w:val="decimal"/>
      <w:lvlText w:val="%4."/>
      <w:lvlJc w:val="left"/>
      <w:pPr>
        <w:ind w:left="2880" w:hanging="360"/>
      </w:pPr>
    </w:lvl>
    <w:lvl w:ilvl="4" w:tplc="7B4C953C" w:tentative="1">
      <w:start w:val="1"/>
      <w:numFmt w:val="lowerLetter"/>
      <w:lvlText w:val="%5."/>
      <w:lvlJc w:val="left"/>
      <w:pPr>
        <w:ind w:left="3600" w:hanging="360"/>
      </w:pPr>
    </w:lvl>
    <w:lvl w:ilvl="5" w:tplc="ABDE18E4" w:tentative="1">
      <w:start w:val="1"/>
      <w:numFmt w:val="lowerRoman"/>
      <w:lvlText w:val="%6."/>
      <w:lvlJc w:val="right"/>
      <w:pPr>
        <w:ind w:left="4320" w:hanging="180"/>
      </w:pPr>
    </w:lvl>
    <w:lvl w:ilvl="6" w:tplc="2A08BE98" w:tentative="1">
      <w:start w:val="1"/>
      <w:numFmt w:val="decimal"/>
      <w:lvlText w:val="%7."/>
      <w:lvlJc w:val="left"/>
      <w:pPr>
        <w:ind w:left="5040" w:hanging="360"/>
      </w:pPr>
    </w:lvl>
    <w:lvl w:ilvl="7" w:tplc="4D9E0292" w:tentative="1">
      <w:start w:val="1"/>
      <w:numFmt w:val="lowerLetter"/>
      <w:lvlText w:val="%8."/>
      <w:lvlJc w:val="left"/>
      <w:pPr>
        <w:ind w:left="5760" w:hanging="360"/>
      </w:pPr>
    </w:lvl>
    <w:lvl w:ilvl="8" w:tplc="E774067A" w:tentative="1">
      <w:start w:val="1"/>
      <w:numFmt w:val="lowerRoman"/>
      <w:lvlText w:val="%9."/>
      <w:lvlJc w:val="right"/>
      <w:pPr>
        <w:ind w:left="6480" w:hanging="180"/>
      </w:pPr>
    </w:lvl>
  </w:abstractNum>
  <w:abstractNum w:abstractNumId="1" w15:restartNumberingAfterBreak="1">
    <w:nsid w:val="24226AA9"/>
    <w:multiLevelType w:val="hybridMultilevel"/>
    <w:tmpl w:val="46F0B4C6"/>
    <w:lvl w:ilvl="0" w:tplc="AAB0A242">
      <w:start w:val="1"/>
      <w:numFmt w:val="decimal"/>
      <w:lvlText w:val="%1."/>
      <w:lvlJc w:val="left"/>
      <w:pPr>
        <w:ind w:left="360" w:hanging="360"/>
      </w:pPr>
      <w:rPr>
        <w:rFonts w:hint="default"/>
      </w:rPr>
    </w:lvl>
    <w:lvl w:ilvl="1" w:tplc="629C942E" w:tentative="1">
      <w:start w:val="1"/>
      <w:numFmt w:val="lowerLetter"/>
      <w:lvlText w:val="%2."/>
      <w:lvlJc w:val="left"/>
      <w:pPr>
        <w:ind w:left="1080" w:hanging="360"/>
      </w:pPr>
    </w:lvl>
    <w:lvl w:ilvl="2" w:tplc="3E50F49E" w:tentative="1">
      <w:start w:val="1"/>
      <w:numFmt w:val="lowerRoman"/>
      <w:lvlText w:val="%3."/>
      <w:lvlJc w:val="right"/>
      <w:pPr>
        <w:ind w:left="1800" w:hanging="180"/>
      </w:pPr>
    </w:lvl>
    <w:lvl w:ilvl="3" w:tplc="0A942986" w:tentative="1">
      <w:start w:val="1"/>
      <w:numFmt w:val="decimal"/>
      <w:lvlText w:val="%4."/>
      <w:lvlJc w:val="left"/>
      <w:pPr>
        <w:ind w:left="2520" w:hanging="360"/>
      </w:pPr>
    </w:lvl>
    <w:lvl w:ilvl="4" w:tplc="6E0AF9F4" w:tentative="1">
      <w:start w:val="1"/>
      <w:numFmt w:val="lowerLetter"/>
      <w:lvlText w:val="%5."/>
      <w:lvlJc w:val="left"/>
      <w:pPr>
        <w:ind w:left="3240" w:hanging="360"/>
      </w:pPr>
    </w:lvl>
    <w:lvl w:ilvl="5" w:tplc="9D4A8FC6" w:tentative="1">
      <w:start w:val="1"/>
      <w:numFmt w:val="lowerRoman"/>
      <w:lvlText w:val="%6."/>
      <w:lvlJc w:val="right"/>
      <w:pPr>
        <w:ind w:left="3960" w:hanging="180"/>
      </w:pPr>
    </w:lvl>
    <w:lvl w:ilvl="6" w:tplc="2E167ED6" w:tentative="1">
      <w:start w:val="1"/>
      <w:numFmt w:val="decimal"/>
      <w:lvlText w:val="%7."/>
      <w:lvlJc w:val="left"/>
      <w:pPr>
        <w:ind w:left="4680" w:hanging="360"/>
      </w:pPr>
    </w:lvl>
    <w:lvl w:ilvl="7" w:tplc="362E0ABC" w:tentative="1">
      <w:start w:val="1"/>
      <w:numFmt w:val="lowerLetter"/>
      <w:lvlText w:val="%8."/>
      <w:lvlJc w:val="left"/>
      <w:pPr>
        <w:ind w:left="5400" w:hanging="360"/>
      </w:pPr>
    </w:lvl>
    <w:lvl w:ilvl="8" w:tplc="1DCEB174" w:tentative="1">
      <w:start w:val="1"/>
      <w:numFmt w:val="lowerRoman"/>
      <w:lvlText w:val="%9."/>
      <w:lvlJc w:val="right"/>
      <w:pPr>
        <w:ind w:left="6120" w:hanging="180"/>
      </w:pPr>
    </w:lvl>
  </w:abstractNum>
  <w:abstractNum w:abstractNumId="2" w15:restartNumberingAfterBreak="0">
    <w:nsid w:val="549945C5"/>
    <w:multiLevelType w:val="hybridMultilevel"/>
    <w:tmpl w:val="9D74DAE6"/>
    <w:lvl w:ilvl="0" w:tplc="6930B26C">
      <w:start w:val="1"/>
      <w:numFmt w:val="decimal"/>
      <w:lvlText w:val="%1)"/>
      <w:lvlJc w:val="left"/>
      <w:pPr>
        <w:ind w:left="720" w:hanging="360"/>
      </w:pPr>
      <w:rPr>
        <w:rFonts w:eastAsiaTheme="minorHAnsi" w:hint="default"/>
      </w:rPr>
    </w:lvl>
    <w:lvl w:ilvl="1" w:tplc="8E3E828A" w:tentative="1">
      <w:start w:val="1"/>
      <w:numFmt w:val="lowerLetter"/>
      <w:lvlText w:val="%2."/>
      <w:lvlJc w:val="left"/>
      <w:pPr>
        <w:ind w:left="1440" w:hanging="360"/>
      </w:pPr>
    </w:lvl>
    <w:lvl w:ilvl="2" w:tplc="572EFB80" w:tentative="1">
      <w:start w:val="1"/>
      <w:numFmt w:val="lowerRoman"/>
      <w:lvlText w:val="%3."/>
      <w:lvlJc w:val="right"/>
      <w:pPr>
        <w:ind w:left="2160" w:hanging="180"/>
      </w:pPr>
    </w:lvl>
    <w:lvl w:ilvl="3" w:tplc="11704AC6" w:tentative="1">
      <w:start w:val="1"/>
      <w:numFmt w:val="decimal"/>
      <w:lvlText w:val="%4."/>
      <w:lvlJc w:val="left"/>
      <w:pPr>
        <w:ind w:left="2880" w:hanging="360"/>
      </w:pPr>
    </w:lvl>
    <w:lvl w:ilvl="4" w:tplc="E5628EC4" w:tentative="1">
      <w:start w:val="1"/>
      <w:numFmt w:val="lowerLetter"/>
      <w:lvlText w:val="%5."/>
      <w:lvlJc w:val="left"/>
      <w:pPr>
        <w:ind w:left="3600" w:hanging="360"/>
      </w:pPr>
    </w:lvl>
    <w:lvl w:ilvl="5" w:tplc="8C3096FA" w:tentative="1">
      <w:start w:val="1"/>
      <w:numFmt w:val="lowerRoman"/>
      <w:lvlText w:val="%6."/>
      <w:lvlJc w:val="right"/>
      <w:pPr>
        <w:ind w:left="4320" w:hanging="180"/>
      </w:pPr>
    </w:lvl>
    <w:lvl w:ilvl="6" w:tplc="71568810" w:tentative="1">
      <w:start w:val="1"/>
      <w:numFmt w:val="decimal"/>
      <w:lvlText w:val="%7."/>
      <w:lvlJc w:val="left"/>
      <w:pPr>
        <w:ind w:left="5040" w:hanging="360"/>
      </w:pPr>
    </w:lvl>
    <w:lvl w:ilvl="7" w:tplc="5212EAA8" w:tentative="1">
      <w:start w:val="1"/>
      <w:numFmt w:val="lowerLetter"/>
      <w:lvlText w:val="%8."/>
      <w:lvlJc w:val="left"/>
      <w:pPr>
        <w:ind w:left="5760" w:hanging="360"/>
      </w:pPr>
    </w:lvl>
    <w:lvl w:ilvl="8" w:tplc="C4AEECB2"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3"/>
  </w:num>
  <w:num w:numId="2" w16cid:durableId="1964530278">
    <w:abstractNumId w:val="0"/>
  </w:num>
  <w:num w:numId="3" w16cid:durableId="1423146283">
    <w:abstractNumId w:val="1"/>
  </w:num>
  <w:num w:numId="4" w16cid:durableId="7885474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74FA1"/>
    <w:rsid w:val="000C3929"/>
    <w:rsid w:val="000D4F0E"/>
    <w:rsid w:val="00147221"/>
    <w:rsid w:val="00184D70"/>
    <w:rsid w:val="00195A73"/>
    <w:rsid w:val="001A297B"/>
    <w:rsid w:val="001F1279"/>
    <w:rsid w:val="0025391B"/>
    <w:rsid w:val="00255FC7"/>
    <w:rsid w:val="00297558"/>
    <w:rsid w:val="002C56F9"/>
    <w:rsid w:val="002D53F6"/>
    <w:rsid w:val="00351D48"/>
    <w:rsid w:val="003B5D54"/>
    <w:rsid w:val="003C401E"/>
    <w:rsid w:val="004D516C"/>
    <w:rsid w:val="00521C00"/>
    <w:rsid w:val="0053073B"/>
    <w:rsid w:val="00543508"/>
    <w:rsid w:val="005505BE"/>
    <w:rsid w:val="00564CA6"/>
    <w:rsid w:val="005C7FA1"/>
    <w:rsid w:val="00617AAC"/>
    <w:rsid w:val="006741DB"/>
    <w:rsid w:val="00693F05"/>
    <w:rsid w:val="006C2EB5"/>
    <w:rsid w:val="006D3451"/>
    <w:rsid w:val="006D513B"/>
    <w:rsid w:val="0074092B"/>
    <w:rsid w:val="0079484F"/>
    <w:rsid w:val="007B4DDB"/>
    <w:rsid w:val="007C556C"/>
    <w:rsid w:val="008257F8"/>
    <w:rsid w:val="00847832"/>
    <w:rsid w:val="008E3846"/>
    <w:rsid w:val="009139A1"/>
    <w:rsid w:val="00931891"/>
    <w:rsid w:val="00996740"/>
    <w:rsid w:val="009A1BA9"/>
    <w:rsid w:val="009A3989"/>
    <w:rsid w:val="009B7F8F"/>
    <w:rsid w:val="00A254B5"/>
    <w:rsid w:val="00A52B04"/>
    <w:rsid w:val="00B36CD4"/>
    <w:rsid w:val="00B4014F"/>
    <w:rsid w:val="00B47C10"/>
    <w:rsid w:val="00BB16A4"/>
    <w:rsid w:val="00BE75D1"/>
    <w:rsid w:val="00C05F3F"/>
    <w:rsid w:val="00C56B76"/>
    <w:rsid w:val="00C82360"/>
    <w:rsid w:val="00C9477C"/>
    <w:rsid w:val="00CC1B2F"/>
    <w:rsid w:val="00CF16C2"/>
    <w:rsid w:val="00D26952"/>
    <w:rsid w:val="00D467AB"/>
    <w:rsid w:val="00D86969"/>
    <w:rsid w:val="00DD1F29"/>
    <w:rsid w:val="00E52DA2"/>
    <w:rsid w:val="00E75D8D"/>
    <w:rsid w:val="00E775AA"/>
    <w:rsid w:val="00E8282D"/>
    <w:rsid w:val="00EC22CC"/>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1F1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2442</Words>
  <Characters>1393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Baiba Kanča</cp:lastModifiedBy>
  <cp:revision>24</cp:revision>
  <dcterms:created xsi:type="dcterms:W3CDTF">2024-06-01T14:06:00Z</dcterms:created>
  <dcterms:modified xsi:type="dcterms:W3CDTF">2026-08-27T12:36:00Z</dcterms:modified>
</cp:coreProperties>
</file>