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DF2C1" w14:textId="77777777" w:rsidR="004D516C" w:rsidRDefault="00C038DB" w:rsidP="00564CA6">
      <w:r>
        <w:rPr>
          <w:noProof/>
        </w:rPr>
        <w:drawing>
          <wp:inline distT="0" distB="0" distL="0" distR="0" wp14:anchorId="716CCC89" wp14:editId="75EF9BCD">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48A68AFA" w14:textId="77777777" w:rsidR="005C7FA1" w:rsidRPr="001845AA" w:rsidRDefault="005C7FA1" w:rsidP="00564CA6"/>
    <w:p w14:paraId="382E6523" w14:textId="77777777" w:rsidR="00564CA6" w:rsidRPr="001845AA" w:rsidRDefault="00C038DB" w:rsidP="00564CA6">
      <w:pPr>
        <w:jc w:val="right"/>
        <w:rPr>
          <w:rFonts w:ascii="Times New Roman" w:hAnsi="Times New Roman" w:cs="Times New Roman"/>
          <w:noProof/>
        </w:rPr>
      </w:pPr>
      <w:r w:rsidRPr="001845AA">
        <w:rPr>
          <w:rFonts w:ascii="Times New Roman" w:hAnsi="Times New Roman" w:cs="Times New Roman"/>
          <w:noProof/>
        </w:rPr>
        <w:t xml:space="preserve">PROJEKTS uz </w:t>
      </w:r>
      <w:r w:rsidR="001845AA" w:rsidRPr="001845AA">
        <w:rPr>
          <w:rFonts w:ascii="Times New Roman" w:hAnsi="Times New Roman" w:cs="Times New Roman"/>
          <w:noProof/>
        </w:rPr>
        <w:t>19.08.2026</w:t>
      </w:r>
      <w:r w:rsidRPr="001845AA">
        <w:rPr>
          <w:rFonts w:ascii="Times New Roman" w:hAnsi="Times New Roman" w:cs="Times New Roman"/>
          <w:noProof/>
        </w:rPr>
        <w:t>.</w:t>
      </w:r>
    </w:p>
    <w:p w14:paraId="66EAB672" w14:textId="77777777" w:rsidR="00564CA6" w:rsidRPr="001845AA" w:rsidRDefault="00564CA6" w:rsidP="00564CA6">
      <w:pPr>
        <w:jc w:val="right"/>
        <w:rPr>
          <w:rFonts w:ascii="Times New Roman" w:hAnsi="Times New Roman" w:cs="Times New Roman"/>
          <w:noProof/>
        </w:rPr>
      </w:pPr>
    </w:p>
    <w:p w14:paraId="55661F3C" w14:textId="77777777" w:rsidR="00564CA6" w:rsidRPr="001845AA" w:rsidRDefault="00C038DB" w:rsidP="00564CA6">
      <w:pPr>
        <w:jc w:val="right"/>
        <w:rPr>
          <w:rFonts w:ascii="Times New Roman" w:hAnsi="Times New Roman" w:cs="Times New Roman"/>
          <w:noProof/>
        </w:rPr>
      </w:pPr>
      <w:r w:rsidRPr="001845AA">
        <w:rPr>
          <w:rFonts w:ascii="Times New Roman" w:hAnsi="Times New Roman" w:cs="Times New Roman"/>
          <w:noProof/>
        </w:rPr>
        <w:t xml:space="preserve">vēlamais datums izskatīšanai: </w:t>
      </w:r>
      <w:r w:rsidR="001845AA" w:rsidRPr="001845AA">
        <w:rPr>
          <w:rFonts w:ascii="Times New Roman" w:hAnsi="Times New Roman" w:cs="Times New Roman"/>
          <w:noProof/>
        </w:rPr>
        <w:t>Attīstības komitejā</w:t>
      </w:r>
      <w:r w:rsidRPr="001845AA">
        <w:rPr>
          <w:rFonts w:ascii="Times New Roman" w:hAnsi="Times New Roman" w:cs="Times New Roman"/>
          <w:noProof/>
        </w:rPr>
        <w:t xml:space="preserve"> </w:t>
      </w:r>
      <w:r w:rsidR="001845AA" w:rsidRPr="001845AA">
        <w:rPr>
          <w:rFonts w:ascii="Times New Roman" w:hAnsi="Times New Roman" w:cs="Times New Roman"/>
          <w:noProof/>
        </w:rPr>
        <w:t>09.09.2026</w:t>
      </w:r>
      <w:r w:rsidRPr="001845AA">
        <w:rPr>
          <w:rFonts w:ascii="Times New Roman" w:hAnsi="Times New Roman" w:cs="Times New Roman"/>
          <w:noProof/>
        </w:rPr>
        <w:t>.</w:t>
      </w:r>
    </w:p>
    <w:p w14:paraId="49C9293F" w14:textId="77777777" w:rsidR="00564CA6" w:rsidRPr="001845AA" w:rsidRDefault="00C038DB" w:rsidP="00564CA6">
      <w:pPr>
        <w:jc w:val="right"/>
        <w:rPr>
          <w:rFonts w:ascii="Times New Roman" w:hAnsi="Times New Roman" w:cs="Times New Roman"/>
          <w:noProof/>
        </w:rPr>
      </w:pPr>
      <w:r w:rsidRPr="001845AA">
        <w:rPr>
          <w:rFonts w:ascii="Times New Roman" w:hAnsi="Times New Roman" w:cs="Times New Roman"/>
          <w:noProof/>
        </w:rPr>
        <w:t xml:space="preserve">domē: </w:t>
      </w:r>
      <w:r w:rsidR="001845AA" w:rsidRPr="001845AA">
        <w:rPr>
          <w:rFonts w:ascii="Times New Roman" w:hAnsi="Times New Roman" w:cs="Times New Roman"/>
          <w:noProof/>
        </w:rPr>
        <w:t>24.09.2026</w:t>
      </w:r>
      <w:r w:rsidRPr="001845AA">
        <w:rPr>
          <w:rFonts w:ascii="Times New Roman" w:hAnsi="Times New Roman" w:cs="Times New Roman"/>
          <w:noProof/>
        </w:rPr>
        <w:t>.</w:t>
      </w:r>
    </w:p>
    <w:p w14:paraId="454037AB" w14:textId="77777777" w:rsidR="00564CA6" w:rsidRPr="001845AA" w:rsidRDefault="00C038DB" w:rsidP="00564CA6">
      <w:pPr>
        <w:jc w:val="right"/>
        <w:rPr>
          <w:rFonts w:ascii="Times New Roman" w:hAnsi="Times New Roman" w:cs="Times New Roman"/>
          <w:noProof/>
        </w:rPr>
      </w:pPr>
      <w:r w:rsidRPr="001845AA">
        <w:rPr>
          <w:rFonts w:ascii="Times New Roman" w:hAnsi="Times New Roman" w:cs="Times New Roman"/>
          <w:noProof/>
        </w:rPr>
        <w:t xml:space="preserve">sagatavotājs: </w:t>
      </w:r>
      <w:r w:rsidR="001845AA" w:rsidRPr="001845AA">
        <w:rPr>
          <w:rFonts w:ascii="Times New Roman" w:hAnsi="Times New Roman" w:cs="Times New Roman"/>
          <w:noProof/>
        </w:rPr>
        <w:t>Indra Murziņa</w:t>
      </w:r>
    </w:p>
    <w:p w14:paraId="4BA47689" w14:textId="77777777" w:rsidR="00564CA6" w:rsidRPr="001845AA" w:rsidRDefault="00C038DB" w:rsidP="00564CA6">
      <w:pPr>
        <w:jc w:val="right"/>
        <w:rPr>
          <w:rFonts w:ascii="Times New Roman" w:hAnsi="Times New Roman" w:cs="Times New Roman"/>
          <w:noProof/>
        </w:rPr>
      </w:pPr>
      <w:r w:rsidRPr="001845AA">
        <w:rPr>
          <w:rFonts w:ascii="Times New Roman" w:hAnsi="Times New Roman" w:cs="Times New Roman"/>
          <w:noProof/>
        </w:rPr>
        <w:t xml:space="preserve">ziņotājs: </w:t>
      </w:r>
      <w:r w:rsidR="001845AA" w:rsidRPr="001845AA">
        <w:rPr>
          <w:rFonts w:ascii="Times New Roman" w:hAnsi="Times New Roman" w:cs="Times New Roman"/>
          <w:noProof/>
        </w:rPr>
        <w:t>Indra Murziņa</w:t>
      </w:r>
    </w:p>
    <w:p w14:paraId="7F643052" w14:textId="77777777" w:rsidR="00564CA6" w:rsidRPr="001845AA" w:rsidRDefault="00564CA6" w:rsidP="00564CA6">
      <w:pPr>
        <w:jc w:val="right"/>
        <w:rPr>
          <w:rFonts w:ascii="Times New Roman" w:hAnsi="Times New Roman" w:cs="Times New Roman"/>
          <w:noProof/>
        </w:rPr>
      </w:pPr>
    </w:p>
    <w:p w14:paraId="419EAFBA" w14:textId="77777777" w:rsidR="00564CA6" w:rsidRPr="001845AA" w:rsidRDefault="00C038DB" w:rsidP="00195A73">
      <w:pPr>
        <w:tabs>
          <w:tab w:val="center" w:pos="4535"/>
          <w:tab w:val="left" w:pos="7116"/>
        </w:tabs>
        <w:rPr>
          <w:rFonts w:ascii="Times New Roman" w:hAnsi="Times New Roman" w:cs="Times New Roman"/>
          <w:noProof/>
          <w:sz w:val="28"/>
          <w:szCs w:val="28"/>
        </w:rPr>
      </w:pPr>
      <w:r w:rsidRPr="001845AA">
        <w:rPr>
          <w:rFonts w:ascii="Times New Roman" w:hAnsi="Times New Roman" w:cs="Times New Roman"/>
          <w:noProof/>
          <w:sz w:val="28"/>
          <w:szCs w:val="28"/>
        </w:rPr>
        <w:tab/>
        <w:t>LĒMUMS</w:t>
      </w:r>
      <w:r w:rsidRPr="001845AA">
        <w:rPr>
          <w:rFonts w:ascii="Times New Roman" w:hAnsi="Times New Roman" w:cs="Times New Roman"/>
          <w:noProof/>
          <w:sz w:val="28"/>
          <w:szCs w:val="28"/>
        </w:rPr>
        <w:tab/>
      </w:r>
    </w:p>
    <w:p w14:paraId="7FC848CF" w14:textId="77777777" w:rsidR="00564CA6" w:rsidRPr="001845AA" w:rsidRDefault="00C038DB" w:rsidP="00564CA6">
      <w:pPr>
        <w:jc w:val="center"/>
        <w:rPr>
          <w:rFonts w:ascii="Times New Roman" w:hAnsi="Times New Roman" w:cs="Times New Roman"/>
          <w:noProof/>
        </w:rPr>
      </w:pPr>
      <w:r w:rsidRPr="001845AA">
        <w:rPr>
          <w:rFonts w:ascii="Times New Roman" w:hAnsi="Times New Roman" w:cs="Times New Roman"/>
          <w:noProof/>
        </w:rPr>
        <w:t>Ādažos, Ādažu novadā</w:t>
      </w:r>
    </w:p>
    <w:p w14:paraId="419E3006" w14:textId="77777777" w:rsidR="00564CA6" w:rsidRPr="001845AA" w:rsidRDefault="00C038DB" w:rsidP="00564CA6">
      <w:pPr>
        <w:rPr>
          <w:rFonts w:ascii="Times New Roman" w:hAnsi="Times New Roman" w:cs="Times New Roman"/>
        </w:rPr>
      </w:pPr>
      <w:r w:rsidRPr="001845AA">
        <w:rPr>
          <w:rFonts w:ascii="Times New Roman" w:hAnsi="Times New Roman" w:cs="Times New Roman"/>
          <w:noProof/>
        </w:rPr>
        <w:tab/>
      </w:r>
      <w:r w:rsidRPr="001845AA">
        <w:rPr>
          <w:rFonts w:ascii="Times New Roman" w:hAnsi="Times New Roman" w:cs="Times New Roman"/>
          <w:noProof/>
        </w:rPr>
        <w:tab/>
      </w:r>
      <w:r w:rsidRPr="001845AA">
        <w:rPr>
          <w:rFonts w:ascii="Times New Roman" w:hAnsi="Times New Roman" w:cs="Times New Roman"/>
          <w:noProof/>
        </w:rPr>
        <w:tab/>
      </w:r>
      <w:r w:rsidRPr="001845AA">
        <w:rPr>
          <w:rFonts w:ascii="Times New Roman" w:hAnsi="Times New Roman" w:cs="Times New Roman"/>
          <w:noProof/>
        </w:rPr>
        <w:tab/>
      </w:r>
    </w:p>
    <w:p w14:paraId="6CA535B6" w14:textId="77777777" w:rsidR="00564CA6" w:rsidRPr="001845AA" w:rsidRDefault="00C038DB" w:rsidP="00564CA6">
      <w:pPr>
        <w:rPr>
          <w:rFonts w:ascii="Times New Roman" w:hAnsi="Times New Roman" w:cs="Times New Roman"/>
        </w:rPr>
      </w:pPr>
      <w:r w:rsidRPr="001845AA">
        <w:rPr>
          <w:rFonts w:ascii="Times New Roman" w:hAnsi="Times New Roman" w:cs="Times New Roman"/>
        </w:rPr>
        <w:t>202</w:t>
      </w:r>
      <w:r w:rsidR="001845AA" w:rsidRPr="001845AA">
        <w:rPr>
          <w:rFonts w:ascii="Times New Roman" w:hAnsi="Times New Roman" w:cs="Times New Roman"/>
        </w:rPr>
        <w:t>6</w:t>
      </w:r>
      <w:r w:rsidRPr="001845AA">
        <w:rPr>
          <w:rFonts w:ascii="Times New Roman" w:hAnsi="Times New Roman" w:cs="Times New Roman"/>
        </w:rPr>
        <w:t xml:space="preserve">. gada </w:t>
      </w:r>
      <w:r w:rsidR="001845AA" w:rsidRPr="001845AA">
        <w:rPr>
          <w:rFonts w:ascii="Times New Roman" w:hAnsi="Times New Roman" w:cs="Times New Roman"/>
        </w:rPr>
        <w:t>24.septembrī</w:t>
      </w:r>
      <w:r w:rsidRPr="001845AA">
        <w:rPr>
          <w:rFonts w:ascii="Times New Roman" w:hAnsi="Times New Roman" w:cs="Times New Roman"/>
        </w:rPr>
        <w:t xml:space="preserve"> </w:t>
      </w:r>
      <w:r w:rsidRPr="001845AA">
        <w:rPr>
          <w:rFonts w:ascii="Times New Roman" w:hAnsi="Times New Roman" w:cs="Times New Roman"/>
        </w:rPr>
        <w:tab/>
      </w:r>
      <w:r w:rsidRPr="001845AA">
        <w:rPr>
          <w:rFonts w:ascii="Times New Roman" w:hAnsi="Times New Roman" w:cs="Times New Roman"/>
        </w:rPr>
        <w:tab/>
      </w:r>
      <w:r w:rsidRPr="001845AA">
        <w:rPr>
          <w:rFonts w:ascii="Times New Roman" w:hAnsi="Times New Roman" w:cs="Times New Roman"/>
        </w:rPr>
        <w:tab/>
      </w:r>
      <w:r w:rsidRPr="001845AA">
        <w:rPr>
          <w:rFonts w:ascii="Times New Roman" w:hAnsi="Times New Roman" w:cs="Times New Roman"/>
        </w:rPr>
        <w:tab/>
      </w:r>
      <w:r w:rsidRPr="001845AA">
        <w:rPr>
          <w:rFonts w:ascii="Times New Roman" w:hAnsi="Times New Roman" w:cs="Times New Roman"/>
        </w:rPr>
        <w:tab/>
      </w:r>
      <w:proofErr w:type="spellStart"/>
      <w:r w:rsidRPr="001845AA">
        <w:rPr>
          <w:rFonts w:ascii="Times New Roman" w:hAnsi="Times New Roman" w:cs="Times New Roman"/>
          <w:b/>
        </w:rPr>
        <w:t>Nr</w:t>
      </w:r>
      <w:proofErr w:type="spellEnd"/>
      <w:r w:rsidRPr="001845AA">
        <w:rPr>
          <w:rFonts w:ascii="Times New Roman" w:hAnsi="Times New Roman" w:cs="Times New Roman"/>
          <w:b/>
        </w:rPr>
        <w:t>.</w:t>
      </w:r>
      <w:r w:rsidRPr="001845AA">
        <w:rPr>
          <w:rFonts w:ascii="Times New Roman" w:hAnsi="Times New Roman" w:cs="Times New Roman"/>
          <w:noProof/>
        </w:rPr>
        <w:fldChar w:fldCharType="begin"/>
      </w:r>
      <w:r w:rsidRPr="001845AA">
        <w:rPr>
          <w:rFonts w:ascii="Times New Roman" w:hAnsi="Times New Roman" w:cs="Times New Roman"/>
          <w:noProof/>
        </w:rPr>
        <w:instrText>MERGEFIELD DOKREGNUMURS</w:instrText>
      </w:r>
      <w:r w:rsidRPr="001845AA">
        <w:rPr>
          <w:rFonts w:ascii="Times New Roman" w:hAnsi="Times New Roman" w:cs="Times New Roman"/>
          <w:noProof/>
        </w:rPr>
        <w:fldChar w:fldCharType="separate"/>
      </w:r>
      <w:r w:rsidRPr="001845AA">
        <w:rPr>
          <w:rFonts w:ascii="Times New Roman" w:hAnsi="Times New Roman" w:cs="Times New Roman"/>
          <w:noProof/>
        </w:rPr>
        <w:t>«DOKREGNUMURS»</w:t>
      </w:r>
      <w:r w:rsidRPr="001845AA">
        <w:rPr>
          <w:rFonts w:ascii="Times New Roman" w:hAnsi="Times New Roman" w:cs="Times New Roman"/>
          <w:noProof/>
        </w:rPr>
        <w:fldChar w:fldCharType="end"/>
      </w:r>
      <w:r w:rsidRPr="001845AA">
        <w:rPr>
          <w:rFonts w:ascii="Times New Roman" w:hAnsi="Times New Roman" w:cs="Times New Roman"/>
        </w:rPr>
        <w:tab/>
      </w:r>
    </w:p>
    <w:p w14:paraId="190A77AA" w14:textId="77777777" w:rsidR="00564CA6" w:rsidRDefault="00564CA6" w:rsidP="00564CA6">
      <w:pPr>
        <w:rPr>
          <w:rFonts w:ascii="Times New Roman" w:hAnsi="Times New Roman" w:cs="Times New Roman"/>
          <w:b/>
        </w:rPr>
      </w:pPr>
    </w:p>
    <w:p w14:paraId="419D61A4" w14:textId="77777777" w:rsidR="00443B65" w:rsidRDefault="00E97DA3">
      <w:pPr>
        <w:jc w:val="center"/>
        <w:rPr>
          <w:rFonts w:ascii="Times New Roman" w:hAnsi="Times New Roman" w:cs="Times New Roman"/>
          <w:b/>
          <w:bCs/>
        </w:rPr>
      </w:pPr>
      <w:r w:rsidRPr="00564CA6">
        <w:rPr>
          <w:rFonts w:ascii="Times New Roman" w:hAnsi="Times New Roman" w:cs="Times New Roman"/>
          <w:b/>
        </w:rPr>
        <w:t>Par</w:t>
      </w:r>
      <w:r>
        <w:rPr>
          <w:rFonts w:ascii="Times New Roman" w:hAnsi="Times New Roman" w:cs="Times New Roman"/>
          <w:b/>
        </w:rPr>
        <w:t xml:space="preserve"> zemes ierīcības projekta apstiprināšanu </w:t>
      </w:r>
      <w:r w:rsidRPr="00443B65">
        <w:rPr>
          <w:rFonts w:ascii="Times New Roman" w:hAnsi="Times New Roman" w:cs="Times New Roman"/>
          <w:b/>
          <w:bCs/>
        </w:rPr>
        <w:t xml:space="preserve">zemes vienībām Gaujas ielā 70 un </w:t>
      </w:r>
    </w:p>
    <w:p w14:paraId="4DB7A2D9" w14:textId="77777777" w:rsidR="00E97DA3" w:rsidRPr="00564CA6" w:rsidRDefault="00E97DA3" w:rsidP="00443B65">
      <w:pPr>
        <w:jc w:val="center"/>
        <w:rPr>
          <w:rFonts w:ascii="Times New Roman" w:hAnsi="Times New Roman" w:cs="Times New Roman"/>
          <w:b/>
        </w:rPr>
      </w:pPr>
      <w:r w:rsidRPr="00443B65">
        <w:rPr>
          <w:rFonts w:ascii="Times New Roman" w:hAnsi="Times New Roman" w:cs="Times New Roman"/>
          <w:b/>
          <w:bCs/>
        </w:rPr>
        <w:t>Dadzīšu ielā 6, Ādažos</w:t>
      </w:r>
    </w:p>
    <w:p w14:paraId="18EF499C" w14:textId="77777777" w:rsidR="00564CA6" w:rsidRPr="00564CA6" w:rsidRDefault="00564CA6" w:rsidP="00564CA6">
      <w:pPr>
        <w:rPr>
          <w:rFonts w:ascii="Times New Roman" w:hAnsi="Times New Roman" w:cs="Times New Roman"/>
        </w:rPr>
      </w:pPr>
    </w:p>
    <w:p w14:paraId="2EE792EE" w14:textId="77777777" w:rsidR="001845AA" w:rsidRDefault="001845AA" w:rsidP="001845AA">
      <w:pPr>
        <w:spacing w:after="120"/>
        <w:jc w:val="both"/>
        <w:rPr>
          <w:rFonts w:ascii="Times New Roman" w:hAnsi="Times New Roman" w:cs="Times New Roman"/>
        </w:rPr>
      </w:pPr>
      <w:r w:rsidRPr="00114A2D">
        <w:rPr>
          <w:rFonts w:ascii="Times New Roman" w:hAnsi="Times New Roman" w:cs="Times New Roman"/>
        </w:rPr>
        <w:t xml:space="preserve">Ādažu novada pašvaldības dome izskatīja </w:t>
      </w:r>
      <w:r>
        <w:rPr>
          <w:rFonts w:ascii="Times New Roman" w:hAnsi="Times New Roman" w:cs="Times New Roman"/>
        </w:rPr>
        <w:t>S</w:t>
      </w:r>
      <w:r w:rsidR="001A3D71">
        <w:rPr>
          <w:rFonts w:ascii="Times New Roman" w:hAnsi="Times New Roman" w:cs="Times New Roman"/>
        </w:rPr>
        <w:t xml:space="preserve">abiedrības ar ierobežotu atbildību </w:t>
      </w:r>
      <w:r>
        <w:rPr>
          <w:rFonts w:ascii="Times New Roman" w:hAnsi="Times New Roman" w:cs="Times New Roman"/>
        </w:rPr>
        <w:t xml:space="preserve"> </w:t>
      </w:r>
      <w:r w:rsidRPr="0072233F">
        <w:rPr>
          <w:rFonts w:ascii="Times New Roman" w:hAnsi="Times New Roman" w:cs="Times New Roman"/>
        </w:rPr>
        <w:t>"Ģeodēzija S"</w:t>
      </w:r>
      <w:r w:rsidRPr="001E3D21">
        <w:rPr>
          <w:rFonts w:ascii="Times New Roman" w:hAnsi="Times New Roman" w:cs="Times New Roman"/>
        </w:rPr>
        <w:t xml:space="preserve"> </w:t>
      </w:r>
      <w:r w:rsidRPr="00114A2D">
        <w:rPr>
          <w:rFonts w:ascii="Times New Roman" w:hAnsi="Times New Roman" w:cs="Times New Roman"/>
        </w:rPr>
        <w:t>(</w:t>
      </w:r>
      <w:r>
        <w:rPr>
          <w:rFonts w:ascii="Times New Roman" w:hAnsi="Times New Roman" w:cs="Times New Roman"/>
        </w:rPr>
        <w:t>reģistrācijas Nr. </w:t>
      </w:r>
      <w:r w:rsidRPr="0072233F">
        <w:rPr>
          <w:rFonts w:ascii="Times New Roman" w:hAnsi="Times New Roman" w:cs="Times New Roman"/>
        </w:rPr>
        <w:t>40103360710</w:t>
      </w:r>
      <w:r w:rsidRPr="001E3D21">
        <w:rPr>
          <w:rFonts w:ascii="Times New Roman" w:hAnsi="Times New Roman" w:cs="Times New Roman"/>
        </w:rPr>
        <w:t xml:space="preserve">, </w:t>
      </w:r>
      <w:r w:rsidR="001A3D71">
        <w:rPr>
          <w:rFonts w:ascii="Times New Roman" w:hAnsi="Times New Roman" w:cs="Times New Roman"/>
        </w:rPr>
        <w:t xml:space="preserve">juridiskā </w:t>
      </w:r>
      <w:r w:rsidRPr="001E3D21">
        <w:rPr>
          <w:rFonts w:ascii="Times New Roman" w:hAnsi="Times New Roman" w:cs="Times New Roman"/>
        </w:rPr>
        <w:t xml:space="preserve">adrese: </w:t>
      </w:r>
      <w:r w:rsidRPr="0072233F">
        <w:rPr>
          <w:rFonts w:ascii="Times New Roman" w:hAnsi="Times New Roman" w:cs="Times New Roman"/>
        </w:rPr>
        <w:t>Meža iela 17, Salaspils, Salaspils novads,</w:t>
      </w:r>
      <w:r w:rsidR="002E0188">
        <w:rPr>
          <w:rFonts w:ascii="Times New Roman" w:hAnsi="Times New Roman" w:cs="Times New Roman"/>
        </w:rPr>
        <w:t xml:space="preserve"> </w:t>
      </w:r>
      <w:r w:rsidRPr="0072233F">
        <w:rPr>
          <w:rFonts w:ascii="Times New Roman" w:hAnsi="Times New Roman" w:cs="Times New Roman"/>
        </w:rPr>
        <w:t>LV-2121</w:t>
      </w:r>
      <w:r w:rsidRPr="001E3D21">
        <w:rPr>
          <w:rFonts w:ascii="Times New Roman" w:hAnsi="Times New Roman" w:cs="Times New Roman"/>
        </w:rPr>
        <w:t xml:space="preserve">, e-pasts: </w:t>
      </w:r>
      <w:hyperlink r:id="rId8" w:history="1">
        <w:r w:rsidRPr="000C389F">
          <w:rPr>
            <w:rStyle w:val="Hipersaite"/>
            <w:rFonts w:ascii="Times New Roman" w:hAnsi="Times New Roman" w:cs="Times New Roman"/>
          </w:rPr>
          <w:t>info.geodezija@inbox.lv</w:t>
        </w:r>
      </w:hyperlink>
      <w:r w:rsidRPr="001E3D21">
        <w:rPr>
          <w:rFonts w:ascii="Times New Roman" w:hAnsi="Times New Roman" w:cs="Times New Roman"/>
        </w:rPr>
        <w:t>)</w:t>
      </w:r>
      <w:r>
        <w:rPr>
          <w:rFonts w:ascii="Times New Roman" w:hAnsi="Times New Roman" w:cs="Times New Roman"/>
        </w:rPr>
        <w:t xml:space="preserve"> </w:t>
      </w:r>
      <w:r w:rsidRPr="0072233F">
        <w:rPr>
          <w:rFonts w:ascii="Times New Roman" w:hAnsi="Times New Roman" w:cs="Times New Roman"/>
        </w:rPr>
        <w:t>12.08.2026</w:t>
      </w:r>
      <w:r w:rsidRPr="00114A2D">
        <w:rPr>
          <w:rFonts w:ascii="Times New Roman" w:hAnsi="Times New Roman" w:cs="Times New Roman"/>
        </w:rPr>
        <w:t xml:space="preserve">. iesniegumu (reģistrēts </w:t>
      </w:r>
      <w:r w:rsidRPr="0072233F">
        <w:rPr>
          <w:rFonts w:ascii="Times New Roman" w:hAnsi="Times New Roman" w:cs="Times New Roman"/>
        </w:rPr>
        <w:t>12.08.2026</w:t>
      </w:r>
      <w:r w:rsidRPr="00114A2D">
        <w:rPr>
          <w:rFonts w:ascii="Times New Roman" w:hAnsi="Times New Roman" w:cs="Times New Roman"/>
        </w:rPr>
        <w:t>. ar Nr.</w:t>
      </w:r>
      <w:r w:rsidR="002E0188">
        <w:rPr>
          <w:rFonts w:ascii="Times New Roman" w:hAnsi="Times New Roman" w:cs="Times New Roman"/>
        </w:rPr>
        <w:t> </w:t>
      </w:r>
      <w:r w:rsidRPr="0072233F">
        <w:rPr>
          <w:rFonts w:ascii="Times New Roman" w:hAnsi="Times New Roman" w:cs="Times New Roman"/>
        </w:rPr>
        <w:t>ĀNP/1-11-1/26/4733</w:t>
      </w:r>
      <w:r w:rsidRPr="00114A2D">
        <w:rPr>
          <w:rFonts w:ascii="Times New Roman" w:hAnsi="Times New Roman" w:cs="Times New Roman"/>
        </w:rPr>
        <w:t>)</w:t>
      </w:r>
      <w:r>
        <w:rPr>
          <w:rFonts w:ascii="Times New Roman" w:hAnsi="Times New Roman" w:cs="Times New Roman"/>
        </w:rPr>
        <w:t xml:space="preserve"> </w:t>
      </w:r>
      <w:r w:rsidRPr="00114A2D">
        <w:rPr>
          <w:rFonts w:ascii="Times New Roman" w:hAnsi="Times New Roman" w:cs="Times New Roman"/>
        </w:rPr>
        <w:t xml:space="preserve">ar lūgumu </w:t>
      </w:r>
      <w:r>
        <w:rPr>
          <w:rFonts w:ascii="Times New Roman" w:hAnsi="Times New Roman" w:cs="Times New Roman"/>
        </w:rPr>
        <w:t xml:space="preserve">apstiprināt zemes ierīcības projektu zemes vienībām </w:t>
      </w:r>
      <w:r w:rsidRPr="0072233F">
        <w:rPr>
          <w:rFonts w:ascii="Times New Roman" w:hAnsi="Times New Roman" w:cs="Times New Roman"/>
        </w:rPr>
        <w:t>Gaujas ielā 70 un Dadzīšu ielā 6, Ādažos</w:t>
      </w:r>
      <w:r w:rsidRPr="00873198">
        <w:rPr>
          <w:rFonts w:ascii="Times New Roman" w:hAnsi="Times New Roman" w:cs="Times New Roman"/>
        </w:rPr>
        <w:t>.</w:t>
      </w:r>
    </w:p>
    <w:p w14:paraId="04FC8337" w14:textId="77777777" w:rsidR="001845AA" w:rsidRPr="006C4CF9" w:rsidRDefault="001845AA" w:rsidP="00A71DDF">
      <w:pPr>
        <w:spacing w:after="120"/>
        <w:jc w:val="both"/>
        <w:rPr>
          <w:rFonts w:ascii="Cambria" w:hAnsi="Cambria"/>
          <w:sz w:val="22"/>
          <w:szCs w:val="22"/>
        </w:rPr>
      </w:pPr>
      <w:r w:rsidRPr="006C4CF9">
        <w:rPr>
          <w:rFonts w:ascii="Times New Roman" w:hAnsi="Times New Roman" w:cs="Times New Roman"/>
        </w:rPr>
        <w:t xml:space="preserve">Izvērtējot </w:t>
      </w:r>
      <w:r>
        <w:rPr>
          <w:rFonts w:ascii="Times New Roman" w:hAnsi="Times New Roman" w:cs="Times New Roman"/>
        </w:rPr>
        <w:t xml:space="preserve">ar </w:t>
      </w:r>
      <w:r w:rsidRPr="006C4CF9">
        <w:rPr>
          <w:rFonts w:ascii="Times New Roman" w:hAnsi="Times New Roman" w:cs="Times New Roman"/>
        </w:rPr>
        <w:t>iesniegumu saistītos apstākļus</w:t>
      </w:r>
      <w:r w:rsidRPr="00E9045B">
        <w:rPr>
          <w:rFonts w:ascii="Times New Roman" w:hAnsi="Times New Roman" w:cs="Times New Roman"/>
        </w:rPr>
        <w:t>,</w:t>
      </w:r>
      <w:r w:rsidRPr="006C4CF9">
        <w:rPr>
          <w:rFonts w:ascii="Times New Roman" w:hAnsi="Times New Roman" w:cs="Times New Roman"/>
        </w:rPr>
        <w:t xml:space="preserve"> tika konstatēts:</w:t>
      </w:r>
    </w:p>
    <w:p w14:paraId="664284C8" w14:textId="77777777" w:rsidR="001845AA" w:rsidRDefault="001845AA" w:rsidP="00443B65">
      <w:pPr>
        <w:pStyle w:val="Sarakstarindkopa"/>
        <w:numPr>
          <w:ilvl w:val="0"/>
          <w:numId w:val="4"/>
        </w:numPr>
        <w:spacing w:after="120"/>
        <w:ind w:left="426" w:hanging="426"/>
        <w:jc w:val="both"/>
        <w:rPr>
          <w:rFonts w:ascii="Times New Roman" w:eastAsia="Times New Roman" w:hAnsi="Times New Roman" w:cs="Times New Roman"/>
        </w:rPr>
      </w:pPr>
      <w:bookmarkStart w:id="0" w:name="_Hlk196475606"/>
      <w:r w:rsidRPr="00F208B5">
        <w:rPr>
          <w:rFonts w:ascii="Times New Roman" w:eastAsia="Times New Roman" w:hAnsi="Times New Roman" w:cs="Times New Roman"/>
        </w:rPr>
        <w:t xml:space="preserve">Ādažu novada pašvaldības </w:t>
      </w:r>
      <w:r>
        <w:rPr>
          <w:rFonts w:ascii="Times New Roman" w:eastAsia="Times New Roman" w:hAnsi="Times New Roman" w:cs="Times New Roman"/>
        </w:rPr>
        <w:t>d</w:t>
      </w:r>
      <w:r w:rsidRPr="006F3214">
        <w:rPr>
          <w:rFonts w:ascii="Times New Roman" w:eastAsia="Times New Roman" w:hAnsi="Times New Roman" w:cs="Times New Roman"/>
          <w:lang w:val="x-none"/>
        </w:rPr>
        <w:t xml:space="preserve">ome </w:t>
      </w:r>
      <w:r>
        <w:rPr>
          <w:rFonts w:ascii="Times New Roman" w:eastAsia="Times New Roman" w:hAnsi="Times New Roman" w:cs="Times New Roman"/>
        </w:rPr>
        <w:t>26.03.2026</w:t>
      </w:r>
      <w:r w:rsidRPr="006F3214">
        <w:rPr>
          <w:rFonts w:ascii="Times New Roman" w:eastAsia="Times New Roman" w:hAnsi="Times New Roman" w:cs="Times New Roman"/>
          <w:lang w:val="x-none"/>
        </w:rPr>
        <w:t>.</w:t>
      </w:r>
      <w:r w:rsidRPr="006F3214">
        <w:rPr>
          <w:rFonts w:ascii="Times New Roman" w:eastAsia="Times New Roman" w:hAnsi="Times New Roman" w:cs="Times New Roman"/>
        </w:rPr>
        <w:t xml:space="preserve"> pieņēma</w:t>
      </w:r>
      <w:r w:rsidRPr="006F3214">
        <w:rPr>
          <w:rFonts w:ascii="Times New Roman" w:eastAsia="Times New Roman" w:hAnsi="Times New Roman" w:cs="Times New Roman"/>
          <w:lang w:val="x-none"/>
        </w:rPr>
        <w:t xml:space="preserve"> </w:t>
      </w:r>
      <w:r w:rsidRPr="006F3214">
        <w:rPr>
          <w:rFonts w:ascii="Times New Roman" w:eastAsia="Times New Roman" w:hAnsi="Times New Roman" w:cs="Times New Roman"/>
          <w:lang w:val="x-none" w:eastAsia="lv-LV"/>
        </w:rPr>
        <w:t xml:space="preserve">lēmumu </w:t>
      </w:r>
      <w:bookmarkStart w:id="1" w:name="_Hlk139985126"/>
      <w:r w:rsidRPr="006F3214">
        <w:rPr>
          <w:rFonts w:ascii="Times New Roman" w:eastAsia="Times New Roman" w:hAnsi="Times New Roman" w:cs="Times New Roman"/>
          <w:lang w:val="x-none" w:eastAsia="lv-LV"/>
        </w:rPr>
        <w:t>Nr.</w:t>
      </w:r>
      <w:bookmarkStart w:id="2" w:name="_Hlk123728281"/>
      <w:r w:rsidRPr="003F2B7F">
        <w:t xml:space="preserve"> </w:t>
      </w:r>
      <w:bookmarkEnd w:id="2"/>
      <w:r>
        <w:rPr>
          <w:rFonts w:ascii="Times New Roman" w:eastAsia="Times New Roman" w:hAnsi="Times New Roman" w:cs="Times New Roman"/>
          <w:lang w:eastAsia="lv-LV"/>
        </w:rPr>
        <w:t>102</w:t>
      </w:r>
      <w:r w:rsidRPr="006F3214">
        <w:rPr>
          <w:rFonts w:ascii="Times New Roman" w:eastAsia="Times New Roman" w:hAnsi="Times New Roman" w:cs="Times New Roman"/>
          <w:lang w:eastAsia="lv-LV"/>
        </w:rPr>
        <w:t xml:space="preserve"> </w:t>
      </w:r>
      <w:r w:rsidRPr="006F3214">
        <w:rPr>
          <w:rFonts w:ascii="Times New Roman" w:eastAsia="Times New Roman" w:hAnsi="Times New Roman" w:cs="Times New Roman"/>
          <w:lang w:val="x-none"/>
        </w:rPr>
        <w:t>“</w:t>
      </w:r>
      <w:r w:rsidRPr="0072233F">
        <w:rPr>
          <w:rFonts w:ascii="Times New Roman" w:eastAsia="Times New Roman" w:hAnsi="Times New Roman" w:cs="Times New Roman"/>
          <w:lang w:val="x-none"/>
        </w:rPr>
        <w:t>Par zemes ierīcības projekta uzsākšanu Gaujas ielā 70 un Dadzīšu ielā 6, Ādaži</w:t>
      </w:r>
      <w:r w:rsidRPr="006F3214">
        <w:rPr>
          <w:rFonts w:ascii="Times New Roman" w:eastAsia="Times New Roman" w:hAnsi="Times New Roman" w:cs="Times New Roman"/>
          <w:lang w:val="x-none"/>
        </w:rPr>
        <w:t>”</w:t>
      </w:r>
      <w:bookmarkEnd w:id="1"/>
      <w:r w:rsidRPr="006F3214">
        <w:rPr>
          <w:rFonts w:ascii="Times New Roman" w:eastAsia="Times New Roman" w:hAnsi="Times New Roman" w:cs="Times New Roman"/>
          <w:lang w:val="x-none"/>
        </w:rPr>
        <w:t>, atļau</w:t>
      </w:r>
      <w:r>
        <w:rPr>
          <w:rFonts w:ascii="Times New Roman" w:eastAsia="Times New Roman" w:hAnsi="Times New Roman" w:cs="Times New Roman"/>
          <w:lang w:val="x-none"/>
        </w:rPr>
        <w:t>jot</w:t>
      </w:r>
      <w:r w:rsidRPr="006F3214">
        <w:rPr>
          <w:rFonts w:ascii="Times New Roman" w:eastAsia="Times New Roman" w:hAnsi="Times New Roman" w:cs="Times New Roman"/>
          <w:lang w:val="x-none"/>
        </w:rPr>
        <w:t xml:space="preserve"> izstrādāt zemes ierīcības projektu</w:t>
      </w:r>
      <w:r w:rsidRPr="00FC67DB">
        <w:rPr>
          <w:rFonts w:ascii="Times New Roman" w:hAnsi="Times New Roman"/>
        </w:rPr>
        <w:t xml:space="preserve">, lai pārkārtotu robežas starp </w:t>
      </w:r>
      <w:r w:rsidRPr="0032455B">
        <w:rPr>
          <w:rFonts w:ascii="Times New Roman" w:hAnsi="Times New Roman"/>
        </w:rPr>
        <w:t>zemes vienīb</w:t>
      </w:r>
      <w:r>
        <w:rPr>
          <w:rFonts w:ascii="Times New Roman" w:hAnsi="Times New Roman"/>
        </w:rPr>
        <w:t>u</w:t>
      </w:r>
      <w:r w:rsidRPr="0032455B">
        <w:rPr>
          <w:rFonts w:ascii="Times New Roman" w:hAnsi="Times New Roman"/>
        </w:rPr>
        <w:t xml:space="preserve"> </w:t>
      </w:r>
      <w:r w:rsidRPr="003711AA">
        <w:rPr>
          <w:rFonts w:ascii="Times New Roman" w:hAnsi="Times New Roman"/>
        </w:rPr>
        <w:t>Gaujas ielā 70</w:t>
      </w:r>
      <w:r>
        <w:rPr>
          <w:rFonts w:ascii="Times New Roman" w:hAnsi="Times New Roman"/>
        </w:rPr>
        <w:t xml:space="preserve">, </w:t>
      </w:r>
      <w:r>
        <w:rPr>
          <w:rFonts w:ascii="Times New Roman" w:hAnsi="Times New Roman" w:cs="Times New Roman"/>
        </w:rPr>
        <w:t>Ādažos</w:t>
      </w:r>
      <w:r w:rsidRPr="00AB42D0">
        <w:rPr>
          <w:rFonts w:ascii="Times New Roman" w:hAnsi="Times New Roman" w:cs="Times New Roman"/>
        </w:rPr>
        <w:t xml:space="preserve">, Ādažu nov., ar kadastra apzīmējumu </w:t>
      </w:r>
      <w:r w:rsidRPr="003711AA">
        <w:rPr>
          <w:rFonts w:ascii="Times New Roman" w:hAnsi="Times New Roman" w:cs="Times New Roman"/>
        </w:rPr>
        <w:t>80440080127</w:t>
      </w:r>
      <w:r>
        <w:rPr>
          <w:rFonts w:ascii="Times New Roman" w:hAnsi="Times New Roman" w:cs="Times New Roman"/>
        </w:rPr>
        <w:t xml:space="preserve"> </w:t>
      </w:r>
      <w:r w:rsidRPr="00AB42D0">
        <w:rPr>
          <w:rFonts w:ascii="Times New Roman" w:hAnsi="Times New Roman" w:cs="Times New Roman"/>
        </w:rPr>
        <w:t>un zemes</w:t>
      </w:r>
      <w:r>
        <w:rPr>
          <w:rFonts w:ascii="Times New Roman" w:hAnsi="Times New Roman"/>
        </w:rPr>
        <w:t xml:space="preserve"> vienību </w:t>
      </w:r>
      <w:r w:rsidRPr="006359BB">
        <w:rPr>
          <w:rFonts w:ascii="Times New Roman" w:hAnsi="Times New Roman"/>
        </w:rPr>
        <w:t xml:space="preserve"> </w:t>
      </w:r>
      <w:r>
        <w:rPr>
          <w:rFonts w:ascii="Times New Roman" w:hAnsi="Times New Roman"/>
        </w:rPr>
        <w:t xml:space="preserve">Dadzīšu ielā 6, </w:t>
      </w:r>
      <w:r>
        <w:rPr>
          <w:rFonts w:ascii="Times New Roman" w:hAnsi="Times New Roman" w:cs="Times New Roman"/>
        </w:rPr>
        <w:t>Ādažos</w:t>
      </w:r>
      <w:r w:rsidRPr="00AB42D0">
        <w:rPr>
          <w:rFonts w:ascii="Times New Roman" w:hAnsi="Times New Roman" w:cs="Times New Roman"/>
        </w:rPr>
        <w:t>, Ādažu nov.</w:t>
      </w:r>
      <w:r>
        <w:rPr>
          <w:rFonts w:ascii="Times New Roman" w:hAnsi="Times New Roman" w:cs="Times New Roman"/>
        </w:rPr>
        <w:t xml:space="preserve">, </w:t>
      </w:r>
      <w:r w:rsidRPr="0032455B">
        <w:rPr>
          <w:rFonts w:ascii="Times New Roman" w:hAnsi="Times New Roman"/>
        </w:rPr>
        <w:t xml:space="preserve">ar kadastra apzīmējumu </w:t>
      </w:r>
      <w:r w:rsidRPr="003711AA">
        <w:rPr>
          <w:rFonts w:ascii="Times New Roman" w:hAnsi="Times New Roman"/>
        </w:rPr>
        <w:t>80440080226</w:t>
      </w:r>
      <w:r w:rsidRPr="006F3214">
        <w:rPr>
          <w:rFonts w:ascii="Times New Roman" w:eastAsia="Times New Roman" w:hAnsi="Times New Roman" w:cs="Times New Roman"/>
        </w:rPr>
        <w:t>.</w:t>
      </w:r>
    </w:p>
    <w:p w14:paraId="20ECE884" w14:textId="77777777" w:rsidR="001845AA" w:rsidRPr="005A3BEB" w:rsidRDefault="001845AA" w:rsidP="00443B65">
      <w:pPr>
        <w:pStyle w:val="Sarakstarindkopa"/>
        <w:spacing w:after="120"/>
        <w:ind w:left="426" w:hanging="426"/>
        <w:jc w:val="both"/>
        <w:rPr>
          <w:rFonts w:ascii="Times New Roman" w:eastAsia="Times New Roman" w:hAnsi="Times New Roman" w:cs="Times New Roman"/>
          <w:sz w:val="12"/>
          <w:szCs w:val="12"/>
        </w:rPr>
      </w:pPr>
    </w:p>
    <w:p w14:paraId="3BA0CD18" w14:textId="77777777" w:rsidR="001845AA" w:rsidRPr="001E78E2" w:rsidRDefault="001845AA" w:rsidP="00443B65">
      <w:pPr>
        <w:pStyle w:val="Sarakstarindkopa"/>
        <w:numPr>
          <w:ilvl w:val="0"/>
          <w:numId w:val="4"/>
        </w:numPr>
        <w:spacing w:after="120"/>
        <w:ind w:left="425" w:hanging="425"/>
        <w:contextualSpacing w:val="0"/>
        <w:jc w:val="both"/>
        <w:rPr>
          <w:rFonts w:ascii="Times New Roman" w:eastAsia="Times New Roman" w:hAnsi="Times New Roman" w:cs="Times New Roman"/>
        </w:rPr>
      </w:pPr>
      <w:bookmarkStart w:id="3" w:name="_Hlk196475617"/>
      <w:bookmarkEnd w:id="0"/>
      <w:r w:rsidRPr="007D77B6">
        <w:rPr>
          <w:rFonts w:ascii="Times New Roman" w:eastAsia="Times New Roman" w:hAnsi="Times New Roman" w:cs="Times New Roman"/>
        </w:rPr>
        <w:t xml:space="preserve">Atbilstoši Nekustamā īpašuma valsts kadastra informācijas sistēmas datiem zemes vienībai </w:t>
      </w:r>
      <w:r w:rsidRPr="003711AA">
        <w:rPr>
          <w:rFonts w:ascii="Times New Roman" w:hAnsi="Times New Roman"/>
        </w:rPr>
        <w:t>Gaujas ielā 70</w:t>
      </w:r>
      <w:r>
        <w:rPr>
          <w:rFonts w:ascii="Times New Roman" w:hAnsi="Times New Roman"/>
        </w:rPr>
        <w:t xml:space="preserve">, </w:t>
      </w:r>
      <w:r>
        <w:rPr>
          <w:rFonts w:ascii="Times New Roman" w:hAnsi="Times New Roman" w:cs="Times New Roman"/>
        </w:rPr>
        <w:t>Ādažos</w:t>
      </w:r>
      <w:r w:rsidRPr="00AB42D0">
        <w:rPr>
          <w:rFonts w:ascii="Times New Roman" w:hAnsi="Times New Roman" w:cs="Times New Roman"/>
        </w:rPr>
        <w:t xml:space="preserve">, Ādažu nov., ar kadastra apzīmējumu </w:t>
      </w:r>
      <w:r w:rsidRPr="003711AA">
        <w:rPr>
          <w:rFonts w:ascii="Times New Roman" w:hAnsi="Times New Roman" w:cs="Times New Roman"/>
        </w:rPr>
        <w:t>80440080127</w:t>
      </w:r>
      <w:r w:rsidRPr="007D77B6">
        <w:rPr>
          <w:rFonts w:ascii="Times New Roman" w:eastAsia="Times New Roman" w:hAnsi="Times New Roman" w:cs="Times New Roman"/>
        </w:rPr>
        <w:t xml:space="preserve"> noteikts nekustamā īpašuma lietošanas mērķi</w:t>
      </w:r>
      <w:r w:rsidRPr="000C4FDB">
        <w:rPr>
          <w:rFonts w:ascii="Times New Roman" w:hAnsi="Times New Roman"/>
        </w:rPr>
        <w:t>s</w:t>
      </w:r>
      <w:r w:rsidR="0011561B">
        <w:rPr>
          <w:rFonts w:ascii="Times New Roman" w:hAnsi="Times New Roman"/>
        </w:rPr>
        <w:t>,</w:t>
      </w:r>
      <w:r w:rsidRPr="000C4FDB">
        <w:rPr>
          <w:rFonts w:ascii="Times New Roman" w:hAnsi="Times New Roman"/>
        </w:rPr>
        <w:t xml:space="preserve"> </w:t>
      </w:r>
      <w:r w:rsidRPr="0072233F">
        <w:rPr>
          <w:rFonts w:ascii="Times New Roman" w:hAnsi="Times New Roman"/>
        </w:rPr>
        <w:t>0.6706</w:t>
      </w:r>
      <w:r>
        <w:rPr>
          <w:rFonts w:ascii="Times New Roman" w:hAnsi="Times New Roman"/>
        </w:rPr>
        <w:t xml:space="preserve"> </w:t>
      </w:r>
      <w:r w:rsidRPr="000C4FDB">
        <w:rPr>
          <w:rFonts w:ascii="Times New Roman" w:hAnsi="Times New Roman"/>
        </w:rPr>
        <w:t xml:space="preserve">ha platībā </w:t>
      </w:r>
      <w:r w:rsidR="0011561B">
        <w:rPr>
          <w:rFonts w:ascii="Times New Roman" w:hAnsi="Times New Roman"/>
        </w:rPr>
        <w:t xml:space="preserve">- </w:t>
      </w:r>
      <w:r w:rsidRPr="000C4FDB">
        <w:rPr>
          <w:rFonts w:ascii="Times New Roman" w:hAnsi="Times New Roman"/>
        </w:rPr>
        <w:t>Zeme, uz kuras galvenā saimnieciskā darbība ir lauksaimniecība, kods 0101.</w:t>
      </w:r>
      <w:bookmarkEnd w:id="3"/>
    </w:p>
    <w:p w14:paraId="22E8F3F4" w14:textId="77777777" w:rsidR="001845AA" w:rsidRPr="001E78E2" w:rsidRDefault="001845AA" w:rsidP="00443B65">
      <w:pPr>
        <w:pStyle w:val="Sarakstarindkopa"/>
        <w:numPr>
          <w:ilvl w:val="0"/>
          <w:numId w:val="4"/>
        </w:numPr>
        <w:spacing w:after="120"/>
        <w:ind w:left="425" w:hanging="425"/>
        <w:contextualSpacing w:val="0"/>
        <w:jc w:val="both"/>
        <w:rPr>
          <w:rFonts w:ascii="Times New Roman" w:eastAsia="Times New Roman" w:hAnsi="Times New Roman" w:cs="Times New Roman"/>
        </w:rPr>
      </w:pPr>
      <w:r w:rsidRPr="007D77B6">
        <w:rPr>
          <w:rFonts w:ascii="Times New Roman" w:eastAsia="Times New Roman" w:hAnsi="Times New Roman" w:cs="Times New Roman"/>
        </w:rPr>
        <w:t>Atbilstoši Nekustamā īpašuma valsts kadastra informācijas sistēmas datiem zemes vienībai</w:t>
      </w:r>
      <w:r>
        <w:rPr>
          <w:rFonts w:ascii="Times New Roman" w:eastAsia="Times New Roman" w:hAnsi="Times New Roman" w:cs="Times New Roman"/>
        </w:rPr>
        <w:t xml:space="preserve"> </w:t>
      </w:r>
      <w:r>
        <w:rPr>
          <w:rFonts w:ascii="Times New Roman" w:hAnsi="Times New Roman"/>
        </w:rPr>
        <w:t xml:space="preserve">Dadzīšu ielā 6, </w:t>
      </w:r>
      <w:r>
        <w:rPr>
          <w:rFonts w:ascii="Times New Roman" w:hAnsi="Times New Roman" w:cs="Times New Roman"/>
        </w:rPr>
        <w:t>Ādažos</w:t>
      </w:r>
      <w:r w:rsidRPr="00AB42D0">
        <w:rPr>
          <w:rFonts w:ascii="Times New Roman" w:hAnsi="Times New Roman" w:cs="Times New Roman"/>
        </w:rPr>
        <w:t>, Ādažu nov.</w:t>
      </w:r>
      <w:r>
        <w:rPr>
          <w:rFonts w:ascii="Times New Roman" w:hAnsi="Times New Roman" w:cs="Times New Roman"/>
        </w:rPr>
        <w:t xml:space="preserve">, </w:t>
      </w:r>
      <w:r w:rsidRPr="0032455B">
        <w:rPr>
          <w:rFonts w:ascii="Times New Roman" w:hAnsi="Times New Roman"/>
        </w:rPr>
        <w:t xml:space="preserve">ar kadastra apzīmējumu </w:t>
      </w:r>
      <w:r w:rsidRPr="003711AA">
        <w:rPr>
          <w:rFonts w:ascii="Times New Roman" w:hAnsi="Times New Roman"/>
        </w:rPr>
        <w:t>80440080226</w:t>
      </w:r>
      <w:r>
        <w:rPr>
          <w:rFonts w:ascii="Times New Roman" w:hAnsi="Times New Roman"/>
        </w:rPr>
        <w:t xml:space="preserve"> </w:t>
      </w:r>
      <w:r w:rsidRPr="007D77B6">
        <w:rPr>
          <w:rFonts w:ascii="Times New Roman" w:eastAsia="Times New Roman" w:hAnsi="Times New Roman" w:cs="Times New Roman"/>
        </w:rPr>
        <w:t>noteikts nekustamā īpašuma lietošanas mērķi</w:t>
      </w:r>
      <w:r w:rsidRPr="000C4FDB">
        <w:rPr>
          <w:rFonts w:ascii="Times New Roman" w:hAnsi="Times New Roman"/>
        </w:rPr>
        <w:t>s</w:t>
      </w:r>
      <w:r w:rsidR="0011561B">
        <w:rPr>
          <w:rFonts w:ascii="Times New Roman" w:hAnsi="Times New Roman"/>
        </w:rPr>
        <w:t>,</w:t>
      </w:r>
      <w:r w:rsidRPr="000C4FDB">
        <w:rPr>
          <w:rFonts w:ascii="Times New Roman" w:hAnsi="Times New Roman"/>
        </w:rPr>
        <w:t xml:space="preserve"> </w:t>
      </w:r>
      <w:r w:rsidRPr="0072233F">
        <w:rPr>
          <w:rFonts w:ascii="Times New Roman" w:hAnsi="Times New Roman"/>
        </w:rPr>
        <w:t>3.5899</w:t>
      </w:r>
      <w:r>
        <w:rPr>
          <w:rFonts w:ascii="Times New Roman" w:hAnsi="Times New Roman"/>
        </w:rPr>
        <w:t xml:space="preserve"> </w:t>
      </w:r>
      <w:r w:rsidRPr="000C4FDB">
        <w:rPr>
          <w:rFonts w:ascii="Times New Roman" w:hAnsi="Times New Roman"/>
        </w:rPr>
        <w:t xml:space="preserve">ha platībā </w:t>
      </w:r>
      <w:r w:rsidR="0011561B">
        <w:rPr>
          <w:rFonts w:ascii="Times New Roman" w:hAnsi="Times New Roman"/>
        </w:rPr>
        <w:t xml:space="preserve">- </w:t>
      </w:r>
      <w:r w:rsidRPr="000C4FDB">
        <w:rPr>
          <w:rFonts w:ascii="Times New Roman" w:hAnsi="Times New Roman"/>
        </w:rPr>
        <w:t>Zeme, uz kuras galvenā saimnieciskā darbība ir lauksaimniecība, kods 0101.</w:t>
      </w:r>
    </w:p>
    <w:p w14:paraId="5DE39023" w14:textId="77777777" w:rsidR="001845AA" w:rsidRPr="001E78E2" w:rsidRDefault="001845AA" w:rsidP="00443B65">
      <w:pPr>
        <w:pStyle w:val="Sarakstarindkopa"/>
        <w:numPr>
          <w:ilvl w:val="0"/>
          <w:numId w:val="4"/>
        </w:numPr>
        <w:spacing w:after="120"/>
        <w:ind w:left="425" w:hanging="425"/>
        <w:jc w:val="both"/>
        <w:rPr>
          <w:rFonts w:ascii="Times New Roman" w:eastAsia="Times New Roman" w:hAnsi="Times New Roman" w:cs="Times New Roman"/>
        </w:rPr>
      </w:pPr>
      <w:r w:rsidRPr="001E78E2">
        <w:rPr>
          <w:rFonts w:ascii="Times New Roman" w:eastAsia="Times New Roman" w:hAnsi="Times New Roman" w:cs="Times New Roman"/>
        </w:rPr>
        <w:t xml:space="preserve">Projektētā zemes vienība Nr.1 ar kadastra apzīmējumu 8044 008 0127 ir apbūvēta un </w:t>
      </w:r>
      <w:bookmarkStart w:id="4" w:name="_Hlk194523202"/>
      <w:r w:rsidRPr="001E78E2">
        <w:rPr>
          <w:rFonts w:ascii="Times New Roman" w:eastAsia="Times New Roman" w:hAnsi="Times New Roman" w:cs="Times New Roman"/>
        </w:rPr>
        <w:t xml:space="preserve">saskaņā ar Ādažu novada teritorijas plānojumu atrodas </w:t>
      </w:r>
      <w:proofErr w:type="spellStart"/>
      <w:r w:rsidRPr="001E78E2">
        <w:rPr>
          <w:rFonts w:ascii="Times New Roman" w:eastAsia="Times New Roman" w:hAnsi="Times New Roman" w:cs="Times New Roman"/>
          <w:i/>
          <w:iCs/>
        </w:rPr>
        <w:t>Mazstāvu</w:t>
      </w:r>
      <w:proofErr w:type="spellEnd"/>
      <w:r w:rsidRPr="001E78E2">
        <w:rPr>
          <w:rFonts w:ascii="Times New Roman" w:eastAsia="Times New Roman" w:hAnsi="Times New Roman" w:cs="Times New Roman"/>
          <w:i/>
          <w:iCs/>
        </w:rPr>
        <w:t xml:space="preserve"> dzīvojamās apbūves teritorija (DzM1).</w:t>
      </w:r>
    </w:p>
    <w:p w14:paraId="7E1D66E7" w14:textId="77777777" w:rsidR="001845AA" w:rsidRPr="00DC746B" w:rsidRDefault="001845AA" w:rsidP="00443B65">
      <w:pPr>
        <w:pStyle w:val="Sarakstarindkopa"/>
        <w:spacing w:after="120"/>
        <w:ind w:left="426" w:hanging="426"/>
        <w:jc w:val="both"/>
        <w:rPr>
          <w:rFonts w:ascii="Times New Roman" w:eastAsia="Times New Roman" w:hAnsi="Times New Roman" w:cs="Times New Roman"/>
          <w:sz w:val="12"/>
          <w:szCs w:val="12"/>
        </w:rPr>
      </w:pPr>
    </w:p>
    <w:p w14:paraId="4901A41A" w14:textId="77777777" w:rsidR="001845AA" w:rsidRPr="00B64CCA" w:rsidRDefault="001845AA" w:rsidP="00A71DDF">
      <w:pPr>
        <w:pStyle w:val="Sarakstarindkopa"/>
        <w:numPr>
          <w:ilvl w:val="0"/>
          <w:numId w:val="4"/>
        </w:numPr>
        <w:spacing w:before="120" w:after="120"/>
        <w:ind w:left="426" w:hanging="426"/>
        <w:contextualSpacing w:val="0"/>
        <w:jc w:val="both"/>
        <w:rPr>
          <w:rFonts w:ascii="Times New Roman" w:eastAsia="Times New Roman" w:hAnsi="Times New Roman" w:cs="Times New Roman"/>
        </w:rPr>
      </w:pPr>
      <w:r w:rsidRPr="003E6908">
        <w:rPr>
          <w:rFonts w:ascii="Times New Roman" w:eastAsia="Times New Roman" w:hAnsi="Times New Roman" w:cs="Times New Roman"/>
        </w:rPr>
        <w:t xml:space="preserve">Projektētā zemes vienība Nr.2 ar kadastra apzīmējumu </w:t>
      </w:r>
      <w:r w:rsidRPr="004078F1">
        <w:rPr>
          <w:rFonts w:ascii="Times New Roman" w:eastAsia="Times New Roman" w:hAnsi="Times New Roman" w:cs="Times New Roman"/>
        </w:rPr>
        <w:t>8044 003 0</w:t>
      </w:r>
      <w:r>
        <w:rPr>
          <w:rFonts w:ascii="Times New Roman" w:eastAsia="Times New Roman" w:hAnsi="Times New Roman" w:cs="Times New Roman"/>
        </w:rPr>
        <w:t>226</w:t>
      </w:r>
      <w:r w:rsidRPr="004078F1">
        <w:rPr>
          <w:rFonts w:ascii="Times New Roman" w:eastAsia="Times New Roman" w:hAnsi="Times New Roman" w:cs="Times New Roman"/>
        </w:rPr>
        <w:t xml:space="preserve"> </w:t>
      </w:r>
      <w:r>
        <w:rPr>
          <w:rFonts w:ascii="Times New Roman" w:eastAsia="Times New Roman" w:hAnsi="Times New Roman" w:cs="Times New Roman"/>
        </w:rPr>
        <w:t>nav</w:t>
      </w:r>
      <w:r w:rsidRPr="003E6908">
        <w:rPr>
          <w:rFonts w:ascii="Times New Roman" w:eastAsia="Times New Roman" w:hAnsi="Times New Roman" w:cs="Times New Roman"/>
        </w:rPr>
        <w:t xml:space="preserve"> apbūvēta un saskaņā ar </w:t>
      </w:r>
      <w:r>
        <w:rPr>
          <w:rFonts w:ascii="Times New Roman" w:eastAsia="Times New Roman" w:hAnsi="Times New Roman" w:cs="Times New Roman"/>
        </w:rPr>
        <w:t>Ādažu</w:t>
      </w:r>
      <w:r w:rsidRPr="003E6908">
        <w:rPr>
          <w:rFonts w:ascii="Times New Roman" w:eastAsia="Times New Roman" w:hAnsi="Times New Roman" w:cs="Times New Roman"/>
        </w:rPr>
        <w:t xml:space="preserve"> novada teritorijas plānojumu</w:t>
      </w:r>
      <w:r w:rsidRPr="007C12D2">
        <w:rPr>
          <w:rFonts w:ascii="Times New Roman" w:eastAsia="Times New Roman" w:hAnsi="Times New Roman" w:cs="Times New Roman"/>
        </w:rPr>
        <w:t xml:space="preserve"> </w:t>
      </w:r>
      <w:r w:rsidRPr="003E6908">
        <w:rPr>
          <w:rFonts w:ascii="Times New Roman" w:eastAsia="Times New Roman" w:hAnsi="Times New Roman" w:cs="Times New Roman"/>
        </w:rPr>
        <w:t xml:space="preserve">atrodas </w:t>
      </w:r>
      <w:proofErr w:type="spellStart"/>
      <w:r w:rsidRPr="001E78E2">
        <w:rPr>
          <w:rFonts w:ascii="Times New Roman" w:eastAsia="Times New Roman" w:hAnsi="Times New Roman" w:cs="Times New Roman"/>
          <w:i/>
          <w:iCs/>
        </w:rPr>
        <w:t>Mazstāvu</w:t>
      </w:r>
      <w:proofErr w:type="spellEnd"/>
      <w:r w:rsidRPr="001E78E2">
        <w:rPr>
          <w:rFonts w:ascii="Times New Roman" w:eastAsia="Times New Roman" w:hAnsi="Times New Roman" w:cs="Times New Roman"/>
          <w:i/>
          <w:iCs/>
        </w:rPr>
        <w:t xml:space="preserve"> dzīvojamās apbūves teritorija (DzM1).</w:t>
      </w:r>
    </w:p>
    <w:bookmarkEnd w:id="4"/>
    <w:p w14:paraId="5F0160C5" w14:textId="77777777" w:rsidR="001845AA" w:rsidRPr="00B64CCA" w:rsidRDefault="001845AA" w:rsidP="00A71DDF">
      <w:pPr>
        <w:pStyle w:val="Sarakstarindkopa"/>
        <w:numPr>
          <w:ilvl w:val="0"/>
          <w:numId w:val="4"/>
        </w:numPr>
        <w:spacing w:before="120" w:after="120"/>
        <w:ind w:left="426" w:hanging="426"/>
        <w:contextualSpacing w:val="0"/>
        <w:jc w:val="both"/>
        <w:rPr>
          <w:rFonts w:ascii="Times New Roman" w:eastAsia="Times New Roman" w:hAnsi="Times New Roman" w:cs="Times New Roman"/>
        </w:rPr>
      </w:pPr>
      <w:r w:rsidRPr="0078091D">
        <w:rPr>
          <w:rFonts w:ascii="Times New Roman" w:eastAsia="Times New Roman" w:hAnsi="Times New Roman" w:cs="Times New Roman"/>
        </w:rPr>
        <w:t>Nav nepieciešama iesniegtā zemes ierīcības projekta pilnveidošana vai noraidīšana.</w:t>
      </w:r>
    </w:p>
    <w:p w14:paraId="52EA51E9" w14:textId="77777777" w:rsidR="001845AA" w:rsidRPr="005A3BEB" w:rsidRDefault="001845AA" w:rsidP="00443B65">
      <w:pPr>
        <w:pStyle w:val="Sarakstarindkopa"/>
        <w:numPr>
          <w:ilvl w:val="0"/>
          <w:numId w:val="4"/>
        </w:numPr>
        <w:spacing w:after="120"/>
        <w:ind w:left="426" w:hanging="426"/>
        <w:jc w:val="both"/>
        <w:rPr>
          <w:rFonts w:ascii="Times New Roman" w:eastAsia="Times New Roman" w:hAnsi="Times New Roman" w:cs="Times New Roman"/>
        </w:rPr>
      </w:pPr>
      <w:bookmarkStart w:id="5" w:name="_Hlk157080968"/>
      <w:r w:rsidRPr="006F3214">
        <w:rPr>
          <w:rFonts w:ascii="Times New Roman" w:eastAsia="Times New Roman" w:hAnsi="Times New Roman" w:cs="Times New Roman"/>
        </w:rPr>
        <w:lastRenderedPageBreak/>
        <w:t>Pašvaldību likuma 4.</w:t>
      </w:r>
      <w:r>
        <w:rPr>
          <w:rFonts w:ascii="Times New Roman" w:eastAsia="Times New Roman" w:hAnsi="Times New Roman" w:cs="Times New Roman"/>
        </w:rPr>
        <w:t xml:space="preserve"> </w:t>
      </w:r>
      <w:r w:rsidRPr="006F3214">
        <w:rPr>
          <w:rFonts w:ascii="Times New Roman" w:eastAsia="Times New Roman" w:hAnsi="Times New Roman" w:cs="Times New Roman"/>
        </w:rPr>
        <w:t>panta pirmās daļas 15. punkts un 10.</w:t>
      </w:r>
      <w:r>
        <w:rPr>
          <w:rFonts w:ascii="Times New Roman" w:eastAsia="Times New Roman" w:hAnsi="Times New Roman" w:cs="Times New Roman"/>
        </w:rPr>
        <w:t xml:space="preserve"> </w:t>
      </w:r>
      <w:r w:rsidRPr="006F3214">
        <w:rPr>
          <w:rFonts w:ascii="Times New Roman" w:eastAsia="Times New Roman" w:hAnsi="Times New Roman" w:cs="Times New Roman"/>
        </w:rPr>
        <w:t>panta pirmās daļas 21.</w:t>
      </w:r>
      <w:r>
        <w:rPr>
          <w:rFonts w:ascii="Times New Roman" w:eastAsia="Times New Roman" w:hAnsi="Times New Roman" w:cs="Times New Roman"/>
        </w:rPr>
        <w:t xml:space="preserve"> </w:t>
      </w:r>
      <w:r w:rsidRPr="006F3214">
        <w:rPr>
          <w:rFonts w:ascii="Times New Roman" w:eastAsia="Times New Roman" w:hAnsi="Times New Roman" w:cs="Times New Roman"/>
        </w:rPr>
        <w:t>punkts</w:t>
      </w:r>
      <w:bookmarkEnd w:id="5"/>
      <w:r w:rsidRPr="006F3214">
        <w:rPr>
          <w:rFonts w:ascii="Times New Roman" w:eastAsia="Times New Roman" w:hAnsi="Times New Roman" w:cs="Times New Roman"/>
        </w:rPr>
        <w:t xml:space="preserve"> noteic, ka pašvaldībai ir autonomā funkcija saskaņā ar pašvaldības teritorijas plānojumu noteikt zemes izmantošanu un apbūvi, un tikai domes kompetencē ir pieņemt lēmumus citos ārējos normatīvajos aktos paredzētajos gadījumos.</w:t>
      </w:r>
    </w:p>
    <w:p w14:paraId="02554A84" w14:textId="77777777" w:rsidR="001845AA" w:rsidRPr="005A3BEB" w:rsidRDefault="001845AA" w:rsidP="00443B65">
      <w:pPr>
        <w:pStyle w:val="Sarakstarindkopa"/>
        <w:spacing w:after="120"/>
        <w:ind w:left="426" w:hanging="426"/>
        <w:jc w:val="both"/>
        <w:rPr>
          <w:rFonts w:ascii="Times New Roman" w:eastAsia="Times New Roman" w:hAnsi="Times New Roman" w:cs="Times New Roman"/>
          <w:sz w:val="12"/>
          <w:szCs w:val="12"/>
        </w:rPr>
      </w:pPr>
    </w:p>
    <w:p w14:paraId="1D184887" w14:textId="77777777" w:rsidR="001845AA" w:rsidRDefault="001845AA" w:rsidP="00443B65">
      <w:pPr>
        <w:pStyle w:val="Sarakstarindkopa"/>
        <w:numPr>
          <w:ilvl w:val="0"/>
          <w:numId w:val="4"/>
        </w:numPr>
        <w:spacing w:after="120"/>
        <w:ind w:left="426" w:hanging="426"/>
        <w:jc w:val="both"/>
        <w:rPr>
          <w:rFonts w:ascii="Times New Roman" w:eastAsia="Times New Roman" w:hAnsi="Times New Roman" w:cs="Times New Roman"/>
        </w:rPr>
      </w:pPr>
      <w:r w:rsidRPr="006F3214">
        <w:rPr>
          <w:rFonts w:ascii="Times New Roman" w:eastAsia="Times New Roman" w:hAnsi="Times New Roman" w:cs="Times New Roman"/>
        </w:rPr>
        <w:t>Teritorijas attīstības plānošanas likuma 12.</w:t>
      </w:r>
      <w:r>
        <w:rPr>
          <w:rFonts w:ascii="Times New Roman" w:eastAsia="Times New Roman" w:hAnsi="Times New Roman" w:cs="Times New Roman"/>
        </w:rPr>
        <w:t xml:space="preserve"> </w:t>
      </w:r>
      <w:r w:rsidRPr="006F3214">
        <w:rPr>
          <w:rFonts w:ascii="Times New Roman" w:eastAsia="Times New Roman" w:hAnsi="Times New Roman" w:cs="Times New Roman"/>
        </w:rPr>
        <w:t>panta trešā daļa noteic, ka vietējā pašvaldība koordinē un uzrauga</w:t>
      </w:r>
      <w:r>
        <w:rPr>
          <w:rFonts w:ascii="Times New Roman" w:eastAsia="Times New Roman" w:hAnsi="Times New Roman" w:cs="Times New Roman"/>
        </w:rPr>
        <w:t xml:space="preserve"> vietējās</w:t>
      </w:r>
      <w:r w:rsidRPr="006F3214">
        <w:rPr>
          <w:rFonts w:ascii="Times New Roman" w:eastAsia="Times New Roman" w:hAnsi="Times New Roman" w:cs="Times New Roman"/>
        </w:rPr>
        <w:t xml:space="preserve"> pašvaldības attīstības stratēģijas, attīstības programmas, teritorijas plānojuma, </w:t>
      </w:r>
      <w:proofErr w:type="spellStart"/>
      <w:r w:rsidRPr="006F3214">
        <w:rPr>
          <w:rFonts w:ascii="Times New Roman" w:eastAsia="Times New Roman" w:hAnsi="Times New Roman" w:cs="Times New Roman"/>
        </w:rPr>
        <w:t>lokālplānojumu</w:t>
      </w:r>
      <w:proofErr w:type="spellEnd"/>
      <w:r w:rsidRPr="006F3214">
        <w:rPr>
          <w:rFonts w:ascii="Times New Roman" w:eastAsia="Times New Roman" w:hAnsi="Times New Roman" w:cs="Times New Roman"/>
        </w:rPr>
        <w:t>, detālplānojumu un tematisko plānojumu īstenošanu.</w:t>
      </w:r>
    </w:p>
    <w:p w14:paraId="47A31AB8" w14:textId="77777777" w:rsidR="001845AA" w:rsidRPr="00B763CC" w:rsidRDefault="001845AA" w:rsidP="00443B65">
      <w:pPr>
        <w:pStyle w:val="Sarakstarindkopa"/>
        <w:spacing w:after="120"/>
        <w:ind w:left="426" w:hanging="426"/>
        <w:rPr>
          <w:rFonts w:ascii="Times New Roman" w:eastAsia="Times New Roman" w:hAnsi="Times New Roman" w:cs="Times New Roman"/>
          <w:sz w:val="12"/>
          <w:szCs w:val="12"/>
        </w:rPr>
      </w:pPr>
    </w:p>
    <w:p w14:paraId="5744CDBF" w14:textId="77777777" w:rsidR="001845AA" w:rsidRPr="00B763CC" w:rsidRDefault="001845AA" w:rsidP="00443B65">
      <w:pPr>
        <w:pStyle w:val="Sarakstarindkopa"/>
        <w:numPr>
          <w:ilvl w:val="0"/>
          <w:numId w:val="4"/>
        </w:numPr>
        <w:spacing w:after="120"/>
        <w:ind w:left="426" w:hanging="426"/>
        <w:jc w:val="both"/>
        <w:rPr>
          <w:rFonts w:ascii="Times New Roman" w:eastAsia="Times New Roman" w:hAnsi="Times New Roman" w:cs="Times New Roman"/>
        </w:rPr>
      </w:pPr>
      <w:r w:rsidRPr="006F3214">
        <w:rPr>
          <w:rFonts w:ascii="Times New Roman" w:eastAsia="Times New Roman" w:hAnsi="Times New Roman" w:cs="Times New Roman"/>
        </w:rPr>
        <w:t>Zemes ierīcības likuma 19.</w:t>
      </w:r>
      <w:r>
        <w:rPr>
          <w:rFonts w:ascii="Times New Roman" w:eastAsia="Times New Roman" w:hAnsi="Times New Roman" w:cs="Times New Roman"/>
        </w:rPr>
        <w:t xml:space="preserve"> </w:t>
      </w:r>
      <w:r w:rsidRPr="006F3214">
        <w:rPr>
          <w:rFonts w:ascii="Times New Roman" w:eastAsia="Times New Roman" w:hAnsi="Times New Roman" w:cs="Times New Roman"/>
        </w:rPr>
        <w:t xml:space="preserve">pants noteic, ka zemes ierīcības projektu un tā grozījumus apstiprina vietējā pašvaldība, izdodot administratīvo aktu. </w:t>
      </w:r>
    </w:p>
    <w:p w14:paraId="05960E7A" w14:textId="77777777" w:rsidR="001845AA" w:rsidRPr="00B763CC" w:rsidRDefault="001845AA" w:rsidP="00443B65">
      <w:pPr>
        <w:pStyle w:val="Sarakstarindkopa"/>
        <w:spacing w:after="120"/>
        <w:ind w:left="426" w:hanging="426"/>
        <w:jc w:val="both"/>
        <w:rPr>
          <w:rFonts w:ascii="Times New Roman" w:eastAsia="Times New Roman" w:hAnsi="Times New Roman" w:cs="Times New Roman"/>
          <w:sz w:val="12"/>
          <w:szCs w:val="12"/>
        </w:rPr>
      </w:pPr>
    </w:p>
    <w:p w14:paraId="68B61BFC" w14:textId="77777777" w:rsidR="001845AA" w:rsidRPr="00484290" w:rsidRDefault="001845AA" w:rsidP="00443B65">
      <w:pPr>
        <w:pStyle w:val="Sarakstarindkopa"/>
        <w:numPr>
          <w:ilvl w:val="0"/>
          <w:numId w:val="4"/>
        </w:numPr>
        <w:spacing w:after="120"/>
        <w:ind w:left="426" w:hanging="426"/>
        <w:jc w:val="both"/>
        <w:rPr>
          <w:rFonts w:ascii="Times New Roman" w:eastAsia="Times New Roman" w:hAnsi="Times New Roman" w:cs="Times New Roman"/>
        </w:rPr>
      </w:pPr>
      <w:r w:rsidRPr="00484290">
        <w:rPr>
          <w:rFonts w:ascii="Times New Roman" w:eastAsia="Times New Roman" w:hAnsi="Times New Roman" w:cs="Times New Roman"/>
        </w:rPr>
        <w:t>Ministru kabineta 02.08.2016. noteikum</w:t>
      </w:r>
      <w:r>
        <w:rPr>
          <w:rFonts w:ascii="Times New Roman" w:eastAsia="Times New Roman" w:hAnsi="Times New Roman" w:cs="Times New Roman"/>
        </w:rPr>
        <w:t>i</w:t>
      </w:r>
      <w:r w:rsidRPr="00484290">
        <w:rPr>
          <w:rFonts w:ascii="Times New Roman" w:eastAsia="Times New Roman" w:hAnsi="Times New Roman" w:cs="Times New Roman"/>
        </w:rPr>
        <w:t xml:space="preserve"> Nr. 505 „Zemes ierīcības projekta izstrādes noteikumi”</w:t>
      </w:r>
      <w:r>
        <w:rPr>
          <w:rFonts w:ascii="Times New Roman" w:eastAsia="Times New Roman" w:hAnsi="Times New Roman" w:cs="Times New Roman"/>
        </w:rPr>
        <w:t xml:space="preserve"> noteic:</w:t>
      </w:r>
      <w:r w:rsidRPr="00484290">
        <w:rPr>
          <w:rFonts w:ascii="Times New Roman" w:eastAsia="Times New Roman" w:hAnsi="Times New Roman" w:cs="Times New Roman"/>
        </w:rPr>
        <w:t xml:space="preserve"> </w:t>
      </w:r>
    </w:p>
    <w:p w14:paraId="2D5C7F32" w14:textId="77777777" w:rsidR="001845AA" w:rsidRPr="006778C9" w:rsidRDefault="001845AA" w:rsidP="00A71DDF">
      <w:pPr>
        <w:spacing w:before="120" w:after="120"/>
        <w:ind w:left="992" w:hanging="566"/>
        <w:jc w:val="both"/>
        <w:rPr>
          <w:rFonts w:ascii="Times New Roman" w:eastAsia="Times New Roman" w:hAnsi="Times New Roman" w:cs="Times New Roman"/>
        </w:rPr>
      </w:pPr>
      <w:r>
        <w:rPr>
          <w:rFonts w:ascii="Times New Roman" w:eastAsia="Times New Roman" w:hAnsi="Times New Roman" w:cs="Times New Roman"/>
        </w:rPr>
        <w:t xml:space="preserve">10.1. </w:t>
      </w:r>
      <w:r w:rsidRPr="006778C9">
        <w:rPr>
          <w:rFonts w:ascii="Times New Roman" w:eastAsia="Times New Roman" w:hAnsi="Times New Roman" w:cs="Times New Roman"/>
        </w:rPr>
        <w:t xml:space="preserve">26. punkts </w:t>
      </w:r>
      <w:r>
        <w:rPr>
          <w:rFonts w:ascii="Times New Roman" w:eastAsia="Times New Roman" w:hAnsi="Times New Roman" w:cs="Times New Roman"/>
        </w:rPr>
        <w:t>-</w:t>
      </w:r>
      <w:r w:rsidRPr="006778C9">
        <w:rPr>
          <w:rFonts w:ascii="Times New Roman" w:eastAsia="Times New Roman" w:hAnsi="Times New Roman" w:cs="Times New Roman"/>
        </w:rPr>
        <w:t xml:space="preserve">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p>
    <w:p w14:paraId="5088632D" w14:textId="77777777" w:rsidR="001845AA" w:rsidRPr="006778C9" w:rsidRDefault="001845AA" w:rsidP="00A71DDF">
      <w:pPr>
        <w:spacing w:before="120" w:after="120"/>
        <w:ind w:left="992" w:hanging="566"/>
        <w:jc w:val="both"/>
        <w:rPr>
          <w:rFonts w:ascii="Times New Roman" w:hAnsi="Times New Roman" w:cs="Times New Roman"/>
        </w:rPr>
      </w:pPr>
      <w:r>
        <w:rPr>
          <w:rFonts w:ascii="Times New Roman" w:hAnsi="Times New Roman" w:cs="Times New Roman"/>
        </w:rPr>
        <w:t>10.2.</w:t>
      </w:r>
      <w:r w:rsidRPr="006778C9">
        <w:rPr>
          <w:rFonts w:ascii="Times New Roman" w:hAnsi="Times New Roman" w:cs="Times New Roman"/>
        </w:rPr>
        <w:t xml:space="preserve"> 28. punkts </w:t>
      </w:r>
      <w:r>
        <w:rPr>
          <w:rFonts w:ascii="Times New Roman" w:hAnsi="Times New Roman" w:cs="Times New Roman"/>
        </w:rPr>
        <w:t>-</w:t>
      </w:r>
      <w:r w:rsidRPr="006778C9">
        <w:rPr>
          <w:rFonts w:ascii="Times New Roman" w:hAnsi="Times New Roman" w:cs="Times New Roman"/>
        </w:rPr>
        <w:t xml:space="preserve">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w:t>
      </w:r>
    </w:p>
    <w:p w14:paraId="1B51902A" w14:textId="77777777" w:rsidR="001845AA" w:rsidRPr="00484290" w:rsidRDefault="001845AA" w:rsidP="00A71DDF">
      <w:pPr>
        <w:pStyle w:val="Sarakstarindkopa"/>
        <w:numPr>
          <w:ilvl w:val="0"/>
          <w:numId w:val="5"/>
        </w:numPr>
        <w:spacing w:after="120"/>
        <w:ind w:left="426" w:hanging="426"/>
        <w:contextualSpacing w:val="0"/>
        <w:jc w:val="both"/>
        <w:rPr>
          <w:rFonts w:ascii="Times New Roman" w:eastAsia="Times New Roman" w:hAnsi="Times New Roman" w:cs="Times New Roman"/>
        </w:rPr>
      </w:pPr>
      <w:r w:rsidRPr="00484290">
        <w:rPr>
          <w:rFonts w:ascii="Times New Roman" w:eastAsia="Times New Roman" w:hAnsi="Times New Roman" w:cs="Times New Roman"/>
        </w:rPr>
        <w:t>Ministru kabineta 29.06.2021. noteikum</w:t>
      </w:r>
      <w:r>
        <w:rPr>
          <w:rFonts w:ascii="Times New Roman" w:eastAsia="Times New Roman" w:hAnsi="Times New Roman" w:cs="Times New Roman"/>
        </w:rPr>
        <w:t>i</w:t>
      </w:r>
      <w:r w:rsidRPr="00484290">
        <w:rPr>
          <w:rFonts w:ascii="Times New Roman" w:eastAsia="Times New Roman" w:hAnsi="Times New Roman" w:cs="Times New Roman"/>
        </w:rPr>
        <w:t xml:space="preserve"> Nr. 455 „Adresācijas noteikumi”</w:t>
      </w:r>
      <w:r>
        <w:rPr>
          <w:rFonts w:ascii="Times New Roman" w:eastAsia="Times New Roman" w:hAnsi="Times New Roman" w:cs="Times New Roman"/>
        </w:rPr>
        <w:t xml:space="preserve"> noteic</w:t>
      </w:r>
      <w:r w:rsidRPr="00484290">
        <w:rPr>
          <w:rFonts w:ascii="Times New Roman" w:eastAsia="Times New Roman" w:hAnsi="Times New Roman" w:cs="Times New Roman"/>
        </w:rPr>
        <w:t>:</w:t>
      </w:r>
    </w:p>
    <w:p w14:paraId="2314546E" w14:textId="77777777" w:rsidR="001845AA" w:rsidRPr="006C7E34" w:rsidRDefault="001845AA" w:rsidP="00A71DDF">
      <w:pPr>
        <w:pStyle w:val="Sarakstarindkopa"/>
        <w:numPr>
          <w:ilvl w:val="1"/>
          <w:numId w:val="5"/>
        </w:numPr>
        <w:spacing w:after="120"/>
        <w:ind w:left="993" w:hanging="567"/>
        <w:contextualSpacing w:val="0"/>
        <w:jc w:val="both"/>
        <w:rPr>
          <w:rFonts w:ascii="Times New Roman" w:eastAsia="Times New Roman" w:hAnsi="Times New Roman" w:cs="Times New Roman"/>
        </w:rPr>
      </w:pPr>
      <w:r w:rsidRPr="00484290">
        <w:rPr>
          <w:rFonts w:ascii="Times New Roman" w:eastAsia="Times New Roman" w:hAnsi="Times New Roman" w:cs="Times New Roman"/>
        </w:rPr>
        <w:t xml:space="preserve">9. </w:t>
      </w:r>
      <w:r w:rsidRPr="006C7E34">
        <w:rPr>
          <w:rFonts w:ascii="Times New Roman" w:eastAsia="Times New Roman" w:hAnsi="Times New Roman" w:cs="Times New Roman"/>
        </w:rPr>
        <w:t>punkts -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w:t>
      </w:r>
    </w:p>
    <w:p w14:paraId="5DF7CA23" w14:textId="77777777" w:rsidR="001845AA" w:rsidRDefault="001845AA" w:rsidP="00A71DDF">
      <w:pPr>
        <w:pStyle w:val="Sarakstarindkopa"/>
        <w:numPr>
          <w:ilvl w:val="1"/>
          <w:numId w:val="5"/>
        </w:numPr>
        <w:spacing w:after="120"/>
        <w:ind w:left="993" w:hanging="567"/>
        <w:contextualSpacing w:val="0"/>
        <w:jc w:val="both"/>
        <w:rPr>
          <w:rFonts w:ascii="Times New Roman" w:eastAsia="Times New Roman" w:hAnsi="Times New Roman" w:cs="Times New Roman"/>
        </w:rPr>
      </w:pPr>
      <w:r w:rsidRPr="00441DAF">
        <w:rPr>
          <w:rFonts w:ascii="Times New Roman" w:eastAsia="Times New Roman" w:hAnsi="Times New Roman" w:cs="Times New Roman"/>
        </w:rPr>
        <w:t>14. punkts - ja uz apbūvei paredzētās zemes vienības atrodas vairākas funkcionāli nesaistītas ēkas, katrai ēkai piešķir atsevišķu adresi</w:t>
      </w:r>
      <w:r>
        <w:rPr>
          <w:rFonts w:ascii="Times New Roman" w:eastAsia="Times New Roman" w:hAnsi="Times New Roman" w:cs="Times New Roman"/>
        </w:rPr>
        <w:t>;</w:t>
      </w:r>
      <w:r w:rsidRPr="00441DAF">
        <w:rPr>
          <w:rFonts w:ascii="Times New Roman" w:eastAsia="Times New Roman" w:hAnsi="Times New Roman" w:cs="Times New Roman"/>
        </w:rPr>
        <w:t xml:space="preserve"> </w:t>
      </w:r>
    </w:p>
    <w:p w14:paraId="06129A2D" w14:textId="77777777" w:rsidR="007E16B4" w:rsidRPr="00443B65" w:rsidRDefault="007E16B4" w:rsidP="00443B65">
      <w:pPr>
        <w:pStyle w:val="Sarakstarindkopa"/>
        <w:numPr>
          <w:ilvl w:val="1"/>
          <w:numId w:val="5"/>
        </w:numPr>
        <w:spacing w:after="120"/>
        <w:ind w:left="993" w:hanging="567"/>
        <w:jc w:val="both"/>
        <w:rPr>
          <w:rFonts w:ascii="Times New Roman" w:eastAsia="Times New Roman" w:hAnsi="Times New Roman"/>
        </w:rPr>
      </w:pPr>
      <w:r w:rsidRPr="006C7E34">
        <w:rPr>
          <w:rFonts w:ascii="Times New Roman" w:hAnsi="Times New Roman" w:cs="Times New Roman"/>
        </w:rPr>
        <w:t>15. punkts - pilsētu un ciemu teritoriju daļās, kur ir ielas, apbūvei paredzētajai</w:t>
      </w:r>
      <w:r w:rsidRPr="00F00CE5">
        <w:rPr>
          <w:rFonts w:ascii="Times New Roman" w:hAnsi="Times New Roman" w:cs="Times New Roman"/>
        </w:rPr>
        <w:t xml:space="preserve"> zemes vienībai vai ēkai piešķir numuru ar piesaisti ielas nosaukumam. </w:t>
      </w:r>
      <w:r w:rsidRPr="00F00CE5">
        <w:rPr>
          <w:rFonts w:ascii="Times New Roman" w:eastAsia="Times New Roman" w:hAnsi="Times New Roman"/>
        </w:rPr>
        <w:t>Pilsētu un ciemu teritoriju daļās, kur nav ielu, līdz ielu izbūvei vai, ja brauktuvei noteikts ceļa statuss, apbūvei paredzētajai zemes vienībai un ēkai saglabā vai piešķir nosaukumu kā adreses elementu.</w:t>
      </w:r>
    </w:p>
    <w:p w14:paraId="12B174AF" w14:textId="77777777" w:rsidR="001845AA" w:rsidRPr="00441DAF" w:rsidRDefault="001845AA" w:rsidP="00A71DDF">
      <w:pPr>
        <w:pStyle w:val="Sarakstarindkopa"/>
        <w:numPr>
          <w:ilvl w:val="1"/>
          <w:numId w:val="5"/>
        </w:numPr>
        <w:shd w:val="clear" w:color="auto" w:fill="FFFFFF"/>
        <w:spacing w:after="120" w:line="293" w:lineRule="atLeast"/>
        <w:ind w:left="993" w:hanging="567"/>
        <w:contextualSpacing w:val="0"/>
        <w:jc w:val="both"/>
        <w:rPr>
          <w:rFonts w:ascii="Times New Roman" w:eastAsia="Times New Roman" w:hAnsi="Times New Roman" w:cs="Times New Roman"/>
        </w:rPr>
      </w:pPr>
      <w:r w:rsidRPr="00441DAF">
        <w:rPr>
          <w:rFonts w:ascii="Times New Roman" w:hAnsi="Times New Roman" w:cs="Times New Roman"/>
        </w:rPr>
        <w:t>19.1. apakšpunkts - lai izvairītos no iepriekš piešķirtu numuru atkārtošanās, pašvaldība savā teritorijā, piemērojot vienotu praksi, ēkas numuru papildina ar latviešu alfabēta lielo burtu bez diakritiskām zīmēm</w:t>
      </w:r>
      <w:r w:rsidR="002E0188">
        <w:rPr>
          <w:rFonts w:ascii="Times New Roman" w:hAnsi="Times New Roman" w:cs="Times New Roman"/>
        </w:rPr>
        <w:t>.</w:t>
      </w:r>
      <w:r w:rsidRPr="00441DAF">
        <w:rPr>
          <w:rFonts w:ascii="Times New Roman" w:hAnsi="Times New Roman" w:cs="Times New Roman"/>
        </w:rPr>
        <w:t xml:space="preserve"> </w:t>
      </w:r>
    </w:p>
    <w:p w14:paraId="3CD62A3A" w14:textId="77777777" w:rsidR="001845AA" w:rsidRPr="00484290" w:rsidRDefault="001845AA" w:rsidP="00A71DDF">
      <w:pPr>
        <w:numPr>
          <w:ilvl w:val="0"/>
          <w:numId w:val="5"/>
        </w:numPr>
        <w:spacing w:after="120"/>
        <w:ind w:left="426" w:hanging="426"/>
        <w:jc w:val="both"/>
        <w:rPr>
          <w:rFonts w:ascii="Times New Roman" w:eastAsia="Times New Roman" w:hAnsi="Times New Roman" w:cs="Times New Roman"/>
        </w:rPr>
      </w:pPr>
      <w:r w:rsidRPr="00484290">
        <w:rPr>
          <w:rFonts w:ascii="Times New Roman" w:eastAsia="Times New Roman" w:hAnsi="Times New Roman" w:cs="Times New Roman"/>
        </w:rPr>
        <w:t>Ministru kabineta 20.06.2006. noteikum</w:t>
      </w:r>
      <w:r>
        <w:rPr>
          <w:rFonts w:ascii="Times New Roman" w:eastAsia="Times New Roman" w:hAnsi="Times New Roman" w:cs="Times New Roman"/>
        </w:rPr>
        <w:t>i</w:t>
      </w:r>
      <w:r w:rsidRPr="00484290">
        <w:rPr>
          <w:rFonts w:ascii="Times New Roman" w:eastAsia="Times New Roman" w:hAnsi="Times New Roman" w:cs="Times New Roman"/>
        </w:rPr>
        <w:t xml:space="preserve"> Nr. 496 „Nekustamā īpašuma lietošanas mērķu klasifikācija un nekustamā īpašuma lietošanas mērķu noteikšanas un maiņas kārtība”</w:t>
      </w:r>
      <w:r>
        <w:rPr>
          <w:rFonts w:ascii="Times New Roman" w:eastAsia="Times New Roman" w:hAnsi="Times New Roman" w:cs="Times New Roman"/>
        </w:rPr>
        <w:t xml:space="preserve"> noteic</w:t>
      </w:r>
      <w:r w:rsidRPr="00484290">
        <w:rPr>
          <w:rFonts w:ascii="Times New Roman" w:eastAsia="Times New Roman" w:hAnsi="Times New Roman" w:cs="Times New Roman"/>
        </w:rPr>
        <w:t>:</w:t>
      </w:r>
    </w:p>
    <w:p w14:paraId="7F1EC5F0" w14:textId="77777777" w:rsidR="001845AA" w:rsidRPr="00484290" w:rsidRDefault="001845AA" w:rsidP="00A71DDF">
      <w:pPr>
        <w:numPr>
          <w:ilvl w:val="1"/>
          <w:numId w:val="5"/>
        </w:numPr>
        <w:spacing w:after="120"/>
        <w:ind w:left="993" w:hanging="567"/>
        <w:jc w:val="both"/>
        <w:rPr>
          <w:rFonts w:ascii="Times New Roman" w:eastAsia="Times New Roman" w:hAnsi="Times New Roman" w:cs="Times New Roman"/>
        </w:rPr>
      </w:pPr>
      <w:r w:rsidRPr="00484290">
        <w:rPr>
          <w:rFonts w:ascii="Times New Roman" w:eastAsia="Times New Roman" w:hAnsi="Times New Roman" w:cs="Times New Roman"/>
        </w:rPr>
        <w:t>2.</w:t>
      </w:r>
      <w:r>
        <w:rPr>
          <w:rFonts w:ascii="Times New Roman" w:eastAsia="Times New Roman" w:hAnsi="Times New Roman" w:cs="Times New Roman"/>
        </w:rPr>
        <w:t> </w:t>
      </w:r>
      <w:r w:rsidRPr="00484290">
        <w:rPr>
          <w:rFonts w:ascii="Times New Roman" w:eastAsia="Times New Roman" w:hAnsi="Times New Roman" w:cs="Times New Roman"/>
        </w:rPr>
        <w:t xml:space="preserve">punkts </w:t>
      </w:r>
      <w:r>
        <w:rPr>
          <w:rFonts w:ascii="Times New Roman" w:eastAsia="Times New Roman" w:hAnsi="Times New Roman" w:cs="Times New Roman"/>
        </w:rPr>
        <w:t>-</w:t>
      </w:r>
      <w:r w:rsidRPr="00484290">
        <w:rPr>
          <w:rFonts w:ascii="Times New Roman" w:eastAsia="Times New Roman" w:hAnsi="Times New Roman" w:cs="Times New Roman"/>
        </w:rPr>
        <w:t xml:space="preserve"> nekustamā īpašuma lietošanas mērķi atbilstoši detālplānojumam, </w:t>
      </w:r>
      <w:proofErr w:type="spellStart"/>
      <w:r w:rsidRPr="00484290">
        <w:rPr>
          <w:rFonts w:ascii="Times New Roman" w:eastAsia="Times New Roman" w:hAnsi="Times New Roman" w:cs="Times New Roman"/>
        </w:rPr>
        <w:t>lokālplānojumam</w:t>
      </w:r>
      <w:proofErr w:type="spellEnd"/>
      <w:r w:rsidRPr="00484290">
        <w:rPr>
          <w:rFonts w:ascii="Times New Roman" w:eastAsia="Times New Roman" w:hAnsi="Times New Roman" w:cs="Times New Roman"/>
        </w:rPr>
        <w:t>, vietējās pašvaldības teritorijas plānojumam vai normatīvajos aktos noteiktajā kārtībā uzsāktai zemes vai būves pašreizējai izmantošanai kadastrālās vērtēšanas vajadzībām nosaka: zemes vienībai un plānotai (projektētai) zemes vienībai; zemes vienības daļai vai plānotai (projektētai) zemes vienības daļai;</w:t>
      </w:r>
    </w:p>
    <w:p w14:paraId="5A9C8458" w14:textId="77777777" w:rsidR="001845AA" w:rsidRPr="00484290" w:rsidRDefault="001845AA" w:rsidP="00A71DDF">
      <w:pPr>
        <w:numPr>
          <w:ilvl w:val="1"/>
          <w:numId w:val="5"/>
        </w:numPr>
        <w:spacing w:after="120"/>
        <w:ind w:left="993" w:hanging="567"/>
        <w:jc w:val="both"/>
        <w:rPr>
          <w:rFonts w:ascii="Times New Roman" w:eastAsia="Times New Roman" w:hAnsi="Times New Roman" w:cs="Times New Roman"/>
        </w:rPr>
      </w:pPr>
      <w:r w:rsidRPr="00484290">
        <w:rPr>
          <w:rFonts w:ascii="Times New Roman" w:eastAsia="Times New Roman" w:hAnsi="Times New Roman" w:cs="Times New Roman"/>
        </w:rPr>
        <w:t xml:space="preserve">5. punkts </w:t>
      </w:r>
      <w:r>
        <w:rPr>
          <w:rFonts w:ascii="Times New Roman" w:eastAsia="Times New Roman" w:hAnsi="Times New Roman" w:cs="Times New Roman"/>
        </w:rPr>
        <w:t>-</w:t>
      </w:r>
      <w:r w:rsidRPr="00484290">
        <w:rPr>
          <w:rFonts w:ascii="Times New Roman" w:eastAsia="Times New Roman" w:hAnsi="Times New Roman" w:cs="Times New Roman"/>
        </w:rPr>
        <w:t xml:space="preserve"> nosakot vai mainot lietošanas mērķi nosaka vai maina lietošanas mērķim piekrītošo zemes platību;</w:t>
      </w:r>
    </w:p>
    <w:p w14:paraId="418DFD0F" w14:textId="77777777" w:rsidR="001845AA" w:rsidRPr="00484290" w:rsidRDefault="001845AA" w:rsidP="00A71DDF">
      <w:pPr>
        <w:numPr>
          <w:ilvl w:val="1"/>
          <w:numId w:val="5"/>
        </w:numPr>
        <w:spacing w:after="120"/>
        <w:ind w:left="993" w:hanging="567"/>
        <w:jc w:val="both"/>
        <w:rPr>
          <w:rFonts w:ascii="Times New Roman" w:eastAsia="Times New Roman" w:hAnsi="Times New Roman" w:cs="Times New Roman"/>
        </w:rPr>
      </w:pPr>
      <w:r w:rsidRPr="00484290">
        <w:rPr>
          <w:rFonts w:ascii="Times New Roman" w:eastAsia="Times New Roman" w:hAnsi="Times New Roman" w:cs="Times New Roman"/>
        </w:rPr>
        <w:lastRenderedPageBreak/>
        <w:t>6.</w:t>
      </w:r>
      <w:r>
        <w:rPr>
          <w:rFonts w:ascii="Times New Roman" w:eastAsia="Times New Roman" w:hAnsi="Times New Roman" w:cs="Times New Roman"/>
        </w:rPr>
        <w:t xml:space="preserve"> </w:t>
      </w:r>
      <w:r w:rsidRPr="00484290">
        <w:rPr>
          <w:rFonts w:ascii="Times New Roman" w:eastAsia="Times New Roman" w:hAnsi="Times New Roman" w:cs="Times New Roman"/>
        </w:rPr>
        <w:t xml:space="preserve">punkts </w:t>
      </w:r>
      <w:r>
        <w:rPr>
          <w:rFonts w:ascii="Times New Roman" w:eastAsia="Times New Roman" w:hAnsi="Times New Roman" w:cs="Times New Roman"/>
        </w:rPr>
        <w:t>-</w:t>
      </w:r>
      <w:r w:rsidRPr="00657A21">
        <w:rPr>
          <w:rFonts w:ascii="Times New Roman" w:hAnsi="Times New Roman" w:cs="Times New Roman"/>
        </w:rPr>
        <w:t xml:space="preserve"> </w:t>
      </w:r>
      <w:r w:rsidRPr="00484290">
        <w:rPr>
          <w:rFonts w:ascii="Times New Roman" w:eastAsia="Times New Roman" w:hAnsi="Times New Roman" w:cs="Times New Roman"/>
        </w:rPr>
        <w:t>lietošanas mērķim piekrītošo zemes platību pilsētās nosaka kvadrātmetros, bet lauku apvidos – hektāros;</w:t>
      </w:r>
    </w:p>
    <w:p w14:paraId="7F320129" w14:textId="77777777" w:rsidR="001845AA" w:rsidRPr="00484290" w:rsidRDefault="001845AA" w:rsidP="00A71DDF">
      <w:pPr>
        <w:numPr>
          <w:ilvl w:val="1"/>
          <w:numId w:val="5"/>
        </w:numPr>
        <w:spacing w:after="120"/>
        <w:ind w:left="993" w:hanging="567"/>
        <w:jc w:val="both"/>
        <w:rPr>
          <w:rFonts w:ascii="Times New Roman" w:eastAsia="Times New Roman" w:hAnsi="Times New Roman" w:cs="Times New Roman"/>
        </w:rPr>
      </w:pPr>
      <w:r w:rsidRPr="00484290">
        <w:rPr>
          <w:rFonts w:ascii="Times New Roman" w:eastAsia="Times New Roman" w:hAnsi="Times New Roman" w:cs="Times New Roman"/>
        </w:rPr>
        <w:t>16.1.</w:t>
      </w:r>
      <w:r>
        <w:rPr>
          <w:rFonts w:ascii="Times New Roman" w:eastAsia="Times New Roman" w:hAnsi="Times New Roman" w:cs="Times New Roman"/>
        </w:rPr>
        <w:t> apakš</w:t>
      </w:r>
      <w:r w:rsidRPr="00484290">
        <w:rPr>
          <w:rFonts w:ascii="Times New Roman" w:eastAsia="Times New Roman" w:hAnsi="Times New Roman" w:cs="Times New Roman"/>
        </w:rPr>
        <w:t xml:space="preserve">punkts </w:t>
      </w:r>
      <w:r>
        <w:rPr>
          <w:rFonts w:ascii="Times New Roman" w:eastAsia="Times New Roman" w:hAnsi="Times New Roman" w:cs="Times New Roman"/>
        </w:rPr>
        <w:t>-</w:t>
      </w:r>
      <w:r w:rsidRPr="00484290">
        <w:rPr>
          <w:rFonts w:ascii="Times New Roman" w:eastAsia="Times New Roman" w:hAnsi="Times New Roman" w:cs="Times New Roman"/>
        </w:rPr>
        <w:t xml:space="preserve"> lietošanas mērķi nosaka, ja tiek izveidota jauna zemes vienība vai zemes vienības daļa;</w:t>
      </w:r>
    </w:p>
    <w:p w14:paraId="3C63847F" w14:textId="77777777" w:rsidR="001845AA" w:rsidRDefault="001845AA" w:rsidP="00A71DDF">
      <w:pPr>
        <w:numPr>
          <w:ilvl w:val="1"/>
          <w:numId w:val="5"/>
        </w:numPr>
        <w:spacing w:after="120"/>
        <w:ind w:left="993" w:hanging="567"/>
        <w:jc w:val="both"/>
        <w:rPr>
          <w:rFonts w:ascii="Times New Roman" w:eastAsia="Times New Roman" w:hAnsi="Times New Roman" w:cs="Times New Roman"/>
        </w:rPr>
      </w:pPr>
      <w:r w:rsidRPr="00484290">
        <w:rPr>
          <w:rFonts w:ascii="Times New Roman" w:eastAsia="Times New Roman" w:hAnsi="Times New Roman" w:cs="Times New Roman"/>
        </w:rPr>
        <w:t xml:space="preserve">18. punkts </w:t>
      </w:r>
      <w:r>
        <w:rPr>
          <w:rFonts w:ascii="Times New Roman" w:eastAsia="Times New Roman" w:hAnsi="Times New Roman" w:cs="Times New Roman"/>
        </w:rPr>
        <w:t>-</w:t>
      </w:r>
      <w:r w:rsidRPr="00484290">
        <w:rPr>
          <w:rFonts w:ascii="Times New Roman" w:eastAsia="Times New Roman" w:hAnsi="Times New Roman" w:cs="Times New Roman"/>
        </w:rPr>
        <w:t xml:space="preserve"> lietošanas mērķa noteikšanu vai maiņu šo noteikumu 16. vai 17. punktā minētajos gadījumos mēneša laikā ierosina nekustamā īpašuma īpašnieks, vai, ja tāda nav – tiesiskais valdītājs, valsts vai vietējās pašvaldības zemei – tās lietotājs vai, ja tāda nav, - nomnieks vai apbūves tiesīgais. Lietošanas mērķa noteikšanu vai maiņu var ierosināt arī attiecīgā valsts vai pašvaldības institūcija</w:t>
      </w:r>
      <w:r>
        <w:rPr>
          <w:rFonts w:ascii="Times New Roman" w:eastAsia="Times New Roman" w:hAnsi="Times New Roman" w:cs="Times New Roman"/>
        </w:rPr>
        <w:t>.</w:t>
      </w:r>
    </w:p>
    <w:p w14:paraId="50DEC6B1" w14:textId="77777777" w:rsidR="001845AA" w:rsidRPr="00892A72" w:rsidRDefault="001845AA" w:rsidP="00A71DDF">
      <w:pPr>
        <w:spacing w:after="120"/>
        <w:jc w:val="both"/>
        <w:rPr>
          <w:rFonts w:ascii="Times New Roman" w:eastAsia="Times New Roman" w:hAnsi="Times New Roman" w:cs="Times New Roman"/>
        </w:rPr>
      </w:pPr>
      <w:r w:rsidRPr="00892A72">
        <w:rPr>
          <w:rFonts w:ascii="Times New Roman" w:hAnsi="Times New Roman" w:cs="Times New Roman"/>
          <w:bCs/>
        </w:rPr>
        <w:t>Pamatojoties uz Pašvaldību likuma 4.</w:t>
      </w:r>
      <w:r>
        <w:rPr>
          <w:rFonts w:ascii="Times New Roman" w:hAnsi="Times New Roman" w:cs="Times New Roman"/>
          <w:bCs/>
        </w:rPr>
        <w:t xml:space="preserve"> </w:t>
      </w:r>
      <w:r w:rsidRPr="00892A72">
        <w:rPr>
          <w:rFonts w:ascii="Times New Roman" w:hAnsi="Times New Roman" w:cs="Times New Roman"/>
          <w:bCs/>
        </w:rPr>
        <w:t>panta pirmās daļas 15.</w:t>
      </w:r>
      <w:r>
        <w:rPr>
          <w:rFonts w:ascii="Times New Roman" w:hAnsi="Times New Roman" w:cs="Times New Roman"/>
          <w:bCs/>
        </w:rPr>
        <w:t xml:space="preserve"> </w:t>
      </w:r>
      <w:r w:rsidRPr="00892A72">
        <w:rPr>
          <w:rFonts w:ascii="Times New Roman" w:hAnsi="Times New Roman" w:cs="Times New Roman"/>
          <w:bCs/>
        </w:rPr>
        <w:t>punktu un 10.</w:t>
      </w:r>
      <w:r>
        <w:rPr>
          <w:rFonts w:ascii="Times New Roman" w:hAnsi="Times New Roman" w:cs="Times New Roman"/>
          <w:bCs/>
        </w:rPr>
        <w:t xml:space="preserve"> </w:t>
      </w:r>
      <w:r w:rsidRPr="00892A72">
        <w:rPr>
          <w:rFonts w:ascii="Times New Roman" w:hAnsi="Times New Roman" w:cs="Times New Roman"/>
          <w:bCs/>
        </w:rPr>
        <w:t>panta pirmās daļas 21.</w:t>
      </w:r>
      <w:r>
        <w:rPr>
          <w:rFonts w:ascii="Times New Roman" w:hAnsi="Times New Roman" w:cs="Times New Roman"/>
          <w:bCs/>
        </w:rPr>
        <w:t xml:space="preserve"> </w:t>
      </w:r>
      <w:r w:rsidRPr="00892A72">
        <w:rPr>
          <w:rFonts w:ascii="Times New Roman" w:hAnsi="Times New Roman" w:cs="Times New Roman"/>
          <w:bCs/>
        </w:rPr>
        <w:t>punktu, Teritorijas attīstības plānošanas likuma 12.</w:t>
      </w:r>
      <w:r>
        <w:rPr>
          <w:rFonts w:ascii="Times New Roman" w:hAnsi="Times New Roman" w:cs="Times New Roman"/>
          <w:bCs/>
        </w:rPr>
        <w:t xml:space="preserve"> </w:t>
      </w:r>
      <w:r w:rsidRPr="00892A72">
        <w:rPr>
          <w:rFonts w:ascii="Times New Roman" w:hAnsi="Times New Roman" w:cs="Times New Roman"/>
          <w:bCs/>
        </w:rPr>
        <w:t>panta trešo daļu, Zemes ierīcības likuma 19.</w:t>
      </w:r>
      <w:r>
        <w:rPr>
          <w:rFonts w:ascii="Times New Roman" w:hAnsi="Times New Roman" w:cs="Times New Roman"/>
          <w:bCs/>
        </w:rPr>
        <w:t xml:space="preserve"> </w:t>
      </w:r>
      <w:r w:rsidRPr="00892A72">
        <w:rPr>
          <w:rFonts w:ascii="Times New Roman" w:hAnsi="Times New Roman" w:cs="Times New Roman"/>
          <w:bCs/>
        </w:rPr>
        <w:t xml:space="preserve">pantu, Ministru </w:t>
      </w:r>
      <w:r>
        <w:rPr>
          <w:rFonts w:ascii="Times New Roman" w:hAnsi="Times New Roman" w:cs="Times New Roman"/>
          <w:bCs/>
        </w:rPr>
        <w:t>k</w:t>
      </w:r>
      <w:r w:rsidRPr="00892A72">
        <w:rPr>
          <w:rFonts w:ascii="Times New Roman" w:hAnsi="Times New Roman" w:cs="Times New Roman"/>
          <w:bCs/>
        </w:rPr>
        <w:t>abineta 02.08.2016. noteikumu Nr.</w:t>
      </w:r>
      <w:r>
        <w:rPr>
          <w:rFonts w:ascii="Times New Roman" w:hAnsi="Times New Roman" w:cs="Times New Roman"/>
          <w:bCs/>
        </w:rPr>
        <w:t xml:space="preserve"> </w:t>
      </w:r>
      <w:r w:rsidRPr="00892A72">
        <w:rPr>
          <w:rFonts w:ascii="Times New Roman" w:hAnsi="Times New Roman" w:cs="Times New Roman"/>
          <w:bCs/>
        </w:rPr>
        <w:t>505 „Zemes ierīcības projekta izstrādes noteikumi” 26. un 28.</w:t>
      </w:r>
      <w:r>
        <w:rPr>
          <w:rFonts w:ascii="Times New Roman" w:hAnsi="Times New Roman" w:cs="Times New Roman"/>
          <w:bCs/>
        </w:rPr>
        <w:t xml:space="preserve"> </w:t>
      </w:r>
      <w:r w:rsidRPr="00892A72">
        <w:rPr>
          <w:rFonts w:ascii="Times New Roman" w:hAnsi="Times New Roman" w:cs="Times New Roman"/>
          <w:bCs/>
        </w:rPr>
        <w:t>punktu, Ministru kabineta 20.06.2006. noteikumu Nr.</w:t>
      </w:r>
      <w:r>
        <w:rPr>
          <w:rFonts w:ascii="Times New Roman" w:hAnsi="Times New Roman" w:cs="Times New Roman"/>
          <w:bCs/>
        </w:rPr>
        <w:t xml:space="preserve"> </w:t>
      </w:r>
      <w:r w:rsidRPr="00892A72">
        <w:rPr>
          <w:rFonts w:ascii="Times New Roman" w:hAnsi="Times New Roman" w:cs="Times New Roman"/>
          <w:bCs/>
        </w:rPr>
        <w:t xml:space="preserve">496 „Nekustamā īpašuma lietošanas mērķu klasifikācija un nekustamā īpašuma lietošanas mērķu noteikšanas un maiņas kārtība” 2., 5., 6., </w:t>
      </w:r>
      <w:r w:rsidR="007E16B4">
        <w:rPr>
          <w:rFonts w:ascii="Times New Roman" w:hAnsi="Times New Roman" w:cs="Times New Roman"/>
          <w:bCs/>
        </w:rPr>
        <w:t xml:space="preserve">16.1., </w:t>
      </w:r>
      <w:r w:rsidR="00E97BC8">
        <w:rPr>
          <w:rFonts w:ascii="Times New Roman" w:hAnsi="Times New Roman" w:cs="Times New Roman"/>
          <w:bCs/>
        </w:rPr>
        <w:t xml:space="preserve">un </w:t>
      </w:r>
      <w:r w:rsidRPr="00892A72">
        <w:rPr>
          <w:rFonts w:ascii="Times New Roman" w:hAnsi="Times New Roman" w:cs="Times New Roman"/>
          <w:bCs/>
        </w:rPr>
        <w:t>18.</w:t>
      </w:r>
      <w:r w:rsidRPr="000B140C">
        <w:rPr>
          <w:rFonts w:ascii="Times New Roman" w:hAnsi="Times New Roman" w:cs="Times New Roman"/>
          <w:bCs/>
        </w:rPr>
        <w:t>punkt</w:t>
      </w:r>
      <w:r>
        <w:rPr>
          <w:rFonts w:ascii="Times New Roman" w:hAnsi="Times New Roman" w:cs="Times New Roman"/>
          <w:bCs/>
        </w:rPr>
        <w:t>u,</w:t>
      </w:r>
      <w:r w:rsidRPr="00892A72">
        <w:rPr>
          <w:rFonts w:ascii="Times New Roman" w:hAnsi="Times New Roman" w:cs="Times New Roman"/>
          <w:bCs/>
        </w:rPr>
        <w:t xml:space="preserve"> Ministru kabineta 29.06.2021. noteikumu Nr.</w:t>
      </w:r>
      <w:r w:rsidR="002E0188">
        <w:rPr>
          <w:rFonts w:ascii="Times New Roman" w:hAnsi="Times New Roman" w:cs="Times New Roman"/>
          <w:bCs/>
        </w:rPr>
        <w:t> </w:t>
      </w:r>
      <w:r w:rsidRPr="00892A72">
        <w:rPr>
          <w:rFonts w:ascii="Times New Roman" w:hAnsi="Times New Roman" w:cs="Times New Roman"/>
          <w:bCs/>
        </w:rPr>
        <w:t>455 „Adresācijas noteikumi” 9.</w:t>
      </w:r>
      <w:r w:rsidR="00E97BC8">
        <w:rPr>
          <w:rFonts w:ascii="Times New Roman" w:hAnsi="Times New Roman" w:cs="Times New Roman"/>
          <w:bCs/>
        </w:rPr>
        <w:t>, 14.,</w:t>
      </w:r>
      <w:r w:rsidRPr="00892A72">
        <w:rPr>
          <w:rFonts w:ascii="Times New Roman" w:hAnsi="Times New Roman" w:cs="Times New Roman"/>
          <w:bCs/>
        </w:rPr>
        <w:t xml:space="preserve"> 15.</w:t>
      </w:r>
      <w:r w:rsidR="00E97BC8">
        <w:rPr>
          <w:rFonts w:ascii="Times New Roman" w:hAnsi="Times New Roman" w:cs="Times New Roman"/>
          <w:bCs/>
        </w:rPr>
        <w:t>, 19.1.</w:t>
      </w:r>
      <w:r w:rsidRPr="00892A72">
        <w:rPr>
          <w:rFonts w:ascii="Times New Roman" w:hAnsi="Times New Roman" w:cs="Times New Roman"/>
          <w:bCs/>
        </w:rPr>
        <w:t xml:space="preserve">punktu, </w:t>
      </w:r>
      <w:r w:rsidRPr="00892A72">
        <w:rPr>
          <w:rFonts w:ascii="Times New Roman" w:eastAsia="Times New Roman" w:hAnsi="Times New Roman" w:cs="Times New Roman"/>
          <w:lang w:val="x-none"/>
        </w:rPr>
        <w:t xml:space="preserve">kā arī domes Attīstības komitejas </w:t>
      </w:r>
      <w:r>
        <w:rPr>
          <w:rFonts w:ascii="Times New Roman" w:eastAsia="Times New Roman" w:hAnsi="Times New Roman" w:cs="Times New Roman"/>
        </w:rPr>
        <w:t>09.09</w:t>
      </w:r>
      <w:r w:rsidRPr="00892A72">
        <w:rPr>
          <w:rFonts w:ascii="Times New Roman" w:eastAsia="Times New Roman" w:hAnsi="Times New Roman" w:cs="Times New Roman"/>
        </w:rPr>
        <w:t>.202</w:t>
      </w:r>
      <w:r>
        <w:rPr>
          <w:rFonts w:ascii="Times New Roman" w:eastAsia="Times New Roman" w:hAnsi="Times New Roman" w:cs="Times New Roman"/>
        </w:rPr>
        <w:t>6</w:t>
      </w:r>
      <w:r w:rsidRPr="00892A72">
        <w:rPr>
          <w:rFonts w:ascii="Times New Roman" w:eastAsia="Times New Roman" w:hAnsi="Times New Roman" w:cs="Times New Roman"/>
          <w:lang w:val="x-none"/>
        </w:rPr>
        <w:t>. atzinumu, Ādažu novada pašvaldības</w:t>
      </w:r>
      <w:r w:rsidRPr="00892A72">
        <w:rPr>
          <w:rFonts w:ascii="Times New Roman" w:eastAsia="Times New Roman" w:hAnsi="Times New Roman" w:cs="Times New Roman"/>
        </w:rPr>
        <w:t xml:space="preserve"> </w:t>
      </w:r>
      <w:r w:rsidRPr="00892A72">
        <w:rPr>
          <w:rFonts w:ascii="Times New Roman" w:eastAsia="Times New Roman" w:hAnsi="Times New Roman" w:cs="Times New Roman"/>
          <w:lang w:val="x-none"/>
        </w:rPr>
        <w:t>dome</w:t>
      </w:r>
    </w:p>
    <w:p w14:paraId="0D7943E1" w14:textId="77777777" w:rsidR="001845AA" w:rsidRPr="006C4CF9" w:rsidRDefault="001845AA" w:rsidP="001845AA">
      <w:pPr>
        <w:spacing w:before="120" w:after="120"/>
        <w:ind w:left="426" w:hanging="426"/>
        <w:jc w:val="center"/>
        <w:rPr>
          <w:rFonts w:ascii="Times New Roman" w:hAnsi="Times New Roman" w:cs="Times New Roman"/>
          <w:b/>
        </w:rPr>
      </w:pPr>
      <w:r w:rsidRPr="006C4CF9">
        <w:rPr>
          <w:rFonts w:ascii="Times New Roman" w:hAnsi="Times New Roman" w:cs="Times New Roman"/>
          <w:b/>
        </w:rPr>
        <w:t>NOLEMJ:</w:t>
      </w:r>
    </w:p>
    <w:p w14:paraId="002DBE79" w14:textId="77777777" w:rsidR="001845AA" w:rsidRPr="00A32811" w:rsidRDefault="001845AA" w:rsidP="00A71DDF">
      <w:pPr>
        <w:numPr>
          <w:ilvl w:val="0"/>
          <w:numId w:val="3"/>
        </w:numPr>
        <w:spacing w:before="120" w:after="120"/>
        <w:ind w:left="425" w:hanging="425"/>
        <w:jc w:val="both"/>
        <w:rPr>
          <w:rFonts w:ascii="Times New Roman" w:eastAsia="Times New Roman" w:hAnsi="Times New Roman" w:cs="Times New Roman"/>
        </w:rPr>
      </w:pPr>
      <w:r w:rsidRPr="004F0BA4">
        <w:rPr>
          <w:rFonts w:ascii="Times New Roman" w:eastAsia="Times New Roman" w:hAnsi="Times New Roman" w:cs="Times New Roman"/>
        </w:rPr>
        <w:t>Apstiprināt</w:t>
      </w:r>
      <w:r>
        <w:rPr>
          <w:rFonts w:ascii="Times New Roman" w:eastAsia="Times New Roman" w:hAnsi="Times New Roman" w:cs="Times New Roman"/>
        </w:rPr>
        <w:t xml:space="preserve"> </w:t>
      </w:r>
      <w:r>
        <w:rPr>
          <w:rFonts w:ascii="Times New Roman" w:hAnsi="Times New Roman" w:cs="Times New Roman"/>
        </w:rPr>
        <w:t>sertificētas zemes ierīkotājas Saivas Sokolovas</w:t>
      </w:r>
      <w:r w:rsidRPr="001E3D21">
        <w:rPr>
          <w:rFonts w:ascii="Times New Roman" w:hAnsi="Times New Roman" w:cs="Times New Roman"/>
        </w:rPr>
        <w:t xml:space="preserve"> </w:t>
      </w:r>
      <w:r>
        <w:rPr>
          <w:rFonts w:ascii="Times New Roman" w:hAnsi="Times New Roman" w:cs="Times New Roman"/>
        </w:rPr>
        <w:t>(sertifikāta Nr. A</w:t>
      </w:r>
      <w:r w:rsidRPr="001E3D21">
        <w:rPr>
          <w:rFonts w:ascii="Times New Roman" w:hAnsi="Times New Roman" w:cs="Times New Roman"/>
        </w:rPr>
        <w:t>A</w:t>
      </w:r>
      <w:r>
        <w:rPr>
          <w:rFonts w:ascii="Times New Roman" w:hAnsi="Times New Roman" w:cs="Times New Roman"/>
        </w:rPr>
        <w:t xml:space="preserve">0018) </w:t>
      </w:r>
      <w:r w:rsidRPr="004F0BA4">
        <w:rPr>
          <w:rFonts w:ascii="Times New Roman" w:eastAsia="Times New Roman" w:hAnsi="Times New Roman" w:cs="Times New Roman"/>
        </w:rPr>
        <w:t>izstrādāto zemes ierīcības projektu</w:t>
      </w:r>
      <w:r w:rsidRPr="004F0BA4">
        <w:rPr>
          <w:rFonts w:ascii="Times New Roman" w:hAnsi="Times New Roman" w:cs="Times New Roman"/>
        </w:rPr>
        <w:t xml:space="preserve"> </w:t>
      </w:r>
      <w:r>
        <w:rPr>
          <w:rFonts w:ascii="Times New Roman" w:hAnsi="Times New Roman" w:cs="Times New Roman"/>
        </w:rPr>
        <w:t xml:space="preserve">zemes vienībām </w:t>
      </w:r>
      <w:r w:rsidRPr="003711AA">
        <w:rPr>
          <w:rFonts w:ascii="Times New Roman" w:hAnsi="Times New Roman"/>
        </w:rPr>
        <w:t>Gaujas ielā 70</w:t>
      </w:r>
      <w:r>
        <w:rPr>
          <w:rFonts w:ascii="Times New Roman" w:hAnsi="Times New Roman"/>
        </w:rPr>
        <w:t xml:space="preserve">, </w:t>
      </w:r>
      <w:r>
        <w:rPr>
          <w:rFonts w:ascii="Times New Roman" w:hAnsi="Times New Roman" w:cs="Times New Roman"/>
        </w:rPr>
        <w:t>Ādažos</w:t>
      </w:r>
      <w:r w:rsidRPr="00AB42D0">
        <w:rPr>
          <w:rFonts w:ascii="Times New Roman" w:hAnsi="Times New Roman" w:cs="Times New Roman"/>
        </w:rPr>
        <w:t xml:space="preserve">, Ādažu nov., ar kadastra apzīmējumu </w:t>
      </w:r>
      <w:r w:rsidRPr="003711AA">
        <w:rPr>
          <w:rFonts w:ascii="Times New Roman" w:hAnsi="Times New Roman" w:cs="Times New Roman"/>
        </w:rPr>
        <w:t>80440080127</w:t>
      </w:r>
      <w:r>
        <w:rPr>
          <w:rFonts w:ascii="Times New Roman" w:hAnsi="Times New Roman" w:cs="Times New Roman"/>
        </w:rPr>
        <w:t xml:space="preserve"> </w:t>
      </w:r>
      <w:r w:rsidRPr="00AB42D0">
        <w:rPr>
          <w:rFonts w:ascii="Times New Roman" w:hAnsi="Times New Roman" w:cs="Times New Roman"/>
        </w:rPr>
        <w:t xml:space="preserve">un </w:t>
      </w:r>
      <w:r>
        <w:rPr>
          <w:rFonts w:ascii="Times New Roman" w:hAnsi="Times New Roman"/>
        </w:rPr>
        <w:t xml:space="preserve">Dadzīšu ielā 6, </w:t>
      </w:r>
      <w:r>
        <w:rPr>
          <w:rFonts w:ascii="Times New Roman" w:hAnsi="Times New Roman" w:cs="Times New Roman"/>
        </w:rPr>
        <w:t>Ādažos</w:t>
      </w:r>
      <w:r w:rsidRPr="00AB42D0">
        <w:rPr>
          <w:rFonts w:ascii="Times New Roman" w:hAnsi="Times New Roman" w:cs="Times New Roman"/>
        </w:rPr>
        <w:t>, Ādažu nov.</w:t>
      </w:r>
      <w:r>
        <w:rPr>
          <w:rFonts w:ascii="Times New Roman" w:hAnsi="Times New Roman" w:cs="Times New Roman"/>
        </w:rPr>
        <w:t xml:space="preserve">, </w:t>
      </w:r>
      <w:r w:rsidRPr="0032455B">
        <w:rPr>
          <w:rFonts w:ascii="Times New Roman" w:hAnsi="Times New Roman"/>
        </w:rPr>
        <w:t xml:space="preserve">ar kadastra apzīmējumu </w:t>
      </w:r>
      <w:r w:rsidRPr="003711AA">
        <w:rPr>
          <w:rFonts w:ascii="Times New Roman" w:hAnsi="Times New Roman"/>
        </w:rPr>
        <w:t>80440080226</w:t>
      </w:r>
      <w:r>
        <w:rPr>
          <w:rFonts w:ascii="Times New Roman" w:hAnsi="Times New Roman" w:cs="Times New Roman"/>
        </w:rPr>
        <w:t>, robežu pārkārtošanai.</w:t>
      </w:r>
    </w:p>
    <w:p w14:paraId="75F0D01E" w14:textId="77777777" w:rsidR="001845AA" w:rsidRDefault="001845AA" w:rsidP="00A71DDF">
      <w:pPr>
        <w:pStyle w:val="Sarakstarindkopa"/>
        <w:numPr>
          <w:ilvl w:val="0"/>
          <w:numId w:val="3"/>
        </w:numPr>
        <w:spacing w:before="120" w:after="120"/>
        <w:ind w:left="425" w:hanging="425"/>
        <w:contextualSpacing w:val="0"/>
        <w:jc w:val="both"/>
        <w:rPr>
          <w:rFonts w:ascii="Times New Roman" w:eastAsia="Times New Roman" w:hAnsi="Times New Roman"/>
        </w:rPr>
      </w:pPr>
      <w:r>
        <w:rPr>
          <w:rFonts w:ascii="Times New Roman" w:eastAsia="Times New Roman" w:hAnsi="Times New Roman"/>
        </w:rPr>
        <w:t>Projektētajai zemes vienībai Nr. 1 (</w:t>
      </w:r>
      <w:r w:rsidRPr="00A9364F">
        <w:rPr>
          <w:rFonts w:ascii="Times New Roman" w:eastAsia="Times New Roman" w:hAnsi="Times New Roman" w:cs="Times New Roman"/>
          <w:lang w:val="x-none"/>
        </w:rPr>
        <w:t>kadastra apzīmējum</w:t>
      </w:r>
      <w:r>
        <w:rPr>
          <w:rFonts w:ascii="Times New Roman" w:eastAsia="Times New Roman" w:hAnsi="Times New Roman" w:cs="Times New Roman"/>
          <w:lang w:val="x-none"/>
        </w:rPr>
        <w:t xml:space="preserve">s </w:t>
      </w:r>
      <w:r w:rsidRPr="001E78E2">
        <w:rPr>
          <w:rFonts w:ascii="Times New Roman" w:eastAsia="Times New Roman" w:hAnsi="Times New Roman" w:cs="Times New Roman"/>
        </w:rPr>
        <w:t>8044 008 0127</w:t>
      </w:r>
      <w:r>
        <w:rPr>
          <w:rFonts w:ascii="Times New Roman" w:eastAsia="Times New Roman" w:hAnsi="Times New Roman"/>
        </w:rPr>
        <w:t xml:space="preserve">), saglabāt adresi </w:t>
      </w:r>
      <w:r w:rsidRPr="003711AA">
        <w:rPr>
          <w:rFonts w:ascii="Times New Roman" w:hAnsi="Times New Roman"/>
        </w:rPr>
        <w:t>Gaujas iel</w:t>
      </w:r>
      <w:r>
        <w:rPr>
          <w:rFonts w:ascii="Times New Roman" w:hAnsi="Times New Roman"/>
        </w:rPr>
        <w:t>a</w:t>
      </w:r>
      <w:r w:rsidRPr="003711AA">
        <w:rPr>
          <w:rFonts w:ascii="Times New Roman" w:hAnsi="Times New Roman"/>
        </w:rPr>
        <w:t xml:space="preserve"> 70</w:t>
      </w:r>
      <w:r>
        <w:rPr>
          <w:rFonts w:ascii="Times New Roman" w:hAnsi="Times New Roman"/>
        </w:rPr>
        <w:t xml:space="preserve">, </w:t>
      </w:r>
      <w:r>
        <w:rPr>
          <w:rFonts w:ascii="Times New Roman" w:hAnsi="Times New Roman" w:cs="Times New Roman"/>
        </w:rPr>
        <w:t>Ādažos</w:t>
      </w:r>
      <w:r w:rsidRPr="00AB42D0">
        <w:rPr>
          <w:rFonts w:ascii="Times New Roman" w:hAnsi="Times New Roman" w:cs="Times New Roman"/>
        </w:rPr>
        <w:t>, Ādažu nov</w:t>
      </w:r>
      <w:r>
        <w:rPr>
          <w:rFonts w:ascii="Times New Roman" w:eastAsia="Times New Roman" w:hAnsi="Times New Roman"/>
        </w:rPr>
        <w:t>., LV-2164</w:t>
      </w:r>
      <w:r w:rsidR="003A22A9">
        <w:rPr>
          <w:rFonts w:ascii="Times New Roman" w:eastAsia="Times New Roman" w:hAnsi="Times New Roman"/>
        </w:rPr>
        <w:t xml:space="preserve"> (adreses klasifikatora kods </w:t>
      </w:r>
      <w:hyperlink r:id="rId9" w:history="1">
        <w:r w:rsidR="003A22A9" w:rsidRPr="00443B65">
          <w:rPr>
            <w:rStyle w:val="Hipersaite"/>
            <w:rFonts w:ascii="Times New Roman" w:eastAsia="Times New Roman" w:hAnsi="Times New Roman"/>
          </w:rPr>
          <w:t>103122798</w:t>
        </w:r>
      </w:hyperlink>
      <w:r w:rsidR="003A22A9">
        <w:rPr>
          <w:rFonts w:ascii="Times New Roman" w:eastAsia="Times New Roman" w:hAnsi="Times New Roman"/>
        </w:rPr>
        <w:t>)</w:t>
      </w:r>
      <w:r>
        <w:rPr>
          <w:rFonts w:ascii="Times New Roman" w:eastAsia="Times New Roman" w:hAnsi="Times New Roman"/>
        </w:rPr>
        <w:t>, un noteikt nekustamā īpašuma lietošanas mērķi: individuālo dzīvojamo māju apbūve (kods 0601) 0.8697 ha platībā.</w:t>
      </w:r>
    </w:p>
    <w:p w14:paraId="326CF687" w14:textId="77777777" w:rsidR="001845AA" w:rsidRPr="00847A88" w:rsidRDefault="001845AA" w:rsidP="00A71DDF">
      <w:pPr>
        <w:pStyle w:val="Sarakstarindkopa"/>
        <w:numPr>
          <w:ilvl w:val="0"/>
          <w:numId w:val="3"/>
        </w:numPr>
        <w:spacing w:before="120" w:after="120"/>
        <w:ind w:left="425" w:hanging="425"/>
        <w:contextualSpacing w:val="0"/>
        <w:jc w:val="both"/>
        <w:rPr>
          <w:rFonts w:ascii="Times New Roman" w:eastAsia="Times New Roman" w:hAnsi="Times New Roman"/>
        </w:rPr>
      </w:pPr>
      <w:r>
        <w:rPr>
          <w:rFonts w:ascii="Times New Roman" w:eastAsia="Times New Roman" w:hAnsi="Times New Roman"/>
        </w:rPr>
        <w:t xml:space="preserve">Ēkām ar kadastra </w:t>
      </w:r>
      <w:r w:rsidRPr="006C6EE9">
        <w:rPr>
          <w:rFonts w:ascii="Times New Roman" w:eastAsia="Times New Roman" w:hAnsi="Times New Roman"/>
        </w:rPr>
        <w:t xml:space="preserve">apzīmējumiem </w:t>
      </w:r>
      <w:r w:rsidRPr="00847A88">
        <w:rPr>
          <w:rFonts w:ascii="Times New Roman" w:eastAsia="Times New Roman" w:hAnsi="Times New Roman"/>
        </w:rPr>
        <w:t>80440080127001</w:t>
      </w:r>
      <w:r w:rsidRPr="007C4A21">
        <w:rPr>
          <w:rFonts w:ascii="Times New Roman" w:eastAsia="Times New Roman" w:hAnsi="Times New Roman"/>
        </w:rPr>
        <w:t xml:space="preserve">, </w:t>
      </w:r>
      <w:r w:rsidRPr="00847A88">
        <w:rPr>
          <w:rFonts w:ascii="Times New Roman" w:eastAsia="Times New Roman" w:hAnsi="Times New Roman"/>
        </w:rPr>
        <w:t>80440080127002</w:t>
      </w:r>
      <w:r>
        <w:rPr>
          <w:rFonts w:ascii="Times New Roman" w:eastAsia="Times New Roman" w:hAnsi="Times New Roman"/>
        </w:rPr>
        <w:t xml:space="preserve">, </w:t>
      </w:r>
      <w:r w:rsidRPr="00847A88">
        <w:rPr>
          <w:rFonts w:ascii="Times New Roman" w:eastAsia="Times New Roman" w:hAnsi="Times New Roman"/>
        </w:rPr>
        <w:t>80440080127003</w:t>
      </w:r>
      <w:r>
        <w:rPr>
          <w:rFonts w:ascii="Times New Roman" w:eastAsia="Times New Roman" w:hAnsi="Times New Roman"/>
        </w:rPr>
        <w:t xml:space="preserve">, </w:t>
      </w:r>
      <w:r w:rsidRPr="00847A88">
        <w:rPr>
          <w:rFonts w:ascii="Times New Roman" w:eastAsia="Times New Roman" w:hAnsi="Times New Roman"/>
        </w:rPr>
        <w:t>80440080127004</w:t>
      </w:r>
      <w:r w:rsidRPr="007C4A21">
        <w:rPr>
          <w:rFonts w:ascii="Times New Roman" w:eastAsia="Times New Roman" w:hAnsi="Times New Roman"/>
        </w:rPr>
        <w:t xml:space="preserve"> un </w:t>
      </w:r>
      <w:r w:rsidRPr="00847A88">
        <w:rPr>
          <w:rFonts w:ascii="Times New Roman" w:eastAsia="Times New Roman" w:hAnsi="Times New Roman"/>
        </w:rPr>
        <w:t>80440080127005</w:t>
      </w:r>
      <w:r w:rsidRPr="006C6EE9">
        <w:rPr>
          <w:rFonts w:ascii="Times New Roman" w:eastAsia="Times New Roman" w:hAnsi="Times New Roman"/>
        </w:rPr>
        <w:t xml:space="preserve"> saglābāt adresi </w:t>
      </w:r>
      <w:r w:rsidRPr="003711AA">
        <w:rPr>
          <w:rFonts w:ascii="Times New Roman" w:hAnsi="Times New Roman"/>
        </w:rPr>
        <w:t>Gaujas iel</w:t>
      </w:r>
      <w:r>
        <w:rPr>
          <w:rFonts w:ascii="Times New Roman" w:hAnsi="Times New Roman"/>
        </w:rPr>
        <w:t>a</w:t>
      </w:r>
      <w:r w:rsidRPr="003711AA">
        <w:rPr>
          <w:rFonts w:ascii="Times New Roman" w:hAnsi="Times New Roman"/>
        </w:rPr>
        <w:t xml:space="preserve"> 70</w:t>
      </w:r>
      <w:r>
        <w:rPr>
          <w:rFonts w:ascii="Times New Roman" w:hAnsi="Times New Roman"/>
        </w:rPr>
        <w:t xml:space="preserve">, </w:t>
      </w:r>
      <w:r>
        <w:rPr>
          <w:rFonts w:ascii="Times New Roman" w:hAnsi="Times New Roman" w:cs="Times New Roman"/>
        </w:rPr>
        <w:t>Ādažos</w:t>
      </w:r>
      <w:r w:rsidRPr="00AB42D0">
        <w:rPr>
          <w:rFonts w:ascii="Times New Roman" w:hAnsi="Times New Roman" w:cs="Times New Roman"/>
        </w:rPr>
        <w:t>, Ādažu nov</w:t>
      </w:r>
      <w:r>
        <w:rPr>
          <w:rFonts w:ascii="Times New Roman" w:eastAsia="Times New Roman" w:hAnsi="Times New Roman"/>
        </w:rPr>
        <w:t>., LV-2164</w:t>
      </w:r>
      <w:r w:rsidR="003A22A9">
        <w:rPr>
          <w:rFonts w:ascii="Times New Roman" w:eastAsia="Times New Roman" w:hAnsi="Times New Roman"/>
        </w:rPr>
        <w:t xml:space="preserve"> (adreses klasifikatora kods </w:t>
      </w:r>
      <w:hyperlink r:id="rId10" w:history="1">
        <w:r w:rsidR="003A22A9" w:rsidRPr="000437D9">
          <w:rPr>
            <w:rStyle w:val="Hipersaite"/>
            <w:rFonts w:ascii="Times New Roman" w:eastAsia="Times New Roman" w:hAnsi="Times New Roman"/>
          </w:rPr>
          <w:t>103122798</w:t>
        </w:r>
      </w:hyperlink>
      <w:r w:rsidR="003A22A9">
        <w:rPr>
          <w:rFonts w:ascii="Times New Roman" w:eastAsia="Times New Roman" w:hAnsi="Times New Roman"/>
        </w:rPr>
        <w:t>)</w:t>
      </w:r>
      <w:r>
        <w:rPr>
          <w:rFonts w:ascii="Times New Roman" w:eastAsia="Times New Roman" w:hAnsi="Times New Roman"/>
        </w:rPr>
        <w:t>.</w:t>
      </w:r>
    </w:p>
    <w:p w14:paraId="193A6300" w14:textId="77777777" w:rsidR="001845AA" w:rsidRDefault="001845AA" w:rsidP="00443B65">
      <w:pPr>
        <w:pStyle w:val="Sarakstarindkopa"/>
        <w:numPr>
          <w:ilvl w:val="0"/>
          <w:numId w:val="3"/>
        </w:numPr>
        <w:spacing w:after="120"/>
        <w:ind w:left="426" w:hanging="426"/>
        <w:jc w:val="both"/>
        <w:rPr>
          <w:rFonts w:ascii="Times New Roman" w:eastAsia="Times New Roman" w:hAnsi="Times New Roman"/>
        </w:rPr>
      </w:pPr>
      <w:r>
        <w:rPr>
          <w:rFonts w:ascii="Times New Roman" w:eastAsia="Times New Roman" w:hAnsi="Times New Roman"/>
        </w:rPr>
        <w:t>Projektētajai zemes vienībai Nr. 2 (</w:t>
      </w:r>
      <w:r w:rsidRPr="00A9364F">
        <w:rPr>
          <w:rFonts w:ascii="Times New Roman" w:eastAsia="Times New Roman" w:hAnsi="Times New Roman" w:cs="Times New Roman"/>
          <w:lang w:val="x-none"/>
        </w:rPr>
        <w:t>kadastra apzīmējum</w:t>
      </w:r>
      <w:r>
        <w:rPr>
          <w:rFonts w:ascii="Times New Roman" w:eastAsia="Times New Roman" w:hAnsi="Times New Roman" w:cs="Times New Roman"/>
          <w:lang w:val="x-none"/>
        </w:rPr>
        <w:t>s</w:t>
      </w:r>
      <w:r w:rsidRPr="00FA47D9">
        <w:rPr>
          <w:rFonts w:ascii="Times New Roman" w:eastAsia="Times New Roman" w:hAnsi="Times New Roman"/>
        </w:rPr>
        <w:t xml:space="preserve"> </w:t>
      </w:r>
      <w:r>
        <w:rPr>
          <w:rFonts w:ascii="Times New Roman" w:eastAsia="Times New Roman" w:hAnsi="Times New Roman"/>
        </w:rPr>
        <w:t xml:space="preserve"> </w:t>
      </w:r>
      <w:r w:rsidRPr="004078F1">
        <w:rPr>
          <w:rFonts w:ascii="Times New Roman" w:eastAsia="Times New Roman" w:hAnsi="Times New Roman" w:cs="Times New Roman"/>
        </w:rPr>
        <w:t>8044 00</w:t>
      </w:r>
      <w:r w:rsidR="00DB0552">
        <w:rPr>
          <w:rFonts w:ascii="Times New Roman" w:eastAsia="Times New Roman" w:hAnsi="Times New Roman" w:cs="Times New Roman"/>
        </w:rPr>
        <w:t>8</w:t>
      </w:r>
      <w:r w:rsidRPr="004078F1">
        <w:rPr>
          <w:rFonts w:ascii="Times New Roman" w:eastAsia="Times New Roman" w:hAnsi="Times New Roman" w:cs="Times New Roman"/>
        </w:rPr>
        <w:t xml:space="preserve"> 0</w:t>
      </w:r>
      <w:r>
        <w:rPr>
          <w:rFonts w:ascii="Times New Roman" w:eastAsia="Times New Roman" w:hAnsi="Times New Roman" w:cs="Times New Roman"/>
        </w:rPr>
        <w:t>226</w:t>
      </w:r>
      <w:r>
        <w:rPr>
          <w:rFonts w:ascii="Times New Roman" w:eastAsia="Times New Roman" w:hAnsi="Times New Roman"/>
        </w:rPr>
        <w:t xml:space="preserve">),  saglābāt adresi </w:t>
      </w:r>
      <w:r>
        <w:rPr>
          <w:rFonts w:ascii="Times New Roman" w:hAnsi="Times New Roman"/>
        </w:rPr>
        <w:t xml:space="preserve">Dadzīšu ielā 6, </w:t>
      </w:r>
      <w:r>
        <w:rPr>
          <w:rFonts w:ascii="Times New Roman" w:hAnsi="Times New Roman" w:cs="Times New Roman"/>
        </w:rPr>
        <w:t>Ādažos</w:t>
      </w:r>
      <w:r w:rsidRPr="00AB42D0">
        <w:rPr>
          <w:rFonts w:ascii="Times New Roman" w:hAnsi="Times New Roman" w:cs="Times New Roman"/>
        </w:rPr>
        <w:t>, Ādažu nov</w:t>
      </w:r>
      <w:r>
        <w:rPr>
          <w:rFonts w:ascii="Times New Roman" w:eastAsia="Times New Roman" w:hAnsi="Times New Roman"/>
        </w:rPr>
        <w:t>., LV-2164</w:t>
      </w:r>
      <w:r w:rsidR="003A22A9">
        <w:rPr>
          <w:rFonts w:ascii="Times New Roman" w:eastAsia="Times New Roman" w:hAnsi="Times New Roman"/>
        </w:rPr>
        <w:t xml:space="preserve"> (adreses klasifikatora kods </w:t>
      </w:r>
      <w:hyperlink r:id="rId11" w:history="1">
        <w:r w:rsidR="003A22A9" w:rsidRPr="00443B65">
          <w:rPr>
            <w:rStyle w:val="Hipersaite"/>
            <w:rFonts w:ascii="Times New Roman" w:eastAsia="Times New Roman" w:hAnsi="Times New Roman"/>
          </w:rPr>
          <w:t>106312144</w:t>
        </w:r>
      </w:hyperlink>
      <w:r w:rsidR="003A22A9">
        <w:rPr>
          <w:rFonts w:ascii="Times New Roman" w:eastAsia="Times New Roman" w:hAnsi="Times New Roman"/>
        </w:rPr>
        <w:t>)</w:t>
      </w:r>
      <w:r>
        <w:rPr>
          <w:rFonts w:ascii="Times New Roman" w:eastAsia="Times New Roman" w:hAnsi="Times New Roman"/>
        </w:rPr>
        <w:t xml:space="preserve">, un noteikt nekustamā īpašuma lietošanas mērķi: </w:t>
      </w:r>
      <w:proofErr w:type="spellStart"/>
      <w:r>
        <w:rPr>
          <w:rFonts w:ascii="Times New Roman" w:eastAsia="Times New Roman" w:hAnsi="Times New Roman"/>
        </w:rPr>
        <w:t>Mazstāvu</w:t>
      </w:r>
      <w:proofErr w:type="spellEnd"/>
      <w:r>
        <w:rPr>
          <w:rFonts w:ascii="Times New Roman" w:eastAsia="Times New Roman" w:hAnsi="Times New Roman"/>
        </w:rPr>
        <w:t xml:space="preserve"> dzīvojamās apbūves teritorija (</w:t>
      </w:r>
      <w:proofErr w:type="spellStart"/>
      <w:r>
        <w:rPr>
          <w:rFonts w:ascii="Times New Roman" w:eastAsia="Times New Roman" w:hAnsi="Times New Roman"/>
        </w:rPr>
        <w:t>DzM</w:t>
      </w:r>
      <w:proofErr w:type="spellEnd"/>
      <w:r>
        <w:rPr>
          <w:rFonts w:ascii="Times New Roman" w:eastAsia="Times New Roman" w:hAnsi="Times New Roman"/>
        </w:rPr>
        <w:t>) 3.3</w:t>
      </w:r>
      <w:r w:rsidR="00946452">
        <w:rPr>
          <w:rFonts w:ascii="Times New Roman" w:eastAsia="Times New Roman" w:hAnsi="Times New Roman"/>
        </w:rPr>
        <w:t>90</w:t>
      </w:r>
      <w:r>
        <w:rPr>
          <w:rFonts w:ascii="Times New Roman" w:eastAsia="Times New Roman" w:hAnsi="Times New Roman"/>
        </w:rPr>
        <w:t>8 ha platībā.</w:t>
      </w:r>
    </w:p>
    <w:p w14:paraId="6FF4B530" w14:textId="77777777" w:rsidR="001845AA" w:rsidRPr="0009441C" w:rsidRDefault="001845AA" w:rsidP="00A71DDF">
      <w:pPr>
        <w:numPr>
          <w:ilvl w:val="0"/>
          <w:numId w:val="3"/>
        </w:numPr>
        <w:shd w:val="clear" w:color="auto" w:fill="FFFFFF"/>
        <w:tabs>
          <w:tab w:val="left" w:pos="426"/>
        </w:tabs>
        <w:spacing w:after="120"/>
        <w:ind w:left="425" w:hanging="425"/>
        <w:jc w:val="both"/>
        <w:rPr>
          <w:rFonts w:ascii="Times New Roman" w:eastAsia="Calibri" w:hAnsi="Times New Roman" w:cs="Times New Roman"/>
        </w:rPr>
      </w:pPr>
      <w:r w:rsidRPr="0009441C">
        <w:rPr>
          <w:rFonts w:ascii="Times New Roman" w:eastAsia="Calibri" w:hAnsi="Times New Roman" w:cs="Times New Roman"/>
        </w:rPr>
        <w:t xml:space="preserve">Centrālās pārvaldes Nekustamā īpašuma nodaļai ar šo lēmumu noteiktos nekustamā īpašuma lietošanas mērķus un ar tiem saistīto informāciju tiešsaistes datu pārraides režīmā iesniegt reģistrēšanai Nekustamā īpašuma valsts kadastra informācijas sistēmā. </w:t>
      </w:r>
    </w:p>
    <w:p w14:paraId="19D7E980" w14:textId="77777777" w:rsidR="001845AA" w:rsidRPr="0009441C" w:rsidRDefault="001845AA" w:rsidP="00A71DDF">
      <w:pPr>
        <w:numPr>
          <w:ilvl w:val="0"/>
          <w:numId w:val="3"/>
        </w:numPr>
        <w:shd w:val="clear" w:color="auto" w:fill="FFFFFF"/>
        <w:tabs>
          <w:tab w:val="left" w:pos="426"/>
        </w:tabs>
        <w:spacing w:after="120"/>
        <w:ind w:left="425" w:hanging="425"/>
        <w:jc w:val="both"/>
        <w:rPr>
          <w:rFonts w:ascii="Times New Roman" w:hAnsi="Times New Roman" w:cs="Times New Roman"/>
        </w:rPr>
      </w:pPr>
      <w:r w:rsidRPr="0009441C">
        <w:rPr>
          <w:rFonts w:ascii="Times New Roman" w:eastAsia="Calibri" w:hAnsi="Times New Roman" w:cs="Times New Roman"/>
        </w:rPr>
        <w:t xml:space="preserve">Centrālās pārvaldes </w:t>
      </w:r>
      <w:r w:rsidRPr="0009441C">
        <w:rPr>
          <w:rFonts w:ascii="Times New Roman" w:hAnsi="Times New Roman" w:cs="Times New Roman"/>
        </w:rPr>
        <w:t>Administratīvajai nodaļai šo lēmumu nosūtīt adresācijas objektu īpašniekiem un Valsts zemes dienestam E-adresē.</w:t>
      </w:r>
    </w:p>
    <w:p w14:paraId="0B259F1B" w14:textId="77777777" w:rsidR="001845AA" w:rsidRPr="006C4CF9" w:rsidRDefault="001845AA" w:rsidP="00A71DDF">
      <w:pPr>
        <w:numPr>
          <w:ilvl w:val="0"/>
          <w:numId w:val="3"/>
        </w:numPr>
        <w:shd w:val="clear" w:color="auto" w:fill="FFFFFF"/>
        <w:tabs>
          <w:tab w:val="left" w:pos="426"/>
        </w:tabs>
        <w:spacing w:after="120"/>
        <w:ind w:left="425" w:hanging="425"/>
        <w:jc w:val="both"/>
        <w:rPr>
          <w:rFonts w:ascii="Times New Roman" w:hAnsi="Times New Roman" w:cs="Times New Roman"/>
        </w:rPr>
      </w:pPr>
      <w:r>
        <w:rPr>
          <w:rFonts w:ascii="Times New Roman" w:hAnsi="Times New Roman" w:cs="Times New Roman"/>
        </w:rPr>
        <w:t>P</w:t>
      </w:r>
      <w:r w:rsidRPr="006C4CF9">
        <w:rPr>
          <w:rFonts w:ascii="Times New Roman" w:hAnsi="Times New Roman" w:cs="Times New Roman"/>
        </w:rPr>
        <w:t>ašvaldības izpilddirektora vietniecei</w:t>
      </w:r>
      <w:r>
        <w:rPr>
          <w:rFonts w:ascii="Times New Roman" w:hAnsi="Times New Roman" w:cs="Times New Roman"/>
        </w:rPr>
        <w:t xml:space="preserve"> </w:t>
      </w:r>
      <w:r w:rsidRPr="006C4CF9">
        <w:rPr>
          <w:rFonts w:ascii="Times New Roman" w:hAnsi="Times New Roman" w:cs="Times New Roman"/>
        </w:rPr>
        <w:t>veikt</w:t>
      </w:r>
      <w:r>
        <w:rPr>
          <w:rFonts w:ascii="Times New Roman" w:hAnsi="Times New Roman" w:cs="Times New Roman"/>
        </w:rPr>
        <w:t xml:space="preserve"> l</w:t>
      </w:r>
      <w:r w:rsidRPr="006C4CF9">
        <w:rPr>
          <w:rFonts w:ascii="Times New Roman" w:hAnsi="Times New Roman" w:cs="Times New Roman"/>
        </w:rPr>
        <w:t>ēmuma izpildes kontroli.</w:t>
      </w:r>
    </w:p>
    <w:p w14:paraId="3D558CDA" w14:textId="77777777" w:rsidR="001845AA" w:rsidRPr="006C4CF9" w:rsidRDefault="001845AA" w:rsidP="00A71DDF">
      <w:pPr>
        <w:numPr>
          <w:ilvl w:val="0"/>
          <w:numId w:val="3"/>
        </w:numPr>
        <w:spacing w:after="120"/>
        <w:ind w:left="425" w:hanging="425"/>
        <w:jc w:val="both"/>
        <w:rPr>
          <w:rFonts w:ascii="Times New Roman" w:eastAsia="Times New Roman" w:hAnsi="Times New Roman" w:cs="Times New Roman"/>
        </w:rPr>
      </w:pPr>
      <w:r w:rsidRPr="006C4CF9">
        <w:rPr>
          <w:rFonts w:ascii="Times New Roman" w:eastAsia="Times New Roman" w:hAnsi="Times New Roman" w:cs="Times New Roman"/>
          <w:szCs w:val="22"/>
        </w:rPr>
        <w:t>Lēmumu var pārsūdzēt Administratīvajā rajona tiesā, Baldones ielā 1A, Rīgā, viena mēneša laikā no tā spēkā stāšanās dienas</w:t>
      </w:r>
      <w:r w:rsidRPr="006C4CF9">
        <w:rPr>
          <w:rFonts w:ascii="Times New Roman" w:eastAsia="Times New Roman" w:hAnsi="Times New Roman" w:cs="Times New Roman"/>
        </w:rPr>
        <w:t>.</w:t>
      </w:r>
    </w:p>
    <w:p w14:paraId="160949F6" w14:textId="77777777" w:rsidR="001845AA" w:rsidRDefault="001845AA" w:rsidP="001845AA">
      <w:pPr>
        <w:spacing w:after="120"/>
        <w:jc w:val="both"/>
        <w:rPr>
          <w:rFonts w:ascii="Times New Roman" w:eastAsia="Times New Roman" w:hAnsi="Times New Roman" w:cs="Times New Roman"/>
        </w:rPr>
      </w:pPr>
    </w:p>
    <w:p w14:paraId="7D670FC5" w14:textId="77777777" w:rsidR="001845AA" w:rsidRPr="00657A21" w:rsidRDefault="001845AA" w:rsidP="001845AA">
      <w:pPr>
        <w:jc w:val="both"/>
        <w:rPr>
          <w:rFonts w:ascii="Times New Roman" w:eastAsia="Times New Roman" w:hAnsi="Times New Roman" w:cs="Times New Roman"/>
        </w:rPr>
      </w:pPr>
      <w:r w:rsidRPr="006C4CF9">
        <w:rPr>
          <w:rFonts w:ascii="Times New Roman" w:eastAsia="Times New Roman" w:hAnsi="Times New Roman" w:cs="Times New Roman"/>
        </w:rPr>
        <w:t xml:space="preserve">Pielikumā: </w:t>
      </w:r>
      <w:r>
        <w:rPr>
          <w:rFonts w:ascii="Times New Roman" w:eastAsia="Times New Roman" w:hAnsi="Times New Roman" w:cs="Times New Roman"/>
        </w:rPr>
        <w:tab/>
      </w:r>
      <w:r w:rsidRPr="00657A21">
        <w:rPr>
          <w:rFonts w:ascii="Times New Roman" w:eastAsia="Times New Roman" w:hAnsi="Times New Roman" w:cs="Times New Roman"/>
        </w:rPr>
        <w:t xml:space="preserve">Zemes ierīcības projekta grafiskā daļa, uz 1 </w:t>
      </w:r>
      <w:proofErr w:type="spellStart"/>
      <w:r w:rsidRPr="00657A21">
        <w:rPr>
          <w:rFonts w:ascii="Times New Roman" w:eastAsia="Times New Roman" w:hAnsi="Times New Roman" w:cs="Times New Roman"/>
        </w:rPr>
        <w:t>lp</w:t>
      </w:r>
      <w:proofErr w:type="spellEnd"/>
      <w:r w:rsidRPr="00657A21">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p>
    <w:p w14:paraId="75D4FB9D"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06C5AA67" w14:textId="77777777" w:rsidR="00564CA6" w:rsidRDefault="00564CA6" w:rsidP="00BB16A4">
      <w:pPr>
        <w:jc w:val="both"/>
        <w:rPr>
          <w:rFonts w:ascii="Times New Roman" w:hAnsi="Times New Roman" w:cs="Times New Roman"/>
        </w:rPr>
      </w:pPr>
    </w:p>
    <w:p w14:paraId="6826E857" w14:textId="77777777" w:rsidR="00BB16A4" w:rsidRPr="00564CA6" w:rsidRDefault="00BB16A4" w:rsidP="00BB16A4">
      <w:pPr>
        <w:jc w:val="both"/>
        <w:rPr>
          <w:rFonts w:ascii="Times New Roman" w:hAnsi="Times New Roman" w:cs="Times New Roman"/>
        </w:rPr>
      </w:pPr>
    </w:p>
    <w:p w14:paraId="37AC30EA" w14:textId="77777777" w:rsidR="00564CA6" w:rsidRDefault="00C038DB" w:rsidP="00BB16A4">
      <w:pPr>
        <w:jc w:val="both"/>
        <w:rPr>
          <w:rFonts w:ascii="Times New Roman" w:hAnsi="Times New Roman" w:cs="Times New Roman"/>
          <w:noProof/>
        </w:rPr>
      </w:pPr>
      <w:r w:rsidRPr="00564CA6">
        <w:rPr>
          <w:rFonts w:ascii="Times New Roman" w:hAnsi="Times New Roman" w:cs="Times New Roman"/>
          <w:noProof/>
        </w:rPr>
        <w:lastRenderedPageBreak/>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63DD5CA5" w14:textId="77777777" w:rsidR="00147221" w:rsidRDefault="00147221" w:rsidP="00BB16A4">
      <w:pPr>
        <w:jc w:val="both"/>
        <w:rPr>
          <w:rFonts w:ascii="Times New Roman" w:hAnsi="Times New Roman" w:cs="Times New Roman"/>
          <w:noProof/>
        </w:rPr>
      </w:pPr>
    </w:p>
    <w:p w14:paraId="3E380567" w14:textId="77777777" w:rsidR="00147221" w:rsidRPr="00147221" w:rsidRDefault="00C038DB" w:rsidP="0014722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063403A2" w14:textId="77777777" w:rsidR="00564CA6" w:rsidRPr="00564CA6" w:rsidRDefault="00C038DB" w:rsidP="00564CA6">
      <w:pPr>
        <w:jc w:val="both"/>
        <w:rPr>
          <w:rFonts w:ascii="Times New Roman" w:hAnsi="Times New Roman" w:cs="Times New Roman"/>
        </w:rPr>
      </w:pPr>
      <w:r w:rsidRPr="00564CA6">
        <w:rPr>
          <w:rFonts w:ascii="Times New Roman" w:hAnsi="Times New Roman" w:cs="Times New Roman"/>
        </w:rPr>
        <w:t>__________________________</w:t>
      </w:r>
    </w:p>
    <w:p w14:paraId="147C0EB5" w14:textId="77777777" w:rsidR="00564CA6" w:rsidRPr="00564CA6" w:rsidRDefault="00C038DB" w:rsidP="00564CA6">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764CF9B6" w14:textId="77777777" w:rsidR="0079484F" w:rsidRPr="001845AA" w:rsidRDefault="001845AA" w:rsidP="00564CA6">
      <w:pPr>
        <w:jc w:val="both"/>
        <w:rPr>
          <w:rFonts w:ascii="Times New Roman" w:hAnsi="Times New Roman" w:cs="Times New Roman"/>
        </w:rPr>
      </w:pPr>
      <w:r w:rsidRPr="001845AA">
        <w:rPr>
          <w:rFonts w:ascii="Times New Roman" w:hAnsi="Times New Roman" w:cs="Times New Roman"/>
        </w:rPr>
        <w:t>@IDRV</w:t>
      </w:r>
    </w:p>
    <w:p w14:paraId="0214B1A8" w14:textId="77777777" w:rsidR="001845AA" w:rsidRDefault="001845AA" w:rsidP="00564CA6">
      <w:pPr>
        <w:jc w:val="both"/>
        <w:rPr>
          <w:rFonts w:ascii="Times New Roman" w:hAnsi="Times New Roman" w:cs="Times New Roman"/>
        </w:rPr>
      </w:pPr>
      <w:r w:rsidRPr="001845AA">
        <w:rPr>
          <w:rFonts w:ascii="Times New Roman" w:hAnsi="Times New Roman" w:cs="Times New Roman"/>
        </w:rPr>
        <w:t>@TPN</w:t>
      </w:r>
    </w:p>
    <w:p w14:paraId="6EF03B4B" w14:textId="77777777" w:rsidR="0011561B" w:rsidRDefault="0011561B" w:rsidP="00564CA6">
      <w:pPr>
        <w:jc w:val="both"/>
        <w:rPr>
          <w:rFonts w:ascii="Times New Roman" w:hAnsi="Times New Roman" w:cs="Times New Roman"/>
        </w:rPr>
      </w:pPr>
      <w:r>
        <w:rPr>
          <w:rFonts w:ascii="Times New Roman" w:hAnsi="Times New Roman" w:cs="Times New Roman"/>
        </w:rPr>
        <w:t>@ NĪN</w:t>
      </w:r>
    </w:p>
    <w:p w14:paraId="111F8E1C" w14:textId="77777777" w:rsidR="0011561B" w:rsidRPr="001845AA" w:rsidRDefault="0011561B" w:rsidP="00564CA6">
      <w:pPr>
        <w:jc w:val="both"/>
        <w:rPr>
          <w:rFonts w:ascii="Times New Roman" w:hAnsi="Times New Roman" w:cs="Times New Roman"/>
        </w:rPr>
      </w:pPr>
      <w:r>
        <w:rPr>
          <w:rFonts w:ascii="Times New Roman" w:hAnsi="Times New Roman" w:cs="Times New Roman"/>
        </w:rPr>
        <w:t>@ AN</w:t>
      </w:r>
    </w:p>
    <w:p w14:paraId="029B74E8" w14:textId="77777777" w:rsidR="001845AA" w:rsidRPr="001845AA" w:rsidRDefault="001845AA" w:rsidP="00564CA6">
      <w:pPr>
        <w:jc w:val="both"/>
        <w:rPr>
          <w:rFonts w:ascii="Times New Roman" w:hAnsi="Times New Roman" w:cs="Times New Roman"/>
        </w:rPr>
      </w:pPr>
      <w:r w:rsidRPr="001845AA">
        <w:rPr>
          <w:rFonts w:ascii="Times New Roman" w:hAnsi="Times New Roman" w:cs="Times New Roman"/>
        </w:rPr>
        <w:t>@Valsts zemes dienests</w:t>
      </w:r>
    </w:p>
    <w:p w14:paraId="20E0AC9E" w14:textId="77777777" w:rsidR="001845AA" w:rsidRDefault="001845AA" w:rsidP="00564CA6">
      <w:pPr>
        <w:jc w:val="both"/>
        <w:rPr>
          <w:rFonts w:ascii="Times New Roman" w:hAnsi="Times New Roman" w:cs="Times New Roman"/>
        </w:rPr>
      </w:pPr>
      <w:r w:rsidRPr="001845AA">
        <w:rPr>
          <w:rFonts w:ascii="Times New Roman" w:hAnsi="Times New Roman" w:cs="Times New Roman"/>
        </w:rPr>
        <w:t xml:space="preserve">@ SIA "Ģeodēzija S" (reģistrācijas Nr. 40103360710, adrese: Meža iela 17, Salaspils, Salaspils </w:t>
      </w:r>
      <w:r w:rsidRPr="0072233F">
        <w:rPr>
          <w:rFonts w:ascii="Times New Roman" w:hAnsi="Times New Roman" w:cs="Times New Roman"/>
        </w:rPr>
        <w:t>novads,LV-2121</w:t>
      </w:r>
      <w:r w:rsidRPr="001E3D21">
        <w:rPr>
          <w:rFonts w:ascii="Times New Roman" w:hAnsi="Times New Roman" w:cs="Times New Roman"/>
        </w:rPr>
        <w:t xml:space="preserve">, e-pasts: </w:t>
      </w:r>
      <w:hyperlink r:id="rId12" w:history="1">
        <w:r w:rsidRPr="000C389F">
          <w:rPr>
            <w:rStyle w:val="Hipersaite"/>
            <w:rFonts w:ascii="Times New Roman" w:hAnsi="Times New Roman" w:cs="Times New Roman"/>
          </w:rPr>
          <w:t>info.geodezija@inbox.lv</w:t>
        </w:r>
      </w:hyperlink>
      <w:r w:rsidRPr="001E3D21">
        <w:rPr>
          <w:rFonts w:ascii="Times New Roman" w:hAnsi="Times New Roman" w:cs="Times New Roman"/>
        </w:rPr>
        <w:t>)</w:t>
      </w:r>
    </w:p>
    <w:p w14:paraId="64CE3A98" w14:textId="77777777" w:rsidR="00564CA6" w:rsidRPr="00564CA6" w:rsidRDefault="00564CA6" w:rsidP="00564CA6">
      <w:pPr>
        <w:jc w:val="both"/>
        <w:rPr>
          <w:rFonts w:ascii="Times New Roman" w:hAnsi="Times New Roman" w:cs="Times New Roman"/>
          <w:color w:val="FF0000"/>
        </w:rPr>
      </w:pPr>
    </w:p>
    <w:p w14:paraId="56AACC4F" w14:textId="77777777" w:rsidR="00564CA6" w:rsidRPr="00B47C10" w:rsidRDefault="00C038DB" w:rsidP="00564CA6">
      <w:pPr>
        <w:rPr>
          <w:rFonts w:ascii="Times New Roman" w:hAnsi="Times New Roman" w:cs="Times New Roman"/>
          <w:sz w:val="20"/>
          <w:szCs w:val="20"/>
        </w:rPr>
      </w:pPr>
      <w:r w:rsidRPr="006D513B">
        <w:rPr>
          <w:rFonts w:ascii="Times New Roman" w:hAnsi="Times New Roman" w:cs="Times New Roman"/>
          <w:noProof/>
          <w:sz w:val="20"/>
          <w:szCs w:val="20"/>
        </w:rPr>
        <w:t>Indra Murziņa</w:t>
      </w:r>
      <w:r w:rsidRPr="006D513B">
        <w:rPr>
          <w:rFonts w:ascii="Times New Roman" w:hAnsi="Times New Roman" w:cs="Times New Roman"/>
          <w:sz w:val="20"/>
          <w:szCs w:val="20"/>
        </w:rPr>
        <w:t xml:space="preserve">, </w:t>
      </w:r>
      <w:r w:rsidRPr="006D513B">
        <w:rPr>
          <w:rFonts w:ascii="Times New Roman" w:hAnsi="Times New Roman" w:cs="Times New Roman"/>
          <w:noProof/>
          <w:sz w:val="20"/>
          <w:szCs w:val="20"/>
        </w:rPr>
        <w:t>20203786</w:t>
      </w:r>
    </w:p>
    <w:sectPr w:rsidR="00564CA6" w:rsidRPr="00B47C10" w:rsidSect="00BB16A4">
      <w:headerReference w:type="default" r:id="rId13"/>
      <w:footerReference w:type="default" r:id="rId14"/>
      <w:headerReference w:type="first" r:id="rId15"/>
      <w:footerReference w:type="first" r:id="rId16"/>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77EDA" w14:textId="77777777" w:rsidR="0071215D" w:rsidRDefault="0071215D">
      <w:r>
        <w:separator/>
      </w:r>
    </w:p>
  </w:endnote>
  <w:endnote w:type="continuationSeparator" w:id="0">
    <w:p w14:paraId="480FB6CE" w14:textId="77777777" w:rsidR="0071215D" w:rsidRDefault="00712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660220"/>
      <w:docPartObj>
        <w:docPartGallery w:val="Page Numbers (Bottom of Page)"/>
        <w:docPartUnique/>
      </w:docPartObj>
    </w:sdtPr>
    <w:sdtEndPr>
      <w:rPr>
        <w:rFonts w:ascii="Times New Roman" w:hAnsi="Times New Roman" w:cs="Times New Roman"/>
        <w:noProof/>
      </w:rPr>
    </w:sdtEndPr>
    <w:sdtContent>
      <w:p w14:paraId="073D4D00" w14:textId="77777777" w:rsidR="005C7FA1" w:rsidRPr="005C7FA1" w:rsidRDefault="00C038DB">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55BFC01C"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1DB7E" w14:textId="77777777" w:rsidR="005C7FA1" w:rsidRPr="005C7FA1" w:rsidRDefault="005C7FA1">
    <w:pPr>
      <w:pStyle w:val="Kjene"/>
      <w:jc w:val="right"/>
      <w:rPr>
        <w:rFonts w:ascii="Times New Roman" w:hAnsi="Times New Roman" w:cs="Times New Roman"/>
      </w:rPr>
    </w:pPr>
  </w:p>
  <w:p w14:paraId="70DE40B8"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3D21A" w14:textId="77777777" w:rsidR="0071215D" w:rsidRDefault="0071215D">
      <w:r>
        <w:separator/>
      </w:r>
    </w:p>
  </w:footnote>
  <w:footnote w:type="continuationSeparator" w:id="0">
    <w:p w14:paraId="0A3050A7" w14:textId="77777777" w:rsidR="0071215D" w:rsidRDefault="007121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D03F" w14:textId="77777777"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864E" w14:textId="77777777"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725"/>
    <w:multiLevelType w:val="hybridMultilevel"/>
    <w:tmpl w:val="23C212A6"/>
    <w:lvl w:ilvl="0" w:tplc="3174B458">
      <w:start w:val="1"/>
      <w:numFmt w:val="decimal"/>
      <w:lvlText w:val="%1."/>
      <w:lvlJc w:val="left"/>
      <w:pPr>
        <w:ind w:left="720" w:hanging="360"/>
      </w:pPr>
      <w:rPr>
        <w:sz w:val="24"/>
        <w:szCs w:val="24"/>
      </w:rPr>
    </w:lvl>
    <w:lvl w:ilvl="1" w:tplc="4B4E7BFA" w:tentative="1">
      <w:start w:val="1"/>
      <w:numFmt w:val="lowerLetter"/>
      <w:lvlText w:val="%2."/>
      <w:lvlJc w:val="left"/>
      <w:pPr>
        <w:ind w:left="1440" w:hanging="360"/>
      </w:pPr>
    </w:lvl>
    <w:lvl w:ilvl="2" w:tplc="8266F462" w:tentative="1">
      <w:start w:val="1"/>
      <w:numFmt w:val="lowerRoman"/>
      <w:lvlText w:val="%3."/>
      <w:lvlJc w:val="right"/>
      <w:pPr>
        <w:ind w:left="2160" w:hanging="180"/>
      </w:pPr>
    </w:lvl>
    <w:lvl w:ilvl="3" w:tplc="103AD902" w:tentative="1">
      <w:start w:val="1"/>
      <w:numFmt w:val="decimal"/>
      <w:lvlText w:val="%4."/>
      <w:lvlJc w:val="left"/>
      <w:pPr>
        <w:ind w:left="2880" w:hanging="360"/>
      </w:pPr>
    </w:lvl>
    <w:lvl w:ilvl="4" w:tplc="D95C541E" w:tentative="1">
      <w:start w:val="1"/>
      <w:numFmt w:val="lowerLetter"/>
      <w:lvlText w:val="%5."/>
      <w:lvlJc w:val="left"/>
      <w:pPr>
        <w:ind w:left="3600" w:hanging="360"/>
      </w:pPr>
    </w:lvl>
    <w:lvl w:ilvl="5" w:tplc="6832A9FA" w:tentative="1">
      <w:start w:val="1"/>
      <w:numFmt w:val="lowerRoman"/>
      <w:lvlText w:val="%6."/>
      <w:lvlJc w:val="right"/>
      <w:pPr>
        <w:ind w:left="4320" w:hanging="180"/>
      </w:pPr>
    </w:lvl>
    <w:lvl w:ilvl="6" w:tplc="793EA4CC" w:tentative="1">
      <w:start w:val="1"/>
      <w:numFmt w:val="decimal"/>
      <w:lvlText w:val="%7."/>
      <w:lvlJc w:val="left"/>
      <w:pPr>
        <w:ind w:left="5040" w:hanging="360"/>
      </w:pPr>
    </w:lvl>
    <w:lvl w:ilvl="7" w:tplc="D05274DC" w:tentative="1">
      <w:start w:val="1"/>
      <w:numFmt w:val="lowerLetter"/>
      <w:lvlText w:val="%8."/>
      <w:lvlJc w:val="left"/>
      <w:pPr>
        <w:ind w:left="5760" w:hanging="360"/>
      </w:pPr>
    </w:lvl>
    <w:lvl w:ilvl="8" w:tplc="7FFA3E70" w:tentative="1">
      <w:start w:val="1"/>
      <w:numFmt w:val="lowerRoman"/>
      <w:lvlText w:val="%9."/>
      <w:lvlJc w:val="right"/>
      <w:pPr>
        <w:ind w:left="6480" w:hanging="180"/>
      </w:pPr>
    </w:lvl>
  </w:abstractNum>
  <w:abstractNum w:abstractNumId="1" w15:restartNumberingAfterBreak="0">
    <w:nsid w:val="107752F3"/>
    <w:multiLevelType w:val="hybridMultilevel"/>
    <w:tmpl w:val="63841CA0"/>
    <w:lvl w:ilvl="0" w:tplc="D84A2F70">
      <w:start w:val="1"/>
      <w:numFmt w:val="decimal"/>
      <w:lvlText w:val="%1."/>
      <w:lvlJc w:val="left"/>
      <w:pPr>
        <w:ind w:left="720" w:hanging="360"/>
      </w:pPr>
      <w:rPr>
        <w:rFonts w:hint="default"/>
      </w:rPr>
    </w:lvl>
    <w:lvl w:ilvl="1" w:tplc="3864E70A" w:tentative="1">
      <w:start w:val="1"/>
      <w:numFmt w:val="lowerLetter"/>
      <w:lvlText w:val="%2."/>
      <w:lvlJc w:val="left"/>
      <w:pPr>
        <w:ind w:left="1440" w:hanging="360"/>
      </w:pPr>
    </w:lvl>
    <w:lvl w:ilvl="2" w:tplc="0B1CAC08" w:tentative="1">
      <w:start w:val="1"/>
      <w:numFmt w:val="lowerRoman"/>
      <w:lvlText w:val="%3."/>
      <w:lvlJc w:val="right"/>
      <w:pPr>
        <w:ind w:left="2160" w:hanging="180"/>
      </w:pPr>
    </w:lvl>
    <w:lvl w:ilvl="3" w:tplc="64AC776A" w:tentative="1">
      <w:start w:val="1"/>
      <w:numFmt w:val="decimal"/>
      <w:lvlText w:val="%4."/>
      <w:lvlJc w:val="left"/>
      <w:pPr>
        <w:ind w:left="2880" w:hanging="360"/>
      </w:pPr>
    </w:lvl>
    <w:lvl w:ilvl="4" w:tplc="A9E683CE" w:tentative="1">
      <w:start w:val="1"/>
      <w:numFmt w:val="lowerLetter"/>
      <w:lvlText w:val="%5."/>
      <w:lvlJc w:val="left"/>
      <w:pPr>
        <w:ind w:left="3600" w:hanging="360"/>
      </w:pPr>
    </w:lvl>
    <w:lvl w:ilvl="5" w:tplc="FE56F28E" w:tentative="1">
      <w:start w:val="1"/>
      <w:numFmt w:val="lowerRoman"/>
      <w:lvlText w:val="%6."/>
      <w:lvlJc w:val="right"/>
      <w:pPr>
        <w:ind w:left="4320" w:hanging="180"/>
      </w:pPr>
    </w:lvl>
    <w:lvl w:ilvl="6" w:tplc="E2B4B61E" w:tentative="1">
      <w:start w:val="1"/>
      <w:numFmt w:val="decimal"/>
      <w:lvlText w:val="%7."/>
      <w:lvlJc w:val="left"/>
      <w:pPr>
        <w:ind w:left="5040" w:hanging="360"/>
      </w:pPr>
    </w:lvl>
    <w:lvl w:ilvl="7" w:tplc="515E0862" w:tentative="1">
      <w:start w:val="1"/>
      <w:numFmt w:val="lowerLetter"/>
      <w:lvlText w:val="%8."/>
      <w:lvlJc w:val="left"/>
      <w:pPr>
        <w:ind w:left="5760" w:hanging="360"/>
      </w:pPr>
    </w:lvl>
    <w:lvl w:ilvl="8" w:tplc="0F9048E6" w:tentative="1">
      <w:start w:val="1"/>
      <w:numFmt w:val="lowerRoman"/>
      <w:lvlText w:val="%9."/>
      <w:lvlJc w:val="right"/>
      <w:pPr>
        <w:ind w:left="6480" w:hanging="180"/>
      </w:pPr>
    </w:lvl>
  </w:abstractNum>
  <w:abstractNum w:abstractNumId="2" w15:restartNumberingAfterBreak="0">
    <w:nsid w:val="49975997"/>
    <w:multiLevelType w:val="hybridMultilevel"/>
    <w:tmpl w:val="58E0E0D2"/>
    <w:lvl w:ilvl="0" w:tplc="FB52FB68">
      <w:start w:val="1"/>
      <w:numFmt w:val="decimal"/>
      <w:lvlText w:val="%1."/>
      <w:lvlJc w:val="left"/>
      <w:pPr>
        <w:ind w:left="720" w:hanging="360"/>
      </w:pPr>
    </w:lvl>
    <w:lvl w:ilvl="1" w:tplc="7AB86E82">
      <w:start w:val="1"/>
      <w:numFmt w:val="lowerLetter"/>
      <w:lvlText w:val="%2."/>
      <w:lvlJc w:val="left"/>
      <w:pPr>
        <w:ind w:left="1440" w:hanging="360"/>
      </w:pPr>
    </w:lvl>
    <w:lvl w:ilvl="2" w:tplc="CF5EDC8C" w:tentative="1">
      <w:start w:val="1"/>
      <w:numFmt w:val="lowerRoman"/>
      <w:lvlText w:val="%3."/>
      <w:lvlJc w:val="right"/>
      <w:pPr>
        <w:ind w:left="2160" w:hanging="180"/>
      </w:pPr>
    </w:lvl>
    <w:lvl w:ilvl="3" w:tplc="762E5A38" w:tentative="1">
      <w:start w:val="1"/>
      <w:numFmt w:val="decimal"/>
      <w:lvlText w:val="%4."/>
      <w:lvlJc w:val="left"/>
      <w:pPr>
        <w:ind w:left="2880" w:hanging="360"/>
      </w:pPr>
    </w:lvl>
    <w:lvl w:ilvl="4" w:tplc="80AA67C0" w:tentative="1">
      <w:start w:val="1"/>
      <w:numFmt w:val="lowerLetter"/>
      <w:lvlText w:val="%5."/>
      <w:lvlJc w:val="left"/>
      <w:pPr>
        <w:ind w:left="3600" w:hanging="360"/>
      </w:pPr>
    </w:lvl>
    <w:lvl w:ilvl="5" w:tplc="87AC491A" w:tentative="1">
      <w:start w:val="1"/>
      <w:numFmt w:val="lowerRoman"/>
      <w:lvlText w:val="%6."/>
      <w:lvlJc w:val="right"/>
      <w:pPr>
        <w:ind w:left="4320" w:hanging="180"/>
      </w:pPr>
    </w:lvl>
    <w:lvl w:ilvl="6" w:tplc="CF2AF6E6" w:tentative="1">
      <w:start w:val="1"/>
      <w:numFmt w:val="decimal"/>
      <w:lvlText w:val="%7."/>
      <w:lvlJc w:val="left"/>
      <w:pPr>
        <w:ind w:left="5040" w:hanging="360"/>
      </w:pPr>
    </w:lvl>
    <w:lvl w:ilvl="7" w:tplc="69C875C4" w:tentative="1">
      <w:start w:val="1"/>
      <w:numFmt w:val="lowerLetter"/>
      <w:lvlText w:val="%8."/>
      <w:lvlJc w:val="left"/>
      <w:pPr>
        <w:ind w:left="5760" w:hanging="360"/>
      </w:pPr>
    </w:lvl>
    <w:lvl w:ilvl="8" w:tplc="5DBEB184" w:tentative="1">
      <w:start w:val="1"/>
      <w:numFmt w:val="lowerRoman"/>
      <w:lvlText w:val="%9."/>
      <w:lvlJc w:val="right"/>
      <w:pPr>
        <w:ind w:left="6480" w:hanging="180"/>
      </w:pPr>
    </w:lvl>
  </w:abstractNum>
  <w:abstractNum w:abstractNumId="3" w15:restartNumberingAfterBreak="0">
    <w:nsid w:val="5B424398"/>
    <w:multiLevelType w:val="multilevel"/>
    <w:tmpl w:val="DE9EE810"/>
    <w:lvl w:ilvl="0">
      <w:start w:val="11"/>
      <w:numFmt w:val="decimal"/>
      <w:lvlText w:val="%1."/>
      <w:lvlJc w:val="left"/>
      <w:pPr>
        <w:ind w:left="480" w:hanging="480"/>
      </w:pPr>
      <w:rPr>
        <w:rFonts w:hint="default"/>
      </w:rPr>
    </w:lvl>
    <w:lvl w:ilvl="1">
      <w:start w:val="1"/>
      <w:numFmt w:val="decimal"/>
      <w:lvlText w:val="%1.%2."/>
      <w:lvlJc w:val="left"/>
      <w:pPr>
        <w:ind w:left="1472" w:hanging="48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4"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4"/>
  </w:num>
  <w:num w:numId="2" w16cid:durableId="1964530278">
    <w:abstractNumId w:val="1"/>
  </w:num>
  <w:num w:numId="3" w16cid:durableId="787968967">
    <w:abstractNumId w:val="0"/>
  </w:num>
  <w:num w:numId="4" w16cid:durableId="1735272658">
    <w:abstractNumId w:val="2"/>
  </w:num>
  <w:num w:numId="5" w16cid:durableId="9332505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3CBC"/>
    <w:rsid w:val="00030457"/>
    <w:rsid w:val="00070E3F"/>
    <w:rsid w:val="0011561B"/>
    <w:rsid w:val="00121509"/>
    <w:rsid w:val="00147221"/>
    <w:rsid w:val="001845AA"/>
    <w:rsid w:val="00195A73"/>
    <w:rsid w:val="001A297B"/>
    <w:rsid w:val="001A3D71"/>
    <w:rsid w:val="0025391B"/>
    <w:rsid w:val="00297558"/>
    <w:rsid w:val="002B2323"/>
    <w:rsid w:val="002D086C"/>
    <w:rsid w:val="002D53F6"/>
    <w:rsid w:val="002E0188"/>
    <w:rsid w:val="00351D48"/>
    <w:rsid w:val="003A22A9"/>
    <w:rsid w:val="003C401E"/>
    <w:rsid w:val="003F4790"/>
    <w:rsid w:val="0042355E"/>
    <w:rsid w:val="00443B65"/>
    <w:rsid w:val="00462183"/>
    <w:rsid w:val="004D516C"/>
    <w:rsid w:val="004F5EB7"/>
    <w:rsid w:val="00521C00"/>
    <w:rsid w:val="0053073B"/>
    <w:rsid w:val="00543508"/>
    <w:rsid w:val="00564CA6"/>
    <w:rsid w:val="005C7FA1"/>
    <w:rsid w:val="005E3DB1"/>
    <w:rsid w:val="00617AAC"/>
    <w:rsid w:val="00622FFA"/>
    <w:rsid w:val="00693F05"/>
    <w:rsid w:val="006C2EB5"/>
    <w:rsid w:val="006D3451"/>
    <w:rsid w:val="006D513B"/>
    <w:rsid w:val="0071215D"/>
    <w:rsid w:val="007315A0"/>
    <w:rsid w:val="0074092B"/>
    <w:rsid w:val="0079484F"/>
    <w:rsid w:val="007B4DDB"/>
    <w:rsid w:val="007E16B4"/>
    <w:rsid w:val="007F5363"/>
    <w:rsid w:val="008257F8"/>
    <w:rsid w:val="008E3846"/>
    <w:rsid w:val="009139A1"/>
    <w:rsid w:val="00931891"/>
    <w:rsid w:val="00946452"/>
    <w:rsid w:val="00996740"/>
    <w:rsid w:val="009A0F68"/>
    <w:rsid w:val="009A3989"/>
    <w:rsid w:val="009B7F8F"/>
    <w:rsid w:val="00A254B5"/>
    <w:rsid w:val="00A52B04"/>
    <w:rsid w:val="00A71DDF"/>
    <w:rsid w:val="00B038BB"/>
    <w:rsid w:val="00B36CD4"/>
    <w:rsid w:val="00B4014F"/>
    <w:rsid w:val="00B47C10"/>
    <w:rsid w:val="00B67EE5"/>
    <w:rsid w:val="00BB16A4"/>
    <w:rsid w:val="00BE75D1"/>
    <w:rsid w:val="00BE7740"/>
    <w:rsid w:val="00C038DB"/>
    <w:rsid w:val="00C56B76"/>
    <w:rsid w:val="00C82360"/>
    <w:rsid w:val="00C9477C"/>
    <w:rsid w:val="00CC1B2F"/>
    <w:rsid w:val="00CF16C2"/>
    <w:rsid w:val="00CF4FD6"/>
    <w:rsid w:val="00D05081"/>
    <w:rsid w:val="00D86969"/>
    <w:rsid w:val="00DB0552"/>
    <w:rsid w:val="00E52DA2"/>
    <w:rsid w:val="00E75D8D"/>
    <w:rsid w:val="00E8282D"/>
    <w:rsid w:val="00E96E3B"/>
    <w:rsid w:val="00E97BC8"/>
    <w:rsid w:val="00E97DA3"/>
    <w:rsid w:val="00EF06E1"/>
    <w:rsid w:val="00F46B66"/>
    <w:rsid w:val="00FA29A3"/>
    <w:rsid w:val="00FB6D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44FB6"/>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character" w:styleId="Hipersaite">
    <w:name w:val="Hyperlink"/>
    <w:basedOn w:val="Noklusjumarindkopasfonts"/>
    <w:uiPriority w:val="99"/>
    <w:unhideWhenUsed/>
    <w:rsid w:val="001845AA"/>
    <w:rPr>
      <w:color w:val="0563C1" w:themeColor="hyperlink"/>
      <w:u w:val="single"/>
    </w:rPr>
  </w:style>
  <w:style w:type="paragraph" w:styleId="Sarakstarindkopa">
    <w:name w:val="List Paragraph"/>
    <w:basedOn w:val="Parasts"/>
    <w:uiPriority w:val="34"/>
    <w:qFormat/>
    <w:rsid w:val="001845AA"/>
    <w:pPr>
      <w:ind w:left="720"/>
      <w:contextualSpacing/>
    </w:pPr>
  </w:style>
  <w:style w:type="character" w:styleId="Neatrisintapieminana">
    <w:name w:val="Unresolved Mention"/>
    <w:basedOn w:val="Noklusjumarindkopasfonts"/>
    <w:uiPriority w:val="99"/>
    <w:semiHidden/>
    <w:unhideWhenUsed/>
    <w:rsid w:val="001845AA"/>
    <w:rPr>
      <w:color w:val="605E5C"/>
      <w:shd w:val="clear" w:color="auto" w:fill="E1DFDD"/>
    </w:rPr>
  </w:style>
  <w:style w:type="paragraph" w:styleId="Prskatjums">
    <w:name w:val="Revision"/>
    <w:hidden/>
    <w:uiPriority w:val="99"/>
    <w:semiHidden/>
    <w:rsid w:val="003A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geodezija@inbox.lv"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info.geodezija@inbox.l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adastrs.lv/varis/106312144?type=hous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kadastrs.lv/varis/103122798?type=house" TargetMode="External"/><Relationship Id="rId4" Type="http://schemas.openxmlformats.org/officeDocument/2006/relationships/webSettings" Target="webSettings.xml"/><Relationship Id="rId9" Type="http://schemas.openxmlformats.org/officeDocument/2006/relationships/hyperlink" Target="https://www.kadastrs.lv/varis/103122798?type=hous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5977</Words>
  <Characters>3408</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Sintija Tenisa</cp:lastModifiedBy>
  <cp:revision>3</cp:revision>
  <dcterms:created xsi:type="dcterms:W3CDTF">2026-09-17T13:44:00Z</dcterms:created>
  <dcterms:modified xsi:type="dcterms:W3CDTF">2026-09-17T13:45:00Z</dcterms:modified>
</cp:coreProperties>
</file>