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A3B87" w14:textId="77777777" w:rsidR="004D516C" w:rsidRDefault="00034881" w:rsidP="00564CA6">
      <w:r>
        <w:rPr>
          <w:noProof/>
        </w:rPr>
        <w:drawing>
          <wp:inline distT="0" distB="0" distL="0" distR="0" wp14:anchorId="011EB0BC" wp14:editId="116ED1E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8293049" w14:textId="1A88EC1C" w:rsidR="00D359C9" w:rsidRPr="00564CA6" w:rsidRDefault="00D359C9" w:rsidP="00D359C9">
      <w:pPr>
        <w:jc w:val="right"/>
        <w:rPr>
          <w:rFonts w:ascii="Times New Roman" w:hAnsi="Times New Roman" w:cs="Times New Roman"/>
          <w:noProof/>
        </w:rPr>
      </w:pPr>
      <w:r w:rsidRPr="00564CA6">
        <w:rPr>
          <w:rFonts w:ascii="Times New Roman" w:hAnsi="Times New Roman" w:cs="Times New Roman"/>
          <w:noProof/>
        </w:rPr>
        <w:t>PROJEKTS uz</w:t>
      </w:r>
      <w:r>
        <w:rPr>
          <w:rFonts w:ascii="Times New Roman" w:hAnsi="Times New Roman" w:cs="Times New Roman"/>
          <w:noProof/>
        </w:rPr>
        <w:t xml:space="preserve"> 28.08.2026.</w:t>
      </w:r>
    </w:p>
    <w:p w14:paraId="2F2E2442" w14:textId="77777777" w:rsidR="00D359C9" w:rsidRPr="00564CA6" w:rsidRDefault="00D359C9" w:rsidP="00D359C9">
      <w:pPr>
        <w:jc w:val="right"/>
        <w:rPr>
          <w:rFonts w:ascii="Times New Roman" w:hAnsi="Times New Roman" w:cs="Times New Roman"/>
          <w:noProof/>
          <w:color w:val="FF0000"/>
        </w:rPr>
      </w:pPr>
    </w:p>
    <w:p w14:paraId="1831B33F" w14:textId="77777777" w:rsidR="00D359C9" w:rsidRDefault="00D359C9" w:rsidP="00D359C9">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Pr>
          <w:rFonts w:ascii="Times New Roman" w:hAnsi="Times New Roman" w:cs="Times New Roman"/>
          <w:noProof/>
        </w:rPr>
        <w:t xml:space="preserve">Izglītības, kultūras, </w:t>
      </w:r>
    </w:p>
    <w:p w14:paraId="45B6455D" w14:textId="3E042A5A" w:rsidR="00D359C9" w:rsidRDefault="00D359C9" w:rsidP="00D359C9">
      <w:pPr>
        <w:jc w:val="right"/>
        <w:rPr>
          <w:rFonts w:ascii="Times New Roman" w:hAnsi="Times New Roman" w:cs="Times New Roman"/>
          <w:noProof/>
        </w:rPr>
      </w:pPr>
      <w:r>
        <w:rPr>
          <w:rFonts w:ascii="Times New Roman" w:hAnsi="Times New Roman" w:cs="Times New Roman"/>
          <w:noProof/>
        </w:rPr>
        <w:t>sporta un sociālajā komitejā 05.08.2026.</w:t>
      </w:r>
    </w:p>
    <w:p w14:paraId="7536A307" w14:textId="3589F5C4" w:rsidR="00D359C9" w:rsidRPr="00564CA6" w:rsidRDefault="00D359C9" w:rsidP="00D359C9">
      <w:pPr>
        <w:jc w:val="right"/>
        <w:rPr>
          <w:rFonts w:ascii="Times New Roman" w:hAnsi="Times New Roman" w:cs="Times New Roman"/>
          <w:noProof/>
          <w:color w:val="FF0000"/>
        </w:rPr>
      </w:pPr>
      <w:r>
        <w:rPr>
          <w:rFonts w:ascii="Times New Roman" w:hAnsi="Times New Roman" w:cs="Times New Roman"/>
          <w:noProof/>
        </w:rPr>
        <w:t>finanšu komitejā 19.08.2026.</w:t>
      </w:r>
    </w:p>
    <w:p w14:paraId="7C8FD394" w14:textId="5FFE0FD8" w:rsidR="00D359C9" w:rsidRPr="00564CA6" w:rsidRDefault="00D359C9" w:rsidP="00D359C9">
      <w:pPr>
        <w:jc w:val="right"/>
        <w:rPr>
          <w:rFonts w:ascii="Times New Roman" w:hAnsi="Times New Roman" w:cs="Times New Roman"/>
          <w:noProof/>
        </w:rPr>
      </w:pPr>
      <w:r w:rsidRPr="00564CA6">
        <w:rPr>
          <w:rFonts w:ascii="Times New Roman" w:hAnsi="Times New Roman" w:cs="Times New Roman"/>
          <w:noProof/>
        </w:rPr>
        <w:t xml:space="preserve">domē: </w:t>
      </w:r>
      <w:r>
        <w:rPr>
          <w:rFonts w:ascii="Times New Roman" w:hAnsi="Times New Roman" w:cs="Times New Roman"/>
          <w:noProof/>
        </w:rPr>
        <w:t>27</w:t>
      </w:r>
      <w:r w:rsidRPr="00564CA6">
        <w:rPr>
          <w:rFonts w:ascii="Times New Roman" w:hAnsi="Times New Roman" w:cs="Times New Roman"/>
          <w:noProof/>
        </w:rPr>
        <w:t>.0</w:t>
      </w:r>
      <w:r>
        <w:rPr>
          <w:rFonts w:ascii="Times New Roman" w:hAnsi="Times New Roman" w:cs="Times New Roman"/>
          <w:noProof/>
        </w:rPr>
        <w:t>8</w:t>
      </w:r>
      <w:r w:rsidRPr="00564CA6">
        <w:rPr>
          <w:rFonts w:ascii="Times New Roman" w:hAnsi="Times New Roman" w:cs="Times New Roman"/>
          <w:noProof/>
        </w:rPr>
        <w:t>.</w:t>
      </w:r>
      <w:r>
        <w:rPr>
          <w:rFonts w:ascii="Times New Roman" w:hAnsi="Times New Roman" w:cs="Times New Roman"/>
          <w:noProof/>
        </w:rPr>
        <w:t>2026.</w:t>
      </w:r>
    </w:p>
    <w:p w14:paraId="34B4C9F4" w14:textId="51B6B33C" w:rsidR="00D359C9" w:rsidRPr="00564CA6" w:rsidRDefault="00D359C9" w:rsidP="00D359C9">
      <w:pPr>
        <w:jc w:val="right"/>
        <w:rPr>
          <w:rFonts w:ascii="Times New Roman" w:hAnsi="Times New Roman" w:cs="Times New Roman"/>
          <w:noProof/>
        </w:rPr>
      </w:pPr>
      <w:r w:rsidRPr="00564CA6">
        <w:rPr>
          <w:rFonts w:ascii="Times New Roman" w:hAnsi="Times New Roman" w:cs="Times New Roman"/>
          <w:noProof/>
        </w:rPr>
        <w:t xml:space="preserve">sagatavotājs: </w:t>
      </w:r>
      <w:r>
        <w:rPr>
          <w:rFonts w:ascii="Times New Roman" w:hAnsi="Times New Roman" w:cs="Times New Roman"/>
          <w:noProof/>
        </w:rPr>
        <w:t>Oksana Brūvere</w:t>
      </w:r>
    </w:p>
    <w:p w14:paraId="16B472C8" w14:textId="77777777" w:rsidR="00D359C9" w:rsidRPr="00564CA6" w:rsidRDefault="00D359C9" w:rsidP="00D359C9">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Pr>
          <w:rFonts w:ascii="Times New Roman" w:hAnsi="Times New Roman" w:cs="Times New Roman"/>
          <w:noProof/>
        </w:rPr>
        <w:t>Vija Tomiņa</w:t>
      </w:r>
    </w:p>
    <w:p w14:paraId="50002D82" w14:textId="77777777" w:rsidR="00D359C9" w:rsidRDefault="00D359C9" w:rsidP="00D359C9">
      <w:pPr>
        <w:tabs>
          <w:tab w:val="center" w:pos="4535"/>
          <w:tab w:val="left" w:pos="7116"/>
        </w:tabs>
        <w:rPr>
          <w:rFonts w:ascii="Times New Roman" w:hAnsi="Times New Roman" w:cs="Times New Roman"/>
          <w:noProof/>
          <w:sz w:val="28"/>
          <w:szCs w:val="28"/>
        </w:rPr>
      </w:pPr>
    </w:p>
    <w:p w14:paraId="43AAAC32" w14:textId="31DEABF8" w:rsidR="00564CA6" w:rsidRPr="00564CA6" w:rsidRDefault="00034881" w:rsidP="00375CCC">
      <w:pPr>
        <w:tabs>
          <w:tab w:val="center" w:pos="4535"/>
          <w:tab w:val="left" w:pos="7116"/>
        </w:tabs>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059CC146" w14:textId="77777777" w:rsidR="00564CA6" w:rsidRPr="00564CA6" w:rsidRDefault="00034881"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69AF5C5D" w14:textId="77777777" w:rsidR="00564CA6" w:rsidRPr="00564CA6" w:rsidRDefault="00034881"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AA0C101" w14:textId="77777777" w:rsidR="00D359C9" w:rsidRDefault="00D359C9" w:rsidP="00D359C9">
      <w:pPr>
        <w:rPr>
          <w:rFonts w:ascii="Times New Roman" w:hAnsi="Times New Roman" w:cs="Times New Roman"/>
          <w:noProof/>
        </w:rPr>
      </w:pPr>
      <w:r w:rsidRPr="00606ED8">
        <w:rPr>
          <w:rFonts w:ascii="Times New Roman" w:hAnsi="Times New Roman" w:cs="Times New Roman"/>
          <w:noProof/>
        </w:rPr>
        <w:t>Datums skatāms laika zīmogā</w:t>
      </w:r>
      <w:r w:rsidRPr="00606ED8">
        <w:rPr>
          <w:rFonts w:ascii="Times New Roman" w:hAnsi="Times New Roman" w:cs="Times New Roman"/>
        </w:rPr>
        <w:tab/>
      </w:r>
      <w:r w:rsidRPr="00606ED8">
        <w:rPr>
          <w:rFonts w:ascii="Times New Roman" w:hAnsi="Times New Roman" w:cs="Times New Roman"/>
        </w:rPr>
        <w:tab/>
      </w:r>
      <w:r w:rsidRPr="00606ED8">
        <w:rPr>
          <w:rFonts w:ascii="Times New Roman" w:hAnsi="Times New Roman" w:cs="Times New Roman"/>
        </w:rPr>
        <w:tab/>
      </w:r>
      <w:r w:rsidRPr="00606ED8">
        <w:rPr>
          <w:rFonts w:ascii="Times New Roman" w:hAnsi="Times New Roman" w:cs="Times New Roman"/>
        </w:rPr>
        <w:tab/>
      </w:r>
      <w:r w:rsidRPr="00606ED8">
        <w:rPr>
          <w:rFonts w:ascii="Times New Roman" w:hAnsi="Times New Roman" w:cs="Times New Roman"/>
        </w:rPr>
        <w:tab/>
        <w:t xml:space="preserve">Nr. </w:t>
      </w:r>
      <w:r w:rsidRPr="00606ED8">
        <w:rPr>
          <w:rFonts w:ascii="Times New Roman" w:hAnsi="Times New Roman" w:cs="Times New Roman"/>
          <w:noProof/>
        </w:rPr>
        <w:fldChar w:fldCharType="begin"/>
      </w:r>
      <w:r w:rsidRPr="00606ED8">
        <w:rPr>
          <w:rFonts w:ascii="Times New Roman" w:hAnsi="Times New Roman" w:cs="Times New Roman"/>
          <w:noProof/>
        </w:rPr>
        <w:instrText>MERGEFIELD DOKREGNUMURS</w:instrText>
      </w:r>
      <w:r w:rsidRPr="00606ED8">
        <w:rPr>
          <w:rFonts w:ascii="Times New Roman" w:hAnsi="Times New Roman" w:cs="Times New Roman"/>
          <w:noProof/>
        </w:rPr>
        <w:fldChar w:fldCharType="separate"/>
      </w:r>
      <w:r w:rsidRPr="00606ED8">
        <w:rPr>
          <w:rFonts w:ascii="Times New Roman" w:hAnsi="Times New Roman" w:cs="Times New Roman"/>
          <w:noProof/>
        </w:rPr>
        <w:t>«DOKREGNUMURS»</w:t>
      </w:r>
      <w:r w:rsidRPr="00606ED8">
        <w:rPr>
          <w:rFonts w:ascii="Times New Roman" w:hAnsi="Times New Roman" w:cs="Times New Roman"/>
          <w:noProof/>
        </w:rPr>
        <w:fldChar w:fldCharType="end"/>
      </w:r>
    </w:p>
    <w:p w14:paraId="082AD4EF" w14:textId="77777777" w:rsidR="005A7802" w:rsidRPr="00564CA6" w:rsidRDefault="005A7802" w:rsidP="00564CA6">
      <w:pPr>
        <w:rPr>
          <w:rFonts w:ascii="Times New Roman" w:hAnsi="Times New Roman" w:cs="Times New Roman"/>
          <w:b/>
        </w:rPr>
      </w:pPr>
    </w:p>
    <w:p w14:paraId="11F01F6C" w14:textId="77777777" w:rsidR="009018E5" w:rsidRDefault="00034881" w:rsidP="00912075">
      <w:pPr>
        <w:jc w:val="center"/>
        <w:rPr>
          <w:rFonts w:ascii="Times New Roman" w:hAnsi="Times New Roman" w:cs="Times New Roman"/>
          <w:b/>
        </w:rPr>
      </w:pPr>
      <w:r w:rsidRPr="00564CA6">
        <w:rPr>
          <w:rFonts w:ascii="Times New Roman" w:hAnsi="Times New Roman" w:cs="Times New Roman"/>
          <w:b/>
        </w:rPr>
        <w:t>Par</w:t>
      </w:r>
      <w:r w:rsidR="00912075">
        <w:rPr>
          <w:rFonts w:ascii="Times New Roman" w:hAnsi="Times New Roman" w:cs="Times New Roman"/>
          <w:b/>
        </w:rPr>
        <w:t xml:space="preserve"> grozījumiem Ādažu novada pašvaldības </w:t>
      </w:r>
      <w:r w:rsidR="00912075" w:rsidRPr="00912075">
        <w:rPr>
          <w:rFonts w:ascii="Times New Roman" w:hAnsi="Times New Roman" w:cs="Times New Roman"/>
          <w:b/>
        </w:rPr>
        <w:t>domes 202</w:t>
      </w:r>
      <w:r w:rsidR="009018E5">
        <w:rPr>
          <w:rFonts w:ascii="Times New Roman" w:hAnsi="Times New Roman" w:cs="Times New Roman"/>
          <w:b/>
        </w:rPr>
        <w:t>2</w:t>
      </w:r>
      <w:r w:rsidR="00912075" w:rsidRPr="00912075">
        <w:rPr>
          <w:rFonts w:ascii="Times New Roman" w:hAnsi="Times New Roman" w:cs="Times New Roman"/>
          <w:b/>
        </w:rPr>
        <w:t xml:space="preserve">. gada </w:t>
      </w:r>
      <w:r w:rsidR="00375CCC">
        <w:rPr>
          <w:rFonts w:ascii="Times New Roman" w:hAnsi="Times New Roman" w:cs="Times New Roman"/>
          <w:b/>
        </w:rPr>
        <w:t>2</w:t>
      </w:r>
      <w:r w:rsidR="009018E5">
        <w:rPr>
          <w:rFonts w:ascii="Times New Roman" w:hAnsi="Times New Roman" w:cs="Times New Roman"/>
          <w:b/>
        </w:rPr>
        <w:t>0</w:t>
      </w:r>
      <w:r w:rsidR="00912075" w:rsidRPr="00912075">
        <w:rPr>
          <w:rFonts w:ascii="Times New Roman" w:hAnsi="Times New Roman" w:cs="Times New Roman"/>
          <w:b/>
        </w:rPr>
        <w:t xml:space="preserve">. </w:t>
      </w:r>
      <w:r w:rsidR="00375CCC">
        <w:rPr>
          <w:rFonts w:ascii="Times New Roman" w:hAnsi="Times New Roman" w:cs="Times New Roman"/>
          <w:b/>
        </w:rPr>
        <w:t>j</w:t>
      </w:r>
      <w:r w:rsidR="009018E5">
        <w:rPr>
          <w:rFonts w:ascii="Times New Roman" w:hAnsi="Times New Roman" w:cs="Times New Roman"/>
          <w:b/>
        </w:rPr>
        <w:t>ūlija</w:t>
      </w:r>
      <w:r w:rsidR="00912075" w:rsidRPr="00912075">
        <w:rPr>
          <w:rFonts w:ascii="Times New Roman" w:hAnsi="Times New Roman" w:cs="Times New Roman"/>
          <w:b/>
        </w:rPr>
        <w:t xml:space="preserve"> lēmumā</w:t>
      </w:r>
      <w:r w:rsidRPr="00564CA6">
        <w:rPr>
          <w:rFonts w:ascii="Times New Roman" w:hAnsi="Times New Roman" w:cs="Times New Roman"/>
          <w:b/>
        </w:rPr>
        <w:t xml:space="preserve"> </w:t>
      </w:r>
    </w:p>
    <w:p w14:paraId="6E377843" w14:textId="6698E0AC" w:rsidR="00564CA6" w:rsidRPr="00912075" w:rsidRDefault="007F4915" w:rsidP="00912075">
      <w:pPr>
        <w:jc w:val="center"/>
        <w:rPr>
          <w:rFonts w:ascii="Times New Roman" w:hAnsi="Times New Roman" w:cs="Times New Roman"/>
          <w:b/>
        </w:rPr>
      </w:pPr>
      <w:r>
        <w:rPr>
          <w:rFonts w:ascii="Times New Roman" w:hAnsi="Times New Roman" w:cs="Times New Roman"/>
          <w:b/>
        </w:rPr>
        <w:t xml:space="preserve">Nr. </w:t>
      </w:r>
      <w:r w:rsidR="009018E5">
        <w:rPr>
          <w:rFonts w:ascii="Times New Roman" w:hAnsi="Times New Roman" w:cs="Times New Roman"/>
          <w:b/>
        </w:rPr>
        <w:t>316</w:t>
      </w:r>
      <w:r>
        <w:rPr>
          <w:rFonts w:ascii="Times New Roman" w:hAnsi="Times New Roman" w:cs="Times New Roman"/>
          <w:b/>
        </w:rPr>
        <w:t xml:space="preserve"> </w:t>
      </w:r>
      <w:r w:rsidR="00912075">
        <w:rPr>
          <w:rFonts w:ascii="Times New Roman" w:hAnsi="Times New Roman" w:cs="Times New Roman"/>
          <w:b/>
        </w:rPr>
        <w:t>“</w:t>
      </w:r>
      <w:r w:rsidR="00A27034">
        <w:rPr>
          <w:rFonts w:ascii="Times New Roman" w:hAnsi="Times New Roman" w:cs="Times New Roman"/>
          <w:b/>
        </w:rPr>
        <w:t>Par</w:t>
      </w:r>
      <w:r w:rsidR="00375CCC">
        <w:rPr>
          <w:rFonts w:ascii="Times New Roman" w:hAnsi="Times New Roman" w:cs="Times New Roman"/>
          <w:b/>
        </w:rPr>
        <w:t xml:space="preserve"> </w:t>
      </w:r>
      <w:r w:rsidR="009018E5">
        <w:rPr>
          <w:rFonts w:ascii="Times New Roman" w:hAnsi="Times New Roman" w:cs="Times New Roman"/>
          <w:b/>
        </w:rPr>
        <w:t>pedagogu studiju maksas kreditēšanu</w:t>
      </w:r>
      <w:r w:rsidR="00912075">
        <w:rPr>
          <w:rFonts w:ascii="Times New Roman" w:hAnsi="Times New Roman" w:cs="Times New Roman"/>
          <w:b/>
        </w:rPr>
        <w:t>”</w:t>
      </w:r>
    </w:p>
    <w:p w14:paraId="610D9F52" w14:textId="784BE40C" w:rsidR="002624EE" w:rsidRDefault="00034881" w:rsidP="002870D6">
      <w:pPr>
        <w:spacing w:before="120" w:after="120"/>
        <w:jc w:val="both"/>
        <w:rPr>
          <w:rFonts w:ascii="Times New Roman" w:hAnsi="Times New Roman" w:cs="Times New Roman"/>
        </w:rPr>
      </w:pPr>
      <w:r w:rsidRPr="00564CA6">
        <w:rPr>
          <w:rFonts w:ascii="Times New Roman" w:hAnsi="Times New Roman" w:cs="Times New Roman"/>
        </w:rPr>
        <w:t xml:space="preserve">Ādažu novada </w:t>
      </w:r>
      <w:r>
        <w:rPr>
          <w:rFonts w:ascii="Times New Roman" w:hAnsi="Times New Roman" w:cs="Times New Roman"/>
        </w:rPr>
        <w:t xml:space="preserve">pašvaldības </w:t>
      </w:r>
      <w:r w:rsidRPr="00564CA6">
        <w:rPr>
          <w:rFonts w:ascii="Times New Roman" w:hAnsi="Times New Roman" w:cs="Times New Roman"/>
        </w:rPr>
        <w:t>dom</w:t>
      </w:r>
      <w:r>
        <w:rPr>
          <w:rFonts w:ascii="Times New Roman" w:hAnsi="Times New Roman" w:cs="Times New Roman"/>
        </w:rPr>
        <w:t>e 202</w:t>
      </w:r>
      <w:r w:rsidR="009018E5">
        <w:rPr>
          <w:rFonts w:ascii="Times New Roman" w:hAnsi="Times New Roman" w:cs="Times New Roman"/>
        </w:rPr>
        <w:t>2</w:t>
      </w:r>
      <w:r>
        <w:rPr>
          <w:rFonts w:ascii="Times New Roman" w:hAnsi="Times New Roman" w:cs="Times New Roman"/>
        </w:rPr>
        <w:t>. gada 2</w:t>
      </w:r>
      <w:r w:rsidR="009018E5">
        <w:rPr>
          <w:rFonts w:ascii="Times New Roman" w:hAnsi="Times New Roman" w:cs="Times New Roman"/>
        </w:rPr>
        <w:t>0</w:t>
      </w:r>
      <w:r>
        <w:rPr>
          <w:rFonts w:ascii="Times New Roman" w:hAnsi="Times New Roman" w:cs="Times New Roman"/>
        </w:rPr>
        <w:t xml:space="preserve">. </w:t>
      </w:r>
      <w:r w:rsidR="009018E5">
        <w:rPr>
          <w:rFonts w:ascii="Times New Roman" w:hAnsi="Times New Roman" w:cs="Times New Roman"/>
        </w:rPr>
        <w:t>jūlijā</w:t>
      </w:r>
      <w:r>
        <w:rPr>
          <w:rFonts w:ascii="Times New Roman" w:hAnsi="Times New Roman" w:cs="Times New Roman"/>
        </w:rPr>
        <w:t xml:space="preserve"> pieņēma lēmumu </w:t>
      </w:r>
      <w:r w:rsidRPr="00564C6F">
        <w:rPr>
          <w:rFonts w:ascii="Times New Roman" w:hAnsi="Times New Roman" w:cs="Times New Roman"/>
        </w:rPr>
        <w:t xml:space="preserve">“Par </w:t>
      </w:r>
      <w:r w:rsidR="009018E5">
        <w:rPr>
          <w:rFonts w:ascii="Times New Roman" w:hAnsi="Times New Roman" w:cs="Times New Roman"/>
        </w:rPr>
        <w:t>pedagogu studiju maksas kreditēšanu</w:t>
      </w:r>
      <w:r w:rsidRPr="00564C6F">
        <w:rPr>
          <w:rFonts w:ascii="Times New Roman" w:hAnsi="Times New Roman" w:cs="Times New Roman"/>
        </w:rPr>
        <w:t>”</w:t>
      </w:r>
      <w:r>
        <w:rPr>
          <w:rFonts w:ascii="Times New Roman" w:hAnsi="Times New Roman" w:cs="Times New Roman"/>
        </w:rPr>
        <w:t xml:space="preserve"> (turpmāk – </w:t>
      </w:r>
      <w:r w:rsidR="009018E5">
        <w:rPr>
          <w:rFonts w:ascii="Times New Roman" w:hAnsi="Times New Roman" w:cs="Times New Roman"/>
        </w:rPr>
        <w:t>Lēmums</w:t>
      </w:r>
      <w:r>
        <w:rPr>
          <w:rFonts w:ascii="Times New Roman" w:hAnsi="Times New Roman" w:cs="Times New Roman"/>
        </w:rPr>
        <w:t>)</w:t>
      </w:r>
      <w:r w:rsidR="009018E5">
        <w:rPr>
          <w:rFonts w:ascii="Times New Roman" w:hAnsi="Times New Roman" w:cs="Times New Roman"/>
        </w:rPr>
        <w:t xml:space="preserve">, </w:t>
      </w:r>
      <w:r w:rsidR="002870D6">
        <w:rPr>
          <w:rFonts w:ascii="Times New Roman" w:hAnsi="Times New Roman" w:cs="Times New Roman"/>
        </w:rPr>
        <w:t>nosakot kārtību</w:t>
      </w:r>
      <w:r w:rsidR="009018E5" w:rsidRPr="009018E5">
        <w:rPr>
          <w:rFonts w:ascii="Times New Roman" w:hAnsi="Times New Roman" w:cs="Times New Roman"/>
        </w:rPr>
        <w:t xml:space="preserve"> </w:t>
      </w:r>
      <w:r w:rsidR="002870D6" w:rsidRPr="002870D6">
        <w:rPr>
          <w:rFonts w:ascii="Times New Roman" w:hAnsi="Times New Roman" w:cs="Times New Roman"/>
        </w:rPr>
        <w:t>pedagogu studiju maksas kreditēšan</w:t>
      </w:r>
      <w:r w:rsidR="002870D6">
        <w:rPr>
          <w:rFonts w:ascii="Times New Roman" w:hAnsi="Times New Roman" w:cs="Times New Roman"/>
        </w:rPr>
        <w:t>ai</w:t>
      </w:r>
      <w:r w:rsidR="002870D6" w:rsidRPr="002870D6" w:rsidDel="002870D6">
        <w:rPr>
          <w:rFonts w:ascii="Times New Roman" w:hAnsi="Times New Roman" w:cs="Times New Roman"/>
        </w:rPr>
        <w:t xml:space="preserve"> </w:t>
      </w:r>
      <w:r w:rsidR="009018E5" w:rsidRPr="009018E5">
        <w:rPr>
          <w:rFonts w:ascii="Times New Roman" w:hAnsi="Times New Roman" w:cs="Times New Roman"/>
        </w:rPr>
        <w:t>pašvaldības izglītības iestādēs</w:t>
      </w:r>
      <w:r>
        <w:rPr>
          <w:rFonts w:ascii="Times New Roman" w:hAnsi="Times New Roman" w:cs="Times New Roman"/>
        </w:rPr>
        <w:t>.</w:t>
      </w:r>
    </w:p>
    <w:p w14:paraId="3AE58D28" w14:textId="12789E2B" w:rsidR="008C0D26" w:rsidRPr="008C0D26" w:rsidRDefault="008C0D26" w:rsidP="003319B3">
      <w:pPr>
        <w:spacing w:before="120" w:after="120"/>
        <w:jc w:val="both"/>
        <w:rPr>
          <w:rFonts w:ascii="Times New Roman" w:eastAsia="Times New Roman" w:hAnsi="Times New Roman" w:cs="Times New Roman"/>
          <w:lang w:eastAsia="lv-LV"/>
        </w:rPr>
      </w:pPr>
      <w:r w:rsidRPr="008C0D26">
        <w:rPr>
          <w:rFonts w:ascii="Times New Roman" w:eastAsia="Times New Roman" w:hAnsi="Times New Roman" w:cs="Times New Roman"/>
          <w:lang w:eastAsia="lv-LV"/>
        </w:rPr>
        <w:t xml:space="preserve">Izskatot personas </w:t>
      </w:r>
      <w:r>
        <w:rPr>
          <w:rFonts w:ascii="Times New Roman" w:eastAsia="Times New Roman" w:hAnsi="Times New Roman" w:cs="Times New Roman"/>
          <w:lang w:eastAsia="lv-LV"/>
        </w:rPr>
        <w:t xml:space="preserve">16.07.2026. </w:t>
      </w:r>
      <w:r w:rsidRPr="008C0D26">
        <w:rPr>
          <w:rFonts w:ascii="Times New Roman" w:eastAsia="Times New Roman" w:hAnsi="Times New Roman" w:cs="Times New Roman"/>
          <w:lang w:eastAsia="lv-LV"/>
        </w:rPr>
        <w:t xml:space="preserve">iesniegumu </w:t>
      </w:r>
      <w:r w:rsidRPr="008C0D26">
        <w:rPr>
          <w:rFonts w:ascii="Times New Roman" w:hAnsi="Times New Roman" w:cs="Times New Roman"/>
          <w:color w:val="212529"/>
          <w:shd w:val="clear" w:color="auto" w:fill="FFFFFF"/>
        </w:rPr>
        <w:t>ĀNP/1-11-1/26/4252</w:t>
      </w:r>
      <w:r>
        <w:rPr>
          <w:rFonts w:ascii="Times New Roman" w:eastAsia="Times New Roman" w:hAnsi="Times New Roman" w:cs="Times New Roman"/>
          <w:lang w:eastAsia="lv-LV"/>
        </w:rPr>
        <w:t xml:space="preserve"> </w:t>
      </w:r>
      <w:r w:rsidRPr="008C0D26">
        <w:rPr>
          <w:rFonts w:ascii="Times New Roman" w:eastAsia="Times New Roman" w:hAnsi="Times New Roman" w:cs="Times New Roman"/>
          <w:lang w:eastAsia="lv-LV"/>
        </w:rPr>
        <w:t>par studiju maksas segšanu Latvijas Universitātes studiju programmā</w:t>
      </w:r>
      <w:r>
        <w:rPr>
          <w:rFonts w:ascii="Times New Roman" w:eastAsia="Times New Roman" w:hAnsi="Times New Roman" w:cs="Times New Roman"/>
          <w:lang w:eastAsia="lv-LV"/>
        </w:rPr>
        <w:t xml:space="preserve"> </w:t>
      </w:r>
      <w:r w:rsidRPr="003319B3">
        <w:rPr>
          <w:rFonts w:ascii="Times New Roman" w:eastAsia="Times New Roman" w:hAnsi="Times New Roman" w:cs="Times New Roman"/>
          <w:lang w:eastAsia="lv-LV"/>
        </w:rPr>
        <w:t>“Sākumizglītības skolotājs”</w:t>
      </w:r>
      <w:r w:rsidRPr="008C0D26">
        <w:rPr>
          <w:rFonts w:ascii="Times New Roman" w:eastAsia="Times New Roman" w:hAnsi="Times New Roman" w:cs="Times New Roman"/>
          <w:lang w:eastAsia="lv-LV"/>
        </w:rPr>
        <w:t xml:space="preserve"> un nodarbinātību </w:t>
      </w:r>
      <w:proofErr w:type="spellStart"/>
      <w:r w:rsidRPr="008C0D26">
        <w:rPr>
          <w:rFonts w:ascii="Times New Roman" w:eastAsia="Times New Roman" w:hAnsi="Times New Roman" w:cs="Times New Roman"/>
          <w:lang w:eastAsia="lv-LV"/>
        </w:rPr>
        <w:t>Siguļu</w:t>
      </w:r>
      <w:proofErr w:type="spellEnd"/>
      <w:r w:rsidRPr="008C0D26">
        <w:rPr>
          <w:rFonts w:ascii="Times New Roman" w:eastAsia="Times New Roman" w:hAnsi="Times New Roman" w:cs="Times New Roman"/>
          <w:lang w:eastAsia="lv-LV"/>
        </w:rPr>
        <w:t xml:space="preserve"> </w:t>
      </w:r>
      <w:r w:rsidR="000178C4">
        <w:rPr>
          <w:rFonts w:ascii="Times New Roman" w:eastAsia="Times New Roman" w:hAnsi="Times New Roman" w:cs="Times New Roman"/>
          <w:lang w:eastAsia="lv-LV"/>
        </w:rPr>
        <w:t>pirmsskolas izglītības iestādē</w:t>
      </w:r>
      <w:r w:rsidRPr="008C0D26">
        <w:rPr>
          <w:rFonts w:ascii="Times New Roman" w:eastAsia="Times New Roman" w:hAnsi="Times New Roman" w:cs="Times New Roman"/>
          <w:lang w:eastAsia="lv-LV"/>
        </w:rPr>
        <w:t xml:space="preserve"> “Piejūra”</w:t>
      </w:r>
      <w:r w:rsidR="000178C4">
        <w:rPr>
          <w:rFonts w:ascii="Times New Roman" w:eastAsia="Times New Roman" w:hAnsi="Times New Roman" w:cs="Times New Roman"/>
          <w:lang w:eastAsia="lv-LV"/>
        </w:rPr>
        <w:t xml:space="preserve"> (turpmāk – SPII “Piejūra”)</w:t>
      </w:r>
      <w:r w:rsidRPr="008C0D26">
        <w:rPr>
          <w:rFonts w:ascii="Times New Roman" w:eastAsia="Times New Roman" w:hAnsi="Times New Roman" w:cs="Times New Roman"/>
          <w:lang w:eastAsia="lv-LV"/>
        </w:rPr>
        <w:t xml:space="preserve">, konstatējams, ka nepieciešams precizēt pašvaldības atbalsta piemērošanas nosacījumus, lai tie atbilstu pašvaldības ilgtermiņa interesēm pedagogu piesaistē un </w:t>
      </w:r>
      <w:r w:rsidR="002870D6">
        <w:rPr>
          <w:rFonts w:ascii="Times New Roman" w:eastAsia="Times New Roman" w:hAnsi="Times New Roman" w:cs="Times New Roman"/>
          <w:lang w:eastAsia="lv-LV"/>
        </w:rPr>
        <w:t>profesionālajā pilnveidē</w:t>
      </w:r>
      <w:r w:rsidRPr="008C0D26">
        <w:rPr>
          <w:rFonts w:ascii="Times New Roman" w:eastAsia="Times New Roman" w:hAnsi="Times New Roman" w:cs="Times New Roman"/>
          <w:lang w:eastAsia="lv-LV"/>
        </w:rPr>
        <w:t>.</w:t>
      </w:r>
    </w:p>
    <w:p w14:paraId="2469FCF1" w14:textId="516D9192" w:rsidR="008C0D26" w:rsidRPr="008C0D26" w:rsidRDefault="008C0D26" w:rsidP="003319B3">
      <w:pPr>
        <w:spacing w:before="120" w:after="120"/>
        <w:jc w:val="both"/>
        <w:rPr>
          <w:rFonts w:ascii="Times New Roman" w:eastAsia="Times New Roman" w:hAnsi="Times New Roman" w:cs="Times New Roman"/>
          <w:lang w:eastAsia="lv-LV"/>
        </w:rPr>
      </w:pPr>
      <w:r w:rsidRPr="008C0D26">
        <w:rPr>
          <w:rFonts w:ascii="Times New Roman" w:eastAsia="Times New Roman" w:hAnsi="Times New Roman" w:cs="Times New Roman"/>
          <w:lang w:eastAsia="lv-LV"/>
        </w:rPr>
        <w:t>Ādažu novada pašvaldība 2027. gada septembrī plāno jaun</w:t>
      </w:r>
      <w:r w:rsidR="002870D6">
        <w:rPr>
          <w:rFonts w:ascii="Times New Roman" w:eastAsia="Times New Roman" w:hAnsi="Times New Roman" w:cs="Times New Roman"/>
          <w:lang w:eastAsia="lv-LV"/>
        </w:rPr>
        <w:t>as</w:t>
      </w:r>
      <w:r w:rsidRPr="008C0D26">
        <w:rPr>
          <w:rFonts w:ascii="Times New Roman" w:eastAsia="Times New Roman" w:hAnsi="Times New Roman" w:cs="Times New Roman"/>
          <w:lang w:eastAsia="lv-LV"/>
        </w:rPr>
        <w:t xml:space="preserve"> pirmsskolas izglītības iestād</w:t>
      </w:r>
      <w:r w:rsidR="002870D6">
        <w:rPr>
          <w:rFonts w:ascii="Times New Roman" w:eastAsia="Times New Roman" w:hAnsi="Times New Roman" w:cs="Times New Roman"/>
          <w:lang w:eastAsia="lv-LV"/>
        </w:rPr>
        <w:t>es darbības uzsākšanu</w:t>
      </w:r>
      <w:r>
        <w:rPr>
          <w:rFonts w:ascii="Times New Roman" w:eastAsia="Times New Roman" w:hAnsi="Times New Roman" w:cs="Times New Roman"/>
          <w:lang w:eastAsia="lv-LV"/>
        </w:rPr>
        <w:t xml:space="preserve"> </w:t>
      </w:r>
      <w:r w:rsidR="00F44EFF">
        <w:rPr>
          <w:rFonts w:ascii="Times New Roman" w:eastAsia="Times New Roman" w:hAnsi="Times New Roman" w:cs="Times New Roman"/>
          <w:lang w:eastAsia="lv-LV"/>
        </w:rPr>
        <w:t>Podniek</w:t>
      </w:r>
      <w:r w:rsidR="002870D6">
        <w:rPr>
          <w:rFonts w:ascii="Times New Roman" w:eastAsia="Times New Roman" w:hAnsi="Times New Roman" w:cs="Times New Roman"/>
          <w:lang w:eastAsia="lv-LV"/>
        </w:rPr>
        <w:t>u ciematā</w:t>
      </w:r>
      <w:r w:rsidRPr="008C0D26">
        <w:rPr>
          <w:rFonts w:ascii="Times New Roman" w:eastAsia="Times New Roman" w:hAnsi="Times New Roman" w:cs="Times New Roman"/>
          <w:lang w:eastAsia="lv-LV"/>
        </w:rPr>
        <w:t xml:space="preserve">, </w:t>
      </w:r>
      <w:r w:rsidR="002870D6">
        <w:rPr>
          <w:rFonts w:ascii="Times New Roman" w:eastAsia="Times New Roman" w:hAnsi="Times New Roman" w:cs="Times New Roman"/>
          <w:lang w:eastAsia="lv-LV"/>
        </w:rPr>
        <w:t>un tā</w:t>
      </w:r>
      <w:r w:rsidR="002870D6" w:rsidRPr="008C0D26">
        <w:rPr>
          <w:rFonts w:ascii="Times New Roman" w:eastAsia="Times New Roman" w:hAnsi="Times New Roman" w:cs="Times New Roman"/>
          <w:lang w:eastAsia="lv-LV"/>
        </w:rPr>
        <w:t xml:space="preserve"> </w:t>
      </w:r>
      <w:r w:rsidRPr="008C0D26">
        <w:rPr>
          <w:rFonts w:ascii="Times New Roman" w:eastAsia="Times New Roman" w:hAnsi="Times New Roman" w:cs="Times New Roman"/>
          <w:lang w:eastAsia="lv-LV"/>
        </w:rPr>
        <w:t xml:space="preserve">darba nodrošināšanai būs nepieciešami aptuveni </w:t>
      </w:r>
      <w:r w:rsidRPr="003319B3">
        <w:rPr>
          <w:rFonts w:ascii="Times New Roman" w:eastAsia="Times New Roman" w:hAnsi="Times New Roman" w:cs="Times New Roman"/>
          <w:lang w:eastAsia="lv-LV"/>
        </w:rPr>
        <w:t>24 pirmsskolas izglītības skolotāji</w:t>
      </w:r>
      <w:r w:rsidRPr="002870D6">
        <w:rPr>
          <w:rFonts w:ascii="Times New Roman" w:eastAsia="Times New Roman" w:hAnsi="Times New Roman" w:cs="Times New Roman"/>
          <w:lang w:eastAsia="lv-LV"/>
        </w:rPr>
        <w:t>.</w:t>
      </w:r>
      <w:r w:rsidRPr="008C0D26">
        <w:rPr>
          <w:rFonts w:ascii="Times New Roman" w:eastAsia="Times New Roman" w:hAnsi="Times New Roman" w:cs="Times New Roman"/>
          <w:lang w:eastAsia="lv-LV"/>
        </w:rPr>
        <w:t xml:space="preserve"> </w:t>
      </w:r>
      <w:r w:rsidR="002870D6">
        <w:rPr>
          <w:rFonts w:ascii="Times New Roman" w:eastAsia="Times New Roman" w:hAnsi="Times New Roman" w:cs="Times New Roman"/>
          <w:lang w:eastAsia="lv-LV"/>
        </w:rPr>
        <w:t>Pašvaldības ieskatā</w:t>
      </w:r>
      <w:r w:rsidRPr="008C0D26">
        <w:rPr>
          <w:rFonts w:ascii="Times New Roman" w:eastAsia="Times New Roman" w:hAnsi="Times New Roman" w:cs="Times New Roman"/>
          <w:lang w:eastAsia="lv-LV"/>
        </w:rPr>
        <w:t xml:space="preserve"> ir nepieciešams </w:t>
      </w:r>
      <w:r w:rsidR="002870D6">
        <w:rPr>
          <w:rFonts w:ascii="Times New Roman" w:eastAsia="Times New Roman" w:hAnsi="Times New Roman" w:cs="Times New Roman"/>
          <w:lang w:eastAsia="lv-LV"/>
        </w:rPr>
        <w:t xml:space="preserve">savlaicīgi </w:t>
      </w:r>
      <w:r w:rsidRPr="008C0D26">
        <w:rPr>
          <w:rFonts w:ascii="Times New Roman" w:eastAsia="Times New Roman" w:hAnsi="Times New Roman" w:cs="Times New Roman"/>
          <w:lang w:eastAsia="lv-LV"/>
        </w:rPr>
        <w:t>veidot potenciālo pedagogu rezervi un piesaistīt studējošos, kuri pēc kvalifikācijas iegūšanas varētu uzsākt darbu pašvaldības izglītības iestādēs.</w:t>
      </w:r>
    </w:p>
    <w:p w14:paraId="11195E01" w14:textId="77777777" w:rsidR="008C0D26" w:rsidRPr="008C0D26" w:rsidRDefault="008C0D26" w:rsidP="003319B3">
      <w:pPr>
        <w:spacing w:before="120" w:after="120"/>
        <w:jc w:val="both"/>
        <w:rPr>
          <w:rFonts w:ascii="Times New Roman" w:eastAsia="Times New Roman" w:hAnsi="Times New Roman" w:cs="Times New Roman"/>
          <w:lang w:eastAsia="lv-LV"/>
        </w:rPr>
      </w:pPr>
      <w:r w:rsidRPr="008C0D26">
        <w:rPr>
          <w:rFonts w:ascii="Times New Roman" w:eastAsia="Times New Roman" w:hAnsi="Times New Roman" w:cs="Times New Roman"/>
          <w:lang w:eastAsia="lv-LV"/>
        </w:rPr>
        <w:t>Studiju maksas segšana personām, kuras apgūst pedagoga kvalifikāciju un vienlaikus ir nodarbinātas pašvaldības izglītības iestādēs, ir uzskatāma par mērķtiecīgu ieguldījumu cilvēkresursu nodrošināšanā, kas ļauj mazināt prognozējamo pedagogu trūkumu nākotnē.</w:t>
      </w:r>
    </w:p>
    <w:p w14:paraId="213922F3" w14:textId="532201C9" w:rsidR="008C0D26" w:rsidRPr="008C0D26" w:rsidRDefault="008C0D26" w:rsidP="003319B3">
      <w:pPr>
        <w:jc w:val="both"/>
        <w:rPr>
          <w:rFonts w:ascii="Times New Roman" w:eastAsia="Times New Roman" w:hAnsi="Times New Roman" w:cs="Times New Roman"/>
          <w:lang w:eastAsia="lv-LV"/>
        </w:rPr>
      </w:pPr>
      <w:r w:rsidRPr="008C0D26">
        <w:rPr>
          <w:rFonts w:ascii="Times New Roman" w:eastAsia="Times New Roman" w:hAnsi="Times New Roman" w:cs="Times New Roman"/>
          <w:lang w:eastAsia="lv-LV"/>
        </w:rPr>
        <w:t xml:space="preserve">Iesniedzēja ir apliecinājusi gatavību studiju laikā strādāt </w:t>
      </w:r>
      <w:r w:rsidR="000178C4">
        <w:rPr>
          <w:rFonts w:ascii="Times New Roman" w:eastAsia="Times New Roman" w:hAnsi="Times New Roman" w:cs="Times New Roman"/>
          <w:lang w:eastAsia="lv-LV"/>
        </w:rPr>
        <w:t>S</w:t>
      </w:r>
      <w:r w:rsidRPr="008C0D26">
        <w:rPr>
          <w:rFonts w:ascii="Times New Roman" w:eastAsia="Times New Roman" w:hAnsi="Times New Roman" w:cs="Times New Roman"/>
          <w:lang w:eastAsia="lv-LV"/>
        </w:rPr>
        <w:t xml:space="preserve">PII “Piejūra” pedagoga </w:t>
      </w:r>
      <w:r>
        <w:rPr>
          <w:rFonts w:ascii="Times New Roman" w:eastAsia="Times New Roman" w:hAnsi="Times New Roman" w:cs="Times New Roman"/>
          <w:lang w:eastAsia="lv-LV"/>
        </w:rPr>
        <w:t>palīga</w:t>
      </w:r>
      <w:r w:rsidRPr="008C0D26">
        <w:rPr>
          <w:rFonts w:ascii="Times New Roman" w:eastAsia="Times New Roman" w:hAnsi="Times New Roman" w:cs="Times New Roman"/>
          <w:lang w:eastAsia="lv-LV"/>
        </w:rPr>
        <w:t xml:space="preserve"> amatā. Lai arī pašlaik pirmsskolas pedagoga vakance iestādē nav pieejama, darbs pedagoga </w:t>
      </w:r>
      <w:r>
        <w:rPr>
          <w:rFonts w:ascii="Times New Roman" w:eastAsia="Times New Roman" w:hAnsi="Times New Roman" w:cs="Times New Roman"/>
          <w:lang w:eastAsia="lv-LV"/>
        </w:rPr>
        <w:t>palīga</w:t>
      </w:r>
      <w:r w:rsidRPr="008C0D26">
        <w:rPr>
          <w:rFonts w:ascii="Times New Roman" w:eastAsia="Times New Roman" w:hAnsi="Times New Roman" w:cs="Times New Roman"/>
          <w:lang w:eastAsia="lv-LV"/>
        </w:rPr>
        <w:t xml:space="preserve"> amatā nodrošinās:</w:t>
      </w:r>
    </w:p>
    <w:p w14:paraId="27FE9760" w14:textId="77777777" w:rsidR="008C0D26" w:rsidRPr="008C0D26" w:rsidRDefault="008C0D26" w:rsidP="003319B3">
      <w:pPr>
        <w:numPr>
          <w:ilvl w:val="0"/>
          <w:numId w:val="6"/>
        </w:numPr>
        <w:ind w:left="714" w:hanging="357"/>
        <w:jc w:val="both"/>
        <w:rPr>
          <w:rFonts w:ascii="Times New Roman" w:eastAsia="Times New Roman" w:hAnsi="Times New Roman" w:cs="Times New Roman"/>
          <w:lang w:eastAsia="lv-LV"/>
        </w:rPr>
      </w:pPr>
      <w:r w:rsidRPr="008C0D26">
        <w:rPr>
          <w:rFonts w:ascii="Times New Roman" w:eastAsia="Times New Roman" w:hAnsi="Times New Roman" w:cs="Times New Roman"/>
          <w:lang w:eastAsia="lv-LV"/>
        </w:rPr>
        <w:t>praktisku pieredzi izglītības iestādes darbā;</w:t>
      </w:r>
    </w:p>
    <w:p w14:paraId="6D020235" w14:textId="77777777" w:rsidR="008C0D26" w:rsidRPr="008C0D26" w:rsidRDefault="008C0D26" w:rsidP="003319B3">
      <w:pPr>
        <w:numPr>
          <w:ilvl w:val="0"/>
          <w:numId w:val="6"/>
        </w:numPr>
        <w:ind w:left="714" w:hanging="357"/>
        <w:jc w:val="both"/>
        <w:rPr>
          <w:rFonts w:ascii="Times New Roman" w:eastAsia="Times New Roman" w:hAnsi="Times New Roman" w:cs="Times New Roman"/>
          <w:lang w:eastAsia="lv-LV"/>
        </w:rPr>
      </w:pPr>
      <w:r w:rsidRPr="008C0D26">
        <w:rPr>
          <w:rFonts w:ascii="Times New Roman" w:eastAsia="Times New Roman" w:hAnsi="Times New Roman" w:cs="Times New Roman"/>
          <w:lang w:eastAsia="lv-LV"/>
        </w:rPr>
        <w:t>profesionālo prasmju attīstību darbā ar bērniem;</w:t>
      </w:r>
    </w:p>
    <w:p w14:paraId="011B9E46" w14:textId="77777777" w:rsidR="008C0D26" w:rsidRPr="008C0D26" w:rsidRDefault="008C0D26" w:rsidP="003319B3">
      <w:pPr>
        <w:numPr>
          <w:ilvl w:val="0"/>
          <w:numId w:val="6"/>
        </w:numPr>
        <w:ind w:left="714" w:hanging="357"/>
        <w:jc w:val="both"/>
        <w:rPr>
          <w:rFonts w:ascii="Times New Roman" w:eastAsia="Times New Roman" w:hAnsi="Times New Roman" w:cs="Times New Roman"/>
          <w:lang w:eastAsia="lv-LV"/>
        </w:rPr>
      </w:pPr>
      <w:r w:rsidRPr="008C0D26">
        <w:rPr>
          <w:rFonts w:ascii="Times New Roman" w:eastAsia="Times New Roman" w:hAnsi="Times New Roman" w:cs="Times New Roman"/>
          <w:lang w:eastAsia="lv-LV"/>
        </w:rPr>
        <w:t>iesaisti pašvaldības izglītības sistēmā jau studiju laikā;</w:t>
      </w:r>
    </w:p>
    <w:p w14:paraId="1B939004" w14:textId="77777777" w:rsidR="008C0D26" w:rsidRPr="008C0D26" w:rsidRDefault="008C0D26" w:rsidP="003319B3">
      <w:pPr>
        <w:numPr>
          <w:ilvl w:val="0"/>
          <w:numId w:val="6"/>
        </w:numPr>
        <w:ind w:left="714" w:hanging="357"/>
        <w:jc w:val="both"/>
        <w:rPr>
          <w:rFonts w:ascii="Times New Roman" w:eastAsia="Times New Roman" w:hAnsi="Times New Roman" w:cs="Times New Roman"/>
          <w:lang w:eastAsia="lv-LV"/>
        </w:rPr>
      </w:pPr>
      <w:r w:rsidRPr="008C0D26">
        <w:rPr>
          <w:rFonts w:ascii="Times New Roman" w:eastAsia="Times New Roman" w:hAnsi="Times New Roman" w:cs="Times New Roman"/>
          <w:lang w:eastAsia="lv-LV"/>
        </w:rPr>
        <w:t>iespēju nekavējoties pretendēt uz pirmsskolas pedagoga amatu, tiklīdz radīsies vakance.</w:t>
      </w:r>
    </w:p>
    <w:p w14:paraId="4178D7A0" w14:textId="77777777" w:rsidR="008C0D26" w:rsidRPr="008C0D26" w:rsidRDefault="008C0D26" w:rsidP="003319B3">
      <w:pPr>
        <w:spacing w:before="120" w:after="120"/>
        <w:jc w:val="both"/>
        <w:rPr>
          <w:rFonts w:ascii="Times New Roman" w:eastAsia="Times New Roman" w:hAnsi="Times New Roman" w:cs="Times New Roman"/>
          <w:lang w:eastAsia="lv-LV"/>
        </w:rPr>
      </w:pPr>
      <w:r w:rsidRPr="008C0D26">
        <w:rPr>
          <w:rFonts w:ascii="Times New Roman" w:eastAsia="Times New Roman" w:hAnsi="Times New Roman" w:cs="Times New Roman"/>
          <w:lang w:eastAsia="lv-LV"/>
        </w:rPr>
        <w:t>Lai gan iesniedzēja studē programmā “Sākumizglītības skolotājs”, faktiskas iespējas pilnvērtīgi nodrošināt darbu sākumizglītības pedagoga amatā studiju sākumposmā ir ierobežotas.</w:t>
      </w:r>
    </w:p>
    <w:p w14:paraId="53F4F269" w14:textId="48BCE209" w:rsidR="008C0D26" w:rsidRPr="008C0D26" w:rsidRDefault="008C0D26" w:rsidP="003319B3">
      <w:pPr>
        <w:spacing w:before="120" w:after="120"/>
        <w:jc w:val="both"/>
        <w:rPr>
          <w:rFonts w:ascii="Times New Roman" w:eastAsia="Times New Roman" w:hAnsi="Times New Roman" w:cs="Times New Roman"/>
          <w:lang w:eastAsia="lv-LV"/>
        </w:rPr>
      </w:pPr>
      <w:r w:rsidRPr="008C0D26">
        <w:rPr>
          <w:rFonts w:ascii="Times New Roman" w:eastAsia="Times New Roman" w:hAnsi="Times New Roman" w:cs="Times New Roman"/>
          <w:lang w:eastAsia="lv-LV"/>
        </w:rPr>
        <w:lastRenderedPageBreak/>
        <w:t xml:space="preserve">Ministru kabineta </w:t>
      </w:r>
      <w:r w:rsidR="002870D6">
        <w:rPr>
          <w:rFonts w:ascii="Times New Roman" w:eastAsia="Times New Roman" w:hAnsi="Times New Roman" w:cs="Times New Roman"/>
          <w:lang w:eastAsia="lv-LV"/>
        </w:rPr>
        <w:t xml:space="preserve">2018. gada 11. septembra </w:t>
      </w:r>
      <w:r w:rsidRPr="008C0D26">
        <w:rPr>
          <w:rFonts w:ascii="Times New Roman" w:eastAsia="Times New Roman" w:hAnsi="Times New Roman" w:cs="Times New Roman"/>
          <w:lang w:eastAsia="lv-LV"/>
        </w:rPr>
        <w:t>noteikum</w:t>
      </w:r>
      <w:r w:rsidR="000178C4">
        <w:rPr>
          <w:rFonts w:ascii="Times New Roman" w:eastAsia="Times New Roman" w:hAnsi="Times New Roman" w:cs="Times New Roman"/>
          <w:lang w:eastAsia="lv-LV"/>
        </w:rPr>
        <w:t>i</w:t>
      </w:r>
      <w:r w:rsidRPr="008C0D26">
        <w:rPr>
          <w:rFonts w:ascii="Times New Roman" w:eastAsia="Times New Roman" w:hAnsi="Times New Roman" w:cs="Times New Roman"/>
          <w:lang w:eastAsia="lv-LV"/>
        </w:rPr>
        <w:t xml:space="preserve"> Nr. 569 </w:t>
      </w:r>
      <w:r w:rsidR="00A93762">
        <w:rPr>
          <w:rFonts w:ascii="Times New Roman" w:eastAsia="Times New Roman" w:hAnsi="Times New Roman" w:cs="Times New Roman"/>
          <w:lang w:eastAsia="lv-LV"/>
        </w:rPr>
        <w:t>“</w:t>
      </w:r>
      <w:r w:rsidR="00A93762" w:rsidRPr="00A93762">
        <w:rPr>
          <w:rFonts w:ascii="Times New Roman" w:eastAsia="Times New Roman" w:hAnsi="Times New Roman" w:cs="Times New Roman"/>
          <w:lang w:eastAsia="lv-LV"/>
        </w:rPr>
        <w:t>Noteikumi par pedagogiem nepieciešamo izglītību un profesionālo kvalifikāciju un pedagogu profesionālās kompetences pilnveides kārtību</w:t>
      </w:r>
      <w:r w:rsidR="00A93762">
        <w:rPr>
          <w:rFonts w:ascii="Times New Roman" w:eastAsia="Times New Roman" w:hAnsi="Times New Roman" w:cs="Times New Roman"/>
          <w:lang w:eastAsia="lv-LV"/>
        </w:rPr>
        <w:t xml:space="preserve">” </w:t>
      </w:r>
      <w:r w:rsidRPr="008C0D26">
        <w:rPr>
          <w:rFonts w:ascii="Times New Roman" w:eastAsia="Times New Roman" w:hAnsi="Times New Roman" w:cs="Times New Roman"/>
          <w:lang w:eastAsia="lv-LV"/>
        </w:rPr>
        <w:t xml:space="preserve">paredz, </w:t>
      </w:r>
      <w:r w:rsidR="002870D6">
        <w:rPr>
          <w:rFonts w:ascii="Times New Roman" w:eastAsia="Times New Roman" w:hAnsi="Times New Roman" w:cs="Times New Roman"/>
          <w:lang w:eastAsia="lv-LV"/>
        </w:rPr>
        <w:t xml:space="preserve">ka </w:t>
      </w:r>
      <w:r w:rsidRPr="008C0D26">
        <w:rPr>
          <w:rFonts w:ascii="Times New Roman" w:eastAsia="Times New Roman" w:hAnsi="Times New Roman" w:cs="Times New Roman"/>
          <w:lang w:eastAsia="lv-LV"/>
        </w:rPr>
        <w:t xml:space="preserve">persona, kas iegūst augstāko pedagoģisko izglītību, var </w:t>
      </w:r>
      <w:r w:rsidR="002870D6" w:rsidRPr="008C0D26">
        <w:rPr>
          <w:rFonts w:ascii="Times New Roman" w:eastAsia="Times New Roman" w:hAnsi="Times New Roman" w:cs="Times New Roman"/>
          <w:lang w:eastAsia="lv-LV"/>
        </w:rPr>
        <w:t xml:space="preserve">strādāt par vispārējās izglītības pedagogu </w:t>
      </w:r>
      <w:r w:rsidRPr="008C0D26">
        <w:rPr>
          <w:rFonts w:ascii="Times New Roman" w:eastAsia="Times New Roman" w:hAnsi="Times New Roman" w:cs="Times New Roman"/>
          <w:lang w:eastAsia="lv-LV"/>
        </w:rPr>
        <w:t xml:space="preserve">pēc vismaz </w:t>
      </w:r>
      <w:r w:rsidRPr="003319B3">
        <w:rPr>
          <w:rFonts w:ascii="Times New Roman" w:eastAsia="Times New Roman" w:hAnsi="Times New Roman" w:cs="Times New Roman"/>
          <w:lang w:eastAsia="lv-LV"/>
        </w:rPr>
        <w:t>divu studiju gadu jeb četru semestru pabeigšanas</w:t>
      </w:r>
      <w:r w:rsidRPr="008C0D26">
        <w:rPr>
          <w:rFonts w:ascii="Times New Roman" w:eastAsia="Times New Roman" w:hAnsi="Times New Roman" w:cs="Times New Roman"/>
          <w:lang w:eastAsia="lv-LV"/>
        </w:rPr>
        <w:t xml:space="preserve"> attiecīgajā izglītības jomā. Šāds regulējums ieviests, lai nodrošinātu pietiekamu profesionālo sagatavotību darbam skolā. </w:t>
      </w:r>
    </w:p>
    <w:p w14:paraId="77048573" w14:textId="6FB67F08" w:rsidR="008C0D26" w:rsidRPr="008C0D26" w:rsidRDefault="008C0D26" w:rsidP="003319B3">
      <w:pPr>
        <w:spacing w:before="120" w:after="120"/>
        <w:jc w:val="both"/>
        <w:rPr>
          <w:rFonts w:ascii="Times New Roman" w:eastAsia="Times New Roman" w:hAnsi="Times New Roman" w:cs="Times New Roman"/>
          <w:lang w:eastAsia="lv-LV"/>
        </w:rPr>
      </w:pPr>
      <w:r w:rsidRPr="008C0D26">
        <w:rPr>
          <w:rFonts w:ascii="Times New Roman" w:eastAsia="Times New Roman" w:hAnsi="Times New Roman" w:cs="Times New Roman"/>
          <w:lang w:eastAsia="lv-LV"/>
        </w:rPr>
        <w:t xml:space="preserve">Līdz ar to studiju sākumposmā nodarbinātība pedagoga </w:t>
      </w:r>
      <w:r>
        <w:rPr>
          <w:rFonts w:ascii="Times New Roman" w:eastAsia="Times New Roman" w:hAnsi="Times New Roman" w:cs="Times New Roman"/>
          <w:lang w:eastAsia="lv-LV"/>
        </w:rPr>
        <w:t>palīga</w:t>
      </w:r>
      <w:r w:rsidRPr="008C0D26">
        <w:rPr>
          <w:rFonts w:ascii="Times New Roman" w:eastAsia="Times New Roman" w:hAnsi="Times New Roman" w:cs="Times New Roman"/>
          <w:lang w:eastAsia="lv-LV"/>
        </w:rPr>
        <w:t xml:space="preserve"> amatā pirmsskolas izglītības iestādē ir objektīvi piemērotāks un pašvaldības interesēm atbilstošāks risinājums nekā prasība nekavējoties strādāt sākumizglītības skolotāja amatā. </w:t>
      </w:r>
    </w:p>
    <w:p w14:paraId="75F247D3" w14:textId="77777777" w:rsidR="008C0D26" w:rsidRPr="008C0D26" w:rsidRDefault="008C0D26" w:rsidP="003319B3">
      <w:pPr>
        <w:spacing w:before="120" w:after="120"/>
        <w:jc w:val="both"/>
        <w:rPr>
          <w:rFonts w:ascii="Times New Roman" w:eastAsia="Times New Roman" w:hAnsi="Times New Roman" w:cs="Times New Roman"/>
          <w:lang w:eastAsia="lv-LV"/>
        </w:rPr>
      </w:pPr>
      <w:r w:rsidRPr="008C0D26">
        <w:rPr>
          <w:rFonts w:ascii="Times New Roman" w:eastAsia="Times New Roman" w:hAnsi="Times New Roman" w:cs="Times New Roman"/>
          <w:lang w:eastAsia="lv-LV"/>
        </w:rPr>
        <w:t>Pašvaldības atbalsta programmas mērķis ir veicināt kvalificētu pedagogu piesaisti un nodrošināt izglītības iestādes ar nepieciešamajiem speciālistiem. Šī mērķa sasniegšanai būtiska ir ne tikai esošo vakanču aizpildīšana, bet arī pedagogu sagatavošana nākotnes vajadzībām.</w:t>
      </w:r>
    </w:p>
    <w:p w14:paraId="13F25E0F" w14:textId="7821B9DD" w:rsidR="008C0D26" w:rsidRPr="008C0D26" w:rsidRDefault="008C0D26" w:rsidP="003319B3">
      <w:pPr>
        <w:spacing w:before="120" w:after="120"/>
        <w:jc w:val="both"/>
        <w:rPr>
          <w:rFonts w:ascii="Times New Roman" w:eastAsia="Times New Roman" w:hAnsi="Times New Roman" w:cs="Times New Roman"/>
          <w:lang w:eastAsia="lv-LV"/>
        </w:rPr>
      </w:pPr>
      <w:r w:rsidRPr="008C0D26">
        <w:rPr>
          <w:rFonts w:ascii="Times New Roman" w:eastAsia="Times New Roman" w:hAnsi="Times New Roman" w:cs="Times New Roman"/>
          <w:lang w:eastAsia="lv-LV"/>
        </w:rPr>
        <w:t>Ņemot vērā</w:t>
      </w:r>
      <w:r w:rsidR="002870D6">
        <w:rPr>
          <w:rFonts w:ascii="Times New Roman" w:eastAsia="Times New Roman" w:hAnsi="Times New Roman" w:cs="Times New Roman"/>
          <w:lang w:eastAsia="lv-LV"/>
        </w:rPr>
        <w:t xml:space="preserve"> </w:t>
      </w:r>
      <w:r w:rsidRPr="008C0D26">
        <w:rPr>
          <w:rFonts w:ascii="Times New Roman" w:eastAsia="Times New Roman" w:hAnsi="Times New Roman" w:cs="Times New Roman"/>
          <w:lang w:eastAsia="lv-LV"/>
        </w:rPr>
        <w:t xml:space="preserve">plānoto </w:t>
      </w:r>
      <w:r w:rsidR="002870D6">
        <w:rPr>
          <w:rFonts w:ascii="Times New Roman" w:eastAsia="Times New Roman" w:hAnsi="Times New Roman" w:cs="Times New Roman"/>
          <w:lang w:eastAsia="lv-LV"/>
        </w:rPr>
        <w:t xml:space="preserve">jaunas </w:t>
      </w:r>
      <w:r w:rsidRPr="008C0D26">
        <w:rPr>
          <w:rFonts w:ascii="Times New Roman" w:eastAsia="Times New Roman" w:hAnsi="Times New Roman" w:cs="Times New Roman"/>
          <w:lang w:eastAsia="lv-LV"/>
        </w:rPr>
        <w:t>PII atvēršanu 2027. gadā</w:t>
      </w:r>
      <w:r w:rsidR="002870D6">
        <w:rPr>
          <w:rFonts w:ascii="Times New Roman" w:eastAsia="Times New Roman" w:hAnsi="Times New Roman" w:cs="Times New Roman"/>
          <w:lang w:eastAsia="lv-LV"/>
        </w:rPr>
        <w:t xml:space="preserve">, aktuālo </w:t>
      </w:r>
      <w:r w:rsidRPr="008C0D26">
        <w:rPr>
          <w:rFonts w:ascii="Times New Roman" w:eastAsia="Times New Roman" w:hAnsi="Times New Roman" w:cs="Times New Roman"/>
          <w:lang w:eastAsia="lv-LV"/>
        </w:rPr>
        <w:t>nepieciešamību pēc pirmsskolas pedagogiem</w:t>
      </w:r>
      <w:r w:rsidR="002870D6">
        <w:rPr>
          <w:rFonts w:ascii="Times New Roman" w:eastAsia="Times New Roman" w:hAnsi="Times New Roman" w:cs="Times New Roman"/>
          <w:lang w:eastAsia="lv-LV"/>
        </w:rPr>
        <w:t xml:space="preserve">, </w:t>
      </w:r>
      <w:r w:rsidRPr="008C0D26">
        <w:rPr>
          <w:rFonts w:ascii="Times New Roman" w:eastAsia="Times New Roman" w:hAnsi="Times New Roman" w:cs="Times New Roman"/>
          <w:lang w:eastAsia="lv-LV"/>
        </w:rPr>
        <w:t>iesniedzējas studijas pedagoģijas programmā</w:t>
      </w:r>
      <w:r w:rsidR="002870D6">
        <w:rPr>
          <w:rFonts w:ascii="Times New Roman" w:eastAsia="Times New Roman" w:hAnsi="Times New Roman" w:cs="Times New Roman"/>
          <w:lang w:eastAsia="lv-LV"/>
        </w:rPr>
        <w:t xml:space="preserve">, </w:t>
      </w:r>
      <w:r w:rsidRPr="008C0D26">
        <w:rPr>
          <w:rFonts w:ascii="Times New Roman" w:eastAsia="Times New Roman" w:hAnsi="Times New Roman" w:cs="Times New Roman"/>
          <w:lang w:eastAsia="lv-LV"/>
        </w:rPr>
        <w:t xml:space="preserve">gatavību studiju laikā strādāt </w:t>
      </w:r>
      <w:r w:rsidR="000178C4">
        <w:rPr>
          <w:rFonts w:ascii="Times New Roman" w:eastAsia="Times New Roman" w:hAnsi="Times New Roman" w:cs="Times New Roman"/>
          <w:lang w:eastAsia="lv-LV"/>
        </w:rPr>
        <w:t>S</w:t>
      </w:r>
      <w:r w:rsidRPr="008C0D26">
        <w:rPr>
          <w:rFonts w:ascii="Times New Roman" w:eastAsia="Times New Roman" w:hAnsi="Times New Roman" w:cs="Times New Roman"/>
          <w:lang w:eastAsia="lv-LV"/>
        </w:rPr>
        <w:t>PII “Piejūra” pedagoga asistenta amatā</w:t>
      </w:r>
      <w:r w:rsidR="002870D6">
        <w:rPr>
          <w:rFonts w:ascii="Times New Roman" w:eastAsia="Times New Roman" w:hAnsi="Times New Roman" w:cs="Times New Roman"/>
          <w:lang w:eastAsia="lv-LV"/>
        </w:rPr>
        <w:t xml:space="preserve">, kā arī </w:t>
      </w:r>
      <w:r w:rsidRPr="008C0D26">
        <w:rPr>
          <w:rFonts w:ascii="Times New Roman" w:eastAsia="Times New Roman" w:hAnsi="Times New Roman" w:cs="Times New Roman"/>
          <w:lang w:eastAsia="lv-LV"/>
        </w:rPr>
        <w:t>pašvaldības interesi nodrošināt kvalificētu pedagogu pieejamību ilgtermiņā,</w:t>
      </w:r>
      <w:r w:rsidR="002870D6">
        <w:rPr>
          <w:rFonts w:ascii="Times New Roman" w:eastAsia="Times New Roman" w:hAnsi="Times New Roman" w:cs="Times New Roman"/>
          <w:lang w:eastAsia="lv-LV"/>
        </w:rPr>
        <w:t xml:space="preserve"> </w:t>
      </w:r>
      <w:r w:rsidRPr="008C0D26">
        <w:rPr>
          <w:rFonts w:ascii="Times New Roman" w:eastAsia="Times New Roman" w:hAnsi="Times New Roman" w:cs="Times New Roman"/>
          <w:lang w:eastAsia="lv-LV"/>
        </w:rPr>
        <w:t xml:space="preserve">ir pamatoti paredzēt iespēju piešķirt studiju maksas segšanu arī gadījumos, kad studējošais studiju laikā ir nodarbināts pašvaldības izglītības iestādē pedagoga </w:t>
      </w:r>
      <w:r>
        <w:rPr>
          <w:rFonts w:ascii="Times New Roman" w:eastAsia="Times New Roman" w:hAnsi="Times New Roman" w:cs="Times New Roman"/>
          <w:lang w:eastAsia="lv-LV"/>
        </w:rPr>
        <w:t>palīga</w:t>
      </w:r>
      <w:r w:rsidRPr="008C0D26">
        <w:rPr>
          <w:rFonts w:ascii="Times New Roman" w:eastAsia="Times New Roman" w:hAnsi="Times New Roman" w:cs="Times New Roman"/>
          <w:lang w:eastAsia="lv-LV"/>
        </w:rPr>
        <w:t xml:space="preserve"> amatā un pēc kvalifikācijas iegūšanas uzņemas saistības strādāt Ādažu novada pašvaldības izglītības iestādē atbilstoši noslēgtajam līgumam.</w:t>
      </w:r>
    </w:p>
    <w:p w14:paraId="5F83B908" w14:textId="78BA0F45" w:rsidR="000178C4" w:rsidRPr="000178C4" w:rsidRDefault="000178C4" w:rsidP="003319B3">
      <w:pPr>
        <w:jc w:val="both"/>
        <w:rPr>
          <w:rFonts w:ascii="Times New Roman" w:eastAsia="Times New Roman" w:hAnsi="Times New Roman" w:cs="Times New Roman"/>
          <w:lang w:eastAsia="lv-LV"/>
        </w:rPr>
      </w:pPr>
      <w:r w:rsidRPr="000178C4">
        <w:rPr>
          <w:rFonts w:ascii="Times New Roman" w:eastAsia="Times New Roman" w:hAnsi="Times New Roman" w:cs="Times New Roman"/>
          <w:lang w:eastAsia="lv-LV"/>
        </w:rPr>
        <w:t>Papildu finansējums budžetā nav jāparedz, jo izglītības iestā</w:t>
      </w:r>
      <w:r w:rsidR="002870D6">
        <w:rPr>
          <w:rFonts w:ascii="Times New Roman" w:eastAsia="Times New Roman" w:hAnsi="Times New Roman" w:cs="Times New Roman"/>
          <w:lang w:eastAsia="lv-LV"/>
        </w:rPr>
        <w:t>žu</w:t>
      </w:r>
      <w:r w:rsidRPr="000178C4">
        <w:rPr>
          <w:rFonts w:ascii="Times New Roman" w:eastAsia="Times New Roman" w:hAnsi="Times New Roman" w:cs="Times New Roman"/>
          <w:lang w:eastAsia="lv-LV"/>
        </w:rPr>
        <w:t xml:space="preserve"> budžet</w:t>
      </w:r>
      <w:r w:rsidR="002870D6">
        <w:rPr>
          <w:rFonts w:ascii="Times New Roman" w:eastAsia="Times New Roman" w:hAnsi="Times New Roman" w:cs="Times New Roman"/>
          <w:lang w:eastAsia="lv-LV"/>
        </w:rPr>
        <w:t xml:space="preserve">a tāmēs </w:t>
      </w:r>
      <w:r w:rsidRPr="000178C4">
        <w:rPr>
          <w:rFonts w:ascii="Times New Roman" w:eastAsia="Times New Roman" w:hAnsi="Times New Roman" w:cs="Times New Roman"/>
          <w:lang w:eastAsia="lv-LV"/>
        </w:rPr>
        <w:t xml:space="preserve"> </w:t>
      </w:r>
      <w:r w:rsidR="002870D6">
        <w:rPr>
          <w:rFonts w:ascii="Times New Roman" w:eastAsia="Times New Roman" w:hAnsi="Times New Roman" w:cs="Times New Roman"/>
          <w:lang w:eastAsia="lv-LV"/>
        </w:rPr>
        <w:t>ir asignēti finanšu līdzekļi</w:t>
      </w:r>
      <w:r w:rsidRPr="000178C4">
        <w:rPr>
          <w:rFonts w:ascii="Times New Roman" w:eastAsia="Times New Roman" w:hAnsi="Times New Roman" w:cs="Times New Roman"/>
          <w:lang w:eastAsia="lv-LV"/>
        </w:rPr>
        <w:t xml:space="preserve"> pedagogu </w:t>
      </w:r>
      <w:r>
        <w:rPr>
          <w:rFonts w:ascii="Times New Roman" w:eastAsia="Times New Roman" w:hAnsi="Times New Roman" w:cs="Times New Roman"/>
          <w:lang w:eastAsia="lv-LV"/>
        </w:rPr>
        <w:t>studiju maksas kompensēšanai</w:t>
      </w:r>
      <w:r w:rsidRPr="000178C4">
        <w:rPr>
          <w:rFonts w:ascii="Times New Roman" w:eastAsia="Times New Roman" w:hAnsi="Times New Roman" w:cs="Times New Roman"/>
          <w:lang w:eastAsia="lv-LV"/>
        </w:rPr>
        <w:t>, ņemot vērā periodiski novērojamo pedagogu trūkumu pašvaldības izglītības iestādēs.</w:t>
      </w:r>
    </w:p>
    <w:p w14:paraId="577F319C" w14:textId="2E88E503" w:rsidR="003162CC" w:rsidRPr="005A399A" w:rsidRDefault="002870D6" w:rsidP="002870D6">
      <w:pPr>
        <w:spacing w:before="120" w:after="120"/>
        <w:jc w:val="both"/>
        <w:rPr>
          <w:rFonts w:ascii="Times New Roman" w:hAnsi="Times New Roman" w:cs="Times New Roman"/>
        </w:rPr>
      </w:pPr>
      <w:r>
        <w:rPr>
          <w:rFonts w:ascii="Times New Roman" w:hAnsi="Times New Roman" w:cs="Times New Roman"/>
        </w:rPr>
        <w:t>P</w:t>
      </w:r>
      <w:r w:rsidR="003162CC" w:rsidRPr="005A399A">
        <w:rPr>
          <w:rFonts w:ascii="Times New Roman" w:hAnsi="Times New Roman" w:cs="Times New Roman"/>
        </w:rPr>
        <w:t xml:space="preserve">amatojoties uz </w:t>
      </w:r>
      <w:r w:rsidR="00F44EFF">
        <w:rPr>
          <w:rFonts w:ascii="Times New Roman" w:hAnsi="Times New Roman" w:cs="Times New Roman"/>
        </w:rPr>
        <w:t xml:space="preserve">Pašvaldību likuma 4. panta </w:t>
      </w:r>
      <w:r w:rsidR="003162CC" w:rsidRPr="005A399A">
        <w:rPr>
          <w:rFonts w:ascii="Times New Roman" w:hAnsi="Times New Roman" w:cs="Times New Roman"/>
        </w:rPr>
        <w:t>pirmās daļas 4. punktu, Izglītības likuma 17. panta trešās daļas 1.</w:t>
      </w:r>
      <w:r w:rsidR="003162CC" w:rsidRPr="005A399A">
        <w:rPr>
          <w:rFonts w:ascii="Times New Roman" w:hAnsi="Times New Roman" w:cs="Times New Roman"/>
          <w:vertAlign w:val="superscript"/>
        </w:rPr>
        <w:t>2</w:t>
      </w:r>
      <w:r w:rsidR="003162CC" w:rsidRPr="005A399A">
        <w:rPr>
          <w:rFonts w:ascii="Times New Roman" w:hAnsi="Times New Roman" w:cs="Times New Roman"/>
        </w:rPr>
        <w:t>., 1.</w:t>
      </w:r>
      <w:r w:rsidR="003162CC" w:rsidRPr="005A399A">
        <w:rPr>
          <w:rFonts w:ascii="Times New Roman" w:hAnsi="Times New Roman" w:cs="Times New Roman"/>
          <w:vertAlign w:val="superscript"/>
        </w:rPr>
        <w:t xml:space="preserve">3 </w:t>
      </w:r>
      <w:r w:rsidR="003162CC" w:rsidRPr="005A399A">
        <w:rPr>
          <w:rFonts w:ascii="Times New Roman" w:hAnsi="Times New Roman" w:cs="Times New Roman"/>
        </w:rPr>
        <w:t xml:space="preserve">un 25.punktu, </w:t>
      </w:r>
      <w:r>
        <w:rPr>
          <w:rFonts w:ascii="Times New Roman" w:hAnsi="Times New Roman" w:cs="Times New Roman"/>
        </w:rPr>
        <w:t>kā arī</w:t>
      </w:r>
      <w:r w:rsidR="003162CC" w:rsidRPr="005A399A">
        <w:rPr>
          <w:rFonts w:ascii="Times New Roman" w:hAnsi="Times New Roman" w:cs="Times New Roman"/>
        </w:rPr>
        <w:t xml:space="preserve"> </w:t>
      </w:r>
      <w:r>
        <w:rPr>
          <w:rFonts w:ascii="Times New Roman" w:hAnsi="Times New Roman" w:cs="Times New Roman"/>
        </w:rPr>
        <w:t xml:space="preserve">domes </w:t>
      </w:r>
      <w:r w:rsidR="003162CC" w:rsidRPr="005A399A">
        <w:rPr>
          <w:rFonts w:ascii="Times New Roman" w:hAnsi="Times New Roman" w:cs="Times New Roman"/>
        </w:rPr>
        <w:t xml:space="preserve">Izglītības, kultūras, sporta un sociālās komitejas </w:t>
      </w:r>
      <w:r w:rsidR="00F44EFF">
        <w:rPr>
          <w:rFonts w:ascii="Times New Roman" w:hAnsi="Times New Roman" w:cs="Times New Roman"/>
        </w:rPr>
        <w:t>05.08.2026.</w:t>
      </w:r>
      <w:r>
        <w:rPr>
          <w:rFonts w:ascii="Times New Roman" w:hAnsi="Times New Roman" w:cs="Times New Roman"/>
        </w:rPr>
        <w:t xml:space="preserve"> atzinumu</w:t>
      </w:r>
      <w:r w:rsidR="00F44EFF">
        <w:rPr>
          <w:rFonts w:ascii="Times New Roman" w:hAnsi="Times New Roman" w:cs="Times New Roman"/>
        </w:rPr>
        <w:t xml:space="preserve"> </w:t>
      </w:r>
      <w:r w:rsidR="003162CC" w:rsidRPr="005A399A">
        <w:rPr>
          <w:rFonts w:ascii="Times New Roman" w:hAnsi="Times New Roman" w:cs="Times New Roman"/>
        </w:rPr>
        <w:t xml:space="preserve">un Finanšu komitejas </w:t>
      </w:r>
      <w:r w:rsidR="00F44EFF">
        <w:rPr>
          <w:rFonts w:ascii="Times New Roman" w:hAnsi="Times New Roman" w:cs="Times New Roman"/>
        </w:rPr>
        <w:t>19.08.2026.</w:t>
      </w:r>
      <w:r w:rsidR="003162CC" w:rsidRPr="005A399A">
        <w:rPr>
          <w:rFonts w:ascii="Times New Roman" w:hAnsi="Times New Roman" w:cs="Times New Roman"/>
        </w:rPr>
        <w:t xml:space="preserve"> atzinumu, Ādažu novada pašvaldības dome</w:t>
      </w:r>
    </w:p>
    <w:p w14:paraId="56A646B6" w14:textId="77777777" w:rsidR="00680AB8" w:rsidRPr="00FD64A6" w:rsidRDefault="00034881" w:rsidP="002870D6">
      <w:pPr>
        <w:spacing w:after="120"/>
        <w:jc w:val="center"/>
        <w:rPr>
          <w:rFonts w:ascii="Times New Roman" w:hAnsi="Times New Roman" w:cs="Times New Roman"/>
          <w:b/>
        </w:rPr>
      </w:pPr>
      <w:r w:rsidRPr="00FD64A6">
        <w:rPr>
          <w:rFonts w:ascii="Times New Roman" w:hAnsi="Times New Roman" w:cs="Times New Roman"/>
          <w:b/>
        </w:rPr>
        <w:t>NOLEMJ:</w:t>
      </w:r>
    </w:p>
    <w:p w14:paraId="72155C1D" w14:textId="3685196E" w:rsidR="00680AB8" w:rsidRPr="003319B3" w:rsidRDefault="00034881" w:rsidP="003319B3">
      <w:pPr>
        <w:numPr>
          <w:ilvl w:val="0"/>
          <w:numId w:val="1"/>
        </w:numPr>
        <w:tabs>
          <w:tab w:val="left" w:pos="426"/>
        </w:tabs>
        <w:spacing w:after="120"/>
        <w:ind w:left="426" w:hanging="426"/>
        <w:jc w:val="both"/>
        <w:rPr>
          <w:rFonts w:ascii="Times New Roman" w:hAnsi="Times New Roman" w:cs="Times New Roman"/>
          <w:color w:val="000000"/>
        </w:rPr>
      </w:pPr>
      <w:r w:rsidRPr="00FD64A6">
        <w:rPr>
          <w:rFonts w:ascii="Times New Roman" w:hAnsi="Times New Roman" w:cs="Times New Roman"/>
          <w:color w:val="000000"/>
        </w:rPr>
        <w:t xml:space="preserve">Izdarīt </w:t>
      </w:r>
      <w:r w:rsidR="00386261" w:rsidRPr="00FD64A6">
        <w:rPr>
          <w:rFonts w:ascii="Times New Roman" w:hAnsi="Times New Roman" w:cs="Times New Roman"/>
          <w:color w:val="000000"/>
        </w:rPr>
        <w:t xml:space="preserve">grozījumu </w:t>
      </w:r>
      <w:r w:rsidRPr="00FD64A6">
        <w:rPr>
          <w:rFonts w:ascii="Times New Roman" w:hAnsi="Times New Roman" w:cs="Times New Roman"/>
          <w:color w:val="000000"/>
        </w:rPr>
        <w:t>Ādažu novada pašvaldības domes 202</w:t>
      </w:r>
      <w:r w:rsidR="009018E5">
        <w:rPr>
          <w:rFonts w:ascii="Times New Roman" w:hAnsi="Times New Roman" w:cs="Times New Roman"/>
          <w:color w:val="000000"/>
        </w:rPr>
        <w:t>2</w:t>
      </w:r>
      <w:r w:rsidRPr="00FD64A6">
        <w:rPr>
          <w:rFonts w:ascii="Times New Roman" w:hAnsi="Times New Roman" w:cs="Times New Roman"/>
          <w:color w:val="000000"/>
        </w:rPr>
        <w:t xml:space="preserve">. gada </w:t>
      </w:r>
      <w:r w:rsidR="0067589E" w:rsidRPr="00FD64A6">
        <w:rPr>
          <w:rFonts w:ascii="Times New Roman" w:hAnsi="Times New Roman" w:cs="Times New Roman"/>
        </w:rPr>
        <w:t>2</w:t>
      </w:r>
      <w:r w:rsidR="009018E5">
        <w:rPr>
          <w:rFonts w:ascii="Times New Roman" w:hAnsi="Times New Roman" w:cs="Times New Roman"/>
        </w:rPr>
        <w:t>0</w:t>
      </w:r>
      <w:r w:rsidR="0067589E" w:rsidRPr="00FD64A6">
        <w:rPr>
          <w:rFonts w:ascii="Times New Roman" w:hAnsi="Times New Roman" w:cs="Times New Roman"/>
        </w:rPr>
        <w:t xml:space="preserve">. </w:t>
      </w:r>
      <w:r w:rsidR="00724F3E">
        <w:rPr>
          <w:rFonts w:ascii="Times New Roman" w:hAnsi="Times New Roman" w:cs="Times New Roman"/>
        </w:rPr>
        <w:t>j</w:t>
      </w:r>
      <w:r w:rsidR="009018E5">
        <w:rPr>
          <w:rFonts w:ascii="Times New Roman" w:hAnsi="Times New Roman" w:cs="Times New Roman"/>
        </w:rPr>
        <w:t>ūlija</w:t>
      </w:r>
      <w:r w:rsidR="0067589E" w:rsidRPr="00FD64A6">
        <w:rPr>
          <w:rFonts w:ascii="Times New Roman" w:hAnsi="Times New Roman" w:cs="Times New Roman"/>
        </w:rPr>
        <w:t xml:space="preserve"> lēmum</w:t>
      </w:r>
      <w:r w:rsidR="00D03EF5">
        <w:rPr>
          <w:rFonts w:ascii="Times New Roman" w:hAnsi="Times New Roman" w:cs="Times New Roman"/>
        </w:rPr>
        <w:t>a</w:t>
      </w:r>
      <w:r w:rsidR="0067589E" w:rsidRPr="00FD64A6">
        <w:rPr>
          <w:rFonts w:ascii="Times New Roman" w:hAnsi="Times New Roman" w:cs="Times New Roman"/>
        </w:rPr>
        <w:t xml:space="preserve"> Nr. </w:t>
      </w:r>
      <w:r w:rsidR="009018E5">
        <w:rPr>
          <w:rFonts w:ascii="Times New Roman" w:hAnsi="Times New Roman" w:cs="Times New Roman"/>
        </w:rPr>
        <w:t>316</w:t>
      </w:r>
      <w:r w:rsidR="0067589E" w:rsidRPr="00FD64A6">
        <w:rPr>
          <w:rFonts w:ascii="Times New Roman" w:hAnsi="Times New Roman" w:cs="Times New Roman"/>
        </w:rPr>
        <w:t xml:space="preserve"> </w:t>
      </w:r>
      <w:r w:rsidR="00514CA7" w:rsidRPr="002624EE">
        <w:rPr>
          <w:rFonts w:ascii="Times New Roman" w:hAnsi="Times New Roman" w:cs="Times New Roman"/>
        </w:rPr>
        <w:t xml:space="preserve">“Par </w:t>
      </w:r>
      <w:r w:rsidR="009018E5">
        <w:rPr>
          <w:rFonts w:ascii="Times New Roman" w:hAnsi="Times New Roman" w:cs="Times New Roman"/>
        </w:rPr>
        <w:t>pedagogu studiju maksas kreditēšanu</w:t>
      </w:r>
      <w:r w:rsidR="00514CA7" w:rsidRPr="002624EE">
        <w:rPr>
          <w:rFonts w:ascii="Times New Roman" w:hAnsi="Times New Roman" w:cs="Times New Roman"/>
        </w:rPr>
        <w:t>”</w:t>
      </w:r>
      <w:r w:rsidR="00D03EF5">
        <w:rPr>
          <w:rFonts w:ascii="Times New Roman" w:hAnsi="Times New Roman" w:cs="Times New Roman"/>
        </w:rPr>
        <w:t xml:space="preserve"> lemjošajā daļā</w:t>
      </w:r>
      <w:r w:rsidR="002870D6">
        <w:rPr>
          <w:rFonts w:ascii="Times New Roman" w:hAnsi="Times New Roman" w:cs="Times New Roman"/>
          <w:color w:val="000000"/>
        </w:rPr>
        <w:t xml:space="preserve"> un </w:t>
      </w:r>
      <w:r w:rsidRPr="003319B3">
        <w:rPr>
          <w:rFonts w:ascii="Times New Roman" w:hAnsi="Times New Roman" w:cs="Times New Roman"/>
          <w:color w:val="000000"/>
        </w:rPr>
        <w:t xml:space="preserve">izteikt </w:t>
      </w:r>
      <w:r w:rsidR="009563F2" w:rsidRPr="003319B3">
        <w:rPr>
          <w:rFonts w:ascii="Times New Roman" w:hAnsi="Times New Roman" w:cs="Times New Roman"/>
          <w:color w:val="000000"/>
        </w:rPr>
        <w:t>1.</w:t>
      </w:r>
      <w:r w:rsidR="002870D6">
        <w:rPr>
          <w:rFonts w:ascii="Times New Roman" w:hAnsi="Times New Roman" w:cs="Times New Roman"/>
          <w:color w:val="000000"/>
        </w:rPr>
        <w:t xml:space="preserve"> </w:t>
      </w:r>
      <w:r w:rsidRPr="003319B3">
        <w:rPr>
          <w:rFonts w:ascii="Times New Roman" w:hAnsi="Times New Roman" w:cs="Times New Roman"/>
          <w:color w:val="000000"/>
        </w:rPr>
        <w:t xml:space="preserve">punktu </w:t>
      </w:r>
      <w:r w:rsidR="00D03EF5" w:rsidRPr="003319B3">
        <w:rPr>
          <w:rFonts w:ascii="Times New Roman" w:hAnsi="Times New Roman" w:cs="Times New Roman"/>
          <w:color w:val="000000"/>
        </w:rPr>
        <w:t>jaunā</w:t>
      </w:r>
      <w:r w:rsidRPr="003319B3">
        <w:rPr>
          <w:rFonts w:ascii="Times New Roman" w:hAnsi="Times New Roman" w:cs="Times New Roman"/>
          <w:color w:val="000000"/>
        </w:rPr>
        <w:t xml:space="preserve"> redakcijā:</w:t>
      </w:r>
    </w:p>
    <w:p w14:paraId="76811F7D" w14:textId="0755F86F" w:rsidR="003319B3" w:rsidRDefault="00A93762">
      <w:pPr>
        <w:spacing w:before="120" w:after="120"/>
        <w:ind w:left="426"/>
        <w:jc w:val="both"/>
        <w:rPr>
          <w:rFonts w:ascii="Times New Roman" w:eastAsia="Times New Roman" w:hAnsi="Times New Roman" w:cs="Times New Roman"/>
          <w:b/>
          <w:bCs/>
          <w:lang w:eastAsia="lv-LV"/>
        </w:rPr>
      </w:pPr>
      <w:r w:rsidRPr="002870D6">
        <w:rPr>
          <w:rFonts w:ascii="Times New Roman" w:hAnsi="Times New Roman" w:cs="Times New Roman"/>
          <w:b/>
          <w:bCs/>
          <w:color w:val="000000"/>
        </w:rPr>
        <w:t>“</w:t>
      </w:r>
      <w:r w:rsidRPr="003319B3">
        <w:rPr>
          <w:rFonts w:ascii="Times New Roman" w:hAnsi="Times New Roman" w:cs="Times New Roman"/>
          <w:b/>
          <w:bCs/>
          <w:color w:val="000000"/>
        </w:rPr>
        <w:t>1.</w:t>
      </w:r>
      <w:r w:rsidRPr="002870D6">
        <w:rPr>
          <w:rFonts w:ascii="Times New Roman" w:hAnsi="Times New Roman" w:cs="Times New Roman"/>
          <w:b/>
          <w:bCs/>
          <w:color w:val="000000"/>
        </w:rPr>
        <w:t xml:space="preserve"> </w:t>
      </w:r>
      <w:r w:rsidR="003162CC" w:rsidRPr="003319B3">
        <w:rPr>
          <w:rFonts w:ascii="Times New Roman" w:eastAsia="Times New Roman" w:hAnsi="Times New Roman" w:cs="Times New Roman"/>
          <w:b/>
          <w:bCs/>
          <w:lang w:eastAsia="lv-LV"/>
        </w:rPr>
        <w:t>Segt studiju maksas izdevumus topošajam vai esošajam pedagogam, kurš studē Latvijas Republikas augstākās izglītības iestādē (turpmāk – augstskola) pirmā līmeņa profesionālās augstākās izglītības vai bakalaura maksas studiju programmā (turpmāk – studijas), kuras apguve dod tiesības strādāt izglītības iestādē pedagoga amatā, kā arī Ādažu novada pašvaldības pirmsskolas izglītības iestādē nodarbinātam skolotāja palīgam, kura deklarētā dzīvesvieta ir Ādažu novada administratīvajā teritorijā, kurš studē pirmsskolas skolotāja vai sākumizglītības skolotāja kvalifikācijas iegūšanai atbilstošā studiju programmā un ir apliecinājis gatavību studiju laikā vai pēc pedagoga darbam nepieciešamās kvalifikācijas iegūšanas uzsākt darbu pirmsskolas pedagoga amatā</w:t>
      </w:r>
      <w:r w:rsidR="00D47746">
        <w:rPr>
          <w:rFonts w:ascii="Times New Roman" w:eastAsia="Times New Roman" w:hAnsi="Times New Roman" w:cs="Times New Roman"/>
          <w:b/>
          <w:bCs/>
          <w:lang w:eastAsia="lv-LV"/>
        </w:rPr>
        <w:t>,</w:t>
      </w:r>
      <w:r w:rsidR="003162CC" w:rsidRPr="003319B3">
        <w:rPr>
          <w:rFonts w:ascii="Times New Roman" w:eastAsia="Times New Roman" w:hAnsi="Times New Roman" w:cs="Times New Roman"/>
          <w:b/>
          <w:bCs/>
          <w:lang w:eastAsia="lv-LV"/>
        </w:rPr>
        <w:t xml:space="preserve"> vai pēc vismaz divu studiju gadu jeb četru semestru sekmīgas pabeigšanas, ja iegūtā izglītība atbilst normatīvajos aktos noteiktajām prasībām, uzsākt darbu sākumskolas skolotāja amatā Ādažu novada pašvaldības izglītības iestādē (turpmāk abi </w:t>
      </w:r>
      <w:r w:rsidR="00D47746">
        <w:rPr>
          <w:rFonts w:ascii="Times New Roman" w:eastAsia="Times New Roman" w:hAnsi="Times New Roman" w:cs="Times New Roman"/>
          <w:b/>
          <w:bCs/>
          <w:lang w:eastAsia="lv-LV"/>
        </w:rPr>
        <w:t>saukti</w:t>
      </w:r>
      <w:r w:rsidR="003162CC" w:rsidRPr="003319B3">
        <w:rPr>
          <w:rFonts w:ascii="Times New Roman" w:eastAsia="Times New Roman" w:hAnsi="Times New Roman" w:cs="Times New Roman"/>
          <w:b/>
          <w:bCs/>
          <w:lang w:eastAsia="lv-LV"/>
        </w:rPr>
        <w:t xml:space="preserve"> </w:t>
      </w:r>
      <w:r w:rsidR="00D47746">
        <w:rPr>
          <w:rFonts w:ascii="Times New Roman" w:eastAsia="Times New Roman" w:hAnsi="Times New Roman" w:cs="Times New Roman"/>
          <w:b/>
          <w:bCs/>
          <w:lang w:eastAsia="lv-LV"/>
        </w:rPr>
        <w:t>“</w:t>
      </w:r>
      <w:r w:rsidR="003162CC" w:rsidRPr="003319B3">
        <w:rPr>
          <w:rFonts w:ascii="Times New Roman" w:eastAsia="Times New Roman" w:hAnsi="Times New Roman" w:cs="Times New Roman"/>
          <w:b/>
          <w:bCs/>
          <w:lang w:eastAsia="lv-LV"/>
        </w:rPr>
        <w:t>pedagogs</w:t>
      </w:r>
      <w:r w:rsidR="00D47746">
        <w:rPr>
          <w:rFonts w:ascii="Times New Roman" w:eastAsia="Times New Roman" w:hAnsi="Times New Roman" w:cs="Times New Roman"/>
          <w:b/>
          <w:bCs/>
          <w:lang w:eastAsia="lv-LV"/>
        </w:rPr>
        <w:t>”</w:t>
      </w:r>
      <w:r w:rsidR="003162CC" w:rsidRPr="003319B3">
        <w:rPr>
          <w:rFonts w:ascii="Times New Roman" w:eastAsia="Times New Roman" w:hAnsi="Times New Roman" w:cs="Times New Roman"/>
          <w:b/>
          <w:bCs/>
          <w:lang w:eastAsia="lv-LV"/>
        </w:rPr>
        <w:t>), noslēdzot trīspusēju studiju maksas kreditēšanas līgumu (turpmāk – līgums) starp pedagogu, pašvaldības izglītības iestādi, kurā pedagogs ir nodarbināts vai tiks nodarbināts, un pašvaldīb</w:t>
      </w:r>
      <w:r w:rsidR="00D47746">
        <w:rPr>
          <w:rFonts w:ascii="Times New Roman" w:eastAsia="Times New Roman" w:hAnsi="Times New Roman" w:cs="Times New Roman"/>
          <w:b/>
          <w:bCs/>
          <w:lang w:eastAsia="lv-LV"/>
        </w:rPr>
        <w:t>as Centrālās pārvaldes Izglītības un jaunatnes nodaļas vadītāju</w:t>
      </w:r>
      <w:r w:rsidR="003162CC" w:rsidRPr="003319B3">
        <w:rPr>
          <w:rFonts w:ascii="Times New Roman" w:eastAsia="Times New Roman" w:hAnsi="Times New Roman" w:cs="Times New Roman"/>
          <w:b/>
          <w:bCs/>
          <w:lang w:eastAsia="lv-LV"/>
        </w:rPr>
        <w:t xml:space="preserve"> pie šādiem nosacījumiem:</w:t>
      </w:r>
    </w:p>
    <w:p w14:paraId="10830538" w14:textId="77777777" w:rsidR="003319B3" w:rsidRPr="003319B3" w:rsidRDefault="003319B3" w:rsidP="003319B3">
      <w:pPr>
        <w:pStyle w:val="ListParagraph"/>
        <w:numPr>
          <w:ilvl w:val="1"/>
          <w:numId w:val="8"/>
        </w:numPr>
        <w:spacing w:after="120"/>
        <w:ind w:left="851" w:hanging="567"/>
        <w:contextualSpacing w:val="0"/>
        <w:jc w:val="both"/>
        <w:rPr>
          <w:rFonts w:ascii="Times New Roman" w:hAnsi="Times New Roman" w:cs="Times New Roman"/>
          <w:b/>
          <w:bCs/>
        </w:rPr>
      </w:pPr>
      <w:r w:rsidRPr="003319B3">
        <w:rPr>
          <w:rFonts w:ascii="Times New Roman" w:hAnsi="Times New Roman" w:cs="Times New Roman"/>
          <w:b/>
          <w:bCs/>
        </w:rPr>
        <w:lastRenderedPageBreak/>
        <w:t>iestādē ir esoša vai plānojas vakanta pedagoga amata vieta tādā specialitātē, kas atbilst pedagoga izvēlētajai studiju programmai, un iestādes vadītājs apstiprina, ka var nodarbināt pedagogu studiju laikā un pēc studiju absolvēšanas saskaņā ar 1.1.1 un 1.1.2. apakšpunktā iekļautajiem nosacījumiem;</w:t>
      </w:r>
    </w:p>
    <w:p w14:paraId="0D6C0286" w14:textId="77777777" w:rsidR="003319B3" w:rsidRPr="003319B3" w:rsidRDefault="003319B3" w:rsidP="003319B3">
      <w:pPr>
        <w:pStyle w:val="ListParagraph"/>
        <w:spacing w:after="120"/>
        <w:ind w:left="1560" w:hanging="567"/>
        <w:contextualSpacing w:val="0"/>
        <w:jc w:val="both"/>
        <w:rPr>
          <w:rFonts w:ascii="Times New Roman" w:hAnsi="Times New Roman" w:cs="Times New Roman"/>
          <w:b/>
          <w:bCs/>
          <w:strike/>
        </w:rPr>
      </w:pPr>
      <w:r w:rsidRPr="003319B3">
        <w:rPr>
          <w:rFonts w:ascii="Times New Roman" w:hAnsi="Times New Roman" w:cs="Times New Roman"/>
          <w:b/>
          <w:bCs/>
        </w:rPr>
        <w:t xml:space="preserve">1.1.1. pedagogs paralēli studijām strādā iestādē ne mazāk kā pusslodzi, izņemot gadījumos,  ja iestāde objektīvu iemeslu dēļ nevar nodrošināt lielāku slodzi; </w:t>
      </w:r>
    </w:p>
    <w:p w14:paraId="03A9859B" w14:textId="77777777" w:rsidR="003319B3" w:rsidRPr="003319B3" w:rsidRDefault="003319B3" w:rsidP="003319B3">
      <w:pPr>
        <w:spacing w:after="120"/>
        <w:ind w:left="1560" w:hanging="567"/>
        <w:jc w:val="both"/>
        <w:rPr>
          <w:rFonts w:ascii="Times New Roman" w:hAnsi="Times New Roman" w:cs="Times New Roman"/>
          <w:b/>
          <w:bCs/>
        </w:rPr>
      </w:pPr>
      <w:r w:rsidRPr="003319B3">
        <w:rPr>
          <w:rFonts w:ascii="Times New Roman" w:hAnsi="Times New Roman" w:cs="Times New Roman"/>
          <w:b/>
          <w:bCs/>
        </w:rPr>
        <w:t>1.1.2. pēc studiju absolvēšanas pedagogs turpina strādāt iestādē tādu periodu, kas atbilst pašvaldības finansētajai studiju perioda daļai, ne mazāk kā slodzi, izņemot gadījumos, ja iestāde objektīvu iemeslu nevar nodrošināt lielāku slodzi;</w:t>
      </w:r>
    </w:p>
    <w:p w14:paraId="19774442" w14:textId="77777777" w:rsidR="003319B3" w:rsidRPr="003319B3" w:rsidRDefault="003319B3" w:rsidP="003319B3">
      <w:pPr>
        <w:pStyle w:val="ListParagraph"/>
        <w:numPr>
          <w:ilvl w:val="1"/>
          <w:numId w:val="8"/>
        </w:numPr>
        <w:spacing w:after="120"/>
        <w:ind w:left="851" w:hanging="567"/>
        <w:contextualSpacing w:val="0"/>
        <w:jc w:val="both"/>
        <w:rPr>
          <w:rFonts w:ascii="Times New Roman" w:hAnsi="Times New Roman" w:cs="Times New Roman"/>
          <w:b/>
          <w:bCs/>
        </w:rPr>
      </w:pPr>
      <w:r w:rsidRPr="003319B3">
        <w:rPr>
          <w:rFonts w:ascii="Times New Roman" w:hAnsi="Times New Roman" w:cs="Times New Roman"/>
          <w:b/>
          <w:bCs/>
        </w:rPr>
        <w:t>pašvaldība sedz studiju maksas izdevumus atbilstoši izvēlētās studiju programmas ilgumam, veicot maksājumus pa semestriem, ja pedagogs sekmīgi nokārto katra semestra studiju darbus un pārbaudes darbus;</w:t>
      </w:r>
    </w:p>
    <w:p w14:paraId="0F824D41" w14:textId="449F0587" w:rsidR="003319B3" w:rsidRPr="003319B3" w:rsidRDefault="003319B3" w:rsidP="003319B3">
      <w:pPr>
        <w:pStyle w:val="ListParagraph"/>
        <w:numPr>
          <w:ilvl w:val="1"/>
          <w:numId w:val="8"/>
        </w:numPr>
        <w:spacing w:after="120"/>
        <w:ind w:left="851" w:hanging="567"/>
        <w:contextualSpacing w:val="0"/>
        <w:jc w:val="both"/>
        <w:rPr>
          <w:rFonts w:ascii="Times New Roman" w:hAnsi="Times New Roman" w:cs="Times New Roman"/>
          <w:b/>
          <w:bCs/>
        </w:rPr>
      </w:pPr>
      <w:r w:rsidRPr="003319B3">
        <w:rPr>
          <w:rFonts w:ascii="Times New Roman" w:hAnsi="Times New Roman" w:cs="Times New Roman"/>
          <w:b/>
          <w:bCs/>
        </w:rPr>
        <w:t>pirmo maksājumu pēc līguma noslēgšanas pašvaldība veic par vienu studiju trimestri, izņemot gadījumus, ka līgums tiek slēgts ar iestādē strādājošu pedagogu, kuram beidzies pārbaudes laiks;</w:t>
      </w:r>
    </w:p>
    <w:p w14:paraId="14DA6FB6" w14:textId="338A4296" w:rsidR="003319B3" w:rsidRPr="003319B3" w:rsidRDefault="003319B3" w:rsidP="003319B3">
      <w:pPr>
        <w:pStyle w:val="ListParagraph"/>
        <w:numPr>
          <w:ilvl w:val="1"/>
          <w:numId w:val="8"/>
        </w:numPr>
        <w:spacing w:after="120"/>
        <w:ind w:left="851" w:hanging="567"/>
        <w:contextualSpacing w:val="0"/>
        <w:jc w:val="both"/>
        <w:rPr>
          <w:rFonts w:ascii="Times New Roman" w:hAnsi="Times New Roman" w:cs="Times New Roman"/>
          <w:b/>
          <w:bCs/>
        </w:rPr>
      </w:pPr>
      <w:r w:rsidRPr="003319B3">
        <w:rPr>
          <w:rFonts w:ascii="Times New Roman" w:hAnsi="Times New Roman" w:cs="Times New Roman"/>
          <w:b/>
          <w:bCs/>
        </w:rPr>
        <w:t>pārējos izdevumus, kas saistīti ar pieteikšanos studijām vai rodas studiju laikā,  pedagogs sedz patstāvīgi;</w:t>
      </w:r>
    </w:p>
    <w:p w14:paraId="1AFC5C55" w14:textId="77777777" w:rsidR="003319B3" w:rsidRPr="003319B3" w:rsidRDefault="003319B3" w:rsidP="003319B3">
      <w:pPr>
        <w:pStyle w:val="ListParagraph"/>
        <w:numPr>
          <w:ilvl w:val="1"/>
          <w:numId w:val="8"/>
        </w:numPr>
        <w:spacing w:after="120"/>
        <w:ind w:left="851" w:hanging="567"/>
        <w:contextualSpacing w:val="0"/>
        <w:jc w:val="both"/>
        <w:rPr>
          <w:rFonts w:ascii="Times New Roman" w:hAnsi="Times New Roman" w:cs="Times New Roman"/>
          <w:b/>
          <w:bCs/>
        </w:rPr>
      </w:pPr>
      <w:r w:rsidRPr="003319B3">
        <w:rPr>
          <w:rFonts w:ascii="Times New Roman" w:hAnsi="Times New Roman" w:cs="Times New Roman"/>
          <w:b/>
          <w:bCs/>
        </w:rPr>
        <w:t>akadēmiskais atvaļinājums pieļaujams tikai bērna kopšanas atvaļinājuma vai tādu veselības problēmu gadījumā, kas neļauj turpināt darba attiecības un mācības;</w:t>
      </w:r>
    </w:p>
    <w:p w14:paraId="5E6ED9BB" w14:textId="5A2952E7" w:rsidR="003319B3" w:rsidRPr="003319B3" w:rsidRDefault="003319B3" w:rsidP="003319B3">
      <w:pPr>
        <w:pStyle w:val="ListParagraph"/>
        <w:numPr>
          <w:ilvl w:val="1"/>
          <w:numId w:val="8"/>
        </w:numPr>
        <w:spacing w:after="120"/>
        <w:ind w:left="851" w:hanging="567"/>
        <w:contextualSpacing w:val="0"/>
        <w:jc w:val="both"/>
        <w:rPr>
          <w:rFonts w:ascii="Times New Roman" w:hAnsi="Times New Roman" w:cs="Times New Roman"/>
          <w:b/>
          <w:bCs/>
        </w:rPr>
      </w:pPr>
      <w:r w:rsidRPr="003319B3">
        <w:rPr>
          <w:rFonts w:ascii="Times New Roman" w:hAnsi="Times New Roman" w:cs="Times New Roman"/>
          <w:b/>
          <w:bCs/>
        </w:rPr>
        <w:t>pedagogs drīkst mainīt darba vietu uz citu pašvaldības izglītības iestādi, ja ir panākta vienošanās ar iestādes, ar kuru noslēgts līgums, vadītāju;</w:t>
      </w:r>
    </w:p>
    <w:p w14:paraId="5DA3C541" w14:textId="77777777" w:rsidR="003319B3" w:rsidRPr="003319B3" w:rsidRDefault="003319B3" w:rsidP="003319B3">
      <w:pPr>
        <w:pStyle w:val="ListParagraph"/>
        <w:numPr>
          <w:ilvl w:val="1"/>
          <w:numId w:val="8"/>
        </w:numPr>
        <w:spacing w:after="120"/>
        <w:ind w:left="851" w:hanging="567"/>
        <w:contextualSpacing w:val="0"/>
        <w:jc w:val="both"/>
        <w:rPr>
          <w:rFonts w:ascii="Times New Roman" w:hAnsi="Times New Roman" w:cs="Times New Roman"/>
          <w:b/>
          <w:bCs/>
        </w:rPr>
      </w:pPr>
      <w:r w:rsidRPr="003319B3">
        <w:rPr>
          <w:rFonts w:ascii="Times New Roman" w:hAnsi="Times New Roman" w:cs="Times New Roman"/>
          <w:b/>
          <w:bCs/>
        </w:rPr>
        <w:t xml:space="preserve">mainot darba vietu 1.6. apakšpunktā minētajā gadījumā, līguma pārējie nosacījumi   saglabājas nemainīgi; </w:t>
      </w:r>
    </w:p>
    <w:p w14:paraId="6ED34526" w14:textId="77777777" w:rsidR="003319B3" w:rsidRPr="003319B3" w:rsidRDefault="003319B3" w:rsidP="003319B3">
      <w:pPr>
        <w:pStyle w:val="ListParagraph"/>
        <w:numPr>
          <w:ilvl w:val="1"/>
          <w:numId w:val="8"/>
        </w:numPr>
        <w:spacing w:after="120"/>
        <w:ind w:left="851" w:hanging="567"/>
        <w:contextualSpacing w:val="0"/>
        <w:jc w:val="both"/>
        <w:rPr>
          <w:rFonts w:ascii="Times New Roman" w:hAnsi="Times New Roman" w:cs="Times New Roman"/>
          <w:b/>
          <w:bCs/>
        </w:rPr>
      </w:pPr>
      <w:r w:rsidRPr="003319B3">
        <w:rPr>
          <w:rFonts w:ascii="Times New Roman" w:hAnsi="Times New Roman" w:cs="Times New Roman"/>
          <w:b/>
          <w:bCs/>
        </w:rPr>
        <w:t xml:space="preserve">ja pedagogs tiek </w:t>
      </w:r>
      <w:proofErr w:type="spellStart"/>
      <w:r w:rsidRPr="003319B3">
        <w:rPr>
          <w:rFonts w:ascii="Times New Roman" w:hAnsi="Times New Roman" w:cs="Times New Roman"/>
          <w:b/>
          <w:bCs/>
        </w:rPr>
        <w:t>eksmatrikulēts</w:t>
      </w:r>
      <w:proofErr w:type="spellEnd"/>
      <w:r w:rsidRPr="003319B3">
        <w:rPr>
          <w:rFonts w:ascii="Times New Roman" w:hAnsi="Times New Roman" w:cs="Times New Roman"/>
          <w:b/>
          <w:bCs/>
        </w:rPr>
        <w:t xml:space="preserve"> no augstskolas, viņam ir pienākums atmaksāt pašvaldībai summu, kas atbilst finansētajai studiju perioda daļai, kuru pedagogs nav nostrādājis iestādē;</w:t>
      </w:r>
    </w:p>
    <w:p w14:paraId="3A10AA48" w14:textId="77777777" w:rsidR="003319B3" w:rsidRPr="003319B3" w:rsidRDefault="003319B3" w:rsidP="003319B3">
      <w:pPr>
        <w:pStyle w:val="ListParagraph"/>
        <w:numPr>
          <w:ilvl w:val="1"/>
          <w:numId w:val="8"/>
        </w:numPr>
        <w:spacing w:after="120"/>
        <w:ind w:left="851" w:hanging="567"/>
        <w:contextualSpacing w:val="0"/>
        <w:jc w:val="both"/>
        <w:rPr>
          <w:rFonts w:ascii="Times New Roman" w:hAnsi="Times New Roman" w:cs="Times New Roman"/>
          <w:b/>
          <w:bCs/>
        </w:rPr>
      </w:pPr>
      <w:r w:rsidRPr="003319B3">
        <w:rPr>
          <w:rFonts w:ascii="Times New Roman" w:hAnsi="Times New Roman" w:cs="Times New Roman"/>
          <w:b/>
          <w:bCs/>
        </w:rPr>
        <w:t>pedagogam, uzsakot darba līgumu iestādē, ir pienākums atmaksāt pašvaldībai summu, kas atbilst finansētajai studiju perioda daļai, kuru pedagogs nav nostrādājis iestādē;</w:t>
      </w:r>
    </w:p>
    <w:p w14:paraId="387BAC89" w14:textId="150CD7E0" w:rsidR="00680AB8" w:rsidRPr="003319B3" w:rsidRDefault="003319B3" w:rsidP="003319B3">
      <w:pPr>
        <w:pStyle w:val="ListParagraph"/>
        <w:numPr>
          <w:ilvl w:val="1"/>
          <w:numId w:val="8"/>
        </w:numPr>
        <w:spacing w:after="120"/>
        <w:ind w:left="851" w:hanging="567"/>
        <w:contextualSpacing w:val="0"/>
        <w:jc w:val="both"/>
        <w:rPr>
          <w:rFonts w:ascii="Times New Roman" w:hAnsi="Times New Roman" w:cs="Times New Roman"/>
          <w:b/>
          <w:bCs/>
        </w:rPr>
      </w:pPr>
      <w:r w:rsidRPr="003319B3">
        <w:rPr>
          <w:rFonts w:ascii="Times New Roman" w:hAnsi="Times New Roman" w:cs="Times New Roman"/>
          <w:b/>
          <w:bCs/>
        </w:rPr>
        <w:t>ja darba attiecības uzsaka iestādes vadītājs darba līgumā noteiktajā pārbaudes laikā, kreditēšanas līgums tiek lauzts. Šādā gadījumā pedagogam 1.3. apakšpunktā minētā summa nav jāatmaksā.</w:t>
      </w:r>
      <w:r w:rsidR="00034881" w:rsidRPr="003319B3">
        <w:rPr>
          <w:rFonts w:ascii="Times New Roman" w:hAnsi="Times New Roman" w:cs="Times New Roman"/>
          <w:b/>
          <w:bCs/>
          <w:color w:val="000000"/>
        </w:rPr>
        <w:t>”</w:t>
      </w:r>
      <w:r w:rsidR="00D47746" w:rsidRPr="003319B3">
        <w:rPr>
          <w:rFonts w:ascii="Times New Roman" w:hAnsi="Times New Roman" w:cs="Times New Roman"/>
          <w:b/>
          <w:bCs/>
          <w:color w:val="000000"/>
        </w:rPr>
        <w:t>.</w:t>
      </w:r>
    </w:p>
    <w:p w14:paraId="5ABDFB8E" w14:textId="77777777" w:rsidR="00680AB8" w:rsidRDefault="00034881" w:rsidP="002870D6">
      <w:pPr>
        <w:numPr>
          <w:ilvl w:val="0"/>
          <w:numId w:val="1"/>
        </w:numPr>
        <w:ind w:left="426" w:hanging="426"/>
        <w:jc w:val="both"/>
        <w:rPr>
          <w:rFonts w:ascii="Times New Roman" w:hAnsi="Times New Roman" w:cs="Times New Roman"/>
          <w:bCs/>
        </w:rPr>
      </w:pPr>
      <w:r>
        <w:rPr>
          <w:rFonts w:ascii="Times New Roman" w:hAnsi="Times New Roman" w:cs="Times New Roman"/>
          <w:shd w:val="clear" w:color="auto" w:fill="FFFFFF"/>
        </w:rPr>
        <w:t>Centrālās pārvaldes Izglītības un jaunatnes nodaļa</w:t>
      </w:r>
      <w:r w:rsidR="001F0088">
        <w:rPr>
          <w:rFonts w:ascii="Times New Roman" w:hAnsi="Times New Roman" w:cs="Times New Roman"/>
          <w:shd w:val="clear" w:color="auto" w:fill="FFFFFF"/>
        </w:rPr>
        <w:t>s vadītājai</w:t>
      </w:r>
      <w:r>
        <w:rPr>
          <w:rFonts w:ascii="Times New Roman" w:hAnsi="Times New Roman" w:cs="Times New Roman"/>
          <w:shd w:val="clear" w:color="auto" w:fill="FFFFFF"/>
        </w:rPr>
        <w:t xml:space="preserve"> kontrolēt </w:t>
      </w:r>
      <w:r w:rsidR="00D03EF5">
        <w:rPr>
          <w:rFonts w:ascii="Times New Roman" w:hAnsi="Times New Roman" w:cs="Times New Roman"/>
          <w:shd w:val="clear" w:color="auto" w:fill="FFFFFF"/>
        </w:rPr>
        <w:t xml:space="preserve">šī </w:t>
      </w:r>
      <w:r>
        <w:rPr>
          <w:rFonts w:ascii="Times New Roman" w:hAnsi="Times New Roman" w:cs="Times New Roman"/>
          <w:shd w:val="clear" w:color="auto" w:fill="FFFFFF"/>
        </w:rPr>
        <w:t>lēmuma izpildi.</w:t>
      </w:r>
    </w:p>
    <w:p w14:paraId="45684D21" w14:textId="77777777" w:rsidR="00680AB8" w:rsidRPr="00092F5C" w:rsidRDefault="00680AB8" w:rsidP="002870D6">
      <w:pPr>
        <w:widowControl w:val="0"/>
        <w:shd w:val="clear" w:color="auto" w:fill="FFFFFF"/>
        <w:tabs>
          <w:tab w:val="left" w:pos="1985"/>
        </w:tabs>
        <w:autoSpaceDE w:val="0"/>
        <w:autoSpaceDN w:val="0"/>
        <w:adjustRightInd w:val="0"/>
        <w:jc w:val="both"/>
        <w:rPr>
          <w:rFonts w:ascii="Times New Roman" w:hAnsi="Times New Roman" w:cs="Times New Roman"/>
        </w:rPr>
      </w:pPr>
    </w:p>
    <w:p w14:paraId="4D63BCF6" w14:textId="77777777" w:rsidR="00680AB8" w:rsidRDefault="00680AB8" w:rsidP="00680AB8">
      <w:pPr>
        <w:jc w:val="both"/>
        <w:rPr>
          <w:rFonts w:ascii="Times New Roman" w:hAnsi="Times New Roman" w:cs="Times New Roman"/>
        </w:rPr>
      </w:pPr>
    </w:p>
    <w:p w14:paraId="0654F845" w14:textId="77777777" w:rsidR="00680AB8" w:rsidRPr="00564CA6" w:rsidRDefault="00680AB8" w:rsidP="00680AB8">
      <w:pPr>
        <w:jc w:val="both"/>
        <w:rPr>
          <w:rFonts w:ascii="Times New Roman" w:hAnsi="Times New Roman" w:cs="Times New Roman"/>
        </w:rPr>
      </w:pPr>
    </w:p>
    <w:p w14:paraId="04C52CD0" w14:textId="3A2A3304" w:rsidR="00981341" w:rsidRPr="0008449C" w:rsidRDefault="00981341" w:rsidP="00981341">
      <w:pPr>
        <w:jc w:val="both"/>
        <w:rPr>
          <w:rFonts w:ascii="Times New Roman" w:hAnsi="Times New Roman" w:cs="Times New Roman"/>
          <w:noProof/>
        </w:rPr>
      </w:pPr>
      <w:r w:rsidRPr="0008449C">
        <w:rPr>
          <w:rFonts w:ascii="Times New Roman" w:hAnsi="Times New Roman" w:cs="Times New Roman"/>
          <w:noProof/>
        </w:rPr>
        <w:t>Pašvaldības domes priekšsēdētāj</w:t>
      </w:r>
      <w:r w:rsidR="00AA6126">
        <w:rPr>
          <w:rFonts w:ascii="Times New Roman" w:hAnsi="Times New Roman" w:cs="Times New Roman"/>
          <w:noProof/>
        </w:rPr>
        <w:t>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00A93762">
        <w:rPr>
          <w:rFonts w:ascii="Times New Roman" w:hAnsi="Times New Roman" w:cs="Times New Roman"/>
          <w:noProof/>
        </w:rPr>
        <w:t xml:space="preserve">                            </w:t>
      </w:r>
      <w:r w:rsidRPr="0008449C">
        <w:rPr>
          <w:rFonts w:ascii="Times New Roman" w:hAnsi="Times New Roman" w:cs="Times New Roman"/>
          <w:noProof/>
        </w:rPr>
        <w:tab/>
        <w:t>G. Miglāns</w:t>
      </w:r>
    </w:p>
    <w:p w14:paraId="1F80F609" w14:textId="77777777" w:rsidR="00981341" w:rsidRPr="0008449C" w:rsidRDefault="00981341" w:rsidP="00981341">
      <w:pPr>
        <w:jc w:val="both"/>
        <w:rPr>
          <w:rFonts w:ascii="Times New Roman" w:hAnsi="Times New Roman" w:cs="Times New Roman"/>
          <w:noProof/>
        </w:rPr>
      </w:pPr>
    </w:p>
    <w:p w14:paraId="316B6C18" w14:textId="77777777" w:rsidR="00D03EF5" w:rsidRDefault="00981341" w:rsidP="00981341">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sectPr w:rsidR="00D03EF5" w:rsidSect="004831AC">
      <w:headerReference w:type="default" r:id="rId9"/>
      <w:footerReference w:type="default" r:id="rId10"/>
      <w:headerReference w:type="first" r:id="rId11"/>
      <w:footerReference w:type="first" r:id="rId12"/>
      <w:pgSz w:w="11906" w:h="16838"/>
      <w:pgMar w:top="1134" w:right="1134" w:bottom="426"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F6720" w14:textId="77777777" w:rsidR="00100381" w:rsidRDefault="00100381">
      <w:r>
        <w:separator/>
      </w:r>
    </w:p>
  </w:endnote>
  <w:endnote w:type="continuationSeparator" w:id="0">
    <w:p w14:paraId="47F4B93B" w14:textId="77777777" w:rsidR="00100381" w:rsidRDefault="00100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5357386"/>
      <w:docPartObj>
        <w:docPartGallery w:val="Page Numbers (Bottom of Page)"/>
        <w:docPartUnique/>
      </w:docPartObj>
    </w:sdtPr>
    <w:sdtEndPr>
      <w:rPr>
        <w:rFonts w:ascii="Times New Roman" w:hAnsi="Times New Roman" w:cs="Times New Roman"/>
        <w:noProof/>
      </w:rPr>
    </w:sdtEndPr>
    <w:sdtContent>
      <w:p w14:paraId="06AF74EC" w14:textId="77777777" w:rsidR="005C7FA1" w:rsidRPr="005C7FA1" w:rsidRDefault="0003488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42526C1"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B1B91" w14:textId="77777777" w:rsidR="005C7FA1" w:rsidRPr="005C7FA1" w:rsidRDefault="005C7FA1">
    <w:pPr>
      <w:pStyle w:val="Footer"/>
      <w:jc w:val="right"/>
      <w:rPr>
        <w:rFonts w:ascii="Times New Roman" w:hAnsi="Times New Roman" w:cs="Times New Roman"/>
      </w:rPr>
    </w:pPr>
  </w:p>
  <w:p w14:paraId="227D6F0E"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EA3ED" w14:textId="77777777" w:rsidR="00100381" w:rsidRDefault="00100381">
      <w:r>
        <w:separator/>
      </w:r>
    </w:p>
  </w:footnote>
  <w:footnote w:type="continuationSeparator" w:id="0">
    <w:p w14:paraId="13CADC87" w14:textId="77777777" w:rsidR="00100381" w:rsidRDefault="001003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8D1A5"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85D60"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7F10043E">
      <w:start w:val="1"/>
      <w:numFmt w:val="decimal"/>
      <w:lvlText w:val="%1."/>
      <w:lvlJc w:val="left"/>
      <w:pPr>
        <w:ind w:left="720" w:hanging="360"/>
      </w:pPr>
      <w:rPr>
        <w:rFonts w:hint="default"/>
      </w:rPr>
    </w:lvl>
    <w:lvl w:ilvl="1" w:tplc="378C5250" w:tentative="1">
      <w:start w:val="1"/>
      <w:numFmt w:val="lowerLetter"/>
      <w:lvlText w:val="%2."/>
      <w:lvlJc w:val="left"/>
      <w:pPr>
        <w:ind w:left="1440" w:hanging="360"/>
      </w:pPr>
    </w:lvl>
    <w:lvl w:ilvl="2" w:tplc="403A6CD6" w:tentative="1">
      <w:start w:val="1"/>
      <w:numFmt w:val="lowerRoman"/>
      <w:lvlText w:val="%3."/>
      <w:lvlJc w:val="right"/>
      <w:pPr>
        <w:ind w:left="2160" w:hanging="180"/>
      </w:pPr>
    </w:lvl>
    <w:lvl w:ilvl="3" w:tplc="A86CE748" w:tentative="1">
      <w:start w:val="1"/>
      <w:numFmt w:val="decimal"/>
      <w:lvlText w:val="%4."/>
      <w:lvlJc w:val="left"/>
      <w:pPr>
        <w:ind w:left="2880" w:hanging="360"/>
      </w:pPr>
    </w:lvl>
    <w:lvl w:ilvl="4" w:tplc="7BD4D44A" w:tentative="1">
      <w:start w:val="1"/>
      <w:numFmt w:val="lowerLetter"/>
      <w:lvlText w:val="%5."/>
      <w:lvlJc w:val="left"/>
      <w:pPr>
        <w:ind w:left="3600" w:hanging="360"/>
      </w:pPr>
    </w:lvl>
    <w:lvl w:ilvl="5" w:tplc="9D60EC82" w:tentative="1">
      <w:start w:val="1"/>
      <w:numFmt w:val="lowerRoman"/>
      <w:lvlText w:val="%6."/>
      <w:lvlJc w:val="right"/>
      <w:pPr>
        <w:ind w:left="4320" w:hanging="180"/>
      </w:pPr>
    </w:lvl>
    <w:lvl w:ilvl="6" w:tplc="F5CC2CC0" w:tentative="1">
      <w:start w:val="1"/>
      <w:numFmt w:val="decimal"/>
      <w:lvlText w:val="%7."/>
      <w:lvlJc w:val="left"/>
      <w:pPr>
        <w:ind w:left="5040" w:hanging="360"/>
      </w:pPr>
    </w:lvl>
    <w:lvl w:ilvl="7" w:tplc="495CA128" w:tentative="1">
      <w:start w:val="1"/>
      <w:numFmt w:val="lowerLetter"/>
      <w:lvlText w:val="%8."/>
      <w:lvlJc w:val="left"/>
      <w:pPr>
        <w:ind w:left="5760" w:hanging="360"/>
      </w:pPr>
    </w:lvl>
    <w:lvl w:ilvl="8" w:tplc="E43A20F6" w:tentative="1">
      <w:start w:val="1"/>
      <w:numFmt w:val="lowerRoman"/>
      <w:lvlText w:val="%9."/>
      <w:lvlJc w:val="right"/>
      <w:pPr>
        <w:ind w:left="6480" w:hanging="180"/>
      </w:pPr>
    </w:lvl>
  </w:abstractNum>
  <w:abstractNum w:abstractNumId="1" w15:restartNumberingAfterBreak="0">
    <w:nsid w:val="205B0C67"/>
    <w:multiLevelType w:val="multilevel"/>
    <w:tmpl w:val="E8582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434267"/>
    <w:multiLevelType w:val="multilevel"/>
    <w:tmpl w:val="59C8B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561FAF"/>
    <w:multiLevelType w:val="multilevel"/>
    <w:tmpl w:val="4336C9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60C03E0"/>
    <w:multiLevelType w:val="multilevel"/>
    <w:tmpl w:val="BB844A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EA44161"/>
    <w:multiLevelType w:val="multilevel"/>
    <w:tmpl w:val="771869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B3E24F7"/>
    <w:multiLevelType w:val="hybridMultilevel"/>
    <w:tmpl w:val="ACE429E6"/>
    <w:lvl w:ilvl="0" w:tplc="0A687B2A">
      <w:start w:val="1"/>
      <w:numFmt w:val="bullet"/>
      <w:lvlText w:val=""/>
      <w:lvlJc w:val="left"/>
      <w:pPr>
        <w:ind w:left="1350" w:hanging="360"/>
      </w:pPr>
      <w:rPr>
        <w:rFonts w:ascii="Symbol" w:hAnsi="Symbol" w:hint="default"/>
      </w:rPr>
    </w:lvl>
    <w:lvl w:ilvl="1" w:tplc="655AAEE0" w:tentative="1">
      <w:start w:val="1"/>
      <w:numFmt w:val="bullet"/>
      <w:lvlText w:val="o"/>
      <w:lvlJc w:val="left"/>
      <w:pPr>
        <w:ind w:left="2070" w:hanging="360"/>
      </w:pPr>
      <w:rPr>
        <w:rFonts w:ascii="Courier New" w:hAnsi="Courier New" w:cs="Courier New" w:hint="default"/>
      </w:rPr>
    </w:lvl>
    <w:lvl w:ilvl="2" w:tplc="406CE214" w:tentative="1">
      <w:start w:val="1"/>
      <w:numFmt w:val="bullet"/>
      <w:lvlText w:val=""/>
      <w:lvlJc w:val="left"/>
      <w:pPr>
        <w:ind w:left="2790" w:hanging="360"/>
      </w:pPr>
      <w:rPr>
        <w:rFonts w:ascii="Wingdings" w:hAnsi="Wingdings" w:hint="default"/>
      </w:rPr>
    </w:lvl>
    <w:lvl w:ilvl="3" w:tplc="B470ADA0" w:tentative="1">
      <w:start w:val="1"/>
      <w:numFmt w:val="bullet"/>
      <w:lvlText w:val=""/>
      <w:lvlJc w:val="left"/>
      <w:pPr>
        <w:ind w:left="3510" w:hanging="360"/>
      </w:pPr>
      <w:rPr>
        <w:rFonts w:ascii="Symbol" w:hAnsi="Symbol" w:hint="default"/>
      </w:rPr>
    </w:lvl>
    <w:lvl w:ilvl="4" w:tplc="8432D17E" w:tentative="1">
      <w:start w:val="1"/>
      <w:numFmt w:val="bullet"/>
      <w:lvlText w:val="o"/>
      <w:lvlJc w:val="left"/>
      <w:pPr>
        <w:ind w:left="4230" w:hanging="360"/>
      </w:pPr>
      <w:rPr>
        <w:rFonts w:ascii="Courier New" w:hAnsi="Courier New" w:cs="Courier New" w:hint="default"/>
      </w:rPr>
    </w:lvl>
    <w:lvl w:ilvl="5" w:tplc="5CA49A44" w:tentative="1">
      <w:start w:val="1"/>
      <w:numFmt w:val="bullet"/>
      <w:lvlText w:val=""/>
      <w:lvlJc w:val="left"/>
      <w:pPr>
        <w:ind w:left="4950" w:hanging="360"/>
      </w:pPr>
      <w:rPr>
        <w:rFonts w:ascii="Wingdings" w:hAnsi="Wingdings" w:hint="default"/>
      </w:rPr>
    </w:lvl>
    <w:lvl w:ilvl="6" w:tplc="9D5C7276" w:tentative="1">
      <w:start w:val="1"/>
      <w:numFmt w:val="bullet"/>
      <w:lvlText w:val=""/>
      <w:lvlJc w:val="left"/>
      <w:pPr>
        <w:ind w:left="5670" w:hanging="360"/>
      </w:pPr>
      <w:rPr>
        <w:rFonts w:ascii="Symbol" w:hAnsi="Symbol" w:hint="default"/>
      </w:rPr>
    </w:lvl>
    <w:lvl w:ilvl="7" w:tplc="882ED59C" w:tentative="1">
      <w:start w:val="1"/>
      <w:numFmt w:val="bullet"/>
      <w:lvlText w:val="o"/>
      <w:lvlJc w:val="left"/>
      <w:pPr>
        <w:ind w:left="6390" w:hanging="360"/>
      </w:pPr>
      <w:rPr>
        <w:rFonts w:ascii="Courier New" w:hAnsi="Courier New" w:cs="Courier New" w:hint="default"/>
      </w:rPr>
    </w:lvl>
    <w:lvl w:ilvl="8" w:tplc="50E24B52" w:tentative="1">
      <w:start w:val="1"/>
      <w:numFmt w:val="bullet"/>
      <w:lvlText w:val=""/>
      <w:lvlJc w:val="left"/>
      <w:pPr>
        <w:ind w:left="7110" w:hanging="360"/>
      </w:pPr>
      <w:rPr>
        <w:rFonts w:ascii="Wingdings" w:hAnsi="Wingdings" w:hint="default"/>
      </w:r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399011527">
    <w:abstractNumId w:val="7"/>
  </w:num>
  <w:num w:numId="2" w16cid:durableId="1465343392">
    <w:abstractNumId w:val="0"/>
  </w:num>
  <w:num w:numId="3" w16cid:durableId="813643255">
    <w:abstractNumId w:val="6"/>
  </w:num>
  <w:num w:numId="4" w16cid:durableId="1332173170">
    <w:abstractNumId w:val="4"/>
  </w:num>
  <w:num w:numId="5" w16cid:durableId="19518134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3742874">
    <w:abstractNumId w:val="1"/>
  </w:num>
  <w:num w:numId="7" w16cid:durableId="690886358">
    <w:abstractNumId w:val="2"/>
  </w:num>
  <w:num w:numId="8" w16cid:durableId="7578254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0E49"/>
    <w:rsid w:val="000178C4"/>
    <w:rsid w:val="00030457"/>
    <w:rsid w:val="00034881"/>
    <w:rsid w:val="000603B0"/>
    <w:rsid w:val="00070E3F"/>
    <w:rsid w:val="00092F5C"/>
    <w:rsid w:val="000F1796"/>
    <w:rsid w:val="00100381"/>
    <w:rsid w:val="00147221"/>
    <w:rsid w:val="00183AF2"/>
    <w:rsid w:val="00185BC9"/>
    <w:rsid w:val="00195A73"/>
    <w:rsid w:val="001A297B"/>
    <w:rsid w:val="001E2C34"/>
    <w:rsid w:val="001F0088"/>
    <w:rsid w:val="00226E57"/>
    <w:rsid w:val="0025391B"/>
    <w:rsid w:val="00254147"/>
    <w:rsid w:val="002558C8"/>
    <w:rsid w:val="002624EE"/>
    <w:rsid w:val="002870D6"/>
    <w:rsid w:val="00297558"/>
    <w:rsid w:val="002A5BB6"/>
    <w:rsid w:val="002A62AE"/>
    <w:rsid w:val="002C4DFD"/>
    <w:rsid w:val="002D53F6"/>
    <w:rsid w:val="003162CC"/>
    <w:rsid w:val="003248ED"/>
    <w:rsid w:val="003319B3"/>
    <w:rsid w:val="003379A4"/>
    <w:rsid w:val="003471C3"/>
    <w:rsid w:val="00351D48"/>
    <w:rsid w:val="00375CCC"/>
    <w:rsid w:val="00386261"/>
    <w:rsid w:val="003A1C6E"/>
    <w:rsid w:val="003A4F82"/>
    <w:rsid w:val="003C3F83"/>
    <w:rsid w:val="003C401E"/>
    <w:rsid w:val="004831AC"/>
    <w:rsid w:val="00493FCA"/>
    <w:rsid w:val="004A50F9"/>
    <w:rsid w:val="004A6DE0"/>
    <w:rsid w:val="004D516C"/>
    <w:rsid w:val="004F449E"/>
    <w:rsid w:val="00514CA7"/>
    <w:rsid w:val="00521C00"/>
    <w:rsid w:val="005224D0"/>
    <w:rsid w:val="0053073B"/>
    <w:rsid w:val="00543508"/>
    <w:rsid w:val="00555C20"/>
    <w:rsid w:val="00564C6F"/>
    <w:rsid w:val="00564CA6"/>
    <w:rsid w:val="00582B59"/>
    <w:rsid w:val="005A7802"/>
    <w:rsid w:val="005C7FA1"/>
    <w:rsid w:val="00606ED8"/>
    <w:rsid w:val="00612B33"/>
    <w:rsid w:val="00617AAC"/>
    <w:rsid w:val="0067589E"/>
    <w:rsid w:val="00680AB8"/>
    <w:rsid w:val="00693F05"/>
    <w:rsid w:val="006B1521"/>
    <w:rsid w:val="006D3451"/>
    <w:rsid w:val="006D513B"/>
    <w:rsid w:val="00713247"/>
    <w:rsid w:val="00722D96"/>
    <w:rsid w:val="00724F3E"/>
    <w:rsid w:val="00733169"/>
    <w:rsid w:val="00733A63"/>
    <w:rsid w:val="0074092B"/>
    <w:rsid w:val="0075785F"/>
    <w:rsid w:val="0079484F"/>
    <w:rsid w:val="007B4DDB"/>
    <w:rsid w:val="007E4547"/>
    <w:rsid w:val="007E53A9"/>
    <w:rsid w:val="007F4915"/>
    <w:rsid w:val="00802F99"/>
    <w:rsid w:val="00815DB2"/>
    <w:rsid w:val="00825423"/>
    <w:rsid w:val="008257F8"/>
    <w:rsid w:val="00860CA4"/>
    <w:rsid w:val="00874FD4"/>
    <w:rsid w:val="008901B8"/>
    <w:rsid w:val="00897C17"/>
    <w:rsid w:val="008A2E3F"/>
    <w:rsid w:val="008C0D26"/>
    <w:rsid w:val="008D54F3"/>
    <w:rsid w:val="008E3846"/>
    <w:rsid w:val="009018E5"/>
    <w:rsid w:val="00912075"/>
    <w:rsid w:val="009139A1"/>
    <w:rsid w:val="00931891"/>
    <w:rsid w:val="009563F2"/>
    <w:rsid w:val="009718F4"/>
    <w:rsid w:val="00973BD5"/>
    <w:rsid w:val="00981341"/>
    <w:rsid w:val="00995990"/>
    <w:rsid w:val="00996740"/>
    <w:rsid w:val="00997629"/>
    <w:rsid w:val="009A3989"/>
    <w:rsid w:val="009B7F8F"/>
    <w:rsid w:val="00A21F1A"/>
    <w:rsid w:val="00A254B5"/>
    <w:rsid w:val="00A27034"/>
    <w:rsid w:val="00A52B04"/>
    <w:rsid w:val="00A636B6"/>
    <w:rsid w:val="00A91A7B"/>
    <w:rsid w:val="00A93762"/>
    <w:rsid w:val="00AA6126"/>
    <w:rsid w:val="00AA6135"/>
    <w:rsid w:val="00AB11F7"/>
    <w:rsid w:val="00AD0124"/>
    <w:rsid w:val="00AF6FC0"/>
    <w:rsid w:val="00B36CD4"/>
    <w:rsid w:val="00B4014F"/>
    <w:rsid w:val="00B47C10"/>
    <w:rsid w:val="00B47D58"/>
    <w:rsid w:val="00B837A9"/>
    <w:rsid w:val="00B84FEE"/>
    <w:rsid w:val="00BA406C"/>
    <w:rsid w:val="00BA5462"/>
    <w:rsid w:val="00BB16A4"/>
    <w:rsid w:val="00BB7AFF"/>
    <w:rsid w:val="00BC37BB"/>
    <w:rsid w:val="00BC4424"/>
    <w:rsid w:val="00BC4E08"/>
    <w:rsid w:val="00BE37FF"/>
    <w:rsid w:val="00BE75D1"/>
    <w:rsid w:val="00BF70ED"/>
    <w:rsid w:val="00C22CD4"/>
    <w:rsid w:val="00C6193C"/>
    <w:rsid w:val="00C82360"/>
    <w:rsid w:val="00C84FAA"/>
    <w:rsid w:val="00C93D73"/>
    <w:rsid w:val="00C9477C"/>
    <w:rsid w:val="00CA2A1D"/>
    <w:rsid w:val="00CC1B2F"/>
    <w:rsid w:val="00CD2E4D"/>
    <w:rsid w:val="00CE0AC3"/>
    <w:rsid w:val="00CF16C2"/>
    <w:rsid w:val="00D03EF5"/>
    <w:rsid w:val="00D359C9"/>
    <w:rsid w:val="00D42932"/>
    <w:rsid w:val="00D47746"/>
    <w:rsid w:val="00D56723"/>
    <w:rsid w:val="00D669F3"/>
    <w:rsid w:val="00D80936"/>
    <w:rsid w:val="00D8321A"/>
    <w:rsid w:val="00D86969"/>
    <w:rsid w:val="00D9003C"/>
    <w:rsid w:val="00E20950"/>
    <w:rsid w:val="00E52DA2"/>
    <w:rsid w:val="00E75D8D"/>
    <w:rsid w:val="00E961AD"/>
    <w:rsid w:val="00EF06E1"/>
    <w:rsid w:val="00F23FBE"/>
    <w:rsid w:val="00F417EE"/>
    <w:rsid w:val="00F44EFF"/>
    <w:rsid w:val="00F46E42"/>
    <w:rsid w:val="00F876B5"/>
    <w:rsid w:val="00F9702A"/>
    <w:rsid w:val="00FA29A3"/>
    <w:rsid w:val="00FB591E"/>
    <w:rsid w:val="00FC3A4F"/>
    <w:rsid w:val="00FD23FF"/>
    <w:rsid w:val="00FD64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E384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Revision">
    <w:name w:val="Revision"/>
    <w:hidden/>
    <w:uiPriority w:val="99"/>
    <w:semiHidden/>
    <w:rsid w:val="002A5BB6"/>
  </w:style>
  <w:style w:type="paragraph" w:styleId="ListParagraph">
    <w:name w:val="List Paragraph"/>
    <w:basedOn w:val="Normal"/>
    <w:uiPriority w:val="34"/>
    <w:qFormat/>
    <w:rsid w:val="00612B33"/>
    <w:pPr>
      <w:ind w:left="720"/>
      <w:contextualSpacing/>
    </w:pPr>
  </w:style>
  <w:style w:type="character" w:styleId="Hyperlink">
    <w:name w:val="Hyperlink"/>
    <w:basedOn w:val="DefaultParagraphFont"/>
    <w:uiPriority w:val="99"/>
    <w:unhideWhenUsed/>
    <w:rsid w:val="00CA2A1D"/>
    <w:rPr>
      <w:color w:val="0563C1" w:themeColor="hyperlink"/>
      <w:u w:val="single"/>
    </w:rPr>
  </w:style>
  <w:style w:type="character" w:styleId="UnresolvedMention">
    <w:name w:val="Unresolved Mention"/>
    <w:basedOn w:val="DefaultParagraphFont"/>
    <w:uiPriority w:val="99"/>
    <w:semiHidden/>
    <w:unhideWhenUsed/>
    <w:rsid w:val="00CA2A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0DADD-CFA7-4200-A4FA-C23414B5A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5371</Words>
  <Characters>3063</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Alise Gaile</cp:lastModifiedBy>
  <cp:revision>8</cp:revision>
  <dcterms:created xsi:type="dcterms:W3CDTF">2026-07-28T08:43:00Z</dcterms:created>
  <dcterms:modified xsi:type="dcterms:W3CDTF">2026-08-03T07:57:00Z</dcterms:modified>
</cp:coreProperties>
</file>