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5C3BC5" w:rsidP="00564CA6">
      <w:r>
        <w:rPr>
          <w:noProof/>
        </w:rPr>
        <w:drawing>
          <wp:inline distT="0" distB="0" distL="0" distR="0" wp14:anchorId="342A2DE3" wp14:editId="512F21C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726E71CD" w:rsidR="00564CA6" w:rsidRPr="00564CA6" w:rsidRDefault="005C3BC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="00015DF2">
        <w:rPr>
          <w:rFonts w:ascii="Times New Roman" w:hAnsi="Times New Roman" w:cs="Times New Roman"/>
          <w:noProof/>
          <w:color w:val="FF0000"/>
        </w:rPr>
        <w:t>12.08.2026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2794EE8C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  <w:color w:val="FF0000"/>
        </w:rPr>
      </w:pPr>
    </w:p>
    <w:p w14:paraId="17904036" w14:textId="0501CD8E" w:rsidR="00564CA6" w:rsidRPr="00564CA6" w:rsidRDefault="005C3BC5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vēlamais datums izskatīšanai: </w:t>
      </w:r>
      <w:r w:rsidR="000742C9">
        <w:rPr>
          <w:rFonts w:ascii="Times New Roman" w:hAnsi="Times New Roman" w:cs="Times New Roman"/>
          <w:noProof/>
          <w:color w:val="FF0000"/>
        </w:rPr>
        <w:t>Finanšu</w:t>
      </w:r>
      <w:r w:rsidR="00015DF2">
        <w:rPr>
          <w:rFonts w:ascii="Times New Roman" w:hAnsi="Times New Roman" w:cs="Times New Roman"/>
          <w:noProof/>
          <w:color w:val="FF0000"/>
        </w:rPr>
        <w:t xml:space="preserve"> komitejā</w:t>
      </w:r>
      <w:r w:rsidRPr="00564CA6">
        <w:rPr>
          <w:rFonts w:ascii="Times New Roman" w:hAnsi="Times New Roman" w:cs="Times New Roman"/>
          <w:noProof/>
          <w:color w:val="FF0000"/>
        </w:rPr>
        <w:t xml:space="preserve"> </w:t>
      </w:r>
      <w:r w:rsidR="000742C9">
        <w:rPr>
          <w:rFonts w:ascii="Times New Roman" w:hAnsi="Times New Roman" w:cs="Times New Roman"/>
          <w:noProof/>
          <w:color w:val="FF0000"/>
        </w:rPr>
        <w:t>19</w:t>
      </w:r>
      <w:r w:rsidR="00015DF2" w:rsidRPr="00015DF2">
        <w:rPr>
          <w:rFonts w:ascii="Times New Roman" w:hAnsi="Times New Roman" w:cs="Times New Roman"/>
          <w:noProof/>
          <w:color w:val="FF0000"/>
        </w:rPr>
        <w:t>.08.2026</w:t>
      </w:r>
      <w:r w:rsidRPr="00564CA6">
        <w:rPr>
          <w:rFonts w:ascii="Times New Roman" w:hAnsi="Times New Roman" w:cs="Times New Roman"/>
          <w:noProof/>
          <w:color w:val="FF0000"/>
        </w:rPr>
        <w:t>.</w:t>
      </w:r>
    </w:p>
    <w:p w14:paraId="13FC18CF" w14:textId="14DD6C44" w:rsidR="00564CA6" w:rsidRPr="00564CA6" w:rsidRDefault="005C3BC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domē: </w:t>
      </w:r>
      <w:r w:rsidR="00015DF2">
        <w:rPr>
          <w:rFonts w:ascii="Times New Roman" w:hAnsi="Times New Roman" w:cs="Times New Roman"/>
          <w:noProof/>
        </w:rPr>
        <w:t>27.08.2026</w:t>
      </w:r>
      <w:r w:rsidRPr="00564CA6">
        <w:rPr>
          <w:rFonts w:ascii="Times New Roman" w:hAnsi="Times New Roman" w:cs="Times New Roman"/>
          <w:noProof/>
        </w:rPr>
        <w:t>.</w:t>
      </w:r>
    </w:p>
    <w:p w14:paraId="495071B9" w14:textId="1E5E851A" w:rsidR="00564CA6" w:rsidRPr="00564CA6" w:rsidRDefault="005C3BC5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sagatavotājs: </w:t>
      </w:r>
      <w:r w:rsidR="00015DF2">
        <w:rPr>
          <w:rFonts w:ascii="Times New Roman" w:hAnsi="Times New Roman" w:cs="Times New Roman"/>
          <w:noProof/>
          <w:color w:val="FF0000"/>
        </w:rPr>
        <w:t>Miķelis Cinis</w:t>
      </w:r>
    </w:p>
    <w:p w14:paraId="2E27ACB6" w14:textId="4E7470DB" w:rsidR="00564CA6" w:rsidRPr="00564CA6" w:rsidRDefault="005C3BC5" w:rsidP="00564CA6">
      <w:pPr>
        <w:jc w:val="right"/>
        <w:rPr>
          <w:rFonts w:ascii="Times New Roman" w:hAnsi="Times New Roman" w:cs="Times New Roman"/>
          <w:noProof/>
          <w:color w:val="FF0000"/>
        </w:rPr>
      </w:pPr>
      <w:r w:rsidRPr="00564CA6">
        <w:rPr>
          <w:rFonts w:ascii="Times New Roman" w:hAnsi="Times New Roman" w:cs="Times New Roman"/>
          <w:noProof/>
        </w:rPr>
        <w:t xml:space="preserve">ziņotājs: </w:t>
      </w:r>
      <w:r w:rsidR="00015DF2">
        <w:rPr>
          <w:rFonts w:ascii="Times New Roman" w:hAnsi="Times New Roman" w:cs="Times New Roman"/>
          <w:noProof/>
          <w:color w:val="FF0000"/>
        </w:rPr>
        <w:t>Miķelis Cin</w:t>
      </w:r>
      <w:r w:rsidR="00703BFF">
        <w:rPr>
          <w:rFonts w:ascii="Times New Roman" w:hAnsi="Times New Roman" w:cs="Times New Roman"/>
          <w:noProof/>
          <w:color w:val="FF0000"/>
        </w:rPr>
        <w:t>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5C3BC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5C3BC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5C3BC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7F4A474" w:rsidR="00564CA6" w:rsidRPr="00564CA6" w:rsidRDefault="005C3BC5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B47FDD">
        <w:rPr>
          <w:rFonts w:ascii="Times New Roman" w:hAnsi="Times New Roman" w:cs="Times New Roman"/>
          <w:color w:val="FF0000"/>
        </w:rPr>
        <w:t>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 w:rsidR="00B47FDD">
        <w:rPr>
          <w:rFonts w:ascii="Times New Roman" w:hAnsi="Times New Roman" w:cs="Times New Roman"/>
          <w:color w:val="FF0000"/>
        </w:rPr>
        <w:t>27</w:t>
      </w:r>
      <w:r w:rsidRPr="00564CA6">
        <w:rPr>
          <w:rFonts w:ascii="Times New Roman" w:hAnsi="Times New Roman" w:cs="Times New Roman"/>
          <w:color w:val="FF0000"/>
        </w:rPr>
        <w:t>.</w:t>
      </w:r>
      <w:r>
        <w:rPr>
          <w:rFonts w:ascii="Times New Roman" w:hAnsi="Times New Roman" w:cs="Times New Roman"/>
          <w:color w:val="FF0000"/>
        </w:rPr>
        <w:t xml:space="preserve"> </w:t>
      </w:r>
      <w:r w:rsidR="00B47FDD">
        <w:rPr>
          <w:rFonts w:ascii="Times New Roman" w:hAnsi="Times New Roman" w:cs="Times New Roman"/>
          <w:color w:val="FF0000"/>
        </w:rPr>
        <w:t>augustā</w:t>
      </w:r>
      <w:r w:rsidRPr="00564CA6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566F2C4" w:rsidR="00564CA6" w:rsidRPr="00564CA6" w:rsidRDefault="009D47D6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9D47D6">
        <w:rPr>
          <w:rFonts w:ascii="Times New Roman" w:hAnsi="Times New Roman" w:cs="Times New Roman"/>
          <w:b/>
        </w:rPr>
        <w:t xml:space="preserve">Par zemes </w:t>
      </w:r>
      <w:r w:rsidR="00E16ACF">
        <w:rPr>
          <w:rFonts w:ascii="Times New Roman" w:hAnsi="Times New Roman" w:cs="Times New Roman"/>
          <w:b/>
        </w:rPr>
        <w:t>vienību</w:t>
      </w:r>
      <w:r w:rsidRPr="009D47D6">
        <w:rPr>
          <w:rFonts w:ascii="Times New Roman" w:hAnsi="Times New Roman" w:cs="Times New Roman"/>
          <w:b/>
        </w:rPr>
        <w:t xml:space="preserve"> Rīgas gatvē 82 un Pirm</w:t>
      </w:r>
      <w:r w:rsidR="000742C9">
        <w:rPr>
          <w:rFonts w:ascii="Times New Roman" w:hAnsi="Times New Roman" w:cs="Times New Roman"/>
          <w:b/>
        </w:rPr>
        <w:t>aj</w:t>
      </w:r>
      <w:r w:rsidRPr="009D47D6">
        <w:rPr>
          <w:rFonts w:ascii="Times New Roman" w:hAnsi="Times New Roman" w:cs="Times New Roman"/>
          <w:b/>
        </w:rPr>
        <w:t>ā ielā 46, Ādažos</w:t>
      </w:r>
      <w:r w:rsidR="00E16ACF">
        <w:rPr>
          <w:rFonts w:ascii="Times New Roman" w:hAnsi="Times New Roman" w:cs="Times New Roman"/>
          <w:b/>
        </w:rPr>
        <w:t xml:space="preserve"> apvienošanu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65F31ED" w14:textId="55B1ABE0" w:rsidR="009D47D6" w:rsidRDefault="009D47D6" w:rsidP="00DF4893">
      <w:pPr>
        <w:jc w:val="both"/>
        <w:rPr>
          <w:rFonts w:ascii="Times New Roman" w:hAnsi="Times New Roman" w:cs="Times New Roman"/>
        </w:rPr>
      </w:pPr>
      <w:r w:rsidRPr="00DF4893">
        <w:rPr>
          <w:rFonts w:ascii="Times New Roman" w:hAnsi="Times New Roman" w:cs="Times New Roman"/>
        </w:rPr>
        <w:t xml:space="preserve">Ādažu novada pašvaldības dome izskatīja </w:t>
      </w:r>
      <w:r w:rsidR="00DF4893" w:rsidRPr="00DF4893">
        <w:rPr>
          <w:rFonts w:ascii="Times New Roman" w:hAnsi="Times New Roman" w:cs="Times New Roman"/>
        </w:rPr>
        <w:t xml:space="preserve">SIA </w:t>
      </w:r>
      <w:r w:rsidR="00DF4893">
        <w:rPr>
          <w:rFonts w:ascii="Times New Roman" w:hAnsi="Times New Roman" w:cs="Times New Roman"/>
        </w:rPr>
        <w:t>“</w:t>
      </w:r>
      <w:r w:rsidR="00DF4893" w:rsidRPr="00DF4893">
        <w:rPr>
          <w:rFonts w:ascii="Times New Roman" w:hAnsi="Times New Roman" w:cs="Times New Roman"/>
        </w:rPr>
        <w:t>GABRIĒLA</w:t>
      </w:r>
      <w:r w:rsidR="00DF4893">
        <w:rPr>
          <w:rFonts w:ascii="Times New Roman" w:hAnsi="Times New Roman" w:cs="Times New Roman"/>
        </w:rPr>
        <w:t>”</w:t>
      </w:r>
      <w:r w:rsidR="00DF4893" w:rsidRPr="00DF4893">
        <w:rPr>
          <w:rFonts w:ascii="Times New Roman" w:hAnsi="Times New Roman" w:cs="Times New Roman"/>
        </w:rPr>
        <w:t xml:space="preserve"> </w:t>
      </w:r>
      <w:r w:rsidRPr="00DF4893">
        <w:rPr>
          <w:rFonts w:ascii="Times New Roman" w:hAnsi="Times New Roman" w:cs="Times New Roman"/>
        </w:rPr>
        <w:t>(</w:t>
      </w:r>
      <w:r w:rsidR="00DF4893">
        <w:rPr>
          <w:rFonts w:ascii="Times New Roman" w:hAnsi="Times New Roman" w:cs="Times New Roman"/>
        </w:rPr>
        <w:t>reģ</w:t>
      </w:r>
      <w:r w:rsidR="00D66C84">
        <w:rPr>
          <w:rFonts w:ascii="Times New Roman" w:hAnsi="Times New Roman" w:cs="Times New Roman"/>
        </w:rPr>
        <w:t>istrācijas N</w:t>
      </w:r>
      <w:r w:rsidR="00DF4893">
        <w:rPr>
          <w:rFonts w:ascii="Times New Roman" w:hAnsi="Times New Roman" w:cs="Times New Roman"/>
        </w:rPr>
        <w:t xml:space="preserve">r. </w:t>
      </w:r>
      <w:r w:rsidR="00DF4893" w:rsidRPr="00DF4893">
        <w:rPr>
          <w:rFonts w:ascii="Times New Roman" w:hAnsi="Times New Roman" w:cs="Times New Roman"/>
        </w:rPr>
        <w:t>49002001356</w:t>
      </w:r>
      <w:r w:rsidR="00DF4893">
        <w:rPr>
          <w:rFonts w:ascii="Times New Roman" w:hAnsi="Times New Roman" w:cs="Times New Roman"/>
        </w:rPr>
        <w:t>, jur</w:t>
      </w:r>
      <w:r w:rsidR="00057F82">
        <w:rPr>
          <w:rFonts w:ascii="Times New Roman" w:hAnsi="Times New Roman" w:cs="Times New Roman"/>
        </w:rPr>
        <w:t xml:space="preserve">idiskā </w:t>
      </w:r>
      <w:r w:rsidR="00DF4893">
        <w:rPr>
          <w:rFonts w:ascii="Times New Roman" w:hAnsi="Times New Roman" w:cs="Times New Roman"/>
        </w:rPr>
        <w:t>adrese:</w:t>
      </w:r>
      <w:r w:rsidRPr="00DF4893">
        <w:rPr>
          <w:rFonts w:ascii="Times New Roman" w:hAnsi="Times New Roman" w:cs="Times New Roman"/>
        </w:rPr>
        <w:t xml:space="preserve"> </w:t>
      </w:r>
      <w:r w:rsidR="00DF4893" w:rsidRPr="00DF4893">
        <w:rPr>
          <w:rFonts w:ascii="Times New Roman" w:hAnsi="Times New Roman" w:cs="Times New Roman"/>
        </w:rPr>
        <w:t>Talsu iela 8, Dundaga, Dundagas pag., Talsu nov., Latvija, LV-3270</w:t>
      </w:r>
      <w:r w:rsidR="00057F82">
        <w:rPr>
          <w:rFonts w:ascii="Times New Roman" w:hAnsi="Times New Roman" w:cs="Times New Roman"/>
        </w:rPr>
        <w:t xml:space="preserve">, </w:t>
      </w:r>
      <w:r w:rsidRPr="00DF4893">
        <w:rPr>
          <w:rFonts w:ascii="Times New Roman" w:hAnsi="Times New Roman" w:cs="Times New Roman"/>
        </w:rPr>
        <w:t>turpmāk- Iesniedzēj</w:t>
      </w:r>
      <w:r w:rsidR="00DF4893">
        <w:rPr>
          <w:rFonts w:ascii="Times New Roman" w:hAnsi="Times New Roman" w:cs="Times New Roman"/>
        </w:rPr>
        <w:t>s</w:t>
      </w:r>
      <w:r w:rsidRPr="00DF4893">
        <w:rPr>
          <w:rFonts w:ascii="Times New Roman" w:hAnsi="Times New Roman" w:cs="Times New Roman"/>
        </w:rPr>
        <w:t xml:space="preserve">) </w:t>
      </w:r>
      <w:r w:rsidR="001E5579">
        <w:rPr>
          <w:rFonts w:ascii="Times New Roman" w:hAnsi="Times New Roman" w:cs="Times New Roman"/>
        </w:rPr>
        <w:t>09.07</w:t>
      </w:r>
      <w:r w:rsidRPr="00DF4893">
        <w:rPr>
          <w:rFonts w:ascii="Times New Roman" w:hAnsi="Times New Roman" w:cs="Times New Roman"/>
        </w:rPr>
        <w:t xml:space="preserve">.2026. iesniegumu (turpmāk- Iesniegums, reģistrēts </w:t>
      </w:r>
      <w:r w:rsidR="001E5579">
        <w:rPr>
          <w:rFonts w:ascii="Times New Roman" w:hAnsi="Times New Roman" w:cs="Times New Roman"/>
        </w:rPr>
        <w:t>10.07</w:t>
      </w:r>
      <w:r w:rsidRPr="00DF4893">
        <w:rPr>
          <w:rFonts w:ascii="Times New Roman" w:hAnsi="Times New Roman" w:cs="Times New Roman"/>
        </w:rPr>
        <w:t xml:space="preserve">.2026. ar </w:t>
      </w:r>
      <w:r w:rsidR="00AE0098">
        <w:rPr>
          <w:rFonts w:ascii="Times New Roman" w:hAnsi="Times New Roman" w:cs="Times New Roman"/>
        </w:rPr>
        <w:t>Nr.</w:t>
      </w:r>
      <w:r w:rsidR="00057F82">
        <w:rPr>
          <w:rFonts w:ascii="Times New Roman" w:hAnsi="Times New Roman" w:cs="Times New Roman"/>
        </w:rPr>
        <w:t> </w:t>
      </w:r>
      <w:r w:rsidR="001E5579" w:rsidRPr="001E5579">
        <w:rPr>
          <w:rFonts w:ascii="Times New Roman" w:hAnsi="Times New Roman" w:cs="Times New Roman"/>
        </w:rPr>
        <w:t>ĀNP/1-11-1/26/4138</w:t>
      </w:r>
      <w:r w:rsidRPr="00DF4893">
        <w:rPr>
          <w:rFonts w:ascii="Times New Roman" w:hAnsi="Times New Roman" w:cs="Times New Roman"/>
        </w:rPr>
        <w:t xml:space="preserve">) ar lūgumu atļaut </w:t>
      </w:r>
      <w:r w:rsidR="00A760EC">
        <w:rPr>
          <w:rFonts w:ascii="Times New Roman" w:hAnsi="Times New Roman" w:cs="Times New Roman"/>
        </w:rPr>
        <w:t xml:space="preserve">apvienot iesniedzējam piederošās zemes vienības </w:t>
      </w:r>
      <w:r w:rsidR="00A760EC" w:rsidRPr="00615F62">
        <w:rPr>
          <w:rFonts w:ascii="Times New Roman" w:hAnsi="Times New Roman" w:cs="Times New Roman"/>
        </w:rPr>
        <w:t>Rīgas gatvē 82, Ādaži, Ādažu nov.(kad</w:t>
      </w:r>
      <w:r w:rsidR="00057F82" w:rsidRPr="00615F62">
        <w:rPr>
          <w:rFonts w:ascii="Times New Roman" w:hAnsi="Times New Roman" w:cs="Times New Roman"/>
        </w:rPr>
        <w:t>astra</w:t>
      </w:r>
      <w:r w:rsidR="00A760EC" w:rsidRPr="00615F62">
        <w:rPr>
          <w:rFonts w:ascii="Times New Roman" w:hAnsi="Times New Roman" w:cs="Times New Roman"/>
        </w:rPr>
        <w:t xml:space="preserve"> apz</w:t>
      </w:r>
      <w:r w:rsidR="00057F82" w:rsidRPr="00615F62">
        <w:rPr>
          <w:rFonts w:ascii="Times New Roman" w:hAnsi="Times New Roman" w:cs="Times New Roman"/>
        </w:rPr>
        <w:t>īmējums</w:t>
      </w:r>
      <w:r w:rsidR="00A760EC" w:rsidRPr="00615F62">
        <w:rPr>
          <w:rFonts w:ascii="Times New Roman" w:hAnsi="Times New Roman" w:cs="Times New Roman"/>
        </w:rPr>
        <w:t xml:space="preserve"> 80440070094</w:t>
      </w:r>
      <w:r w:rsidR="00057F82" w:rsidRPr="00615F62">
        <w:rPr>
          <w:rFonts w:ascii="Times New Roman" w:hAnsi="Times New Roman" w:cs="Times New Roman"/>
        </w:rPr>
        <w:t xml:space="preserve">, </w:t>
      </w:r>
      <w:r w:rsidR="00BD3265" w:rsidRPr="00615F62">
        <w:rPr>
          <w:rFonts w:ascii="Times New Roman" w:hAnsi="Times New Roman" w:cs="Times New Roman"/>
        </w:rPr>
        <w:t>turpmāk – Īpašums</w:t>
      </w:r>
      <w:r w:rsidR="00E200DF" w:rsidRPr="00615F62">
        <w:rPr>
          <w:rFonts w:ascii="Times New Roman" w:hAnsi="Times New Roman" w:cs="Times New Roman"/>
        </w:rPr>
        <w:t xml:space="preserve"> </w:t>
      </w:r>
      <w:r w:rsidR="00BD3265" w:rsidRPr="00615F62">
        <w:rPr>
          <w:rFonts w:ascii="Times New Roman" w:hAnsi="Times New Roman" w:cs="Times New Roman"/>
        </w:rPr>
        <w:t xml:space="preserve">1) </w:t>
      </w:r>
      <w:r w:rsidR="00A760EC" w:rsidRPr="00615F62">
        <w:rPr>
          <w:rFonts w:ascii="Times New Roman" w:hAnsi="Times New Roman" w:cs="Times New Roman"/>
        </w:rPr>
        <w:t>un Pirm</w:t>
      </w:r>
      <w:r w:rsidR="00615F62" w:rsidRPr="00615F62">
        <w:rPr>
          <w:rFonts w:ascii="Times New Roman" w:hAnsi="Times New Roman" w:cs="Times New Roman"/>
        </w:rPr>
        <w:t>aj</w:t>
      </w:r>
      <w:r w:rsidR="00A760EC" w:rsidRPr="00615F62">
        <w:rPr>
          <w:rFonts w:ascii="Times New Roman" w:hAnsi="Times New Roman" w:cs="Times New Roman"/>
        </w:rPr>
        <w:t>ā ielā 46, Ādaži, Ādažu nov. (kad</w:t>
      </w:r>
      <w:r w:rsidR="00057F82" w:rsidRPr="00615F62">
        <w:rPr>
          <w:rFonts w:ascii="Times New Roman" w:hAnsi="Times New Roman" w:cs="Times New Roman"/>
        </w:rPr>
        <w:t xml:space="preserve">astra </w:t>
      </w:r>
      <w:r w:rsidR="00A760EC" w:rsidRPr="00615F62">
        <w:rPr>
          <w:rFonts w:ascii="Times New Roman" w:hAnsi="Times New Roman" w:cs="Times New Roman"/>
        </w:rPr>
        <w:t>apz</w:t>
      </w:r>
      <w:r w:rsidR="00057F82" w:rsidRPr="00615F62">
        <w:rPr>
          <w:rFonts w:ascii="Times New Roman" w:hAnsi="Times New Roman" w:cs="Times New Roman"/>
        </w:rPr>
        <w:t>īmējums</w:t>
      </w:r>
      <w:r w:rsidR="00A760EC" w:rsidRPr="00615F62">
        <w:t xml:space="preserve"> </w:t>
      </w:r>
      <w:r w:rsidR="00A760EC" w:rsidRPr="00615F62">
        <w:rPr>
          <w:rFonts w:ascii="Times New Roman" w:hAnsi="Times New Roman" w:cs="Times New Roman"/>
        </w:rPr>
        <w:t>80440070463</w:t>
      </w:r>
      <w:r w:rsidR="00057F82" w:rsidRPr="00615F62">
        <w:rPr>
          <w:rFonts w:ascii="Times New Roman" w:hAnsi="Times New Roman" w:cs="Times New Roman"/>
        </w:rPr>
        <w:t xml:space="preserve">, </w:t>
      </w:r>
      <w:r w:rsidR="00BD3265" w:rsidRPr="00615F62">
        <w:rPr>
          <w:rFonts w:ascii="Times New Roman" w:hAnsi="Times New Roman" w:cs="Times New Roman"/>
        </w:rPr>
        <w:t>turpmāk – Īpašums</w:t>
      </w:r>
      <w:r w:rsidR="00F26A5A" w:rsidRPr="00615F62">
        <w:rPr>
          <w:rFonts w:ascii="Times New Roman" w:hAnsi="Times New Roman" w:cs="Times New Roman"/>
        </w:rPr>
        <w:t> </w:t>
      </w:r>
      <w:r w:rsidR="00BD3265" w:rsidRPr="00615F62">
        <w:rPr>
          <w:rFonts w:ascii="Times New Roman" w:hAnsi="Times New Roman" w:cs="Times New Roman"/>
        </w:rPr>
        <w:t>2)</w:t>
      </w:r>
      <w:r w:rsidRPr="00615F62">
        <w:rPr>
          <w:rFonts w:ascii="Times New Roman" w:hAnsi="Times New Roman" w:cs="Times New Roman"/>
        </w:rPr>
        <w:t>.</w:t>
      </w:r>
    </w:p>
    <w:p w14:paraId="2E837BBA" w14:textId="77777777" w:rsidR="00DF4893" w:rsidRPr="0019434B" w:rsidRDefault="00DF4893" w:rsidP="00DF4893">
      <w:pPr>
        <w:jc w:val="both"/>
        <w:rPr>
          <w:rFonts w:ascii="Times New Roman" w:hAnsi="Times New Roman" w:cs="Times New Roman"/>
          <w:sz w:val="12"/>
          <w:szCs w:val="12"/>
        </w:rPr>
      </w:pPr>
    </w:p>
    <w:p w14:paraId="4D0B217F" w14:textId="77777777" w:rsidR="009D47D6" w:rsidRPr="00DF4893" w:rsidRDefault="009D47D6" w:rsidP="001F40EC">
      <w:pPr>
        <w:spacing w:after="120"/>
        <w:jc w:val="both"/>
        <w:rPr>
          <w:rFonts w:ascii="Times New Roman" w:hAnsi="Times New Roman" w:cs="Times New Roman"/>
        </w:rPr>
      </w:pPr>
      <w:r w:rsidRPr="00DF4893">
        <w:rPr>
          <w:rFonts w:ascii="Times New Roman" w:hAnsi="Times New Roman" w:cs="Times New Roman"/>
        </w:rPr>
        <w:t xml:space="preserve">Izvērtējot ar iesniegumu saistītos apstākļus, tika konstatēts: </w:t>
      </w:r>
    </w:p>
    <w:p w14:paraId="3F10DB28" w14:textId="534C47F4" w:rsidR="009D47D6" w:rsidRDefault="00BD3265" w:rsidP="009D47D6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Īpašums</w:t>
      </w:r>
      <w:r w:rsidR="00F26A5A">
        <w:rPr>
          <w:rFonts w:cs="Times New Roman"/>
        </w:rPr>
        <w:t> </w:t>
      </w:r>
      <w:r>
        <w:rPr>
          <w:rFonts w:cs="Times New Roman"/>
        </w:rPr>
        <w:t>1</w:t>
      </w:r>
      <w:r w:rsidR="00E200DF">
        <w:rPr>
          <w:rFonts w:cs="Times New Roman"/>
        </w:rPr>
        <w:t xml:space="preserve"> </w:t>
      </w:r>
      <w:r>
        <w:rPr>
          <w:rFonts w:cs="Times New Roman"/>
        </w:rPr>
        <w:t>ir</w:t>
      </w:r>
      <w:r w:rsidR="009D47D6" w:rsidRPr="00DF4893">
        <w:rPr>
          <w:rFonts w:cs="Times New Roman"/>
        </w:rPr>
        <w:t xml:space="preserve"> ierakstīts </w:t>
      </w:r>
      <w:r>
        <w:rPr>
          <w:rFonts w:cs="Times New Roman"/>
        </w:rPr>
        <w:t>Ādažu</w:t>
      </w:r>
      <w:r w:rsidR="009D47D6" w:rsidRPr="00DF4893">
        <w:rPr>
          <w:rFonts w:cs="Times New Roman"/>
        </w:rPr>
        <w:t xml:space="preserve"> pagasta zemesgrāmatas nodalījumā </w:t>
      </w:r>
      <w:r w:rsidRPr="00BD3265">
        <w:rPr>
          <w:rFonts w:cs="Times New Roman"/>
        </w:rPr>
        <w:t>423</w:t>
      </w:r>
      <w:r w:rsidR="009D47D6" w:rsidRPr="00DF4893">
        <w:rPr>
          <w:rFonts w:cs="Times New Roman"/>
        </w:rPr>
        <w:t xml:space="preserve"> un pieder Iesniedzēj</w:t>
      </w:r>
      <w:r>
        <w:rPr>
          <w:rFonts w:cs="Times New Roman"/>
        </w:rPr>
        <w:t>a</w:t>
      </w:r>
      <w:r w:rsidR="009D47D6" w:rsidRPr="00DF4893">
        <w:rPr>
          <w:rFonts w:cs="Times New Roman"/>
        </w:rPr>
        <w:t xml:space="preserve">m. Nekustamā īpašuma ar kadastra numuru </w:t>
      </w:r>
      <w:r w:rsidR="00E200DF" w:rsidRPr="00E200DF">
        <w:rPr>
          <w:rFonts w:cs="Times New Roman"/>
        </w:rPr>
        <w:t>80440070094</w:t>
      </w:r>
      <w:r w:rsidR="00E200DF">
        <w:rPr>
          <w:rFonts w:cs="Times New Roman"/>
        </w:rPr>
        <w:t xml:space="preserve"> </w:t>
      </w:r>
      <w:r w:rsidR="009D47D6" w:rsidRPr="00DF4893">
        <w:rPr>
          <w:rFonts w:cs="Times New Roman"/>
        </w:rPr>
        <w:t xml:space="preserve">sastāvā ietilpst zemes vienība </w:t>
      </w:r>
      <w:r w:rsidR="00E200DF">
        <w:rPr>
          <w:rFonts w:cs="Times New Roman"/>
        </w:rPr>
        <w:t>3115</w:t>
      </w:r>
      <w:r w:rsidR="009D47D6" w:rsidRPr="00DF4893">
        <w:rPr>
          <w:rFonts w:cs="Times New Roman"/>
        </w:rPr>
        <w:t xml:space="preserve"> m</w:t>
      </w:r>
      <w:r w:rsidR="009D47D6" w:rsidRPr="00DF4893">
        <w:rPr>
          <w:rFonts w:cs="Times New Roman"/>
          <w:vertAlign w:val="superscript"/>
        </w:rPr>
        <w:t>2</w:t>
      </w:r>
      <w:r w:rsidR="009D47D6" w:rsidRPr="00DF4893">
        <w:rPr>
          <w:rFonts w:cs="Times New Roman"/>
        </w:rPr>
        <w:t xml:space="preserve"> platībā ar kadastra apzīmējumu </w:t>
      </w:r>
      <w:r w:rsidR="00E200DF" w:rsidRPr="00E200DF">
        <w:rPr>
          <w:rFonts w:cs="Times New Roman"/>
        </w:rPr>
        <w:t>80440070094</w:t>
      </w:r>
      <w:r w:rsidR="00E200DF">
        <w:rPr>
          <w:rFonts w:cs="Times New Roman"/>
        </w:rPr>
        <w:t xml:space="preserve"> </w:t>
      </w:r>
      <w:r w:rsidR="009D47D6" w:rsidRPr="00DF4893">
        <w:rPr>
          <w:rFonts w:cs="Times New Roman"/>
        </w:rPr>
        <w:t xml:space="preserve">un adresi – </w:t>
      </w:r>
      <w:r w:rsidR="00E200DF" w:rsidRPr="00E200DF">
        <w:rPr>
          <w:rFonts w:cs="Times New Roman"/>
        </w:rPr>
        <w:t>Rīgas gatve 82</w:t>
      </w:r>
      <w:r w:rsidR="009D47D6" w:rsidRPr="00DF4893">
        <w:rPr>
          <w:rFonts w:cs="Times New Roman"/>
        </w:rPr>
        <w:t xml:space="preserve">, </w:t>
      </w:r>
      <w:r w:rsidR="00E200DF">
        <w:rPr>
          <w:rFonts w:cs="Times New Roman"/>
        </w:rPr>
        <w:t>Ādaži,</w:t>
      </w:r>
      <w:r w:rsidR="009D47D6" w:rsidRPr="00DF4893">
        <w:rPr>
          <w:rFonts w:cs="Times New Roman"/>
        </w:rPr>
        <w:t xml:space="preserve"> Ādažu nov. (turpmāk- Zemes vienība</w:t>
      </w:r>
      <w:r w:rsidR="00E200DF">
        <w:rPr>
          <w:rFonts w:cs="Times New Roman"/>
        </w:rPr>
        <w:t xml:space="preserve"> 1</w:t>
      </w:r>
      <w:r w:rsidR="009D47D6" w:rsidRPr="00DF4893">
        <w:rPr>
          <w:rFonts w:cs="Times New Roman"/>
        </w:rPr>
        <w:t>).</w:t>
      </w:r>
    </w:p>
    <w:p w14:paraId="5723833D" w14:textId="2BDE783A" w:rsidR="00D31044" w:rsidRPr="00D31044" w:rsidRDefault="00D31044" w:rsidP="00D31044">
      <w:pPr>
        <w:pStyle w:val="ListParagraph"/>
        <w:numPr>
          <w:ilvl w:val="0"/>
          <w:numId w:val="3"/>
        </w:numPr>
        <w:rPr>
          <w:rFonts w:cs="Times New Roman"/>
        </w:rPr>
      </w:pPr>
      <w:r>
        <w:rPr>
          <w:rFonts w:cs="Times New Roman"/>
        </w:rPr>
        <w:t>Īpašums 2 ir</w:t>
      </w:r>
      <w:r w:rsidRPr="00DF4893">
        <w:rPr>
          <w:rFonts w:cs="Times New Roman"/>
        </w:rPr>
        <w:t xml:space="preserve"> ierakstīts </w:t>
      </w:r>
      <w:r>
        <w:rPr>
          <w:rFonts w:cs="Times New Roman"/>
        </w:rPr>
        <w:t>Ādažu</w:t>
      </w:r>
      <w:r w:rsidRPr="00DF4893">
        <w:rPr>
          <w:rFonts w:cs="Times New Roman"/>
        </w:rPr>
        <w:t xml:space="preserve"> pagasta zemesgrāmatas nodalījumā </w:t>
      </w:r>
      <w:r w:rsidRPr="00D31044">
        <w:rPr>
          <w:rFonts w:cs="Times New Roman"/>
        </w:rPr>
        <w:t>100000352561</w:t>
      </w:r>
      <w:r w:rsidRPr="00DF4893">
        <w:rPr>
          <w:rFonts w:cs="Times New Roman"/>
        </w:rPr>
        <w:t xml:space="preserve"> un pieder Iesniedzēj</w:t>
      </w:r>
      <w:r>
        <w:rPr>
          <w:rFonts w:cs="Times New Roman"/>
        </w:rPr>
        <w:t>a</w:t>
      </w:r>
      <w:r w:rsidRPr="00DF4893">
        <w:rPr>
          <w:rFonts w:cs="Times New Roman"/>
        </w:rPr>
        <w:t xml:space="preserve">m. Nekustamā īpašuma ar kadastra numuru </w:t>
      </w:r>
      <w:r w:rsidR="002D0362" w:rsidRPr="002D0362">
        <w:rPr>
          <w:rFonts w:cs="Times New Roman"/>
        </w:rPr>
        <w:t>80440070463</w:t>
      </w:r>
      <w:r w:rsidR="002D0362">
        <w:rPr>
          <w:rFonts w:cs="Times New Roman"/>
        </w:rPr>
        <w:t xml:space="preserve"> </w:t>
      </w:r>
      <w:r w:rsidRPr="00DF4893">
        <w:rPr>
          <w:rFonts w:cs="Times New Roman"/>
        </w:rPr>
        <w:t xml:space="preserve">sastāvā ietilpst zemes vienība </w:t>
      </w:r>
      <w:r w:rsidR="00E84CD2">
        <w:rPr>
          <w:rFonts w:cs="Times New Roman"/>
        </w:rPr>
        <w:t>1200</w:t>
      </w:r>
      <w:r w:rsidRPr="00DF4893">
        <w:rPr>
          <w:rFonts w:cs="Times New Roman"/>
        </w:rPr>
        <w:t xml:space="preserve"> m</w:t>
      </w:r>
      <w:r w:rsidRPr="00DF4893">
        <w:rPr>
          <w:rFonts w:cs="Times New Roman"/>
          <w:vertAlign w:val="superscript"/>
        </w:rPr>
        <w:t>2</w:t>
      </w:r>
      <w:r w:rsidRPr="00DF4893">
        <w:rPr>
          <w:rFonts w:cs="Times New Roman"/>
        </w:rPr>
        <w:t xml:space="preserve"> platībā ar kadastra apzīmējumu </w:t>
      </w:r>
      <w:r w:rsidR="00E84CD2" w:rsidRPr="00E84CD2">
        <w:rPr>
          <w:rFonts w:cs="Times New Roman"/>
        </w:rPr>
        <w:t>80440070463</w:t>
      </w:r>
      <w:r w:rsidR="00E84CD2">
        <w:rPr>
          <w:rFonts w:cs="Times New Roman"/>
        </w:rPr>
        <w:t xml:space="preserve"> </w:t>
      </w:r>
      <w:r w:rsidRPr="00DF4893">
        <w:rPr>
          <w:rFonts w:cs="Times New Roman"/>
        </w:rPr>
        <w:t xml:space="preserve">un adresi – </w:t>
      </w:r>
      <w:r w:rsidR="00E84CD2">
        <w:rPr>
          <w:rFonts w:cs="Times New Roman"/>
        </w:rPr>
        <w:t>Pirmā iela 46</w:t>
      </w:r>
      <w:r w:rsidRPr="00DF4893">
        <w:rPr>
          <w:rFonts w:cs="Times New Roman"/>
        </w:rPr>
        <w:t xml:space="preserve">, </w:t>
      </w:r>
      <w:r>
        <w:rPr>
          <w:rFonts w:cs="Times New Roman"/>
        </w:rPr>
        <w:t>Ādaži,</w:t>
      </w:r>
      <w:r w:rsidRPr="00DF4893">
        <w:rPr>
          <w:rFonts w:cs="Times New Roman"/>
        </w:rPr>
        <w:t xml:space="preserve"> Ādažu nov. (turpmāk- Zemes vienība</w:t>
      </w:r>
      <w:r>
        <w:rPr>
          <w:rFonts w:cs="Times New Roman"/>
        </w:rPr>
        <w:t xml:space="preserve"> </w:t>
      </w:r>
      <w:r w:rsidR="00E84CD2">
        <w:rPr>
          <w:rFonts w:cs="Times New Roman"/>
        </w:rPr>
        <w:t>2</w:t>
      </w:r>
      <w:r w:rsidRPr="00DF4893">
        <w:rPr>
          <w:rFonts w:cs="Times New Roman"/>
        </w:rPr>
        <w:t>).</w:t>
      </w:r>
    </w:p>
    <w:p w14:paraId="04B45517" w14:textId="2527F1CD" w:rsidR="009D47D6" w:rsidRDefault="009D47D6" w:rsidP="009D47D6">
      <w:pPr>
        <w:pStyle w:val="ListParagraph"/>
        <w:numPr>
          <w:ilvl w:val="0"/>
          <w:numId w:val="3"/>
        </w:numPr>
        <w:spacing w:after="0"/>
        <w:rPr>
          <w:rFonts w:cs="Times New Roman"/>
        </w:rPr>
      </w:pPr>
      <w:r w:rsidRPr="00DF4893">
        <w:rPr>
          <w:rFonts w:cs="Times New Roman"/>
        </w:rPr>
        <w:t>Zemes vienība</w:t>
      </w:r>
      <w:r w:rsidR="00213FA8">
        <w:rPr>
          <w:rFonts w:cs="Times New Roman"/>
        </w:rPr>
        <w:t xml:space="preserve"> 1</w:t>
      </w:r>
      <w:r w:rsidRPr="00DF4893">
        <w:rPr>
          <w:rFonts w:cs="Times New Roman"/>
        </w:rPr>
        <w:t xml:space="preserve"> ir apbūvēta, un saskaņā ar </w:t>
      </w:r>
      <w:r w:rsidR="00213FA8">
        <w:rPr>
          <w:rFonts w:cs="Times New Roman"/>
        </w:rPr>
        <w:t>Ādažu</w:t>
      </w:r>
      <w:r w:rsidRPr="00DF4893">
        <w:rPr>
          <w:rFonts w:cs="Times New Roman"/>
        </w:rPr>
        <w:t xml:space="preserve"> novada teritorijas plānojumu tās funkcionālais zonējums ir </w:t>
      </w:r>
      <w:r w:rsidR="00213FA8">
        <w:rPr>
          <w:rFonts w:cs="Times New Roman"/>
        </w:rPr>
        <w:t>Jaukta centra apbūve</w:t>
      </w:r>
      <w:r w:rsidRPr="00DF4893">
        <w:rPr>
          <w:rFonts w:cs="Times New Roman"/>
        </w:rPr>
        <w:t xml:space="preserve"> (</w:t>
      </w:r>
      <w:r w:rsidR="00213FA8">
        <w:rPr>
          <w:rFonts w:cs="Times New Roman"/>
        </w:rPr>
        <w:t>JC</w:t>
      </w:r>
      <w:r w:rsidRPr="00DF4893">
        <w:rPr>
          <w:rFonts w:cs="Times New Roman"/>
        </w:rPr>
        <w:t>1), kurā minimālā jaunizveidojamā zemes gabala platība ir 1200 m</w:t>
      </w:r>
      <w:r w:rsidRPr="00DF4893">
        <w:rPr>
          <w:rFonts w:cs="Times New Roman"/>
          <w:vertAlign w:val="superscript"/>
        </w:rPr>
        <w:t>2</w:t>
      </w:r>
      <w:r w:rsidRPr="00DF4893">
        <w:rPr>
          <w:rFonts w:cs="Times New Roman"/>
        </w:rPr>
        <w:t xml:space="preserve">. Zemes vienībai ir nodrošināta piekļuve no </w:t>
      </w:r>
      <w:r w:rsidR="00213FA8">
        <w:rPr>
          <w:rFonts w:cs="Times New Roman"/>
        </w:rPr>
        <w:t>Rīgas gatves</w:t>
      </w:r>
      <w:r w:rsidRPr="00DF4893">
        <w:rPr>
          <w:rFonts w:cs="Times New Roman"/>
        </w:rPr>
        <w:t>, kas pieder pašvaldībai.</w:t>
      </w:r>
    </w:p>
    <w:p w14:paraId="64954EC6" w14:textId="77777777" w:rsidR="0040045A" w:rsidRPr="0019434B" w:rsidRDefault="0040045A" w:rsidP="0040045A">
      <w:pPr>
        <w:pStyle w:val="ListParagraph"/>
        <w:spacing w:after="0"/>
        <w:ind w:left="360"/>
        <w:rPr>
          <w:rFonts w:cs="Times New Roman"/>
          <w:sz w:val="12"/>
          <w:szCs w:val="12"/>
        </w:rPr>
      </w:pPr>
    </w:p>
    <w:p w14:paraId="7A183A18" w14:textId="605EE91B" w:rsidR="00213FA8" w:rsidRPr="00DF4893" w:rsidRDefault="00213FA8" w:rsidP="00213FA8">
      <w:pPr>
        <w:pStyle w:val="ListParagraph"/>
        <w:numPr>
          <w:ilvl w:val="0"/>
          <w:numId w:val="3"/>
        </w:numPr>
        <w:spacing w:after="0"/>
        <w:rPr>
          <w:rFonts w:cs="Times New Roman"/>
        </w:rPr>
      </w:pPr>
      <w:r w:rsidRPr="00DF4893">
        <w:rPr>
          <w:rFonts w:cs="Times New Roman"/>
        </w:rPr>
        <w:t>Zemes vienība</w:t>
      </w:r>
      <w:r>
        <w:rPr>
          <w:rFonts w:cs="Times New Roman"/>
        </w:rPr>
        <w:t xml:space="preserve"> 2</w:t>
      </w:r>
      <w:r w:rsidRPr="00DF4893">
        <w:rPr>
          <w:rFonts w:cs="Times New Roman"/>
        </w:rPr>
        <w:t xml:space="preserve"> ir </w:t>
      </w:r>
      <w:r>
        <w:rPr>
          <w:rFonts w:cs="Times New Roman"/>
        </w:rPr>
        <w:t>ne</w:t>
      </w:r>
      <w:r w:rsidRPr="00DF4893">
        <w:rPr>
          <w:rFonts w:cs="Times New Roman"/>
        </w:rPr>
        <w:t xml:space="preserve">apbūvēta, un saskaņā ar </w:t>
      </w:r>
      <w:r>
        <w:rPr>
          <w:rFonts w:cs="Times New Roman"/>
        </w:rPr>
        <w:t>Ādažu</w:t>
      </w:r>
      <w:r w:rsidRPr="00DF4893">
        <w:rPr>
          <w:rFonts w:cs="Times New Roman"/>
        </w:rPr>
        <w:t xml:space="preserve"> novada teritorijas plānojumu tās funkcionālais zonējums ir </w:t>
      </w:r>
      <w:r>
        <w:rPr>
          <w:rFonts w:cs="Times New Roman"/>
        </w:rPr>
        <w:t>Jaukta centra apbūve</w:t>
      </w:r>
      <w:r w:rsidRPr="00DF4893">
        <w:rPr>
          <w:rFonts w:cs="Times New Roman"/>
        </w:rPr>
        <w:t xml:space="preserve"> (</w:t>
      </w:r>
      <w:r>
        <w:rPr>
          <w:rFonts w:cs="Times New Roman"/>
        </w:rPr>
        <w:t>JC</w:t>
      </w:r>
      <w:r w:rsidRPr="00DF4893">
        <w:rPr>
          <w:rFonts w:cs="Times New Roman"/>
        </w:rPr>
        <w:t>1), kurā minimālā jaunizveidojamā zemes gabala platība ir 1200 m</w:t>
      </w:r>
      <w:r w:rsidRPr="00DF4893">
        <w:rPr>
          <w:rFonts w:cs="Times New Roman"/>
          <w:vertAlign w:val="superscript"/>
        </w:rPr>
        <w:t>2</w:t>
      </w:r>
      <w:r w:rsidRPr="00DF4893">
        <w:rPr>
          <w:rFonts w:cs="Times New Roman"/>
        </w:rPr>
        <w:t xml:space="preserve">. Zemes vienībai ir nodrošināta piekļuve no </w:t>
      </w:r>
      <w:r>
        <w:rPr>
          <w:rFonts w:cs="Times New Roman"/>
        </w:rPr>
        <w:t>Pirmās ielas</w:t>
      </w:r>
      <w:r w:rsidRPr="00DF4893">
        <w:rPr>
          <w:rFonts w:cs="Times New Roman"/>
        </w:rPr>
        <w:t xml:space="preserve">, kas pieder pašvaldībai. </w:t>
      </w:r>
    </w:p>
    <w:p w14:paraId="16A2AECA" w14:textId="77777777" w:rsidR="00213FA8" w:rsidRPr="0019434B" w:rsidRDefault="00213FA8" w:rsidP="00213FA8">
      <w:pPr>
        <w:rPr>
          <w:rFonts w:cs="Times New Roman"/>
          <w:sz w:val="12"/>
          <w:szCs w:val="12"/>
        </w:rPr>
      </w:pPr>
    </w:p>
    <w:p w14:paraId="153118BE" w14:textId="6C3BD06A" w:rsidR="009D47D6" w:rsidRPr="00DF4893" w:rsidRDefault="009D47D6" w:rsidP="009D47D6">
      <w:pPr>
        <w:pStyle w:val="ListParagraph"/>
        <w:numPr>
          <w:ilvl w:val="0"/>
          <w:numId w:val="3"/>
        </w:numPr>
        <w:rPr>
          <w:rFonts w:cs="Times New Roman"/>
        </w:rPr>
      </w:pPr>
      <w:r w:rsidRPr="00DF4893">
        <w:rPr>
          <w:rFonts w:cs="Times New Roman"/>
        </w:rPr>
        <w:t>Iesniegumam pievienotā zemes vienības sadalījuma skice paredz</w:t>
      </w:r>
      <w:r w:rsidR="00C241B6">
        <w:rPr>
          <w:rFonts w:cs="Times New Roman"/>
        </w:rPr>
        <w:t xml:space="preserve"> divu blakus esošu, vienam īpašniekam piederošu</w:t>
      </w:r>
      <w:r w:rsidR="00213FA8">
        <w:rPr>
          <w:rFonts w:cs="Times New Roman"/>
        </w:rPr>
        <w:t xml:space="preserve"> zemes vienību apvienošanu</w:t>
      </w:r>
      <w:r w:rsidRPr="00DF4893">
        <w:rPr>
          <w:rFonts w:cs="Times New Roman"/>
        </w:rPr>
        <w:t xml:space="preserve">. </w:t>
      </w:r>
    </w:p>
    <w:p w14:paraId="178EEC25" w14:textId="77777777" w:rsidR="009D47D6" w:rsidRPr="00DF4893" w:rsidRDefault="009D47D6" w:rsidP="009D47D6">
      <w:pPr>
        <w:pStyle w:val="ListParagraph"/>
        <w:numPr>
          <w:ilvl w:val="0"/>
          <w:numId w:val="3"/>
        </w:numPr>
        <w:ind w:right="-1"/>
        <w:rPr>
          <w:rFonts w:cs="Times New Roman"/>
        </w:rPr>
      </w:pPr>
      <w:r w:rsidRPr="00DF4893">
        <w:rPr>
          <w:rFonts w:eastAsia="Times New Roman" w:cs="Times New Roman"/>
          <w:lang w:val="x-none"/>
        </w:rPr>
        <w:lastRenderedPageBreak/>
        <w:t>Pašvaldību likuma 4. panta pirmās daļas 15. punkt</w:t>
      </w:r>
      <w:r w:rsidRPr="00DF4893">
        <w:rPr>
          <w:rFonts w:eastAsia="Times New Roman" w:cs="Times New Roman"/>
        </w:rPr>
        <w:t>s</w:t>
      </w:r>
      <w:r w:rsidRPr="00DF4893">
        <w:rPr>
          <w:rFonts w:eastAsia="Times New Roman" w:cs="Times New Roman"/>
          <w:lang w:val="x-none"/>
        </w:rPr>
        <w:t xml:space="preserve"> un 10. panta pirmās daļas 21. punkt</w:t>
      </w:r>
      <w:r w:rsidRPr="00DF4893">
        <w:rPr>
          <w:rFonts w:eastAsia="Times New Roman" w:cs="Times New Roman"/>
        </w:rPr>
        <w:t>s</w:t>
      </w:r>
      <w:r w:rsidRPr="00DF4893">
        <w:rPr>
          <w:rFonts w:eastAsia="Times New Roman" w:cs="Times New Roman"/>
          <w:lang w:val="x-none"/>
        </w:rPr>
        <w:t xml:space="preserve"> noteic, ka pašvaldībai ir autonomā funkcija saskaņā ar pašvaldības teritorijas plānojumu noteikt zemes izmantošanu un apbūvi, un tikai domes kompetencē ir pieņemt lēmumus citos ārējos normatīvajos aktos paredzētajos gadījumos.</w:t>
      </w:r>
      <w:bookmarkStart w:id="0" w:name="_Hlk217914576"/>
    </w:p>
    <w:bookmarkEnd w:id="0"/>
    <w:p w14:paraId="0423A6E9" w14:textId="77777777" w:rsidR="00C241B6" w:rsidRDefault="00C241B6" w:rsidP="00530487">
      <w:pPr>
        <w:numPr>
          <w:ilvl w:val="0"/>
          <w:numId w:val="3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33896">
        <w:rPr>
          <w:rFonts w:ascii="Times New Roman" w:eastAsia="Times New Roman" w:hAnsi="Times New Roman" w:cs="Times New Roman"/>
        </w:rPr>
        <w:t>Zemes ierīcības likuma 8.panta trešās daļas 2.punkts noteic, ka zemes ierīcības projekts nav izstrādājams, ja apvieno divas vai vairākas blakus esošas zemes vienības un par to ir pieņemts pašvaldības lēmums.</w:t>
      </w:r>
    </w:p>
    <w:p w14:paraId="3F46A639" w14:textId="77777777" w:rsidR="009D47D6" w:rsidRPr="001F40EC" w:rsidRDefault="009D47D6" w:rsidP="009D47D6">
      <w:pPr>
        <w:pStyle w:val="ListParagraph"/>
        <w:numPr>
          <w:ilvl w:val="0"/>
          <w:numId w:val="3"/>
        </w:numPr>
        <w:ind w:right="-1"/>
        <w:rPr>
          <w:rFonts w:cs="Times New Roman"/>
        </w:rPr>
      </w:pPr>
      <w:r w:rsidRPr="00DF4893">
        <w:rPr>
          <w:rFonts w:eastAsia="Times New Roman" w:cs="Times New Roman"/>
          <w:szCs w:val="22"/>
          <w:lang w:val="x-none"/>
        </w:rPr>
        <w:t>Teritorijas attīstības plānošanas likuma 12. panta treš</w:t>
      </w:r>
      <w:r w:rsidRPr="00DF4893">
        <w:rPr>
          <w:rFonts w:eastAsia="Times New Roman" w:cs="Times New Roman"/>
          <w:szCs w:val="22"/>
        </w:rPr>
        <w:t>ā</w:t>
      </w:r>
      <w:r w:rsidRPr="00DF4893">
        <w:rPr>
          <w:rFonts w:eastAsia="Times New Roman" w:cs="Times New Roman"/>
          <w:szCs w:val="22"/>
          <w:lang w:val="x-none"/>
        </w:rPr>
        <w:t xml:space="preserve"> daļ</w:t>
      </w:r>
      <w:r w:rsidRPr="00DF4893">
        <w:rPr>
          <w:rFonts w:eastAsia="Times New Roman" w:cs="Times New Roman"/>
          <w:szCs w:val="22"/>
        </w:rPr>
        <w:t>a</w:t>
      </w:r>
      <w:r w:rsidRPr="00DF4893">
        <w:rPr>
          <w:rFonts w:eastAsia="Times New Roman" w:cs="Times New Roman"/>
          <w:szCs w:val="22"/>
          <w:lang w:val="x-none"/>
        </w:rPr>
        <w:t xml:space="preserve"> no</w:t>
      </w:r>
      <w:r w:rsidRPr="00DF4893">
        <w:rPr>
          <w:rFonts w:eastAsia="Times New Roman" w:cs="Times New Roman"/>
          <w:szCs w:val="22"/>
        </w:rPr>
        <w:t>teic</w:t>
      </w:r>
      <w:r w:rsidRPr="00DF4893">
        <w:rPr>
          <w:rFonts w:eastAsia="Times New Roman" w:cs="Times New Roman"/>
          <w:szCs w:val="22"/>
          <w:lang w:val="x-none"/>
        </w:rPr>
        <w:t>, ka pašvaldība koordinē un uzrauga pašvaldības attīstības stratēģijas, attīstības programmas, teritorijas plānojuma, lokālplānojumu, detālplānojumu un tematisko plānojumu īstenošanu</w:t>
      </w:r>
      <w:r w:rsidRPr="00DF4893">
        <w:rPr>
          <w:rFonts w:eastAsia="Times New Roman" w:cs="Times New Roman"/>
          <w:szCs w:val="22"/>
        </w:rPr>
        <w:t>.</w:t>
      </w:r>
    </w:p>
    <w:p w14:paraId="0BAA923A" w14:textId="19661FF4" w:rsidR="0007345F" w:rsidRPr="001F40EC" w:rsidRDefault="0007345F" w:rsidP="001F40EC">
      <w:pPr>
        <w:pStyle w:val="tv21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357" w:hanging="357"/>
        <w:jc w:val="both"/>
        <w:rPr>
          <w:color w:val="000000" w:themeColor="text1"/>
        </w:rPr>
      </w:pPr>
      <w:r w:rsidRPr="001F40EC">
        <w:rPr>
          <w:color w:val="000000" w:themeColor="text1"/>
        </w:rPr>
        <w:t xml:space="preserve">Ministru kabineta 20.06.2006. </w:t>
      </w:r>
      <w:r w:rsidR="008836A5" w:rsidRPr="002A190D">
        <w:rPr>
          <w:color w:val="000000" w:themeColor="text1"/>
        </w:rPr>
        <w:t>n</w:t>
      </w:r>
      <w:r w:rsidRPr="001F40EC">
        <w:rPr>
          <w:color w:val="000000" w:themeColor="text1"/>
        </w:rPr>
        <w:t>oteikumu Nr. 496 “Nekustamā īpašuma lietošanas mērķu klasifikācija un nekustamā īpašuma lietošanas mērķu noteikšanas un maiņas kārtība” 19.</w:t>
      </w:r>
      <w:r w:rsidR="008836A5" w:rsidRPr="008836A5">
        <w:rPr>
          <w:color w:val="000000" w:themeColor="text1"/>
        </w:rPr>
        <w:t>1. </w:t>
      </w:r>
      <w:r w:rsidR="008836A5">
        <w:rPr>
          <w:color w:val="000000" w:themeColor="text1"/>
        </w:rPr>
        <w:t>apakš</w:t>
      </w:r>
      <w:r w:rsidRPr="001F40EC">
        <w:rPr>
          <w:color w:val="000000" w:themeColor="text1"/>
        </w:rPr>
        <w:t>punkts nosaka:</w:t>
      </w:r>
      <w:r w:rsidR="008836A5" w:rsidRPr="008836A5">
        <w:rPr>
          <w:color w:val="000000" w:themeColor="text1"/>
        </w:rPr>
        <w:t xml:space="preserve"> l</w:t>
      </w:r>
      <w:r w:rsidRPr="001F40EC">
        <w:rPr>
          <w:color w:val="000000" w:themeColor="text1"/>
        </w:rPr>
        <w:t>ietošanas mērķu maiņu neierosina, bet Valsts zemes dienests kadastra informācijas sistēmā aktualizē lietošanas mērķiem piekrītošās zemes platības</w:t>
      </w:r>
      <w:r w:rsidR="008836A5">
        <w:rPr>
          <w:color w:val="000000" w:themeColor="text1"/>
        </w:rPr>
        <w:t>,</w:t>
      </w:r>
      <w:r w:rsidRPr="001F40EC">
        <w:rPr>
          <w:color w:val="000000" w:themeColor="text1"/>
        </w:rPr>
        <w:t xml:space="preserve"> gadījum</w:t>
      </w:r>
      <w:r w:rsidR="008836A5">
        <w:rPr>
          <w:color w:val="000000" w:themeColor="text1"/>
        </w:rPr>
        <w:t>ā</w:t>
      </w:r>
      <w:r w:rsidR="008836A5" w:rsidRPr="008836A5">
        <w:rPr>
          <w:color w:val="000000" w:themeColor="text1"/>
        </w:rPr>
        <w:t xml:space="preserve">, </w:t>
      </w:r>
      <w:r w:rsidRPr="001F40EC">
        <w:rPr>
          <w:color w:val="000000" w:themeColor="text1"/>
        </w:rPr>
        <w:t>ja zemes vienībai ar vienu lietošanas mērķi pievieno zemes vienību vai daļu no blakus esošas zemes vienības ar tādu pašu lietošanas mērķi.</w:t>
      </w:r>
    </w:p>
    <w:p w14:paraId="4E022AD6" w14:textId="5A354CFA" w:rsidR="009D47D6" w:rsidRPr="00DF4893" w:rsidRDefault="009D47D6" w:rsidP="008E00D5">
      <w:pPr>
        <w:ind w:right="-1"/>
        <w:jc w:val="both"/>
        <w:rPr>
          <w:rFonts w:ascii="Times New Roman" w:eastAsia="Times New Roman" w:hAnsi="Times New Roman" w:cs="Times New Roman"/>
          <w:lang w:val="x-none"/>
        </w:rPr>
      </w:pPr>
      <w:r w:rsidRPr="00DF4893">
        <w:rPr>
          <w:rFonts w:ascii="Times New Roman" w:eastAsia="Times New Roman" w:hAnsi="Times New Roman" w:cs="Times New Roman"/>
        </w:rPr>
        <w:t xml:space="preserve">Pamatojoties uz Pašvaldību likuma 4. panta pirmās daļas 15. punktu un 10. panta pirmās daļas 21. punktu, Zemes ierīcības likuma 8. panta </w:t>
      </w:r>
      <w:r w:rsidR="00FD1A65" w:rsidRPr="00D33896">
        <w:rPr>
          <w:rFonts w:ascii="Times New Roman" w:eastAsia="Times New Roman" w:hAnsi="Times New Roman" w:cs="Times New Roman"/>
        </w:rPr>
        <w:t>trešās daļas 2.punkt</w:t>
      </w:r>
      <w:r w:rsidRPr="00DF4893">
        <w:rPr>
          <w:rFonts w:ascii="Times New Roman" w:eastAsia="Times New Roman" w:hAnsi="Times New Roman" w:cs="Times New Roman"/>
        </w:rPr>
        <w:t xml:space="preserve">u, Teritorijas attīstības plānošanas likuma 12. panta trešo daļu, </w:t>
      </w:r>
      <w:r w:rsidR="008836A5" w:rsidRPr="008A729B">
        <w:rPr>
          <w:rFonts w:ascii="Times New Roman" w:hAnsi="Times New Roman" w:cs="Times New Roman"/>
          <w:color w:val="000000" w:themeColor="text1"/>
        </w:rPr>
        <w:t xml:space="preserve">Ministru kabineta 20.06.2006. </w:t>
      </w:r>
      <w:r w:rsidR="008836A5" w:rsidRPr="002A190D">
        <w:rPr>
          <w:color w:val="000000" w:themeColor="text1"/>
        </w:rPr>
        <w:t>n</w:t>
      </w:r>
      <w:r w:rsidR="008836A5" w:rsidRPr="008A729B">
        <w:rPr>
          <w:rFonts w:ascii="Times New Roman" w:hAnsi="Times New Roman" w:cs="Times New Roman"/>
          <w:color w:val="000000" w:themeColor="text1"/>
        </w:rPr>
        <w:t xml:space="preserve">oteikumu Nr. 496 “Nekustamā īpašuma </w:t>
      </w:r>
      <w:r w:rsidR="008836A5" w:rsidRPr="008836A5">
        <w:rPr>
          <w:rFonts w:ascii="Times New Roman" w:hAnsi="Times New Roman" w:cs="Times New Roman"/>
          <w:color w:val="000000" w:themeColor="text1"/>
        </w:rPr>
        <w:t>lietošanas mērķu klasifikācija un nekustamā īpašuma lietošanas mērķu noteikšanas un maiņas kārtība” 19.</w:t>
      </w:r>
      <w:r w:rsidR="008836A5" w:rsidRPr="001F40EC">
        <w:rPr>
          <w:rFonts w:ascii="Times New Roman" w:hAnsi="Times New Roman" w:cs="Times New Roman"/>
          <w:color w:val="000000" w:themeColor="text1"/>
        </w:rPr>
        <w:t>1. apakš</w:t>
      </w:r>
      <w:r w:rsidR="008836A5" w:rsidRPr="008836A5">
        <w:rPr>
          <w:rFonts w:ascii="Times New Roman" w:hAnsi="Times New Roman" w:cs="Times New Roman"/>
          <w:color w:val="000000" w:themeColor="text1"/>
        </w:rPr>
        <w:t>punktu</w:t>
      </w:r>
      <w:r w:rsidR="008836A5">
        <w:rPr>
          <w:rFonts w:ascii="Times New Roman" w:hAnsi="Times New Roman" w:cs="Times New Roman"/>
          <w:color w:val="000000" w:themeColor="text1"/>
        </w:rPr>
        <w:t>,</w:t>
      </w:r>
      <w:r w:rsidR="008836A5" w:rsidRPr="008A729B">
        <w:rPr>
          <w:rFonts w:ascii="Times New Roman" w:hAnsi="Times New Roman" w:cs="Times New Roman"/>
          <w:color w:val="000000" w:themeColor="text1"/>
        </w:rPr>
        <w:t xml:space="preserve"> </w:t>
      </w:r>
      <w:r w:rsidRPr="00DF4893">
        <w:rPr>
          <w:rFonts w:ascii="Times New Roman" w:eastAsia="Times New Roman" w:hAnsi="Times New Roman" w:cs="Times New Roman"/>
          <w:lang w:val="x-none"/>
        </w:rPr>
        <w:t>kā arī ņemot vērā domes</w:t>
      </w:r>
      <w:r w:rsidRPr="00DF4893">
        <w:rPr>
          <w:rFonts w:ascii="Times New Roman" w:eastAsia="Times New Roman" w:hAnsi="Times New Roman" w:cs="Times New Roman"/>
          <w:color w:val="FF0000"/>
          <w:lang w:val="x-none"/>
        </w:rPr>
        <w:t xml:space="preserve"> </w:t>
      </w:r>
      <w:r w:rsidR="00F26A5A">
        <w:rPr>
          <w:rFonts w:ascii="Times New Roman" w:eastAsia="Times New Roman" w:hAnsi="Times New Roman" w:cs="Times New Roman"/>
          <w:lang w:val="x-none"/>
        </w:rPr>
        <w:t>Finanšu</w:t>
      </w:r>
      <w:r w:rsidRPr="00DF4893">
        <w:rPr>
          <w:rFonts w:ascii="Times New Roman" w:eastAsia="Times New Roman" w:hAnsi="Times New Roman" w:cs="Times New Roman"/>
          <w:lang w:val="x-none"/>
        </w:rPr>
        <w:t xml:space="preserve"> komitejas </w:t>
      </w:r>
      <w:r w:rsidR="008E00D5">
        <w:rPr>
          <w:rFonts w:ascii="Times New Roman" w:eastAsia="Times New Roman" w:hAnsi="Times New Roman" w:cs="Times New Roman"/>
        </w:rPr>
        <w:t>1</w:t>
      </w:r>
      <w:r w:rsidR="00F26A5A">
        <w:rPr>
          <w:rFonts w:ascii="Times New Roman" w:eastAsia="Times New Roman" w:hAnsi="Times New Roman" w:cs="Times New Roman"/>
        </w:rPr>
        <w:t>9</w:t>
      </w:r>
      <w:r w:rsidR="008E00D5">
        <w:rPr>
          <w:rFonts w:ascii="Times New Roman" w:eastAsia="Times New Roman" w:hAnsi="Times New Roman" w:cs="Times New Roman"/>
        </w:rPr>
        <w:t>.08</w:t>
      </w:r>
      <w:r w:rsidRPr="00DF4893">
        <w:rPr>
          <w:rFonts w:ascii="Times New Roman" w:eastAsia="Times New Roman" w:hAnsi="Times New Roman" w:cs="Times New Roman"/>
        </w:rPr>
        <w:t>.2026. atzinumu</w:t>
      </w:r>
      <w:r w:rsidRPr="00DF4893">
        <w:rPr>
          <w:rFonts w:ascii="Times New Roman" w:eastAsia="Times New Roman" w:hAnsi="Times New Roman" w:cs="Times New Roman"/>
          <w:lang w:val="x-none"/>
        </w:rPr>
        <w:t>, Ādažu novada pašvaldības dome</w:t>
      </w:r>
    </w:p>
    <w:p w14:paraId="443227F6" w14:textId="77777777" w:rsidR="009D47D6" w:rsidRPr="00DF4893" w:rsidRDefault="009D47D6" w:rsidP="009D47D6">
      <w:pPr>
        <w:jc w:val="center"/>
        <w:rPr>
          <w:rFonts w:ascii="Times New Roman" w:hAnsi="Times New Roman" w:cs="Times New Roman"/>
          <w:b/>
        </w:rPr>
      </w:pPr>
      <w:r w:rsidRPr="00DF4893">
        <w:rPr>
          <w:rFonts w:ascii="Times New Roman" w:hAnsi="Times New Roman" w:cs="Times New Roman"/>
          <w:b/>
        </w:rPr>
        <w:t>NOLEMJ:</w:t>
      </w:r>
    </w:p>
    <w:p w14:paraId="5333E880" w14:textId="77777777" w:rsidR="009D47D6" w:rsidRPr="00DF4893" w:rsidRDefault="009D47D6" w:rsidP="009D47D6">
      <w:pPr>
        <w:jc w:val="center"/>
        <w:rPr>
          <w:rFonts w:ascii="Times New Roman" w:hAnsi="Times New Roman" w:cs="Times New Roman"/>
        </w:rPr>
      </w:pPr>
    </w:p>
    <w:p w14:paraId="096B5211" w14:textId="72363DC0" w:rsidR="009D47D6" w:rsidRPr="00DF4893" w:rsidRDefault="009D47D6" w:rsidP="009D47D6">
      <w:pPr>
        <w:pStyle w:val="ListParagraph"/>
        <w:numPr>
          <w:ilvl w:val="0"/>
          <w:numId w:val="4"/>
        </w:numPr>
        <w:rPr>
          <w:rFonts w:cs="Times New Roman"/>
        </w:rPr>
      </w:pPr>
      <w:r w:rsidRPr="00DF4893">
        <w:rPr>
          <w:rFonts w:cs="Times New Roman"/>
        </w:rPr>
        <w:t xml:space="preserve">Atļaut </w:t>
      </w:r>
      <w:r w:rsidR="008D0A48">
        <w:rPr>
          <w:rFonts w:cs="Times New Roman"/>
        </w:rPr>
        <w:t>apvienot</w:t>
      </w:r>
      <w:r w:rsidR="00BF7FF7">
        <w:rPr>
          <w:rFonts w:cs="Times New Roman"/>
        </w:rPr>
        <w:t xml:space="preserve"> divas blakus esošas</w:t>
      </w:r>
      <w:r w:rsidR="008D0A48">
        <w:rPr>
          <w:rFonts w:cs="Times New Roman"/>
        </w:rPr>
        <w:t xml:space="preserve"> zemes </w:t>
      </w:r>
      <w:r w:rsidR="008D0A48" w:rsidRPr="00604E6D">
        <w:rPr>
          <w:rFonts w:cs="Times New Roman"/>
        </w:rPr>
        <w:t>vienības Rīgas gatv</w:t>
      </w:r>
      <w:r w:rsidR="001D47DF">
        <w:rPr>
          <w:rFonts w:cs="Times New Roman"/>
        </w:rPr>
        <w:t>ē</w:t>
      </w:r>
      <w:r w:rsidR="008D0A48" w:rsidRPr="00604E6D">
        <w:rPr>
          <w:rFonts w:cs="Times New Roman"/>
        </w:rPr>
        <w:t xml:space="preserve"> 82, Ādaž</w:t>
      </w:r>
      <w:r w:rsidR="001D47DF">
        <w:rPr>
          <w:rFonts w:cs="Times New Roman"/>
        </w:rPr>
        <w:t>os</w:t>
      </w:r>
      <w:r w:rsidR="008D0A48" w:rsidRPr="00604E6D">
        <w:rPr>
          <w:rFonts w:cs="Times New Roman"/>
        </w:rPr>
        <w:t>, Ādažu nov.</w:t>
      </w:r>
      <w:r w:rsidR="008836A5" w:rsidRPr="00604E6D">
        <w:rPr>
          <w:rFonts w:cs="Times New Roman"/>
        </w:rPr>
        <w:t xml:space="preserve"> </w:t>
      </w:r>
      <w:r w:rsidR="008D0A48" w:rsidRPr="00604E6D">
        <w:rPr>
          <w:rFonts w:cs="Times New Roman"/>
        </w:rPr>
        <w:t>(kad</w:t>
      </w:r>
      <w:r w:rsidR="00F26A5A" w:rsidRPr="00604E6D">
        <w:rPr>
          <w:rFonts w:cs="Times New Roman"/>
        </w:rPr>
        <w:t>astra</w:t>
      </w:r>
      <w:r w:rsidR="008D0A48" w:rsidRPr="00604E6D">
        <w:rPr>
          <w:rFonts w:cs="Times New Roman"/>
        </w:rPr>
        <w:t xml:space="preserve"> apz</w:t>
      </w:r>
      <w:r w:rsidR="00F26A5A" w:rsidRPr="00604E6D">
        <w:rPr>
          <w:rFonts w:cs="Times New Roman"/>
        </w:rPr>
        <w:t>īmējums</w:t>
      </w:r>
      <w:r w:rsidR="008D0A48" w:rsidRPr="00604E6D">
        <w:rPr>
          <w:rFonts w:cs="Times New Roman"/>
        </w:rPr>
        <w:t xml:space="preserve"> 80440070094) un Pirm</w:t>
      </w:r>
      <w:r w:rsidR="001D47DF">
        <w:rPr>
          <w:rFonts w:cs="Times New Roman"/>
        </w:rPr>
        <w:t>aj</w:t>
      </w:r>
      <w:r w:rsidR="008D0A48" w:rsidRPr="00604E6D">
        <w:rPr>
          <w:rFonts w:cs="Times New Roman"/>
        </w:rPr>
        <w:t>ā iel</w:t>
      </w:r>
      <w:r w:rsidR="001D47DF">
        <w:rPr>
          <w:rFonts w:cs="Times New Roman"/>
        </w:rPr>
        <w:t>ā</w:t>
      </w:r>
      <w:r w:rsidR="008D0A48" w:rsidRPr="00604E6D">
        <w:rPr>
          <w:rFonts w:cs="Times New Roman"/>
        </w:rPr>
        <w:t xml:space="preserve"> 46, Ādaž</w:t>
      </w:r>
      <w:r w:rsidR="001D47DF">
        <w:rPr>
          <w:rFonts w:cs="Times New Roman"/>
        </w:rPr>
        <w:t>os</w:t>
      </w:r>
      <w:r w:rsidR="008D0A48" w:rsidRPr="00604E6D">
        <w:rPr>
          <w:rFonts w:cs="Times New Roman"/>
        </w:rPr>
        <w:t>, Ādažu nov.</w:t>
      </w:r>
      <w:r w:rsidR="008D0A48" w:rsidRPr="008D0A48">
        <w:rPr>
          <w:rFonts w:cs="Times New Roman"/>
        </w:rPr>
        <w:t xml:space="preserve"> (kad</w:t>
      </w:r>
      <w:r w:rsidR="00F26A5A">
        <w:rPr>
          <w:rFonts w:cs="Times New Roman"/>
        </w:rPr>
        <w:t>astra</w:t>
      </w:r>
      <w:r w:rsidR="008836A5">
        <w:rPr>
          <w:rFonts w:cs="Times New Roman"/>
        </w:rPr>
        <w:t xml:space="preserve"> </w:t>
      </w:r>
      <w:r w:rsidR="008D0A48" w:rsidRPr="008D0A48">
        <w:rPr>
          <w:rFonts w:cs="Times New Roman"/>
        </w:rPr>
        <w:t>apz</w:t>
      </w:r>
      <w:r w:rsidR="00F26A5A">
        <w:rPr>
          <w:rFonts w:cs="Times New Roman"/>
        </w:rPr>
        <w:t>īmējums</w:t>
      </w:r>
      <w:r w:rsidR="008D0A48" w:rsidRPr="008D0A48">
        <w:rPr>
          <w:rFonts w:cs="Times New Roman"/>
        </w:rPr>
        <w:t xml:space="preserve"> 80440070463)</w:t>
      </w:r>
      <w:r w:rsidRPr="00DF4893">
        <w:rPr>
          <w:rFonts w:cs="Times New Roman"/>
        </w:rPr>
        <w:t>.</w:t>
      </w:r>
    </w:p>
    <w:p w14:paraId="4B834B07" w14:textId="77777777" w:rsidR="007636C3" w:rsidRDefault="007636C3" w:rsidP="007636C3">
      <w:pPr>
        <w:pStyle w:val="ListParagraph"/>
        <w:numPr>
          <w:ilvl w:val="0"/>
          <w:numId w:val="4"/>
        </w:numPr>
        <w:spacing w:before="120" w:after="0"/>
        <w:contextualSpacing/>
        <w:rPr>
          <w:rFonts w:cs="Times New Roman"/>
        </w:rPr>
      </w:pPr>
      <w:r>
        <w:rPr>
          <w:rFonts w:cs="Times New Roman"/>
        </w:rPr>
        <w:t>Saglabāt, piešķirt vai mainīt adreses adresācijas objektiem, saskaņā ar sarakstu:</w:t>
      </w:r>
    </w:p>
    <w:tbl>
      <w:tblPr>
        <w:tblStyle w:val="TableGrid"/>
        <w:tblW w:w="864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17"/>
        <w:gridCol w:w="992"/>
        <w:gridCol w:w="1985"/>
        <w:gridCol w:w="1417"/>
        <w:gridCol w:w="1276"/>
        <w:gridCol w:w="1559"/>
      </w:tblGrid>
      <w:tr w:rsidR="007636C3" w14:paraId="15629310" w14:textId="77777777" w:rsidTr="007C5286">
        <w:tc>
          <w:tcPr>
            <w:tcW w:w="1417" w:type="dxa"/>
          </w:tcPr>
          <w:p w14:paraId="06E22769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Veiktā darbība</w:t>
            </w:r>
          </w:p>
        </w:tc>
        <w:tc>
          <w:tcPr>
            <w:tcW w:w="992" w:type="dxa"/>
          </w:tcPr>
          <w:p w14:paraId="2D0E8EC8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objekts</w:t>
            </w:r>
          </w:p>
        </w:tc>
        <w:tc>
          <w:tcPr>
            <w:tcW w:w="1985" w:type="dxa"/>
          </w:tcPr>
          <w:p w14:paraId="22886BDF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objekta kadastra apzīmējums</w:t>
            </w:r>
          </w:p>
        </w:tc>
        <w:tc>
          <w:tcPr>
            <w:tcW w:w="1417" w:type="dxa"/>
          </w:tcPr>
          <w:p w14:paraId="669EFBFD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objekta esošā adrese</w:t>
            </w:r>
          </w:p>
        </w:tc>
        <w:tc>
          <w:tcPr>
            <w:tcW w:w="1276" w:type="dxa"/>
          </w:tcPr>
          <w:p w14:paraId="7C35F8AA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O</w:t>
            </w:r>
            <w:r w:rsidRPr="007E7AB9">
              <w:rPr>
                <w:rFonts w:ascii="Times New Roman" w:hAnsi="Times New Roman" w:cs="Times New Roman"/>
                <w:shd w:val="clear" w:color="auto" w:fill="FFFFFF"/>
              </w:rPr>
              <w:t xml:space="preserve">bjekta kods </w:t>
            </w:r>
          </w:p>
        </w:tc>
        <w:tc>
          <w:tcPr>
            <w:tcW w:w="1559" w:type="dxa"/>
          </w:tcPr>
          <w:p w14:paraId="3D919735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  <w:shd w:val="clear" w:color="auto" w:fill="FFFFFF"/>
              </w:rPr>
              <w:t>Adresācijas objekta jaunā adrese</w:t>
            </w:r>
          </w:p>
        </w:tc>
      </w:tr>
      <w:tr w:rsidR="007636C3" w14:paraId="6E8C215B" w14:textId="77777777" w:rsidTr="007C5286">
        <w:tc>
          <w:tcPr>
            <w:tcW w:w="1417" w:type="dxa"/>
          </w:tcPr>
          <w:p w14:paraId="01B0993E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EF39D7D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12EDA692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14:paraId="421BF7A5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14:paraId="45F84F28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</w:tcPr>
          <w:p w14:paraId="62017FAE" w14:textId="77777777" w:rsidR="007636C3" w:rsidRPr="007E7AB9" w:rsidRDefault="007636C3" w:rsidP="007C5286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6</w:t>
            </w:r>
          </w:p>
        </w:tc>
      </w:tr>
      <w:tr w:rsidR="007556D7" w14:paraId="436CCD9E" w14:textId="77777777" w:rsidTr="007C5286">
        <w:tc>
          <w:tcPr>
            <w:tcW w:w="1417" w:type="dxa"/>
          </w:tcPr>
          <w:p w14:paraId="10E89686" w14:textId="77777777" w:rsidR="007556D7" w:rsidRPr="007E7AB9" w:rsidRDefault="007556D7" w:rsidP="007556D7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70820567"/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45E34CE6" w14:textId="77777777" w:rsidR="007556D7" w:rsidRPr="007E7AB9" w:rsidRDefault="007556D7" w:rsidP="007556D7">
            <w:pPr>
              <w:jc w:val="both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3C09F290" w14:textId="50E8E0ED" w:rsidR="007556D7" w:rsidRPr="00131217" w:rsidRDefault="007556D7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hAnsi="Times New Roman" w:cs="Times New Roman"/>
              </w:rPr>
              <w:t>8044 007 0094</w:t>
            </w:r>
          </w:p>
        </w:tc>
        <w:tc>
          <w:tcPr>
            <w:tcW w:w="1417" w:type="dxa"/>
          </w:tcPr>
          <w:p w14:paraId="64AB6470" w14:textId="78B3F936" w:rsidR="007556D7" w:rsidRPr="00131217" w:rsidRDefault="007556D7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1E390CA2" w14:textId="3A7DFDF5" w:rsidR="007556D7" w:rsidRPr="00131217" w:rsidRDefault="00A1359A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0DA66491" w14:textId="247F7DD9" w:rsidR="007556D7" w:rsidRPr="00131217" w:rsidRDefault="007556D7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bookmarkEnd w:id="1"/>
      <w:tr w:rsidR="007556D7" w14:paraId="20A47CD8" w14:textId="77777777" w:rsidTr="007C5286">
        <w:tc>
          <w:tcPr>
            <w:tcW w:w="1417" w:type="dxa"/>
          </w:tcPr>
          <w:p w14:paraId="4018F00E" w14:textId="77777777" w:rsidR="007556D7" w:rsidRPr="007E7AB9" w:rsidRDefault="007556D7" w:rsidP="007556D7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17BE11C5" w14:textId="77777777" w:rsidR="007556D7" w:rsidRPr="007E7AB9" w:rsidRDefault="007556D7" w:rsidP="007556D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71BC6D62" w14:textId="6B147542" w:rsidR="007556D7" w:rsidRPr="00131217" w:rsidRDefault="007556D7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8044 007 0094 001</w:t>
            </w:r>
          </w:p>
        </w:tc>
        <w:tc>
          <w:tcPr>
            <w:tcW w:w="1417" w:type="dxa"/>
          </w:tcPr>
          <w:p w14:paraId="64BD38FE" w14:textId="76361447" w:rsidR="007556D7" w:rsidRPr="00131217" w:rsidRDefault="007556D7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4A4053CC" w14:textId="489332E2" w:rsidR="007556D7" w:rsidRPr="001F40EC" w:rsidRDefault="00A1359A" w:rsidP="007556D7">
            <w:pPr>
              <w:rPr>
                <w:rFonts w:ascii="Times New Roman" w:eastAsia="Times New Roman" w:hAnsi="Times New Roman" w:cs="Times New Roman"/>
              </w:rPr>
            </w:pPr>
            <w:r w:rsidRPr="001F40EC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20DB85B0" w14:textId="3E2383BF" w:rsidR="007556D7" w:rsidRPr="00131217" w:rsidRDefault="007556D7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tr w:rsidR="007556D7" w14:paraId="075F5509" w14:textId="77777777" w:rsidTr="007C5286">
        <w:tc>
          <w:tcPr>
            <w:tcW w:w="1417" w:type="dxa"/>
          </w:tcPr>
          <w:p w14:paraId="61561E05" w14:textId="7A797F7A" w:rsidR="007556D7" w:rsidRPr="007E7AB9" w:rsidRDefault="007556D7" w:rsidP="007556D7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3FCA7E75" w14:textId="36D46B52" w:rsidR="007556D7" w:rsidRPr="007E7AB9" w:rsidRDefault="007556D7" w:rsidP="0075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566223C5" w14:textId="1D322C8D" w:rsidR="007556D7" w:rsidRPr="00131217" w:rsidRDefault="007556D7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8044 007 0094 002</w:t>
            </w:r>
          </w:p>
        </w:tc>
        <w:tc>
          <w:tcPr>
            <w:tcW w:w="1417" w:type="dxa"/>
          </w:tcPr>
          <w:p w14:paraId="0E033188" w14:textId="4521198D" w:rsidR="007556D7" w:rsidRPr="00131217" w:rsidRDefault="007556D7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2B8FF6A4" w14:textId="022859B9" w:rsidR="007556D7" w:rsidRPr="001F40EC" w:rsidRDefault="00A1359A" w:rsidP="007556D7">
            <w:pPr>
              <w:rPr>
                <w:rFonts w:ascii="Times New Roman" w:hAnsi="Times New Roman" w:cs="Times New Roman"/>
              </w:rPr>
            </w:pPr>
            <w:r w:rsidRPr="001F40EC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4CF5A8F3" w14:textId="600B8EDC" w:rsidR="007556D7" w:rsidRPr="00131217" w:rsidRDefault="007556D7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tr w:rsidR="007556D7" w14:paraId="3F98A3E8" w14:textId="77777777" w:rsidTr="007C5286">
        <w:tc>
          <w:tcPr>
            <w:tcW w:w="1417" w:type="dxa"/>
          </w:tcPr>
          <w:p w14:paraId="2783F290" w14:textId="715F3974" w:rsidR="007556D7" w:rsidRPr="007E7AB9" w:rsidRDefault="007556D7" w:rsidP="007556D7">
            <w:pPr>
              <w:jc w:val="center"/>
              <w:rPr>
                <w:rFonts w:ascii="Times New Roman" w:hAnsi="Times New Roman" w:cs="Times New Roman"/>
              </w:rPr>
            </w:pPr>
            <w:r w:rsidRPr="007E7AB9">
              <w:rPr>
                <w:rFonts w:ascii="Times New Roman" w:hAnsi="Times New Roman" w:cs="Times New Roman"/>
              </w:rPr>
              <w:t>Saglabāšana</w:t>
            </w:r>
          </w:p>
        </w:tc>
        <w:tc>
          <w:tcPr>
            <w:tcW w:w="992" w:type="dxa"/>
          </w:tcPr>
          <w:p w14:paraId="0BFD511D" w14:textId="6D2C04C2" w:rsidR="007556D7" w:rsidRPr="007E7AB9" w:rsidRDefault="007556D7" w:rsidP="0075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985" w:type="dxa"/>
          </w:tcPr>
          <w:p w14:paraId="101D6E00" w14:textId="47DB486A" w:rsidR="007556D7" w:rsidRPr="00131217" w:rsidRDefault="007556D7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8044 007 0094 003</w:t>
            </w:r>
          </w:p>
        </w:tc>
        <w:tc>
          <w:tcPr>
            <w:tcW w:w="1417" w:type="dxa"/>
          </w:tcPr>
          <w:p w14:paraId="5411ACC6" w14:textId="1F680918" w:rsidR="007556D7" w:rsidRPr="00131217" w:rsidRDefault="007556D7" w:rsidP="007556D7">
            <w:pPr>
              <w:rPr>
                <w:rFonts w:ascii="Times New Roman" w:hAnsi="Times New Roman" w:cs="Times New Roman"/>
              </w:rPr>
            </w:pPr>
            <w:r w:rsidRPr="00131217">
              <w:rPr>
                <w:rFonts w:ascii="Times New Roman" w:hAnsi="Times New Roman" w:cs="Times New Roman"/>
              </w:rPr>
              <w:t>Rīgas gatve 82, Ādaži, Ādažu nov., LV-2164</w:t>
            </w:r>
          </w:p>
        </w:tc>
        <w:tc>
          <w:tcPr>
            <w:tcW w:w="1276" w:type="dxa"/>
          </w:tcPr>
          <w:p w14:paraId="451DF94D" w14:textId="479781CD" w:rsidR="007556D7" w:rsidRPr="001F40EC" w:rsidRDefault="00A1359A" w:rsidP="007556D7">
            <w:pPr>
              <w:rPr>
                <w:rFonts w:ascii="Times New Roman" w:eastAsia="Times New Roman" w:hAnsi="Times New Roman" w:cs="Times New Roman"/>
              </w:rPr>
            </w:pPr>
            <w:r w:rsidRPr="001F40EC">
              <w:rPr>
                <w:rFonts w:ascii="Times New Roman" w:eastAsia="Times New Roman" w:hAnsi="Times New Roman" w:cs="Times New Roman"/>
              </w:rPr>
              <w:t>101298674</w:t>
            </w:r>
          </w:p>
        </w:tc>
        <w:tc>
          <w:tcPr>
            <w:tcW w:w="1559" w:type="dxa"/>
          </w:tcPr>
          <w:p w14:paraId="29F1E2DB" w14:textId="36748522" w:rsidR="007556D7" w:rsidRPr="00131217" w:rsidRDefault="007556D7" w:rsidP="007556D7">
            <w:pPr>
              <w:rPr>
                <w:rFonts w:ascii="Times New Roman" w:eastAsia="Times New Roman" w:hAnsi="Times New Roman" w:cs="Times New Roman"/>
              </w:rPr>
            </w:pPr>
            <w:r w:rsidRPr="00131217">
              <w:rPr>
                <w:rFonts w:ascii="Times New Roman" w:eastAsia="Times New Roman" w:hAnsi="Times New Roman" w:cs="Times New Roman"/>
              </w:rPr>
              <w:t>Rīgas gatve 82, Ādaži, Ādažu nov., LV-2164</w:t>
            </w:r>
          </w:p>
        </w:tc>
      </w:tr>
      <w:tr w:rsidR="007556D7" w14:paraId="68A11462" w14:textId="77777777" w:rsidTr="007C5286">
        <w:tc>
          <w:tcPr>
            <w:tcW w:w="1417" w:type="dxa"/>
          </w:tcPr>
          <w:p w14:paraId="05B34CCA" w14:textId="51C61172" w:rsidR="007556D7" w:rsidRPr="007E7AB9" w:rsidRDefault="007556D7" w:rsidP="00755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Likvidēšana</w:t>
            </w:r>
          </w:p>
        </w:tc>
        <w:tc>
          <w:tcPr>
            <w:tcW w:w="992" w:type="dxa"/>
          </w:tcPr>
          <w:p w14:paraId="4A959D1A" w14:textId="644C5379" w:rsidR="007556D7" w:rsidRDefault="007556D7" w:rsidP="007556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Zemes vienība</w:t>
            </w:r>
          </w:p>
        </w:tc>
        <w:tc>
          <w:tcPr>
            <w:tcW w:w="1985" w:type="dxa"/>
          </w:tcPr>
          <w:p w14:paraId="68B8BF5E" w14:textId="6AC83C4E" w:rsidR="007556D7" w:rsidRPr="00AF071A" w:rsidRDefault="007556D7" w:rsidP="007556D7">
            <w:pPr>
              <w:rPr>
                <w:rFonts w:ascii="Times New Roman" w:eastAsia="Times New Roman" w:hAnsi="Times New Roman" w:cs="Times New Roman"/>
              </w:rPr>
            </w:pPr>
            <w:r w:rsidRPr="00C8723F">
              <w:rPr>
                <w:rFonts w:ascii="Times New Roman" w:eastAsia="Times New Roman" w:hAnsi="Times New Roman" w:cs="Times New Roman"/>
              </w:rPr>
              <w:t>8044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723F">
              <w:rPr>
                <w:rFonts w:ascii="Times New Roman" w:eastAsia="Times New Roman" w:hAnsi="Times New Roman" w:cs="Times New Roman"/>
              </w:rPr>
              <w:t>007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8723F">
              <w:rPr>
                <w:rFonts w:ascii="Times New Roman" w:eastAsia="Times New Roman" w:hAnsi="Times New Roman" w:cs="Times New Roman"/>
              </w:rPr>
              <w:t>0463</w:t>
            </w:r>
          </w:p>
        </w:tc>
        <w:tc>
          <w:tcPr>
            <w:tcW w:w="1417" w:type="dxa"/>
          </w:tcPr>
          <w:p w14:paraId="12925996" w14:textId="20D7CF28" w:rsidR="007556D7" w:rsidRPr="00AF071A" w:rsidRDefault="007556D7" w:rsidP="007556D7">
            <w:pPr>
              <w:rPr>
                <w:rFonts w:ascii="Times New Roman" w:hAnsi="Times New Roman" w:cs="Times New Roman"/>
              </w:rPr>
            </w:pPr>
            <w:r w:rsidRPr="00C8723F">
              <w:rPr>
                <w:rFonts w:ascii="Times New Roman" w:hAnsi="Times New Roman" w:cs="Times New Roman"/>
              </w:rPr>
              <w:t>Pirmā iela 46, Ādaži, Ādažu nov., LV-2164</w:t>
            </w:r>
          </w:p>
        </w:tc>
        <w:tc>
          <w:tcPr>
            <w:tcW w:w="1276" w:type="dxa"/>
          </w:tcPr>
          <w:p w14:paraId="13837A34" w14:textId="5BF300CC" w:rsidR="007556D7" w:rsidRPr="007E7AB9" w:rsidRDefault="00A1359A" w:rsidP="007556D7">
            <w:pPr>
              <w:rPr>
                <w:rFonts w:ascii="Times New Roman" w:eastAsia="Times New Roman" w:hAnsi="Times New Roman" w:cs="Times New Roman"/>
              </w:rPr>
            </w:pPr>
            <w:r w:rsidRPr="00A1359A">
              <w:rPr>
                <w:rFonts w:ascii="Times New Roman" w:eastAsia="Times New Roman" w:hAnsi="Times New Roman" w:cs="Times New Roman"/>
              </w:rPr>
              <w:t>105308807</w:t>
            </w:r>
          </w:p>
        </w:tc>
        <w:tc>
          <w:tcPr>
            <w:tcW w:w="1559" w:type="dxa"/>
          </w:tcPr>
          <w:p w14:paraId="35F3E4E6" w14:textId="7DE4A2C3" w:rsidR="007556D7" w:rsidRPr="007E7AB9" w:rsidRDefault="007556D7" w:rsidP="007556D7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579D9F7" w14:textId="4A486B85" w:rsidR="00667340" w:rsidRPr="00667340" w:rsidRDefault="00667340" w:rsidP="00667340">
      <w:pPr>
        <w:numPr>
          <w:ilvl w:val="0"/>
          <w:numId w:val="4"/>
        </w:numPr>
        <w:spacing w:after="120"/>
        <w:jc w:val="both"/>
        <w:rPr>
          <w:rFonts w:ascii="Times New Roman" w:eastAsia="Times New Roman" w:hAnsi="Times New Roman" w:cs="Times New Roman"/>
        </w:rPr>
      </w:pPr>
      <w:r w:rsidRPr="00D33896">
        <w:rPr>
          <w:rFonts w:ascii="Times New Roman" w:eastAsia="Times New Roman" w:hAnsi="Times New Roman" w:cs="Times New Roman"/>
        </w:rPr>
        <w:lastRenderedPageBreak/>
        <w:t>Pašvaldības Centrālās pārvaldes Administratīvajai nodaļai lēmumu nosūtīt Valsts zemes dienestam uz e-adresi un adresācijas objektu īpašniekam.</w:t>
      </w:r>
    </w:p>
    <w:p w14:paraId="01A35FAC" w14:textId="06501DB8" w:rsidR="009D47D6" w:rsidRPr="00DF4893" w:rsidRDefault="009D47D6" w:rsidP="009D47D6">
      <w:pPr>
        <w:numPr>
          <w:ilvl w:val="0"/>
          <w:numId w:val="4"/>
        </w:numPr>
        <w:spacing w:after="120"/>
        <w:ind w:left="357" w:right="-1" w:hanging="357"/>
        <w:jc w:val="both"/>
        <w:rPr>
          <w:rFonts w:ascii="Times New Roman" w:eastAsia="Times New Roman" w:hAnsi="Times New Roman" w:cs="Times New Roman"/>
          <w:lang w:val="x-none"/>
        </w:rPr>
      </w:pPr>
      <w:r w:rsidRPr="00DF4893">
        <w:rPr>
          <w:rFonts w:ascii="Times New Roman" w:eastAsia="Times New Roman" w:hAnsi="Times New Roman" w:cs="Times New Roman"/>
        </w:rPr>
        <w:t>Pašvaldības izpilddirektora vietniecei veikt šī lēmuma izpildes kontroli.</w:t>
      </w:r>
    </w:p>
    <w:p w14:paraId="7399F9F6" w14:textId="77777777" w:rsidR="009D47D6" w:rsidRPr="00DF4893" w:rsidRDefault="009D47D6" w:rsidP="009D47D6">
      <w:pPr>
        <w:numPr>
          <w:ilvl w:val="0"/>
          <w:numId w:val="4"/>
        </w:numPr>
        <w:spacing w:after="120"/>
        <w:ind w:left="357" w:right="-1" w:hanging="357"/>
        <w:jc w:val="both"/>
        <w:rPr>
          <w:rFonts w:ascii="Times New Roman" w:eastAsia="Times New Roman" w:hAnsi="Times New Roman" w:cs="Times New Roman"/>
          <w:lang w:val="x-none"/>
        </w:rPr>
      </w:pPr>
      <w:r w:rsidRPr="00DF4893">
        <w:rPr>
          <w:rFonts w:ascii="Times New Roman" w:eastAsia="Times New Roman" w:hAnsi="Times New Roman" w:cs="Times New Roman"/>
          <w:lang w:val="x-none"/>
        </w:rPr>
        <w:t>Lēmumu var pārsūdzēt Administratīvajā rajona tiesā, Baldones ielā 1A, Rīgā, viena mēneša laikā no tā spēkā stāšanās dienas.</w:t>
      </w:r>
    </w:p>
    <w:p w14:paraId="75174036" w14:textId="77777777" w:rsidR="009D47D6" w:rsidRPr="00DF4893" w:rsidRDefault="009D47D6" w:rsidP="009D47D6">
      <w:pPr>
        <w:rPr>
          <w:rFonts w:ascii="Times New Roman" w:hAnsi="Times New Roman" w:cs="Times New Roman"/>
        </w:rPr>
      </w:pPr>
    </w:p>
    <w:p w14:paraId="180747F0" w14:textId="77777777" w:rsidR="009D47D6" w:rsidRPr="00DF4893" w:rsidRDefault="009D47D6" w:rsidP="009D47D6">
      <w:pPr>
        <w:rPr>
          <w:rFonts w:ascii="Times New Roman" w:hAnsi="Times New Roman" w:cs="Times New Roman"/>
        </w:rPr>
      </w:pPr>
      <w:r w:rsidRPr="00DF4893">
        <w:rPr>
          <w:rFonts w:ascii="Times New Roman" w:hAnsi="Times New Roman" w:cs="Times New Roman"/>
        </w:rPr>
        <w:t xml:space="preserve">Pielikumā: </w:t>
      </w:r>
    </w:p>
    <w:p w14:paraId="6CCFB9CE" w14:textId="551AE0C6" w:rsidR="009D47D6" w:rsidRPr="00DF4893" w:rsidRDefault="009D47D6" w:rsidP="009D47D6">
      <w:pPr>
        <w:pStyle w:val="ListParagraph"/>
        <w:numPr>
          <w:ilvl w:val="0"/>
          <w:numId w:val="5"/>
        </w:numPr>
        <w:rPr>
          <w:rFonts w:cs="Times New Roman"/>
        </w:rPr>
      </w:pPr>
      <w:r w:rsidRPr="00DF4893">
        <w:rPr>
          <w:rFonts w:cs="Times New Roman"/>
        </w:rPr>
        <w:t xml:space="preserve">Zemes vienību </w:t>
      </w:r>
      <w:r w:rsidR="004D77CF">
        <w:rPr>
          <w:rFonts w:cs="Times New Roman"/>
        </w:rPr>
        <w:t>apvienošanas</w:t>
      </w:r>
      <w:r w:rsidRPr="00DF4893">
        <w:rPr>
          <w:rFonts w:cs="Times New Roman"/>
        </w:rPr>
        <w:t xml:space="preserve"> informatīva skice uz 1 lp.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5C3BC5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C3BC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C3BC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5C3BC5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05F7DBC5" w14:textId="6794104F" w:rsidR="0079484F" w:rsidRDefault="00C05298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Iesn., īpašn.: </w:t>
      </w:r>
      <w:r w:rsidRPr="00C05298">
        <w:rPr>
          <w:rFonts w:ascii="Times New Roman" w:hAnsi="Times New Roman" w:cs="Times New Roman"/>
          <w:color w:val="FF0000"/>
        </w:rPr>
        <w:t>SIA “GABRIĒLA” (reģ.nr.: 49002001356, jur.adrese: Talsu iela 8, Dundaga, Dundagas pag., Talsu nov., Latvija, LV-3270</w:t>
      </w:r>
    </w:p>
    <w:p w14:paraId="33A29944" w14:textId="18E73A38" w:rsidR="00C05298" w:rsidRDefault="00C05298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IDRV:@</w:t>
      </w:r>
    </w:p>
    <w:p w14:paraId="1EFF938C" w14:textId="0CD90EF2" w:rsidR="00C05298" w:rsidRDefault="00C05298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NĪN:@</w:t>
      </w:r>
    </w:p>
    <w:p w14:paraId="0AEF48DF" w14:textId="468E9D15" w:rsidR="00C05298" w:rsidRPr="00564CA6" w:rsidRDefault="00C05298" w:rsidP="00564CA6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TPN:@</w:t>
      </w: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37EFC83D" w:rsidR="00564CA6" w:rsidRPr="00B47C10" w:rsidRDefault="005C3BC5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Miķelis Cinis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26247571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307B" w14:textId="77777777" w:rsidR="008344D4" w:rsidRDefault="008344D4">
      <w:r>
        <w:separator/>
      </w:r>
    </w:p>
  </w:endnote>
  <w:endnote w:type="continuationSeparator" w:id="0">
    <w:p w14:paraId="54F3E9BF" w14:textId="77777777" w:rsidR="008344D4" w:rsidRDefault="00834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12072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C3BC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0EB2B" w14:textId="77777777" w:rsidR="008344D4" w:rsidRDefault="008344D4">
      <w:r>
        <w:separator/>
      </w:r>
    </w:p>
  </w:footnote>
  <w:footnote w:type="continuationSeparator" w:id="0">
    <w:p w14:paraId="5ABCB695" w14:textId="77777777" w:rsidR="008344D4" w:rsidRDefault="00834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63C4D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10C166" w:tentative="1">
      <w:start w:val="1"/>
      <w:numFmt w:val="lowerLetter"/>
      <w:lvlText w:val="%2."/>
      <w:lvlJc w:val="left"/>
      <w:pPr>
        <w:ind w:left="1440" w:hanging="360"/>
      </w:pPr>
    </w:lvl>
    <w:lvl w:ilvl="2" w:tplc="ED42B686" w:tentative="1">
      <w:start w:val="1"/>
      <w:numFmt w:val="lowerRoman"/>
      <w:lvlText w:val="%3."/>
      <w:lvlJc w:val="right"/>
      <w:pPr>
        <w:ind w:left="2160" w:hanging="180"/>
      </w:pPr>
    </w:lvl>
    <w:lvl w:ilvl="3" w:tplc="A0487FA4" w:tentative="1">
      <w:start w:val="1"/>
      <w:numFmt w:val="decimal"/>
      <w:lvlText w:val="%4."/>
      <w:lvlJc w:val="left"/>
      <w:pPr>
        <w:ind w:left="2880" w:hanging="360"/>
      </w:pPr>
    </w:lvl>
    <w:lvl w:ilvl="4" w:tplc="4C4C6858" w:tentative="1">
      <w:start w:val="1"/>
      <w:numFmt w:val="lowerLetter"/>
      <w:lvlText w:val="%5."/>
      <w:lvlJc w:val="left"/>
      <w:pPr>
        <w:ind w:left="3600" w:hanging="360"/>
      </w:pPr>
    </w:lvl>
    <w:lvl w:ilvl="5" w:tplc="7C183F16" w:tentative="1">
      <w:start w:val="1"/>
      <w:numFmt w:val="lowerRoman"/>
      <w:lvlText w:val="%6."/>
      <w:lvlJc w:val="right"/>
      <w:pPr>
        <w:ind w:left="4320" w:hanging="180"/>
      </w:pPr>
    </w:lvl>
    <w:lvl w:ilvl="6" w:tplc="928231A6" w:tentative="1">
      <w:start w:val="1"/>
      <w:numFmt w:val="decimal"/>
      <w:lvlText w:val="%7."/>
      <w:lvlJc w:val="left"/>
      <w:pPr>
        <w:ind w:left="5040" w:hanging="360"/>
      </w:pPr>
    </w:lvl>
    <w:lvl w:ilvl="7" w:tplc="F5D8EBCA" w:tentative="1">
      <w:start w:val="1"/>
      <w:numFmt w:val="lowerLetter"/>
      <w:lvlText w:val="%8."/>
      <w:lvlJc w:val="left"/>
      <w:pPr>
        <w:ind w:left="5760" w:hanging="360"/>
      </w:pPr>
    </w:lvl>
    <w:lvl w:ilvl="8" w:tplc="534275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1494B"/>
    <w:multiLevelType w:val="hybridMultilevel"/>
    <w:tmpl w:val="BC163E56"/>
    <w:lvl w:ilvl="0" w:tplc="C70CA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CCF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4498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C35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EA4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A44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AEA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068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06F9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3E0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0E57F56"/>
    <w:multiLevelType w:val="hybridMultilevel"/>
    <w:tmpl w:val="061257F2"/>
    <w:lvl w:ilvl="0" w:tplc="B69E426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A40B584" w:tentative="1">
      <w:start w:val="1"/>
      <w:numFmt w:val="lowerLetter"/>
      <w:lvlText w:val="%2."/>
      <w:lvlJc w:val="left"/>
      <w:pPr>
        <w:ind w:left="1080" w:hanging="360"/>
      </w:pPr>
    </w:lvl>
    <w:lvl w:ilvl="2" w:tplc="3D0A3B0A" w:tentative="1">
      <w:start w:val="1"/>
      <w:numFmt w:val="lowerRoman"/>
      <w:lvlText w:val="%3."/>
      <w:lvlJc w:val="right"/>
      <w:pPr>
        <w:ind w:left="1800" w:hanging="180"/>
      </w:pPr>
    </w:lvl>
    <w:lvl w:ilvl="3" w:tplc="4BEE4D52" w:tentative="1">
      <w:start w:val="1"/>
      <w:numFmt w:val="decimal"/>
      <w:lvlText w:val="%4."/>
      <w:lvlJc w:val="left"/>
      <w:pPr>
        <w:ind w:left="2520" w:hanging="360"/>
      </w:pPr>
    </w:lvl>
    <w:lvl w:ilvl="4" w:tplc="96CEE25A" w:tentative="1">
      <w:start w:val="1"/>
      <w:numFmt w:val="lowerLetter"/>
      <w:lvlText w:val="%5."/>
      <w:lvlJc w:val="left"/>
      <w:pPr>
        <w:ind w:left="3240" w:hanging="360"/>
      </w:pPr>
    </w:lvl>
    <w:lvl w:ilvl="5" w:tplc="5BE4A1E8" w:tentative="1">
      <w:start w:val="1"/>
      <w:numFmt w:val="lowerRoman"/>
      <w:lvlText w:val="%6."/>
      <w:lvlJc w:val="right"/>
      <w:pPr>
        <w:ind w:left="3960" w:hanging="180"/>
      </w:pPr>
    </w:lvl>
    <w:lvl w:ilvl="6" w:tplc="B3847D58" w:tentative="1">
      <w:start w:val="1"/>
      <w:numFmt w:val="decimal"/>
      <w:lvlText w:val="%7."/>
      <w:lvlJc w:val="left"/>
      <w:pPr>
        <w:ind w:left="4680" w:hanging="360"/>
      </w:pPr>
    </w:lvl>
    <w:lvl w:ilvl="7" w:tplc="1F4E6F18" w:tentative="1">
      <w:start w:val="1"/>
      <w:numFmt w:val="lowerLetter"/>
      <w:lvlText w:val="%8."/>
      <w:lvlJc w:val="left"/>
      <w:pPr>
        <w:ind w:left="5400" w:hanging="360"/>
      </w:pPr>
    </w:lvl>
    <w:lvl w:ilvl="8" w:tplc="6A9EB2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6A619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D016282"/>
    <w:multiLevelType w:val="hybridMultilevel"/>
    <w:tmpl w:val="F60E2960"/>
    <w:lvl w:ilvl="0" w:tplc="54CA43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D428B96" w:tentative="1">
      <w:start w:val="1"/>
      <w:numFmt w:val="lowerLetter"/>
      <w:lvlText w:val="%2."/>
      <w:lvlJc w:val="left"/>
      <w:pPr>
        <w:ind w:left="1080" w:hanging="360"/>
      </w:pPr>
    </w:lvl>
    <w:lvl w:ilvl="2" w:tplc="71DA3F58" w:tentative="1">
      <w:start w:val="1"/>
      <w:numFmt w:val="lowerRoman"/>
      <w:lvlText w:val="%3."/>
      <w:lvlJc w:val="right"/>
      <w:pPr>
        <w:ind w:left="1800" w:hanging="180"/>
      </w:pPr>
    </w:lvl>
    <w:lvl w:ilvl="3" w:tplc="65B66FD0" w:tentative="1">
      <w:start w:val="1"/>
      <w:numFmt w:val="decimal"/>
      <w:lvlText w:val="%4."/>
      <w:lvlJc w:val="left"/>
      <w:pPr>
        <w:ind w:left="2520" w:hanging="360"/>
      </w:pPr>
    </w:lvl>
    <w:lvl w:ilvl="4" w:tplc="0A46765C" w:tentative="1">
      <w:start w:val="1"/>
      <w:numFmt w:val="lowerLetter"/>
      <w:lvlText w:val="%5."/>
      <w:lvlJc w:val="left"/>
      <w:pPr>
        <w:ind w:left="3240" w:hanging="360"/>
      </w:pPr>
    </w:lvl>
    <w:lvl w:ilvl="5" w:tplc="10BEB514" w:tentative="1">
      <w:start w:val="1"/>
      <w:numFmt w:val="lowerRoman"/>
      <w:lvlText w:val="%6."/>
      <w:lvlJc w:val="right"/>
      <w:pPr>
        <w:ind w:left="3960" w:hanging="180"/>
      </w:pPr>
    </w:lvl>
    <w:lvl w:ilvl="6" w:tplc="31BA3D1A" w:tentative="1">
      <w:start w:val="1"/>
      <w:numFmt w:val="decimal"/>
      <w:lvlText w:val="%7."/>
      <w:lvlJc w:val="left"/>
      <w:pPr>
        <w:ind w:left="4680" w:hanging="360"/>
      </w:pPr>
    </w:lvl>
    <w:lvl w:ilvl="7" w:tplc="A1D6376A" w:tentative="1">
      <w:start w:val="1"/>
      <w:numFmt w:val="lowerLetter"/>
      <w:lvlText w:val="%8."/>
      <w:lvlJc w:val="left"/>
      <w:pPr>
        <w:ind w:left="5400" w:hanging="360"/>
      </w:pPr>
    </w:lvl>
    <w:lvl w:ilvl="8" w:tplc="3440C70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0567416">
    <w:abstractNumId w:val="5"/>
  </w:num>
  <w:num w:numId="2" w16cid:durableId="1964530278">
    <w:abstractNumId w:val="0"/>
  </w:num>
  <w:num w:numId="3" w16cid:durableId="1324310253">
    <w:abstractNumId w:val="3"/>
  </w:num>
  <w:num w:numId="4" w16cid:durableId="1506631701">
    <w:abstractNumId w:val="6"/>
  </w:num>
  <w:num w:numId="5" w16cid:durableId="1999650642">
    <w:abstractNumId w:val="1"/>
  </w:num>
  <w:num w:numId="6" w16cid:durableId="1430539581">
    <w:abstractNumId w:val="2"/>
  </w:num>
  <w:num w:numId="7" w16cid:durableId="93987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5DF2"/>
    <w:rsid w:val="00030457"/>
    <w:rsid w:val="00032629"/>
    <w:rsid w:val="00057F82"/>
    <w:rsid w:val="00070E3F"/>
    <w:rsid w:val="0007345F"/>
    <w:rsid w:val="000742C9"/>
    <w:rsid w:val="000C5E11"/>
    <w:rsid w:val="000C60C8"/>
    <w:rsid w:val="00131217"/>
    <w:rsid w:val="00147221"/>
    <w:rsid w:val="0019434B"/>
    <w:rsid w:val="00195A73"/>
    <w:rsid w:val="001A297B"/>
    <w:rsid w:val="001D47DF"/>
    <w:rsid w:val="001E5579"/>
    <w:rsid w:val="001F40EC"/>
    <w:rsid w:val="00213FA8"/>
    <w:rsid w:val="002328C6"/>
    <w:rsid w:val="0025391B"/>
    <w:rsid w:val="00280996"/>
    <w:rsid w:val="00297558"/>
    <w:rsid w:val="002D0362"/>
    <w:rsid w:val="002D53F6"/>
    <w:rsid w:val="00351D48"/>
    <w:rsid w:val="00371E08"/>
    <w:rsid w:val="003C401E"/>
    <w:rsid w:val="0040045A"/>
    <w:rsid w:val="00456DCD"/>
    <w:rsid w:val="004D516C"/>
    <w:rsid w:val="004D76CA"/>
    <w:rsid w:val="004D77CF"/>
    <w:rsid w:val="00521C00"/>
    <w:rsid w:val="00530487"/>
    <w:rsid w:val="0053073B"/>
    <w:rsid w:val="00543508"/>
    <w:rsid w:val="00564CA6"/>
    <w:rsid w:val="005C3BC5"/>
    <w:rsid w:val="005C7FA1"/>
    <w:rsid w:val="00604E6D"/>
    <w:rsid w:val="00615F62"/>
    <w:rsid w:val="00616C7A"/>
    <w:rsid w:val="00617AAC"/>
    <w:rsid w:val="00667340"/>
    <w:rsid w:val="00693F05"/>
    <w:rsid w:val="006B6E5E"/>
    <w:rsid w:val="006C2EB5"/>
    <w:rsid w:val="006D3451"/>
    <w:rsid w:val="006D513B"/>
    <w:rsid w:val="00703BFF"/>
    <w:rsid w:val="0074092B"/>
    <w:rsid w:val="007556D7"/>
    <w:rsid w:val="007636C3"/>
    <w:rsid w:val="00767224"/>
    <w:rsid w:val="0079484F"/>
    <w:rsid w:val="007B4DDB"/>
    <w:rsid w:val="007F5A0C"/>
    <w:rsid w:val="008257F8"/>
    <w:rsid w:val="008344D4"/>
    <w:rsid w:val="008836A5"/>
    <w:rsid w:val="008C31C3"/>
    <w:rsid w:val="008D0A48"/>
    <w:rsid w:val="008E00D5"/>
    <w:rsid w:val="008E3846"/>
    <w:rsid w:val="008E3FD2"/>
    <w:rsid w:val="009139A1"/>
    <w:rsid w:val="00931891"/>
    <w:rsid w:val="00963394"/>
    <w:rsid w:val="00996740"/>
    <w:rsid w:val="009A3989"/>
    <w:rsid w:val="009A5317"/>
    <w:rsid w:val="009B7F8F"/>
    <w:rsid w:val="009D47D6"/>
    <w:rsid w:val="00A1359A"/>
    <w:rsid w:val="00A254B5"/>
    <w:rsid w:val="00A52B04"/>
    <w:rsid w:val="00A65ECD"/>
    <w:rsid w:val="00A760EC"/>
    <w:rsid w:val="00AB086A"/>
    <w:rsid w:val="00AE0098"/>
    <w:rsid w:val="00AF071A"/>
    <w:rsid w:val="00B038BB"/>
    <w:rsid w:val="00B36CD4"/>
    <w:rsid w:val="00B4014F"/>
    <w:rsid w:val="00B47C10"/>
    <w:rsid w:val="00B47FDD"/>
    <w:rsid w:val="00BB16A4"/>
    <w:rsid w:val="00BC225D"/>
    <w:rsid w:val="00BC312B"/>
    <w:rsid w:val="00BD3265"/>
    <w:rsid w:val="00BE75D1"/>
    <w:rsid w:val="00BF7FF7"/>
    <w:rsid w:val="00C05298"/>
    <w:rsid w:val="00C241B6"/>
    <w:rsid w:val="00C56B76"/>
    <w:rsid w:val="00C82360"/>
    <w:rsid w:val="00C8723F"/>
    <w:rsid w:val="00C9477C"/>
    <w:rsid w:val="00CC1B2F"/>
    <w:rsid w:val="00CF16C2"/>
    <w:rsid w:val="00D15852"/>
    <w:rsid w:val="00D30386"/>
    <w:rsid w:val="00D31044"/>
    <w:rsid w:val="00D66C84"/>
    <w:rsid w:val="00D86969"/>
    <w:rsid w:val="00DF4893"/>
    <w:rsid w:val="00E02A9A"/>
    <w:rsid w:val="00E16ACF"/>
    <w:rsid w:val="00E200DF"/>
    <w:rsid w:val="00E52DA2"/>
    <w:rsid w:val="00E75D8D"/>
    <w:rsid w:val="00E8282D"/>
    <w:rsid w:val="00E84CD2"/>
    <w:rsid w:val="00ED2A9B"/>
    <w:rsid w:val="00EF06E1"/>
    <w:rsid w:val="00F26A5A"/>
    <w:rsid w:val="00FA29A3"/>
    <w:rsid w:val="00FD1A65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9D47D6"/>
    <w:rPr>
      <w:rFonts w:ascii="Times New Roman" w:hAnsi="Times New Roman"/>
      <w:sz w:val="12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9D47D6"/>
    <w:pPr>
      <w:spacing w:after="120"/>
      <w:ind w:left="720"/>
      <w:jc w:val="both"/>
    </w:pPr>
    <w:rPr>
      <w:rFonts w:ascii="Times New Roman" w:hAnsi="Times New Roman"/>
    </w:rPr>
  </w:style>
  <w:style w:type="table" w:styleId="TableGrid">
    <w:name w:val="Table Grid"/>
    <w:basedOn w:val="TableNormal"/>
    <w:uiPriority w:val="39"/>
    <w:rsid w:val="007636C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2 Char,Satura rādītājs Char,Strip Char"/>
    <w:link w:val="ListParagraph"/>
    <w:uiPriority w:val="34"/>
    <w:qFormat/>
    <w:locked/>
    <w:rsid w:val="007636C3"/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D30386"/>
  </w:style>
  <w:style w:type="character" w:styleId="CommentReference">
    <w:name w:val="annotation reference"/>
    <w:basedOn w:val="DefaultParagraphFont"/>
    <w:uiPriority w:val="99"/>
    <w:semiHidden/>
    <w:unhideWhenUsed/>
    <w:rsid w:val="00D303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03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03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03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0386"/>
    <w:rPr>
      <w:b/>
      <w:bCs/>
      <w:sz w:val="20"/>
      <w:szCs w:val="20"/>
    </w:rPr>
  </w:style>
  <w:style w:type="paragraph" w:customStyle="1" w:styleId="tv213">
    <w:name w:val="tv213"/>
    <w:basedOn w:val="Normal"/>
    <w:rsid w:val="0007345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FA628-C9ED-4473-B179-0F3745AC0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3737</Words>
  <Characters>2131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Miķelis Cinis</cp:lastModifiedBy>
  <cp:revision>63</cp:revision>
  <dcterms:created xsi:type="dcterms:W3CDTF">2024-06-01T14:06:00Z</dcterms:created>
  <dcterms:modified xsi:type="dcterms:W3CDTF">2026-08-19T06:55:00Z</dcterms:modified>
</cp:coreProperties>
</file>