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D3F9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8D3F9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8D3F9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8D3F9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B63CBFE" w:rsidR="00564CA6" w:rsidRPr="00564CA6" w:rsidRDefault="008D3F9C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C5176C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30</w:t>
      </w:r>
      <w:r w:rsidRPr="00C517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jūlijā</w:t>
      </w:r>
      <w:r w:rsidR="001E05E0" w:rsidRPr="00564CA6">
        <w:rPr>
          <w:rFonts w:ascii="Times New Roman" w:hAnsi="Times New Roman" w:cs="Times New Roman"/>
        </w:rPr>
        <w:tab/>
      </w:r>
      <w:r w:rsidR="001E05E0" w:rsidRPr="00564CA6">
        <w:rPr>
          <w:rFonts w:ascii="Times New Roman" w:hAnsi="Times New Roman" w:cs="Times New Roman"/>
        </w:rPr>
        <w:tab/>
      </w:r>
      <w:r w:rsidR="001E05E0" w:rsidRPr="00564CA6">
        <w:rPr>
          <w:rFonts w:ascii="Times New Roman" w:hAnsi="Times New Roman" w:cs="Times New Roman"/>
        </w:rPr>
        <w:tab/>
      </w:r>
      <w:r w:rsidR="0022117C">
        <w:rPr>
          <w:rFonts w:ascii="Times New Roman" w:hAnsi="Times New Roman" w:cs="Times New Roman"/>
        </w:rPr>
        <w:tab/>
      </w:r>
      <w:r w:rsidR="0022117C">
        <w:rPr>
          <w:rFonts w:ascii="Times New Roman" w:hAnsi="Times New Roman" w:cs="Times New Roman"/>
        </w:rPr>
        <w:tab/>
      </w:r>
      <w:r w:rsidR="0022117C">
        <w:rPr>
          <w:rFonts w:ascii="Times New Roman" w:hAnsi="Times New Roman" w:cs="Times New Roman"/>
        </w:rPr>
        <w:tab/>
      </w:r>
      <w:r w:rsidR="0022117C">
        <w:rPr>
          <w:rFonts w:ascii="Times New Roman" w:hAnsi="Times New Roman" w:cs="Times New Roman"/>
        </w:rPr>
        <w:tab/>
      </w:r>
      <w:r w:rsidR="001E05E0" w:rsidRPr="00564CA6">
        <w:rPr>
          <w:rFonts w:ascii="Times New Roman" w:hAnsi="Times New Roman" w:cs="Times New Roman"/>
        </w:rPr>
        <w:tab/>
      </w:r>
      <w:r w:rsidR="001E05E0" w:rsidRPr="00564CA6">
        <w:rPr>
          <w:rFonts w:ascii="Times New Roman" w:hAnsi="Times New Roman" w:cs="Times New Roman"/>
        </w:rPr>
        <w:tab/>
      </w:r>
      <w:r w:rsidR="001E05E0" w:rsidRPr="00564CA6">
        <w:rPr>
          <w:rFonts w:ascii="Times New Roman" w:hAnsi="Times New Roman" w:cs="Times New Roman"/>
          <w:b/>
        </w:rPr>
        <w:t>N</w:t>
      </w:r>
      <w:r w:rsidR="001E05E0" w:rsidRPr="0022117C">
        <w:rPr>
          <w:rFonts w:ascii="Times New Roman" w:hAnsi="Times New Roman" w:cs="Times New Roman"/>
          <w:b/>
        </w:rPr>
        <w:t>r.</w:t>
      </w:r>
      <w:r w:rsidR="0022117C" w:rsidRPr="0022117C">
        <w:rPr>
          <w:rFonts w:ascii="Times New Roman" w:hAnsi="Times New Roman" w:cs="Times New Roman"/>
          <w:b/>
          <w:noProof/>
        </w:rPr>
        <w:t xml:space="preserve"> </w:t>
      </w:r>
      <w:r w:rsidR="001E05E0" w:rsidRPr="0022117C">
        <w:rPr>
          <w:rFonts w:ascii="Times New Roman" w:hAnsi="Times New Roman" w:cs="Times New Roman"/>
          <w:b/>
          <w:noProof/>
        </w:rPr>
        <w:t>284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799EE196" w:rsidR="00564CA6" w:rsidRPr="00564CA6" w:rsidRDefault="008D3F9C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D53D4A">
        <w:rPr>
          <w:rFonts w:ascii="Times New Roman" w:hAnsi="Times New Roman" w:cs="Times New Roman"/>
          <w:b/>
        </w:rPr>
        <w:t xml:space="preserve">pieteikumu </w:t>
      </w:r>
      <w:r w:rsidR="006B0487">
        <w:rPr>
          <w:rFonts w:ascii="Times New Roman" w:hAnsi="Times New Roman" w:cs="Times New Roman"/>
          <w:b/>
        </w:rPr>
        <w:t>projekta</w:t>
      </w:r>
      <w:r w:rsidR="00D53D4A">
        <w:rPr>
          <w:rFonts w:ascii="Times New Roman" w:hAnsi="Times New Roman" w:cs="Times New Roman"/>
          <w:b/>
        </w:rPr>
        <w:t>m</w:t>
      </w:r>
      <w:r w:rsidR="006B0487">
        <w:rPr>
          <w:rFonts w:ascii="Times New Roman" w:hAnsi="Times New Roman" w:cs="Times New Roman"/>
          <w:b/>
        </w:rPr>
        <w:t xml:space="preserve"> “</w:t>
      </w:r>
      <w:r w:rsidR="006B6CE8" w:rsidRPr="006B6CE8">
        <w:rPr>
          <w:rFonts w:ascii="Times New Roman" w:hAnsi="Times New Roman" w:cs="Times New Roman"/>
          <w:b/>
        </w:rPr>
        <w:t xml:space="preserve">Publiska dzeramā ūdens </w:t>
      </w:r>
      <w:r w:rsidR="006B6CE8">
        <w:rPr>
          <w:rFonts w:ascii="Times New Roman" w:hAnsi="Times New Roman" w:cs="Times New Roman"/>
          <w:b/>
        </w:rPr>
        <w:t>punkta</w:t>
      </w:r>
      <w:r w:rsidR="006B6CE8" w:rsidRPr="006B6CE8">
        <w:rPr>
          <w:rFonts w:ascii="Times New Roman" w:hAnsi="Times New Roman" w:cs="Times New Roman"/>
          <w:b/>
        </w:rPr>
        <w:t xml:space="preserve"> izveide Alderos</w:t>
      </w:r>
      <w:r w:rsidR="006B0487">
        <w:rPr>
          <w:rFonts w:ascii="Times New Roman" w:hAnsi="Times New Roman" w:cs="Times New Roman"/>
          <w:b/>
        </w:rPr>
        <w:t xml:space="preserve">”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4A7B9A6" w14:textId="77777777" w:rsidR="00FF2584" w:rsidRDefault="008D3F9C" w:rsidP="00FF25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BC4654">
        <w:rPr>
          <w:rFonts w:ascii="Times New Roman" w:hAnsi="Times New Roman" w:cs="Times New Roman"/>
        </w:rPr>
        <w:t>iedrība “Jūras Zeme” 202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12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jūlijā uzsāka </w:t>
      </w:r>
      <w:r w:rsidRPr="00BC4654">
        <w:rPr>
          <w:rFonts w:ascii="Times New Roman" w:hAnsi="Times New Roman" w:cs="Times New Roman"/>
        </w:rPr>
        <w:t xml:space="preserve">projektu iesniegumu pieņemšanas </w:t>
      </w:r>
      <w:r>
        <w:rPr>
          <w:rFonts w:ascii="Times New Roman" w:hAnsi="Times New Roman" w:cs="Times New Roman"/>
        </w:rPr>
        <w:t>4</w:t>
      </w:r>
      <w:r w:rsidRPr="00BC4654">
        <w:rPr>
          <w:rFonts w:ascii="Times New Roman" w:hAnsi="Times New Roman" w:cs="Times New Roman"/>
        </w:rPr>
        <w:t>. kārt</w:t>
      </w:r>
      <w:r>
        <w:rPr>
          <w:rFonts w:ascii="Times New Roman" w:hAnsi="Times New Roman" w:cs="Times New Roman"/>
        </w:rPr>
        <w:t xml:space="preserve">u </w:t>
      </w:r>
      <w:r w:rsidRPr="00BC4654">
        <w:rPr>
          <w:rFonts w:ascii="Times New Roman" w:hAnsi="Times New Roman" w:cs="Times New Roman"/>
        </w:rPr>
        <w:t>atklāta konkursa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Eiropas Lauksaimniecības </w:t>
      </w:r>
      <w:r>
        <w:rPr>
          <w:rFonts w:ascii="Times New Roman" w:hAnsi="Times New Roman" w:cs="Times New Roman"/>
        </w:rPr>
        <w:t>f</w:t>
      </w:r>
      <w:r w:rsidRPr="00BC4654">
        <w:rPr>
          <w:rFonts w:ascii="Times New Roman" w:hAnsi="Times New Roman" w:cs="Times New Roman"/>
        </w:rPr>
        <w:t xml:space="preserve">onda lauku attīstībai (turpmāk – ELFLA) </w:t>
      </w:r>
      <w:r w:rsidRPr="005A1802">
        <w:rPr>
          <w:rFonts w:ascii="Times New Roman" w:hAnsi="Times New Roman" w:cs="Times New Roman"/>
        </w:rPr>
        <w:t xml:space="preserve">intervences “Darbību īstenošana saskaņā ar sabiedrības virzītas vietējās attīstības stratēģiju, tostarp sadarbības aktivitātes un to sagatavošana” (LA19) aktivitātē “Vietējās ekonomikas stiprināšanas iniciatīvas” un </w:t>
      </w:r>
      <w:r>
        <w:rPr>
          <w:rFonts w:ascii="Times New Roman" w:hAnsi="Times New Roman" w:cs="Times New Roman"/>
        </w:rPr>
        <w:t>“</w:t>
      </w:r>
      <w:r w:rsidRPr="005A1802">
        <w:rPr>
          <w:rFonts w:ascii="Times New Roman" w:hAnsi="Times New Roman" w:cs="Times New Roman"/>
        </w:rPr>
        <w:t>Kopienu spēcinošas un vietas attīstību sekmējošas iniciatīvas</w:t>
      </w:r>
      <w:r>
        <w:rPr>
          <w:rFonts w:ascii="Times New Roman" w:hAnsi="Times New Roman" w:cs="Times New Roman"/>
        </w:rPr>
        <w:t>”</w:t>
      </w:r>
      <w:r w:rsidRPr="005A1802">
        <w:rPr>
          <w:rFonts w:ascii="Times New Roman" w:hAnsi="Times New Roman" w:cs="Times New Roman"/>
        </w:rPr>
        <w:t xml:space="preserve"> (COLA19)</w:t>
      </w:r>
      <w:r w:rsidRPr="00BC4654">
        <w:rPr>
          <w:rFonts w:ascii="Times New Roman" w:hAnsi="Times New Roman" w:cs="Times New Roman"/>
        </w:rPr>
        <w:t xml:space="preserve">. </w:t>
      </w:r>
    </w:p>
    <w:p w14:paraId="68BE31DE" w14:textId="03E6A41D" w:rsidR="006B0487" w:rsidRDefault="008D3F9C" w:rsidP="00D53D4A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Projektu iesniegšanas termiņš Lauku atbalsta dienesta </w:t>
      </w:r>
      <w:r>
        <w:rPr>
          <w:rFonts w:ascii="Times New Roman" w:hAnsi="Times New Roman" w:cs="Times New Roman"/>
        </w:rPr>
        <w:t xml:space="preserve">(turpmāk – LAD) </w:t>
      </w:r>
      <w:r w:rsidRPr="00BC4654">
        <w:rPr>
          <w:rFonts w:ascii="Times New Roman" w:hAnsi="Times New Roman" w:cs="Times New Roman"/>
        </w:rPr>
        <w:t>Elektroniskās pieteikšanās sistēmā ir līdz 202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10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>augusta</w:t>
      </w:r>
      <w:r w:rsidRPr="00BC465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  <w:r w:rsidRPr="00BC4654">
        <w:rPr>
          <w:rFonts w:ascii="Times New Roman" w:hAnsi="Times New Roman" w:cs="Times New Roman"/>
        </w:rPr>
        <w:t xml:space="preserve"> Rīcībā </w:t>
      </w:r>
      <w:r>
        <w:rPr>
          <w:rFonts w:ascii="Times New Roman" w:hAnsi="Times New Roman" w:cs="Times New Roman"/>
        </w:rPr>
        <w:t xml:space="preserve">ELFLA M3.3. </w:t>
      </w:r>
      <w:r w:rsidRPr="00BC4654">
        <w:rPr>
          <w:rFonts w:ascii="Times New Roman" w:hAnsi="Times New Roman" w:cs="Times New Roman"/>
        </w:rPr>
        <w:t>“</w:t>
      </w:r>
      <w:r w:rsidRPr="005A1802">
        <w:rPr>
          <w:rFonts w:ascii="Times New Roman" w:hAnsi="Times New Roman" w:cs="Times New Roman"/>
        </w:rPr>
        <w:t xml:space="preserve">Ciemu un apkaimju pilnveide, kopienu spēcinošās aktivitātes Ādažu </w:t>
      </w:r>
      <w:r w:rsidRPr="008E0928">
        <w:rPr>
          <w:rFonts w:ascii="Times New Roman" w:hAnsi="Times New Roman" w:cs="Times New Roman"/>
        </w:rPr>
        <w:t>pilsētā, Ādažu un Sējas pagastos” (turpmāk – ELFLA M3.3.) pieejamais finansējums 13 607,32 </w:t>
      </w:r>
      <w:proofErr w:type="spellStart"/>
      <w:r w:rsidRPr="008E0928"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8E0928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>.</w:t>
      </w:r>
    </w:p>
    <w:p w14:paraId="638C0290" w14:textId="77777777" w:rsidR="006B0487" w:rsidRPr="008E0928" w:rsidRDefault="008D3F9C" w:rsidP="006B0487">
      <w:pPr>
        <w:spacing w:before="120"/>
        <w:jc w:val="both"/>
        <w:rPr>
          <w:rFonts w:ascii="Times New Roman" w:hAnsi="Times New Roman" w:cs="Times New Roman"/>
        </w:rPr>
      </w:pPr>
      <w:r w:rsidRPr="008E0928">
        <w:rPr>
          <w:rFonts w:ascii="Times New Roman" w:hAnsi="Times New Roman" w:cs="Times New Roman"/>
        </w:rPr>
        <w:t>Rīcībā ELFLA M3.3. attiecināmās izmaksas:</w:t>
      </w:r>
    </w:p>
    <w:p w14:paraId="0D4B4441" w14:textId="4F7CD906" w:rsidR="006B0487" w:rsidRPr="00D53D4A" w:rsidRDefault="008D3F9C" w:rsidP="00D53D4A">
      <w:pPr>
        <w:pStyle w:val="Sarakstarindkop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53D4A">
        <w:rPr>
          <w:rFonts w:ascii="Times New Roman" w:hAnsi="Times New Roman" w:cs="Times New Roman"/>
        </w:rPr>
        <w:t>jaunu pamatlīdzekļu un programmu nodrošinājuma iegādes un uzstādīšanas izmaksas;</w:t>
      </w:r>
    </w:p>
    <w:p w14:paraId="1B862158" w14:textId="77777777" w:rsidR="006B0487" w:rsidRPr="006C51CE" w:rsidRDefault="008D3F9C" w:rsidP="00D53D4A">
      <w:pPr>
        <w:pStyle w:val="Sarakstarindkop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jaunas būvniecības, būves pārbūves, ierīkošanas, novietošanas, atjaunošanas un restaurācijas izmaksas;</w:t>
      </w:r>
    </w:p>
    <w:p w14:paraId="03B9FB7F" w14:textId="77777777" w:rsidR="006B0487" w:rsidRPr="006C51CE" w:rsidRDefault="008D3F9C" w:rsidP="00D53D4A">
      <w:pPr>
        <w:pStyle w:val="Sarakstarindkop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 xml:space="preserve">būvmateriālu iegādes izmaksas, pamatojoties uz </w:t>
      </w:r>
      <w:proofErr w:type="spellStart"/>
      <w:r w:rsidRPr="006C51CE">
        <w:rPr>
          <w:rFonts w:ascii="Times New Roman" w:hAnsi="Times New Roman" w:cs="Times New Roman"/>
        </w:rPr>
        <w:t>būvspeciālista</w:t>
      </w:r>
      <w:proofErr w:type="spellEnd"/>
      <w:r w:rsidRPr="006C51CE">
        <w:rPr>
          <w:rFonts w:ascii="Times New Roman" w:hAnsi="Times New Roman" w:cs="Times New Roman"/>
        </w:rPr>
        <w:t xml:space="preserve"> sastādītu tāmi un skici;</w:t>
      </w:r>
    </w:p>
    <w:p w14:paraId="10F1F867" w14:textId="77777777" w:rsidR="006B0487" w:rsidRPr="006C51CE" w:rsidRDefault="008D3F9C" w:rsidP="00D53D4A">
      <w:pPr>
        <w:pStyle w:val="Sarakstarindkop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būvniecības, tai nepieciešamo būvmateriālu un mazvērtīgā inventāra iegādes izmaksas sabiedrisko objektu labiekārtošanai, ja būvdarbiem nav nepieciešama būvniecības ieceres dokumentācija;</w:t>
      </w:r>
    </w:p>
    <w:p w14:paraId="2DD342EA" w14:textId="77777777" w:rsidR="006B0487" w:rsidRPr="006C51CE" w:rsidRDefault="008D3F9C" w:rsidP="00D53D4A">
      <w:pPr>
        <w:pStyle w:val="Sarakstarindkop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mācību izmaksas, ja projektu īsteno biedrība vai nodibinājums un tajās piedalās vismaz 10 dalībnieku;</w:t>
      </w:r>
    </w:p>
    <w:p w14:paraId="1CBAC707" w14:textId="11D8F54F" w:rsidR="006B0487" w:rsidRPr="006C51CE" w:rsidRDefault="008D3F9C" w:rsidP="00D53D4A">
      <w:pPr>
        <w:pStyle w:val="Sarakstarindkop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ar sabiedriskajām attiecībām saistītās izmaksas vietas pievilcības veidošanai (nepārsniedzot 10</w:t>
      </w:r>
      <w:r w:rsidR="00D53D4A">
        <w:rPr>
          <w:rFonts w:ascii="Times New Roman" w:hAnsi="Times New Roman" w:cs="Times New Roman"/>
        </w:rPr>
        <w:t xml:space="preserve"> </w:t>
      </w:r>
      <w:r w:rsidRPr="006C51CE">
        <w:rPr>
          <w:rFonts w:ascii="Times New Roman" w:hAnsi="Times New Roman" w:cs="Times New Roman"/>
        </w:rPr>
        <w:t xml:space="preserve">% no </w:t>
      </w:r>
      <w:proofErr w:type="spellStart"/>
      <w:r w:rsidRPr="006C51CE">
        <w:rPr>
          <w:rFonts w:ascii="Times New Roman" w:hAnsi="Times New Roman" w:cs="Times New Roman"/>
        </w:rPr>
        <w:t>pamatizmaksām</w:t>
      </w:r>
      <w:proofErr w:type="spellEnd"/>
      <w:r w:rsidRPr="006C51CE">
        <w:rPr>
          <w:rFonts w:ascii="Times New Roman" w:hAnsi="Times New Roman" w:cs="Times New Roman"/>
        </w:rPr>
        <w:t>);</w:t>
      </w:r>
    </w:p>
    <w:p w14:paraId="44721DFA" w14:textId="4B478422" w:rsidR="006B0487" w:rsidRPr="00160BA9" w:rsidRDefault="008D3F9C" w:rsidP="00D53D4A">
      <w:pPr>
        <w:pStyle w:val="Sarakstarindkop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projekta iesnieguma sagatavošanas un vispārējās izmaksas (arhitektu, inženieru honorāri, ekspertīzes</w:t>
      </w:r>
      <w:r w:rsidR="00D53D4A">
        <w:rPr>
          <w:rFonts w:ascii="Times New Roman" w:hAnsi="Times New Roman" w:cs="Times New Roman"/>
        </w:rPr>
        <w:t>,</w:t>
      </w:r>
      <w:r w:rsidRPr="006C51CE">
        <w:rPr>
          <w:rFonts w:ascii="Times New Roman" w:hAnsi="Times New Roman" w:cs="Times New Roman"/>
        </w:rPr>
        <w:t xml:space="preserve"> u.c.)</w:t>
      </w:r>
      <w:r w:rsidRPr="00D92E39">
        <w:rPr>
          <w:rFonts w:ascii="Times New Roman" w:hAnsi="Times New Roman" w:cs="Times New Roman"/>
        </w:rPr>
        <w:t>.</w:t>
      </w:r>
    </w:p>
    <w:p w14:paraId="68F4CFC4" w14:textId="40262264" w:rsidR="006B0487" w:rsidRPr="008E0928" w:rsidRDefault="008D3F9C" w:rsidP="006B0487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Pašvaldības Projektu uzraudzības komisija š.g. </w:t>
      </w:r>
      <w:r>
        <w:rPr>
          <w:rFonts w:ascii="Times New Roman" w:hAnsi="Times New Roman" w:cs="Times New Roman"/>
        </w:rPr>
        <w:t>14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jūlijā </w:t>
      </w:r>
      <w:r w:rsidRPr="00BC4654">
        <w:rPr>
          <w:rFonts w:ascii="Times New Roman" w:hAnsi="Times New Roman" w:cs="Times New Roman"/>
        </w:rPr>
        <w:t xml:space="preserve">atbalstīja </w:t>
      </w:r>
      <w:r w:rsidRPr="00D75CA4">
        <w:rPr>
          <w:rFonts w:ascii="Times New Roman" w:hAnsi="Times New Roman" w:cs="Times New Roman"/>
        </w:rPr>
        <w:t>projekta “</w:t>
      </w:r>
      <w:r w:rsidR="006B6CE8" w:rsidRPr="006B6CE8">
        <w:rPr>
          <w:rFonts w:ascii="Times New Roman" w:hAnsi="Times New Roman" w:cs="Times New Roman"/>
        </w:rPr>
        <w:t xml:space="preserve">Publiska dzeramā ūdens </w:t>
      </w:r>
      <w:r w:rsidR="006B6CE8">
        <w:rPr>
          <w:rFonts w:ascii="Times New Roman" w:hAnsi="Times New Roman" w:cs="Times New Roman"/>
        </w:rPr>
        <w:t>punkta</w:t>
      </w:r>
      <w:r w:rsidR="006B6CE8" w:rsidRPr="006B6CE8">
        <w:rPr>
          <w:rFonts w:ascii="Times New Roman" w:hAnsi="Times New Roman" w:cs="Times New Roman"/>
        </w:rPr>
        <w:t xml:space="preserve"> izveide Alderos”</w:t>
      </w:r>
      <w:r w:rsidRPr="00D75CA4">
        <w:rPr>
          <w:rFonts w:ascii="Times New Roman" w:hAnsi="Times New Roman" w:cs="Times New Roman"/>
        </w:rPr>
        <w:t>”</w:t>
      </w:r>
      <w:r w:rsidRPr="00380B0D">
        <w:rPr>
          <w:rFonts w:ascii="Times New Roman" w:hAnsi="Times New Roman" w:cs="Times New Roman"/>
        </w:rPr>
        <w:t xml:space="preserve"> (turpmāk </w:t>
      </w:r>
      <w:r>
        <w:rPr>
          <w:rFonts w:ascii="Times New Roman" w:hAnsi="Times New Roman" w:cs="Times New Roman"/>
        </w:rPr>
        <w:t>–</w:t>
      </w:r>
      <w:r w:rsidRPr="00380B0D">
        <w:rPr>
          <w:rFonts w:ascii="Times New Roman" w:hAnsi="Times New Roman" w:cs="Times New Roman"/>
        </w:rPr>
        <w:t xml:space="preserve"> Projekts) īstenošanu </w:t>
      </w:r>
      <w:r>
        <w:rPr>
          <w:rFonts w:ascii="Times New Roman" w:hAnsi="Times New Roman" w:cs="Times New Roman"/>
        </w:rPr>
        <w:t>Ādažu pagastā</w:t>
      </w:r>
      <w:r w:rsidRPr="000D33C0">
        <w:rPr>
          <w:rFonts w:ascii="Times New Roman" w:hAnsi="Times New Roman" w:cs="Times New Roman"/>
          <w:bCs/>
        </w:rPr>
        <w:t xml:space="preserve">, Ādažu novadā. </w:t>
      </w:r>
    </w:p>
    <w:p w14:paraId="12D38B24" w14:textId="77777777" w:rsidR="006B0487" w:rsidRDefault="008D3F9C" w:rsidP="006B0487">
      <w:pPr>
        <w:spacing w:before="120"/>
        <w:jc w:val="both"/>
        <w:rPr>
          <w:rFonts w:ascii="Times New Roman" w:hAnsi="Times New Roman" w:cs="Times New Roman"/>
        </w:rPr>
      </w:pPr>
      <w:r w:rsidRPr="008E0928">
        <w:rPr>
          <w:rFonts w:ascii="Times New Roman" w:hAnsi="Times New Roman" w:cs="Times New Roman"/>
        </w:rPr>
        <w:t>Rīcības ELFLA M3.3. tieši</w:t>
      </w:r>
      <w:r w:rsidRPr="0010015A">
        <w:rPr>
          <w:rFonts w:ascii="Times New Roman" w:hAnsi="Times New Roman" w:cs="Times New Roman"/>
        </w:rPr>
        <w:t xml:space="preserve"> paredz atbalstu vietējo sabiedrisko objektu (piemēram, parku, atpūtas vietu) izveidei un labiekārtošanai. Dzeramā ūdens punkts ir būtisks dabas taku un rekreācijas zonu labiekārtojuma elements.</w:t>
      </w:r>
      <w:r>
        <w:rPr>
          <w:rFonts w:ascii="Times New Roman" w:hAnsi="Times New Roman" w:cs="Times New Roman"/>
        </w:rPr>
        <w:t xml:space="preserve"> </w:t>
      </w:r>
      <w:r w:rsidRPr="0010015A">
        <w:rPr>
          <w:rFonts w:ascii="Times New Roman" w:hAnsi="Times New Roman" w:cs="Times New Roman"/>
        </w:rPr>
        <w:t>Projekts sekmē ciemu pilnveidi, veicinot veselīgu un ilgtspējīgu dzīvesveidu vietējā kopienā</w:t>
      </w:r>
      <w:r>
        <w:rPr>
          <w:rFonts w:ascii="Times New Roman" w:hAnsi="Times New Roman" w:cs="Times New Roman"/>
        </w:rPr>
        <w:t xml:space="preserve">. </w:t>
      </w:r>
      <w:proofErr w:type="spellStart"/>
      <w:r w:rsidRPr="0010015A">
        <w:rPr>
          <w:rFonts w:ascii="Times New Roman" w:hAnsi="Times New Roman" w:cs="Times New Roman"/>
        </w:rPr>
        <w:t>Brīvkrānu</w:t>
      </w:r>
      <w:proofErr w:type="spellEnd"/>
      <w:r w:rsidRPr="0010015A">
        <w:rPr>
          <w:rFonts w:ascii="Times New Roman" w:hAnsi="Times New Roman" w:cs="Times New Roman"/>
        </w:rPr>
        <w:t xml:space="preserve"> ierīkošana uz takām </w:t>
      </w:r>
      <w:r>
        <w:rPr>
          <w:rFonts w:ascii="Times New Roman" w:hAnsi="Times New Roman" w:cs="Times New Roman"/>
        </w:rPr>
        <w:t xml:space="preserve">un celiņiem </w:t>
      </w:r>
      <w:r w:rsidRPr="0010015A">
        <w:rPr>
          <w:rFonts w:ascii="Times New Roman" w:hAnsi="Times New Roman" w:cs="Times New Roman"/>
        </w:rPr>
        <w:t>nodrošina iedzīvotājiem nepieciešamo resursu aktīvai atpūtai (skriešanai, pastaigām, riteņbraukšanai), tādējādi motivējot pavadīt vairāk laika dabā</w:t>
      </w:r>
      <w:r>
        <w:rPr>
          <w:rFonts w:ascii="Times New Roman" w:hAnsi="Times New Roman" w:cs="Times New Roman"/>
        </w:rPr>
        <w:t xml:space="preserve">. </w:t>
      </w:r>
      <w:r w:rsidRPr="0010015A">
        <w:rPr>
          <w:rFonts w:ascii="Times New Roman" w:hAnsi="Times New Roman" w:cs="Times New Roman"/>
        </w:rPr>
        <w:t xml:space="preserve">Ūdens pieejamība publiskajā </w:t>
      </w:r>
      <w:proofErr w:type="spellStart"/>
      <w:r w:rsidRPr="0010015A">
        <w:rPr>
          <w:rFonts w:ascii="Times New Roman" w:hAnsi="Times New Roman" w:cs="Times New Roman"/>
        </w:rPr>
        <w:t>ārtelpā</w:t>
      </w:r>
      <w:proofErr w:type="spellEnd"/>
      <w:r w:rsidRPr="0010015A">
        <w:rPr>
          <w:rFonts w:ascii="Times New Roman" w:hAnsi="Times New Roman" w:cs="Times New Roman"/>
        </w:rPr>
        <w:t xml:space="preserve"> uzlabo vietas potenciālu un pievilcību</w:t>
      </w:r>
      <w:r>
        <w:rPr>
          <w:rFonts w:ascii="Times New Roman" w:hAnsi="Times New Roman" w:cs="Times New Roman"/>
        </w:rPr>
        <w:t xml:space="preserve">. </w:t>
      </w:r>
      <w:r w:rsidRPr="0010015A">
        <w:rPr>
          <w:rFonts w:ascii="Times New Roman" w:hAnsi="Times New Roman" w:cs="Times New Roman"/>
        </w:rPr>
        <w:t xml:space="preserve">Dzeramā ūdens punktu ierīkošana ir vidi saudzējoša iniciatīva, jo tā </w:t>
      </w:r>
      <w:r w:rsidRPr="0010015A">
        <w:rPr>
          <w:rFonts w:ascii="Times New Roman" w:hAnsi="Times New Roman" w:cs="Times New Roman"/>
        </w:rPr>
        <w:lastRenderedPageBreak/>
        <w:t>mazina nepieciešamību pēc fasētā ūdens plastmasas pudelēs, tādējādi tieši veicinot klimata pārmaiņu mazināšanu un resursu efektīvu izmantošanu</w:t>
      </w:r>
      <w:r>
        <w:rPr>
          <w:rFonts w:ascii="Times New Roman" w:hAnsi="Times New Roman" w:cs="Times New Roman"/>
        </w:rPr>
        <w:t>.</w:t>
      </w:r>
    </w:p>
    <w:p w14:paraId="588D9DFF" w14:textId="79981196" w:rsidR="006B0487" w:rsidRDefault="008D3F9C" w:rsidP="006B0487">
      <w:pPr>
        <w:spacing w:before="120"/>
        <w:jc w:val="both"/>
        <w:rPr>
          <w:rFonts w:ascii="Times New Roman" w:hAnsi="Times New Roman" w:cs="Times New Roman"/>
        </w:rPr>
      </w:pPr>
      <w:r w:rsidRPr="0010015A">
        <w:rPr>
          <w:rFonts w:ascii="Times New Roman" w:hAnsi="Times New Roman" w:cs="Times New Roman"/>
        </w:rPr>
        <w:t>Projek</w:t>
      </w:r>
      <w:r>
        <w:rPr>
          <w:rFonts w:ascii="Times New Roman" w:hAnsi="Times New Roman" w:cs="Times New Roman"/>
        </w:rPr>
        <w:t xml:space="preserve">ta ietvaros plānots ierīkot vienu dzeramā ūdens </w:t>
      </w:r>
      <w:proofErr w:type="spellStart"/>
      <w:r>
        <w:rPr>
          <w:rFonts w:ascii="Times New Roman" w:hAnsi="Times New Roman" w:cs="Times New Roman"/>
        </w:rPr>
        <w:t>brīvkrānu</w:t>
      </w:r>
      <w:proofErr w:type="spellEnd"/>
      <w:r>
        <w:rPr>
          <w:rFonts w:ascii="Times New Roman" w:hAnsi="Times New Roman" w:cs="Times New Roman"/>
        </w:rPr>
        <w:t xml:space="preserve"> </w:t>
      </w:r>
      <w:r w:rsidR="006B6CE8">
        <w:rPr>
          <w:rFonts w:ascii="Times New Roman" w:hAnsi="Times New Roman" w:cs="Times New Roman"/>
        </w:rPr>
        <w:t>Kanālu ielā, Alderos, Ādažu pagastā,</w:t>
      </w:r>
      <w:r w:rsidRPr="0010015A">
        <w:rPr>
          <w:rFonts w:ascii="Times New Roman" w:hAnsi="Times New Roman" w:cs="Times New Roman"/>
        </w:rPr>
        <w:t xml:space="preserve"> nodrošin</w:t>
      </w:r>
      <w:r w:rsidR="00D53D4A">
        <w:rPr>
          <w:rFonts w:ascii="Times New Roman" w:hAnsi="Times New Roman" w:cs="Times New Roman"/>
        </w:rPr>
        <w:t>ot</w:t>
      </w:r>
      <w:r w:rsidRPr="0010015A">
        <w:rPr>
          <w:rFonts w:ascii="Times New Roman" w:hAnsi="Times New Roman" w:cs="Times New Roman"/>
        </w:rPr>
        <w:t xml:space="preserve"> bez maksas dzeramā ūdens pieejamību visām sabiedrības grupām, tostarp bērniem un mazāk aizsargātām </w:t>
      </w:r>
      <w:r w:rsidR="00D53D4A">
        <w:rPr>
          <w:rFonts w:ascii="Times New Roman" w:hAnsi="Times New Roman" w:cs="Times New Roman"/>
        </w:rPr>
        <w:t>personām</w:t>
      </w:r>
      <w:r>
        <w:rPr>
          <w:rFonts w:ascii="Times New Roman" w:hAnsi="Times New Roman" w:cs="Times New Roman"/>
        </w:rPr>
        <w:t xml:space="preserve">. Tas </w:t>
      </w:r>
      <w:r w:rsidR="00D53D4A">
        <w:rPr>
          <w:rFonts w:ascii="Times New Roman" w:hAnsi="Times New Roman" w:cs="Times New Roman"/>
        </w:rPr>
        <w:t>būtu</w:t>
      </w:r>
      <w:r w:rsidRPr="009613E7">
        <w:rPr>
          <w:rFonts w:ascii="Times New Roman" w:hAnsi="Times New Roman" w:cs="Times New Roman"/>
        </w:rPr>
        <w:t xml:space="preserve"> sabiedriskā labuma projekts, nav komerciāls, ir publiski pieejams un kalpo kopīgām interesēm</w:t>
      </w:r>
    </w:p>
    <w:p w14:paraId="4BF32923" w14:textId="77777777" w:rsidR="006B0487" w:rsidRDefault="008D3F9C" w:rsidP="006B0487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Projekta īstenošanas termiņš ir </w:t>
      </w:r>
      <w:r>
        <w:rPr>
          <w:rFonts w:ascii="Times New Roman" w:hAnsi="Times New Roman" w:cs="Times New Roman"/>
        </w:rPr>
        <w:t>1 gads pēc LAD lēmuma pieņemšanas</w:t>
      </w:r>
      <w:r w:rsidRPr="00BC4654">
        <w:rPr>
          <w:rFonts w:ascii="Times New Roman" w:hAnsi="Times New Roman" w:cs="Times New Roman"/>
        </w:rPr>
        <w:t>.</w:t>
      </w:r>
    </w:p>
    <w:p w14:paraId="4A7DF3F6" w14:textId="5FFEEAC3" w:rsidR="006B0487" w:rsidRDefault="008D3F9C" w:rsidP="006B0487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D75CA4">
        <w:rPr>
          <w:rFonts w:ascii="Times New Roman" w:hAnsi="Times New Roman" w:cs="Times New Roman"/>
        </w:rPr>
        <w:t xml:space="preserve">Projekta kopējās plānotās attiecināmās izmaksas ir </w:t>
      </w:r>
      <w:r w:rsidRPr="00E66374">
        <w:rPr>
          <w:rFonts w:ascii="Times New Roman" w:hAnsi="Times New Roman" w:cs="Times New Roman"/>
        </w:rPr>
        <w:t>13 607,32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="006B6CE8">
        <w:rPr>
          <w:rFonts w:ascii="Times New Roman" w:hAnsi="Times New Roman" w:cs="Times New Roman"/>
          <w:i/>
          <w:iCs/>
        </w:rPr>
        <w:t xml:space="preserve">, </w:t>
      </w:r>
      <w:r w:rsidRPr="00D75CA4">
        <w:rPr>
          <w:rFonts w:ascii="Times New Roman" w:hAnsi="Times New Roman" w:cs="Times New Roman"/>
        </w:rPr>
        <w:t xml:space="preserve">tajā skaitā </w:t>
      </w:r>
      <w:r>
        <w:rPr>
          <w:rFonts w:ascii="Times New Roman" w:hAnsi="Times New Roman" w:cs="Times New Roman"/>
        </w:rPr>
        <w:t>ELFLA</w:t>
      </w:r>
      <w:r w:rsidR="00D53D4A">
        <w:rPr>
          <w:rFonts w:ascii="Times New Roman" w:hAnsi="Times New Roman" w:cs="Times New Roman"/>
        </w:rPr>
        <w:t xml:space="preserve"> finansējums </w:t>
      </w:r>
      <w:r w:rsidR="00D53D4A" w:rsidRPr="00E66374">
        <w:rPr>
          <w:rFonts w:ascii="Times New Roman" w:hAnsi="Times New Roman" w:cs="Times New Roman"/>
        </w:rPr>
        <w:t>12 246,59</w:t>
      </w:r>
      <w:r w:rsidR="00D53D4A" w:rsidRPr="00D75CA4">
        <w:rPr>
          <w:rFonts w:ascii="Times New Roman" w:hAnsi="Times New Roman" w:cs="Times New Roman"/>
        </w:rPr>
        <w:t xml:space="preserve"> </w:t>
      </w:r>
      <w:proofErr w:type="spellStart"/>
      <w:r w:rsidR="00D53D4A"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 un pašvaldības līdzfinansējums </w:t>
      </w:r>
      <w:r w:rsidRPr="00E66374">
        <w:rPr>
          <w:rFonts w:ascii="Times New Roman" w:hAnsi="Times New Roman" w:cs="Times New Roman"/>
        </w:rPr>
        <w:t>1360,73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. Projekta apstiprināšanas gadījumā </w:t>
      </w:r>
      <w:r w:rsidR="00D53D4A">
        <w:rPr>
          <w:rFonts w:ascii="Times New Roman" w:hAnsi="Times New Roman" w:cs="Times New Roman"/>
        </w:rPr>
        <w:t xml:space="preserve">tā </w:t>
      </w:r>
      <w:r w:rsidRPr="00D75CA4">
        <w:rPr>
          <w:rFonts w:ascii="Times New Roman" w:hAnsi="Times New Roman" w:cs="Times New Roman"/>
        </w:rPr>
        <w:t>īstenošanai</w:t>
      </w:r>
      <w:r>
        <w:rPr>
          <w:rFonts w:ascii="Times New Roman" w:hAnsi="Times New Roman" w:cs="Times New Roman"/>
        </w:rPr>
        <w:t xml:space="preserve"> plānots saņemt 30</w:t>
      </w:r>
      <w:r w:rsidR="00D53D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% avansa maksājumu</w:t>
      </w:r>
      <w:r w:rsidR="00D53D4A">
        <w:rPr>
          <w:rFonts w:ascii="Times New Roman" w:hAnsi="Times New Roman" w:cs="Times New Roman"/>
        </w:rPr>
        <w:t xml:space="preserve"> </w:t>
      </w:r>
      <w:r w:rsidR="00D53D4A" w:rsidRPr="00E66374">
        <w:rPr>
          <w:rFonts w:ascii="Times New Roman" w:hAnsi="Times New Roman" w:cs="Times New Roman"/>
        </w:rPr>
        <w:t>(</w:t>
      </w:r>
      <w:r w:rsidRPr="00E66374">
        <w:rPr>
          <w:rFonts w:ascii="Times New Roman" w:hAnsi="Times New Roman" w:cs="Times New Roman"/>
        </w:rPr>
        <w:t>3 673,98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euro</w:t>
      </w:r>
      <w:proofErr w:type="spellEnd"/>
      <w:r w:rsidR="00D53D4A" w:rsidRPr="00D53D4A">
        <w:rPr>
          <w:rFonts w:ascii="Times New Roman" w:hAnsi="Times New Roman" w:cs="Times New Roman"/>
        </w:rPr>
        <w:t>)</w:t>
      </w:r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</w:t>
      </w:r>
      <w:r w:rsidR="00D53D4A">
        <w:rPr>
          <w:rFonts w:ascii="Times New Roman" w:hAnsi="Times New Roman" w:cs="Times New Roman"/>
        </w:rPr>
        <w:t xml:space="preserve">pašvaldības </w:t>
      </w:r>
      <w:r w:rsidR="00D53D4A" w:rsidRPr="00D75CA4">
        <w:rPr>
          <w:rFonts w:ascii="Times New Roman" w:hAnsi="Times New Roman" w:cs="Times New Roman"/>
        </w:rPr>
        <w:t>finansējum</w:t>
      </w:r>
      <w:r w:rsidR="00E66374">
        <w:rPr>
          <w:rFonts w:ascii="Times New Roman" w:hAnsi="Times New Roman" w:cs="Times New Roman"/>
        </w:rPr>
        <w:t>u</w:t>
      </w:r>
      <w:r w:rsidR="00D53D4A">
        <w:rPr>
          <w:rFonts w:ascii="Times New Roman" w:hAnsi="Times New Roman" w:cs="Times New Roman"/>
        </w:rPr>
        <w:t xml:space="preserve"> </w:t>
      </w:r>
      <w:r w:rsidRPr="00E66374">
        <w:rPr>
          <w:rFonts w:ascii="Times New Roman" w:hAnsi="Times New Roman" w:cs="Times New Roman"/>
        </w:rPr>
        <w:t>9933,34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, </w:t>
      </w:r>
      <w:r w:rsidR="00E66374">
        <w:rPr>
          <w:rFonts w:ascii="Times New Roman" w:hAnsi="Times New Roman" w:cs="Times New Roman"/>
        </w:rPr>
        <w:t xml:space="preserve">kas </w:t>
      </w:r>
      <w:r w:rsidR="00D53D4A">
        <w:rPr>
          <w:rFonts w:ascii="Times New Roman" w:hAnsi="Times New Roman" w:cs="Times New Roman"/>
        </w:rPr>
        <w:t>jāparedz</w:t>
      </w:r>
      <w:r w:rsidRPr="00D75CA4">
        <w:rPr>
          <w:rFonts w:ascii="Times New Roman" w:hAnsi="Times New Roman" w:cs="Times New Roman"/>
        </w:rPr>
        <w:t xml:space="preserve"> </w:t>
      </w:r>
      <w:r w:rsidR="00D53D4A">
        <w:rPr>
          <w:rFonts w:ascii="Times New Roman" w:hAnsi="Times New Roman" w:cs="Times New Roman"/>
        </w:rPr>
        <w:t>Centrālās pārvaldes</w:t>
      </w:r>
      <w:r w:rsidR="00D53D4A" w:rsidRPr="00D75CA4">
        <w:rPr>
          <w:rFonts w:ascii="Times New Roman" w:hAnsi="Times New Roman" w:cs="Times New Roman"/>
        </w:rPr>
        <w:t xml:space="preserve"> </w:t>
      </w:r>
      <w:r w:rsidRPr="00D75CA4">
        <w:rPr>
          <w:rFonts w:ascii="Times New Roman" w:hAnsi="Times New Roman" w:cs="Times New Roman"/>
        </w:rPr>
        <w:t xml:space="preserve">Attīstības un projektu nodaļas </w:t>
      </w:r>
      <w:r>
        <w:rPr>
          <w:rFonts w:ascii="Times New Roman" w:hAnsi="Times New Roman" w:cs="Times New Roman"/>
        </w:rPr>
        <w:t>2026.</w:t>
      </w:r>
      <w:r w:rsidR="00D53D4A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 xml:space="preserve">2027. </w:t>
      </w:r>
      <w:r w:rsidRPr="00D75CA4">
        <w:rPr>
          <w:rFonts w:ascii="Times New Roman" w:hAnsi="Times New Roman" w:cs="Times New Roman"/>
        </w:rPr>
        <w:t>gada budžeta tāmē</w:t>
      </w:r>
      <w:r w:rsidR="00D53D4A">
        <w:rPr>
          <w:rFonts w:ascii="Times New Roman" w:hAnsi="Times New Roman" w:cs="Times New Roman"/>
        </w:rPr>
        <w:t>s</w:t>
      </w:r>
      <w:r w:rsidRPr="00D75CA4">
        <w:rPr>
          <w:rFonts w:ascii="Times New Roman" w:hAnsi="Times New Roman" w:cs="Times New Roman"/>
        </w:rPr>
        <w:t xml:space="preserve">. </w:t>
      </w:r>
    </w:p>
    <w:p w14:paraId="5D0512CF" w14:textId="508BA31E" w:rsidR="006B0487" w:rsidRDefault="008D3F9C" w:rsidP="006B0487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01730E">
        <w:rPr>
          <w:rFonts w:ascii="Times New Roman" w:hAnsi="Times New Roman" w:cs="Times New Roman"/>
        </w:rPr>
        <w:t xml:space="preserve">Projekts atbilst Ādažu novada ilgtspējīgas attīstības </w:t>
      </w:r>
      <w:r w:rsidRPr="008E0928">
        <w:rPr>
          <w:rFonts w:ascii="Times New Roman" w:hAnsi="Times New Roman" w:cs="Times New Roman"/>
        </w:rPr>
        <w:t>stratēģijai līdz 2037. gadam – saskan ar stratēģijas telpiskās attīstības perspektīvas vadlīnijās (12. punkts</w:t>
      </w:r>
      <w:r w:rsidRPr="00EC211A">
        <w:rPr>
          <w:rFonts w:ascii="Times New Roman" w:hAnsi="Times New Roman" w:cs="Times New Roman"/>
        </w:rPr>
        <w:t>) noteikt</w:t>
      </w:r>
      <w:r>
        <w:rPr>
          <w:rFonts w:ascii="Times New Roman" w:hAnsi="Times New Roman" w:cs="Times New Roman"/>
        </w:rPr>
        <w:t>o</w:t>
      </w:r>
      <w:r w:rsidRPr="00EC211A">
        <w:rPr>
          <w:rFonts w:ascii="Times New Roman" w:hAnsi="Times New Roman" w:cs="Times New Roman"/>
        </w:rPr>
        <w:t xml:space="preserve">, ka publiskās </w:t>
      </w:r>
      <w:proofErr w:type="spellStart"/>
      <w:r w:rsidRPr="00EC211A">
        <w:rPr>
          <w:rFonts w:ascii="Times New Roman" w:hAnsi="Times New Roman" w:cs="Times New Roman"/>
        </w:rPr>
        <w:t>ārtelpas</w:t>
      </w:r>
      <w:proofErr w:type="spellEnd"/>
      <w:r w:rsidRPr="00EC211A">
        <w:rPr>
          <w:rFonts w:ascii="Times New Roman" w:hAnsi="Times New Roman" w:cs="Times New Roman"/>
        </w:rPr>
        <w:t xml:space="preserve"> teritorijās jāievieš dzeramā ūdens </w:t>
      </w:r>
      <w:proofErr w:type="spellStart"/>
      <w:r w:rsidRPr="00EC211A">
        <w:rPr>
          <w:rFonts w:ascii="Times New Roman" w:hAnsi="Times New Roman" w:cs="Times New Roman"/>
        </w:rPr>
        <w:t>brīvkrāni</w:t>
      </w:r>
      <w:proofErr w:type="spellEnd"/>
      <w:r w:rsidRPr="00EC211A">
        <w:rPr>
          <w:rFonts w:ascii="Times New Roman" w:hAnsi="Times New Roman" w:cs="Times New Roman"/>
        </w:rPr>
        <w:t>. Tas ir saistīts ar stratēģisko mērķi SM1 par drošu un sakārtotu infrastruktūru</w:t>
      </w:r>
      <w:r>
        <w:rPr>
          <w:rFonts w:ascii="Times New Roman" w:hAnsi="Times New Roman" w:cs="Times New Roman"/>
        </w:rPr>
        <w:t>.</w:t>
      </w:r>
    </w:p>
    <w:p w14:paraId="26AF855D" w14:textId="77777777" w:rsidR="006B0487" w:rsidRPr="00EC211A" w:rsidRDefault="008D3F9C" w:rsidP="006B0487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EC211A">
        <w:rPr>
          <w:rFonts w:ascii="Times New Roman" w:hAnsi="Times New Roman" w:cs="Times New Roman"/>
        </w:rPr>
        <w:t>Projekts atbilst Ādažu novada Ilgtspējīgas enerģētikas un klimata rīcības plānam līdz 2030. gadam (ĀNIEKRP) – šis projekts ir iekļauts plāna prioritāro pasākumu sarakstā (15. pasākums), paredzot veicināt bezmaksas brīvi piekļūstama dzeramā ūdens pieejamību publiskās vietās (stacijās, peldvietās, parkos, iestādēs), lai pielāgotos klimata pārmaiņām (karstuma viļņiem).</w:t>
      </w:r>
    </w:p>
    <w:p w14:paraId="369C056C" w14:textId="17FD894C" w:rsidR="006B0487" w:rsidRDefault="008D3F9C" w:rsidP="006B0487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Projekts atbilst Ādažu novada Attīstības programmas (2021-2027.) vidējā termiņa prioritāt</w:t>
      </w:r>
      <w:r>
        <w:rPr>
          <w:rFonts w:ascii="Times New Roman" w:hAnsi="Times New Roman" w:cs="Times New Roman"/>
        </w:rPr>
        <w:t xml:space="preserve">ei </w:t>
      </w:r>
      <w:r w:rsidRPr="00C8519C">
        <w:rPr>
          <w:rFonts w:ascii="Times New Roman" w:hAnsi="Times New Roman" w:cs="Times New Roman"/>
        </w:rPr>
        <w:t xml:space="preserve">“VTP5: Resursu efektīva izmantošana un attīstība” rīcības virziena “RV5.1: Pašvaldības nekustamo īpašumu attīstība, pašvaldības teritorijas labiekārtošana” uzdevumam “U5.1.1: Sekmēt novada publiskās </w:t>
      </w:r>
      <w:proofErr w:type="spellStart"/>
      <w:r w:rsidRPr="00C8519C">
        <w:rPr>
          <w:rFonts w:ascii="Times New Roman" w:hAnsi="Times New Roman" w:cs="Times New Roman"/>
        </w:rPr>
        <w:t>ārtelpas</w:t>
      </w:r>
      <w:proofErr w:type="spellEnd"/>
      <w:r w:rsidRPr="00C8519C">
        <w:rPr>
          <w:rFonts w:ascii="Times New Roman" w:hAnsi="Times New Roman" w:cs="Times New Roman"/>
        </w:rPr>
        <w:t xml:space="preserve"> attīstību” (pasākumi “Ā5.1.1.1. Pasākumi obligātās, jeb nepieciešamās (ielas) publiskās </w:t>
      </w:r>
      <w:proofErr w:type="spellStart"/>
      <w:r w:rsidRPr="00C8519C">
        <w:rPr>
          <w:rFonts w:ascii="Times New Roman" w:hAnsi="Times New Roman" w:cs="Times New Roman"/>
        </w:rPr>
        <w:t>ārtelpas</w:t>
      </w:r>
      <w:proofErr w:type="spellEnd"/>
      <w:r w:rsidRPr="00C8519C">
        <w:rPr>
          <w:rFonts w:ascii="Times New Roman" w:hAnsi="Times New Roman" w:cs="Times New Roman"/>
        </w:rPr>
        <w:t xml:space="preserve"> teritoriju labiekārtojuma uzlabošanai”, “Ā5.1.1.6. Dzeramā ūdens punktu izveidošana novadā”).</w:t>
      </w:r>
    </w:p>
    <w:p w14:paraId="2F9C7A44" w14:textId="5181119B" w:rsidR="006B0487" w:rsidRPr="006B6CE8" w:rsidRDefault="008D3F9C" w:rsidP="00E66374">
      <w:pPr>
        <w:spacing w:before="120"/>
        <w:jc w:val="both"/>
        <w:rPr>
          <w:rFonts w:ascii="Times New Roman" w:hAnsi="Times New Roman" w:cs="Times New Roman"/>
          <w:highlight w:val="yellow"/>
        </w:rPr>
      </w:pPr>
      <w:r w:rsidRPr="005F28EE">
        <w:rPr>
          <w:rFonts w:ascii="Times New Roman" w:hAnsi="Times New Roman" w:cs="Times New Roman"/>
        </w:rPr>
        <w:t>Projekt</w:t>
      </w:r>
      <w:r>
        <w:rPr>
          <w:rFonts w:ascii="Times New Roman" w:hAnsi="Times New Roman" w:cs="Times New Roman"/>
        </w:rPr>
        <w:t xml:space="preserve">s </w:t>
      </w:r>
      <w:r w:rsidRPr="005F28EE">
        <w:rPr>
          <w:rFonts w:ascii="Times New Roman" w:hAnsi="Times New Roman" w:cs="Times New Roman"/>
        </w:rPr>
        <w:t>atbilst</w:t>
      </w:r>
      <w:r w:rsidR="00D53D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Ādažu pilsētas un Ādažu</w:t>
      </w:r>
      <w:r w:rsidRPr="005F28EE">
        <w:rPr>
          <w:rFonts w:ascii="Times New Roman" w:hAnsi="Times New Roman" w:cs="Times New Roman"/>
        </w:rPr>
        <w:t xml:space="preserve"> pagasta ciemu attīstības plān</w:t>
      </w:r>
      <w:r>
        <w:rPr>
          <w:rFonts w:ascii="Times New Roman" w:hAnsi="Times New Roman" w:cs="Times New Roman"/>
        </w:rPr>
        <w:t>os norādītajiem</w:t>
      </w:r>
      <w:r w:rsidRPr="005F28EE">
        <w:rPr>
          <w:rFonts w:ascii="Times New Roman" w:hAnsi="Times New Roman" w:cs="Times New Roman"/>
        </w:rPr>
        <w:t xml:space="preserve"> pasākumiem un stratēģiskajiem mērķiem</w:t>
      </w:r>
      <w:r w:rsidR="00D53D4A">
        <w:rPr>
          <w:rFonts w:ascii="Times New Roman" w:hAnsi="Times New Roman" w:cs="Times New Roman"/>
        </w:rPr>
        <w:t xml:space="preserve"> - i</w:t>
      </w:r>
      <w:r w:rsidRPr="00C8519C">
        <w:rPr>
          <w:rFonts w:ascii="Times New Roman" w:hAnsi="Times New Roman" w:cs="Times New Roman"/>
        </w:rPr>
        <w:t>erīkot bezmaksas dzeramā ūdens krānus vai ņemšanas vietas.</w:t>
      </w:r>
      <w:r w:rsidR="00D53D4A">
        <w:rPr>
          <w:rFonts w:ascii="Times New Roman" w:hAnsi="Times New Roman" w:cs="Times New Roman"/>
        </w:rPr>
        <w:t xml:space="preserve"> </w:t>
      </w:r>
    </w:p>
    <w:p w14:paraId="210B4A43" w14:textId="3185BAAC" w:rsidR="006B0487" w:rsidRPr="00564CA6" w:rsidRDefault="008D3F9C" w:rsidP="006B0487">
      <w:pPr>
        <w:spacing w:before="120"/>
        <w:jc w:val="both"/>
        <w:rPr>
          <w:rFonts w:ascii="Times New Roman" w:hAnsi="Times New Roman" w:cs="Times New Roman"/>
        </w:rPr>
      </w:pPr>
      <w:r w:rsidRPr="00B91370">
        <w:rPr>
          <w:rFonts w:ascii="Times New Roman" w:hAnsi="Times New Roman" w:cs="Times New Roman"/>
        </w:rPr>
        <w:t xml:space="preserve">Pamatojoties uz </w:t>
      </w:r>
      <w:r w:rsidRPr="00BC4654">
        <w:rPr>
          <w:rFonts w:ascii="Times New Roman" w:hAnsi="Times New Roman" w:cs="Times New Roman"/>
        </w:rPr>
        <w:t>Pašvaldību likuma 4. panta pirmās daļas</w:t>
      </w:r>
      <w:r>
        <w:rPr>
          <w:rFonts w:ascii="Times New Roman" w:hAnsi="Times New Roman" w:cs="Times New Roman"/>
        </w:rPr>
        <w:t xml:space="preserve">  2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un 6. </w:t>
      </w:r>
      <w:r w:rsidRPr="00BC4654">
        <w:rPr>
          <w:rFonts w:ascii="Times New Roman" w:hAnsi="Times New Roman" w:cs="Times New Roman"/>
        </w:rPr>
        <w:t>punktu, kā arī ņemot vērā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Projektu uzraudzības komisijas </w:t>
      </w:r>
      <w:r>
        <w:rPr>
          <w:rFonts w:ascii="Times New Roman" w:hAnsi="Times New Roman" w:cs="Times New Roman"/>
        </w:rPr>
        <w:t>14.07.2026</w:t>
      </w:r>
      <w:r w:rsidRPr="00BC46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atzinumu</w:t>
      </w:r>
      <w:r w:rsidR="00DD00B1">
        <w:rPr>
          <w:rFonts w:ascii="Times New Roman" w:hAnsi="Times New Roman" w:cs="Times New Roman"/>
        </w:rPr>
        <w:t xml:space="preserve"> un domes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Finanšu</w:t>
      </w:r>
      <w:r w:rsidRPr="00BC4654">
        <w:rPr>
          <w:rFonts w:ascii="Times New Roman" w:hAnsi="Times New Roman" w:cs="Times New Roman"/>
          <w:noProof/>
        </w:rPr>
        <w:t xml:space="preserve"> komitejas </w:t>
      </w:r>
      <w:r>
        <w:rPr>
          <w:rFonts w:ascii="Times New Roman" w:hAnsi="Times New Roman" w:cs="Times New Roman"/>
          <w:noProof/>
        </w:rPr>
        <w:t>15.07.2026</w:t>
      </w:r>
      <w:r w:rsidRPr="00BC4654">
        <w:rPr>
          <w:rFonts w:ascii="Times New Roman" w:hAnsi="Times New Roman" w:cs="Times New Roman"/>
          <w:noProof/>
        </w:rPr>
        <w:t>. atzinumu</w:t>
      </w:r>
      <w:r>
        <w:rPr>
          <w:rFonts w:ascii="Times New Roman" w:hAnsi="Times New Roman" w:cs="Times New Roman"/>
        </w:rPr>
        <w:t>,</w:t>
      </w:r>
      <w:r w:rsidRPr="00B91370">
        <w:rPr>
          <w:rFonts w:ascii="Times New Roman" w:hAnsi="Times New Roman" w:cs="Times New Roman"/>
        </w:rPr>
        <w:t xml:space="preserve"> Ādažu novada dome</w:t>
      </w:r>
    </w:p>
    <w:p w14:paraId="7E71C6D5" w14:textId="77777777" w:rsidR="00564CA6" w:rsidRPr="00564CA6" w:rsidRDefault="008D3F9C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488ECDC" w14:textId="00FDEA65" w:rsidR="006B0487" w:rsidRPr="00BC4654" w:rsidRDefault="008D3F9C" w:rsidP="006B048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0" w:name="_Hlk162989100"/>
      <w:r w:rsidRPr="00BC4654">
        <w:rPr>
          <w:rFonts w:ascii="Times New Roman" w:hAnsi="Times New Roman" w:cs="Times New Roman"/>
        </w:rPr>
        <w:t>Atbalstīt projekta “</w:t>
      </w:r>
      <w:r w:rsidRPr="00E66374">
        <w:rPr>
          <w:rFonts w:ascii="Times New Roman" w:hAnsi="Times New Roman" w:cs="Times New Roman"/>
        </w:rPr>
        <w:t xml:space="preserve">Publiska dzeramā ūdens punkta </w:t>
      </w:r>
      <w:r w:rsidR="006B6CE8">
        <w:rPr>
          <w:rFonts w:ascii="Times New Roman" w:hAnsi="Times New Roman" w:cs="Times New Roman"/>
        </w:rPr>
        <w:t>izveide Alderos</w:t>
      </w:r>
      <w:r w:rsidRPr="00BC4654">
        <w:rPr>
          <w:rFonts w:ascii="Times New Roman" w:hAnsi="Times New Roman" w:cs="Times New Roman"/>
        </w:rPr>
        <w:t>” pieteikuma iesniegšanu biedrības “Jūras zeme”</w:t>
      </w:r>
      <w:r>
        <w:rPr>
          <w:rFonts w:ascii="Times New Roman" w:hAnsi="Times New Roman" w:cs="Times New Roman"/>
        </w:rPr>
        <w:t xml:space="preserve"> rīcībā</w:t>
      </w:r>
      <w:r w:rsidRPr="00BC4654">
        <w:rPr>
          <w:rFonts w:ascii="Times New Roman" w:hAnsi="Times New Roman" w:cs="Times New Roman"/>
        </w:rPr>
        <w:t xml:space="preserve"> ELFLA </w:t>
      </w:r>
      <w:r>
        <w:rPr>
          <w:rFonts w:ascii="Times New Roman" w:hAnsi="Times New Roman" w:cs="Times New Roman"/>
        </w:rPr>
        <w:t>M3.3.</w:t>
      </w:r>
      <w:r w:rsidRPr="00BC4654">
        <w:rPr>
          <w:rFonts w:ascii="Times New Roman" w:hAnsi="Times New Roman" w:cs="Times New Roman"/>
        </w:rPr>
        <w:t xml:space="preserve"> “</w:t>
      </w:r>
      <w:r w:rsidRPr="005A1802">
        <w:rPr>
          <w:rFonts w:ascii="Times New Roman" w:hAnsi="Times New Roman" w:cs="Times New Roman"/>
        </w:rPr>
        <w:t>Ciemu un apkaimju pilnveide, kopienu spēcinošās aktivitātes Ādažu pilsētā, Ādažu un Sējas pagastos</w:t>
      </w:r>
      <w:r w:rsidRPr="00BC4654">
        <w:rPr>
          <w:rFonts w:ascii="Times New Roman" w:hAnsi="Times New Roman" w:cs="Times New Roman"/>
        </w:rPr>
        <w:t xml:space="preserve">” ar kopējo plānoto finansējumu </w:t>
      </w:r>
      <w:r w:rsidRPr="00E66374">
        <w:rPr>
          <w:rFonts w:ascii="Times New Roman" w:hAnsi="Times New Roman" w:cs="Times New Roman"/>
        </w:rPr>
        <w:t>13 607,32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, tajā skaitā Eiropas Lauksaimniecības fonda lauku attīstībai finansējums </w:t>
      </w:r>
      <w:r w:rsidRPr="00E66374">
        <w:rPr>
          <w:rFonts w:ascii="Times New Roman" w:hAnsi="Times New Roman" w:cs="Times New Roman"/>
        </w:rPr>
        <w:t>12 246,59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 w:rsidRPr="00E35FD6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un pašvaldības līdzfinansējums </w:t>
      </w:r>
      <w:r w:rsidRPr="00E66374">
        <w:rPr>
          <w:rFonts w:ascii="Times New Roman" w:hAnsi="Times New Roman" w:cs="Times New Roman"/>
        </w:rPr>
        <w:t>1360,73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>.</w:t>
      </w:r>
    </w:p>
    <w:p w14:paraId="13F378C9" w14:textId="24C397AD" w:rsidR="006B0487" w:rsidRPr="00BC4654" w:rsidRDefault="008D3F9C" w:rsidP="006B048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Pr="00BC4654">
        <w:rPr>
          <w:rFonts w:ascii="Times New Roman" w:hAnsi="Times New Roman" w:cs="Times New Roman"/>
        </w:rPr>
        <w:t>Attīstības un projektu nodaļai sagatavot un līdz 202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10. augustam</w:t>
      </w:r>
      <w:r w:rsidRPr="00BC4654">
        <w:rPr>
          <w:rFonts w:ascii="Times New Roman" w:hAnsi="Times New Roman" w:cs="Times New Roman"/>
        </w:rPr>
        <w:t xml:space="preserve"> iesniegt Lauku atbalsta dienesta Elektroniskās pieteikšanās sistēmā projekta “</w:t>
      </w:r>
      <w:r w:rsidRPr="00E66374">
        <w:rPr>
          <w:rFonts w:ascii="Times New Roman" w:hAnsi="Times New Roman" w:cs="Times New Roman"/>
        </w:rPr>
        <w:t xml:space="preserve">Publiska dzeramā ūdens punkta </w:t>
      </w:r>
      <w:r w:rsidR="006B6CE8">
        <w:rPr>
          <w:rFonts w:ascii="Times New Roman" w:hAnsi="Times New Roman" w:cs="Times New Roman"/>
        </w:rPr>
        <w:t>izveide Alderos</w:t>
      </w:r>
      <w:r w:rsidRPr="00BC4654">
        <w:rPr>
          <w:rFonts w:ascii="Times New Roman" w:hAnsi="Times New Roman" w:cs="Times New Roman"/>
        </w:rPr>
        <w:t>” pieteikumu.</w:t>
      </w:r>
    </w:p>
    <w:p w14:paraId="7E6D67B8" w14:textId="5ACC6089" w:rsidR="006B0487" w:rsidRPr="00BC4654" w:rsidRDefault="008D3F9C" w:rsidP="006B048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BC4654">
        <w:rPr>
          <w:rFonts w:ascii="Times New Roman" w:hAnsi="Times New Roman" w:cs="Times New Roman"/>
        </w:rPr>
        <w:t xml:space="preserve">Projekta apstiprināšanas gadījumā </w:t>
      </w:r>
      <w:r w:rsidR="00DD00B1">
        <w:rPr>
          <w:rFonts w:ascii="Times New Roman" w:hAnsi="Times New Roman" w:cs="Times New Roman"/>
        </w:rPr>
        <w:t>tā</w:t>
      </w:r>
      <w:r w:rsidRPr="00BC4654">
        <w:rPr>
          <w:rFonts w:ascii="Times New Roman" w:hAnsi="Times New Roman" w:cs="Times New Roman"/>
        </w:rPr>
        <w:t xml:space="preserve"> īstenošanai nepieciešamo finansējumu </w:t>
      </w:r>
      <w:r w:rsidR="00E66374" w:rsidRPr="00E66374">
        <w:rPr>
          <w:rFonts w:ascii="Times New Roman" w:hAnsi="Times New Roman" w:cs="Times New Roman"/>
        </w:rPr>
        <w:t xml:space="preserve">9933,34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BC4654">
        <w:rPr>
          <w:rFonts w:ascii="Times New Roman" w:hAnsi="Times New Roman" w:cs="Times New Roman"/>
        </w:rPr>
        <w:t xml:space="preserve"> paredzēt Attīstības un projektu nodaļas 202</w:t>
      </w:r>
      <w:r>
        <w:rPr>
          <w:rFonts w:ascii="Times New Roman" w:hAnsi="Times New Roman" w:cs="Times New Roman"/>
        </w:rPr>
        <w:t>7</w:t>
      </w:r>
      <w:r w:rsidRPr="00BC46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gada budžeta </w:t>
      </w:r>
      <w:r w:rsidR="00DD00B1">
        <w:rPr>
          <w:rFonts w:ascii="Times New Roman" w:hAnsi="Times New Roman" w:cs="Times New Roman"/>
        </w:rPr>
        <w:t xml:space="preserve">projekta </w:t>
      </w:r>
      <w:r w:rsidRPr="00BC4654">
        <w:rPr>
          <w:rFonts w:ascii="Times New Roman" w:hAnsi="Times New Roman" w:cs="Times New Roman"/>
        </w:rPr>
        <w:t xml:space="preserve">tāmē. </w:t>
      </w:r>
    </w:p>
    <w:p w14:paraId="46310098" w14:textId="4E91FFD8" w:rsidR="006B0487" w:rsidRDefault="008D3F9C" w:rsidP="006B048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Papildināt Ādažu novada Attīstības programmas (2021.-2027.) Rīcības plāna uzdevum</w:t>
      </w:r>
      <w:r>
        <w:rPr>
          <w:rFonts w:ascii="Times New Roman" w:hAnsi="Times New Roman" w:cs="Times New Roman"/>
        </w:rPr>
        <w:t>u</w:t>
      </w:r>
      <w:r w:rsidRPr="00BC4654">
        <w:rPr>
          <w:rFonts w:ascii="Times New Roman" w:hAnsi="Times New Roman" w:cs="Times New Roman"/>
        </w:rPr>
        <w:t xml:space="preserve"> “</w:t>
      </w:r>
      <w:r w:rsidRPr="00DC450A">
        <w:rPr>
          <w:rFonts w:ascii="Times New Roman" w:hAnsi="Times New Roman" w:cs="Times New Roman"/>
        </w:rPr>
        <w:t xml:space="preserve">U5.1.1: Sekmēt novada publiskās </w:t>
      </w:r>
      <w:proofErr w:type="spellStart"/>
      <w:r w:rsidRPr="00DC450A">
        <w:rPr>
          <w:rFonts w:ascii="Times New Roman" w:hAnsi="Times New Roman" w:cs="Times New Roman"/>
        </w:rPr>
        <w:t>ārtelpas</w:t>
      </w:r>
      <w:proofErr w:type="spellEnd"/>
      <w:r w:rsidRPr="00DC450A">
        <w:rPr>
          <w:rFonts w:ascii="Times New Roman" w:hAnsi="Times New Roman" w:cs="Times New Roman"/>
        </w:rPr>
        <w:t xml:space="preserve"> attīstību</w:t>
      </w:r>
      <w:r w:rsidRPr="00BC4654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 xml:space="preserve">ar jaunu </w:t>
      </w:r>
      <w:r w:rsidRPr="00BC4654">
        <w:rPr>
          <w:rFonts w:ascii="Times New Roman" w:hAnsi="Times New Roman" w:cs="Times New Roman"/>
        </w:rPr>
        <w:t>pasākum</w:t>
      </w:r>
      <w:r>
        <w:rPr>
          <w:rFonts w:ascii="Times New Roman" w:hAnsi="Times New Roman" w:cs="Times New Roman"/>
        </w:rPr>
        <w:t>u</w:t>
      </w:r>
      <w:r w:rsidRPr="00BC4654">
        <w:rPr>
          <w:rFonts w:ascii="Times New Roman" w:hAnsi="Times New Roman" w:cs="Times New Roman"/>
        </w:rPr>
        <w:t xml:space="preserve"> “</w:t>
      </w:r>
      <w:r w:rsidRPr="00DC450A">
        <w:rPr>
          <w:rFonts w:ascii="Times New Roman" w:hAnsi="Times New Roman" w:cs="Times New Roman"/>
        </w:rPr>
        <w:t>Ā5.1.1.8. Projekta “</w:t>
      </w:r>
      <w:r w:rsidRPr="00E66374">
        <w:rPr>
          <w:rFonts w:ascii="Times New Roman" w:hAnsi="Times New Roman" w:cs="Times New Roman"/>
        </w:rPr>
        <w:t xml:space="preserve">Publiska dzeramā ūdens punkta </w:t>
      </w:r>
      <w:r w:rsidR="006B6CE8">
        <w:rPr>
          <w:rFonts w:ascii="Times New Roman" w:hAnsi="Times New Roman" w:cs="Times New Roman"/>
        </w:rPr>
        <w:t>izveide Alderos</w:t>
      </w:r>
      <w:r w:rsidRPr="00DC450A">
        <w:rPr>
          <w:rFonts w:ascii="Times New Roman" w:hAnsi="Times New Roman" w:cs="Times New Roman"/>
        </w:rPr>
        <w:t>” īstenošana</w:t>
      </w:r>
      <w:r w:rsidRPr="00BC465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, norādot, ka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pasākumu īsteno Attīstības un projektu nodaļa, pasākuma īstenošanas laiks: 2026.-2027.</w:t>
      </w:r>
      <w:r w:rsidR="00DD00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lastRenderedPageBreak/>
        <w:t>gads,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pasākuma finansējums: ES fondu finansējums un pašvaldības finansējums, i</w:t>
      </w:r>
      <w:r w:rsidRPr="00BC4654">
        <w:rPr>
          <w:rFonts w:ascii="Times New Roman" w:hAnsi="Times New Roman" w:cs="Times New Roman"/>
        </w:rPr>
        <w:t>znākuma rādītāj</w:t>
      </w:r>
      <w:r>
        <w:rPr>
          <w:rFonts w:ascii="Times New Roman" w:hAnsi="Times New Roman" w:cs="Times New Roman"/>
        </w:rPr>
        <w:t>s:</w:t>
      </w:r>
      <w:r w:rsidRPr="00BC4654">
        <w:rPr>
          <w:rFonts w:ascii="Times New Roman" w:hAnsi="Times New Roman" w:cs="Times New Roman"/>
        </w:rPr>
        <w:t xml:space="preserve"> </w:t>
      </w:r>
      <w:r w:rsidRPr="00D261E4">
        <w:rPr>
          <w:rFonts w:ascii="Times New Roman" w:hAnsi="Times New Roman" w:cs="Times New Roman"/>
        </w:rPr>
        <w:t>Īstenots LEADER projekts</w:t>
      </w:r>
      <w:r>
        <w:rPr>
          <w:rFonts w:ascii="Times New Roman" w:hAnsi="Times New Roman" w:cs="Times New Roman"/>
        </w:rPr>
        <w:t xml:space="preserve"> “</w:t>
      </w:r>
      <w:r w:rsidRPr="00E66374">
        <w:rPr>
          <w:rFonts w:ascii="Times New Roman" w:hAnsi="Times New Roman" w:cs="Times New Roman"/>
        </w:rPr>
        <w:t xml:space="preserve">Publiska dzeramā ūdens punkta </w:t>
      </w:r>
      <w:r w:rsidR="006B6CE8">
        <w:rPr>
          <w:rFonts w:ascii="Times New Roman" w:hAnsi="Times New Roman" w:cs="Times New Roman"/>
        </w:rPr>
        <w:t>izveide Alderos</w:t>
      </w:r>
      <w:r>
        <w:rPr>
          <w:rFonts w:ascii="Times New Roman" w:hAnsi="Times New Roman" w:cs="Times New Roman"/>
        </w:rPr>
        <w:t>”</w:t>
      </w:r>
      <w:r w:rsidRPr="00BC4654">
        <w:rPr>
          <w:rFonts w:ascii="Times New Roman" w:hAnsi="Times New Roman" w:cs="Times New Roman"/>
        </w:rPr>
        <w:t>.</w:t>
      </w:r>
    </w:p>
    <w:p w14:paraId="60F09FB5" w14:textId="77777777" w:rsidR="006B0487" w:rsidRDefault="008D3F9C" w:rsidP="006B048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AD5BC2">
        <w:rPr>
          <w:rFonts w:ascii="Times New Roman" w:hAnsi="Times New Roman" w:cs="Times New Roman"/>
        </w:rPr>
        <w:t>Pilnvarot pašvaldības domes priekšsēdētāj</w:t>
      </w:r>
      <w:r>
        <w:rPr>
          <w:rFonts w:ascii="Times New Roman" w:hAnsi="Times New Roman" w:cs="Times New Roman"/>
        </w:rPr>
        <w:t>u</w:t>
      </w:r>
      <w:r w:rsidRPr="00AD5BC2">
        <w:rPr>
          <w:rFonts w:ascii="Times New Roman" w:hAnsi="Times New Roman" w:cs="Times New Roman"/>
        </w:rPr>
        <w:t xml:space="preserve"> parakstīt ar </w:t>
      </w:r>
      <w:r>
        <w:rPr>
          <w:rFonts w:ascii="Times New Roman" w:hAnsi="Times New Roman" w:cs="Times New Roman"/>
        </w:rPr>
        <w:t>p</w:t>
      </w:r>
      <w:r w:rsidRPr="00AD5BC2">
        <w:rPr>
          <w:rFonts w:ascii="Times New Roman" w:hAnsi="Times New Roman" w:cs="Times New Roman"/>
        </w:rPr>
        <w:t>rojekta sagatavošanu un īstenošanu saistītos dokumentus</w:t>
      </w:r>
      <w:r>
        <w:rPr>
          <w:rFonts w:ascii="Times New Roman" w:hAnsi="Times New Roman" w:cs="Times New Roman"/>
        </w:rPr>
        <w:t>.</w:t>
      </w:r>
    </w:p>
    <w:p w14:paraId="0A2BD074" w14:textId="756F38E7" w:rsidR="006B0487" w:rsidRPr="00BC4654" w:rsidRDefault="008D3F9C" w:rsidP="006B048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0D33C0">
        <w:rPr>
          <w:rFonts w:ascii="Times New Roman" w:hAnsi="Times New Roman" w:cs="Times New Roman"/>
        </w:rPr>
        <w:t xml:space="preserve">Projekta apstiprināšanas gadījumā uzdot </w:t>
      </w:r>
      <w:r w:rsidR="00DD00B1" w:rsidRPr="00BC4654">
        <w:rPr>
          <w:rFonts w:ascii="Times New Roman" w:hAnsi="Times New Roman" w:cs="Times New Roman"/>
        </w:rPr>
        <w:t>Attīstības un projektu nodaļa</w:t>
      </w:r>
      <w:r w:rsidR="00DD00B1">
        <w:rPr>
          <w:rFonts w:ascii="Times New Roman" w:hAnsi="Times New Roman" w:cs="Times New Roman"/>
        </w:rPr>
        <w:t>i</w:t>
      </w:r>
      <w:r w:rsidRPr="000D33C0">
        <w:rPr>
          <w:rFonts w:ascii="Times New Roman" w:hAnsi="Times New Roman" w:cs="Times New Roman"/>
        </w:rPr>
        <w:t xml:space="preserve"> organizēt </w:t>
      </w:r>
      <w:r w:rsidR="00DD00B1">
        <w:rPr>
          <w:rFonts w:ascii="Times New Roman" w:hAnsi="Times New Roman" w:cs="Times New Roman"/>
        </w:rPr>
        <w:t>tā</w:t>
      </w:r>
      <w:r w:rsidRPr="000D33C0">
        <w:rPr>
          <w:rFonts w:ascii="Times New Roman" w:hAnsi="Times New Roman" w:cs="Times New Roman"/>
        </w:rPr>
        <w:t xml:space="preserve"> īstenošanu</w:t>
      </w:r>
      <w:r>
        <w:rPr>
          <w:rFonts w:ascii="Times New Roman" w:hAnsi="Times New Roman" w:cs="Times New Roman"/>
        </w:rPr>
        <w:t>.</w:t>
      </w:r>
    </w:p>
    <w:p w14:paraId="4DE8A29E" w14:textId="77777777" w:rsidR="006B0487" w:rsidRPr="005D026F" w:rsidRDefault="008D3F9C" w:rsidP="006B0487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</w:rPr>
      </w:pPr>
      <w:r w:rsidRPr="005D026F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5D026F">
        <w:rPr>
          <w:rFonts w:ascii="Times New Roman" w:hAnsi="Times New Roman" w:cs="Times New Roman"/>
        </w:rPr>
        <w:t xml:space="preserve"> veikt lēmuma izpildes kontroli.</w:t>
      </w:r>
      <w:bookmarkEnd w:id="0"/>
    </w:p>
    <w:p w14:paraId="70B3753E" w14:textId="77777777" w:rsidR="006B0487" w:rsidRPr="00564CA6" w:rsidRDefault="006B0487" w:rsidP="006B048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FA5B04E" w14:textId="77777777" w:rsidR="006B0487" w:rsidRDefault="006B0487" w:rsidP="006B0487">
      <w:pPr>
        <w:jc w:val="both"/>
        <w:rPr>
          <w:rFonts w:ascii="Times New Roman" w:hAnsi="Times New Roman" w:cs="Times New Roman"/>
        </w:rPr>
      </w:pPr>
    </w:p>
    <w:p w14:paraId="67E2FA13" w14:textId="77777777" w:rsidR="0022117C" w:rsidRDefault="0022117C" w:rsidP="006B0487">
      <w:pPr>
        <w:jc w:val="both"/>
        <w:rPr>
          <w:rFonts w:ascii="Times New Roman" w:hAnsi="Times New Roman" w:cs="Times New Roman"/>
        </w:rPr>
      </w:pPr>
    </w:p>
    <w:p w14:paraId="1E95B69A" w14:textId="77777777" w:rsidR="0022117C" w:rsidRPr="00A8310F" w:rsidRDefault="0022117C" w:rsidP="0022117C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Pašvaldības domes priekšsēdētāja vietnieks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>Ģ. Dubkēvičs</w:t>
      </w:r>
    </w:p>
    <w:p w14:paraId="708AF7ED" w14:textId="77777777" w:rsidR="0022117C" w:rsidRPr="00A8310F" w:rsidRDefault="0022117C" w:rsidP="0022117C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attīstības jautājumos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 xml:space="preserve"> </w:t>
      </w:r>
    </w:p>
    <w:p w14:paraId="1E5631F7" w14:textId="77777777" w:rsidR="0022117C" w:rsidRPr="00A8310F" w:rsidRDefault="0022117C" w:rsidP="0022117C">
      <w:pPr>
        <w:rPr>
          <w:rFonts w:ascii="Times New Roman" w:hAnsi="Times New Roman" w:cs="Times New Roman"/>
          <w:noProof/>
        </w:rPr>
      </w:pPr>
    </w:p>
    <w:p w14:paraId="6955A864" w14:textId="09A0936E" w:rsidR="00564CA6" w:rsidRPr="0022117C" w:rsidRDefault="0022117C" w:rsidP="0022117C">
      <w:pPr>
        <w:jc w:val="center"/>
        <w:rPr>
          <w:rFonts w:ascii="Times New Roman" w:eastAsia="Calibri" w:hAnsi="Times New Roman" w:cs="Times New Roman"/>
        </w:rPr>
      </w:pPr>
      <w:r w:rsidRPr="00A8310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22117C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BF050" w14:textId="77777777" w:rsidR="008D3F9C" w:rsidRDefault="008D3F9C">
      <w:r>
        <w:separator/>
      </w:r>
    </w:p>
  </w:endnote>
  <w:endnote w:type="continuationSeparator" w:id="0">
    <w:p w14:paraId="08C56CDB" w14:textId="77777777" w:rsidR="008D3F9C" w:rsidRDefault="008D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09516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D3F9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DFDB7" w14:textId="77777777" w:rsidR="008D3F9C" w:rsidRDefault="008D3F9C">
      <w:r>
        <w:separator/>
      </w:r>
    </w:p>
  </w:footnote>
  <w:footnote w:type="continuationSeparator" w:id="0">
    <w:p w14:paraId="4C2CB206" w14:textId="77777777" w:rsidR="008D3F9C" w:rsidRDefault="008D3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F6272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26FFDE" w:tentative="1">
      <w:start w:val="1"/>
      <w:numFmt w:val="lowerLetter"/>
      <w:lvlText w:val="%2."/>
      <w:lvlJc w:val="left"/>
      <w:pPr>
        <w:ind w:left="1440" w:hanging="360"/>
      </w:pPr>
    </w:lvl>
    <w:lvl w:ilvl="2" w:tplc="8A0A2536" w:tentative="1">
      <w:start w:val="1"/>
      <w:numFmt w:val="lowerRoman"/>
      <w:lvlText w:val="%3."/>
      <w:lvlJc w:val="right"/>
      <w:pPr>
        <w:ind w:left="2160" w:hanging="180"/>
      </w:pPr>
    </w:lvl>
    <w:lvl w:ilvl="3" w:tplc="F63E5E9A" w:tentative="1">
      <w:start w:val="1"/>
      <w:numFmt w:val="decimal"/>
      <w:lvlText w:val="%4."/>
      <w:lvlJc w:val="left"/>
      <w:pPr>
        <w:ind w:left="2880" w:hanging="360"/>
      </w:pPr>
    </w:lvl>
    <w:lvl w:ilvl="4" w:tplc="A686142A" w:tentative="1">
      <w:start w:val="1"/>
      <w:numFmt w:val="lowerLetter"/>
      <w:lvlText w:val="%5."/>
      <w:lvlJc w:val="left"/>
      <w:pPr>
        <w:ind w:left="3600" w:hanging="360"/>
      </w:pPr>
    </w:lvl>
    <w:lvl w:ilvl="5" w:tplc="FCBC68FE" w:tentative="1">
      <w:start w:val="1"/>
      <w:numFmt w:val="lowerRoman"/>
      <w:lvlText w:val="%6."/>
      <w:lvlJc w:val="right"/>
      <w:pPr>
        <w:ind w:left="4320" w:hanging="180"/>
      </w:pPr>
    </w:lvl>
    <w:lvl w:ilvl="6" w:tplc="5B1A8622" w:tentative="1">
      <w:start w:val="1"/>
      <w:numFmt w:val="decimal"/>
      <w:lvlText w:val="%7."/>
      <w:lvlJc w:val="left"/>
      <w:pPr>
        <w:ind w:left="5040" w:hanging="360"/>
      </w:pPr>
    </w:lvl>
    <w:lvl w:ilvl="7" w:tplc="4D32FFFC" w:tentative="1">
      <w:start w:val="1"/>
      <w:numFmt w:val="lowerLetter"/>
      <w:lvlText w:val="%8."/>
      <w:lvlJc w:val="left"/>
      <w:pPr>
        <w:ind w:left="5760" w:hanging="360"/>
      </w:pPr>
    </w:lvl>
    <w:lvl w:ilvl="8" w:tplc="29D65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D7337"/>
    <w:multiLevelType w:val="multilevel"/>
    <w:tmpl w:val="1D9430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6D670C"/>
    <w:multiLevelType w:val="hybridMultilevel"/>
    <w:tmpl w:val="F892B280"/>
    <w:lvl w:ilvl="0" w:tplc="97A656C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3ADA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1ADB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EA47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E4F4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345D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486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AEA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A8A6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662316993">
    <w:abstractNumId w:val="2"/>
  </w:num>
  <w:num w:numId="4" w16cid:durableId="260913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30E"/>
    <w:rsid w:val="00030457"/>
    <w:rsid w:val="00070E3F"/>
    <w:rsid w:val="000D33C0"/>
    <w:rsid w:val="0010015A"/>
    <w:rsid w:val="00147221"/>
    <w:rsid w:val="00160BA9"/>
    <w:rsid w:val="00195A73"/>
    <w:rsid w:val="001A297B"/>
    <w:rsid w:val="001E05E0"/>
    <w:rsid w:val="0022117C"/>
    <w:rsid w:val="0025391B"/>
    <w:rsid w:val="00297558"/>
    <w:rsid w:val="002D53F6"/>
    <w:rsid w:val="00351D48"/>
    <w:rsid w:val="00380B0D"/>
    <w:rsid w:val="003964CC"/>
    <w:rsid w:val="003C401E"/>
    <w:rsid w:val="003C447F"/>
    <w:rsid w:val="004D516C"/>
    <w:rsid w:val="00521C00"/>
    <w:rsid w:val="0053073B"/>
    <w:rsid w:val="00543508"/>
    <w:rsid w:val="00564CA6"/>
    <w:rsid w:val="005A1802"/>
    <w:rsid w:val="005C7FA1"/>
    <w:rsid w:val="005D026F"/>
    <w:rsid w:val="005F28EE"/>
    <w:rsid w:val="006145DD"/>
    <w:rsid w:val="00617AAC"/>
    <w:rsid w:val="00634541"/>
    <w:rsid w:val="00693F05"/>
    <w:rsid w:val="006B0487"/>
    <w:rsid w:val="006B6CE8"/>
    <w:rsid w:val="006C2EB5"/>
    <w:rsid w:val="006C51CE"/>
    <w:rsid w:val="006D3451"/>
    <w:rsid w:val="006D513B"/>
    <w:rsid w:val="00714F77"/>
    <w:rsid w:val="0074092B"/>
    <w:rsid w:val="00790E3C"/>
    <w:rsid w:val="0079484F"/>
    <w:rsid w:val="007B4DDB"/>
    <w:rsid w:val="008257F8"/>
    <w:rsid w:val="008315A0"/>
    <w:rsid w:val="008D3F9C"/>
    <w:rsid w:val="008E0928"/>
    <w:rsid w:val="008E3846"/>
    <w:rsid w:val="009139A1"/>
    <w:rsid w:val="00931891"/>
    <w:rsid w:val="009613E7"/>
    <w:rsid w:val="00996740"/>
    <w:rsid w:val="009A3989"/>
    <w:rsid w:val="009B7F8F"/>
    <w:rsid w:val="009C5090"/>
    <w:rsid w:val="00A254B5"/>
    <w:rsid w:val="00A52B04"/>
    <w:rsid w:val="00AD5BC2"/>
    <w:rsid w:val="00B36CD4"/>
    <w:rsid w:val="00B4014F"/>
    <w:rsid w:val="00B47C10"/>
    <w:rsid w:val="00B91370"/>
    <w:rsid w:val="00BB16A4"/>
    <w:rsid w:val="00BC4654"/>
    <w:rsid w:val="00BE75D1"/>
    <w:rsid w:val="00C5176C"/>
    <w:rsid w:val="00C56B76"/>
    <w:rsid w:val="00C82360"/>
    <w:rsid w:val="00C8519C"/>
    <w:rsid w:val="00C9477C"/>
    <w:rsid w:val="00CA4387"/>
    <w:rsid w:val="00CC1B2F"/>
    <w:rsid w:val="00CF16C2"/>
    <w:rsid w:val="00CF50A9"/>
    <w:rsid w:val="00D261E4"/>
    <w:rsid w:val="00D53D4A"/>
    <w:rsid w:val="00D636B0"/>
    <w:rsid w:val="00D75CA4"/>
    <w:rsid w:val="00D86969"/>
    <w:rsid w:val="00D92E39"/>
    <w:rsid w:val="00DA1A31"/>
    <w:rsid w:val="00DC450A"/>
    <w:rsid w:val="00DD00B1"/>
    <w:rsid w:val="00DF4ECF"/>
    <w:rsid w:val="00DF6213"/>
    <w:rsid w:val="00E35FD6"/>
    <w:rsid w:val="00E52DA2"/>
    <w:rsid w:val="00E6337F"/>
    <w:rsid w:val="00E66374"/>
    <w:rsid w:val="00E75D8D"/>
    <w:rsid w:val="00E8282D"/>
    <w:rsid w:val="00EC211A"/>
    <w:rsid w:val="00EF06E1"/>
    <w:rsid w:val="00F27713"/>
    <w:rsid w:val="00FA29A3"/>
    <w:rsid w:val="00FE7187"/>
    <w:rsid w:val="00F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Komentraatsauce">
    <w:name w:val="annotation reference"/>
    <w:basedOn w:val="Noklusjumarindkopasfonts"/>
    <w:uiPriority w:val="99"/>
    <w:semiHidden/>
    <w:unhideWhenUsed/>
    <w:rsid w:val="006B048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B048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B0487"/>
    <w:rPr>
      <w:sz w:val="20"/>
      <w:szCs w:val="20"/>
    </w:rPr>
  </w:style>
  <w:style w:type="paragraph" w:styleId="Sarakstarindkopa">
    <w:name w:val="List Paragraph"/>
    <w:basedOn w:val="Parasts"/>
    <w:qFormat/>
    <w:rsid w:val="006B0487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636B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636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4395</Words>
  <Characters>2506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27</cp:revision>
  <dcterms:created xsi:type="dcterms:W3CDTF">2024-06-01T14:06:00Z</dcterms:created>
  <dcterms:modified xsi:type="dcterms:W3CDTF">2026-07-31T08:32:00Z</dcterms:modified>
</cp:coreProperties>
</file>