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AF562B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AF562B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2B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AF562B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Default="00611C49" w:rsidP="00BA18F8">
      <w:pPr>
        <w:pStyle w:val="Default"/>
        <w:jc w:val="center"/>
        <w:rPr>
          <w:color w:val="auto"/>
        </w:rPr>
      </w:pPr>
      <w:r w:rsidRPr="00AF562B">
        <w:rPr>
          <w:color w:val="auto"/>
        </w:rPr>
        <w:t>Ādažos, Ādažu novadā</w:t>
      </w:r>
    </w:p>
    <w:p w14:paraId="3322B381" w14:textId="77777777" w:rsidR="00AF562B" w:rsidRPr="00AF562B" w:rsidRDefault="00AF562B" w:rsidP="00BA18F8">
      <w:pPr>
        <w:pStyle w:val="Default"/>
        <w:jc w:val="center"/>
        <w:rPr>
          <w:color w:val="auto"/>
        </w:rPr>
      </w:pPr>
    </w:p>
    <w:p w14:paraId="554D3733" w14:textId="36F9BAA3" w:rsidR="00F14DA8" w:rsidRPr="00B64100" w:rsidRDefault="00611C49" w:rsidP="00BA18F8">
      <w:pPr>
        <w:pStyle w:val="Default"/>
        <w:jc w:val="both"/>
      </w:pPr>
      <w:r w:rsidRPr="00B64100">
        <w:rPr>
          <w:color w:val="auto"/>
        </w:rPr>
        <w:t>202</w:t>
      </w:r>
      <w:r w:rsidR="0042786F">
        <w:rPr>
          <w:color w:val="auto"/>
        </w:rPr>
        <w:t>5</w:t>
      </w:r>
      <w:r w:rsidRPr="00B64100">
        <w:rPr>
          <w:color w:val="auto"/>
        </w:rPr>
        <w:t>. gada</w:t>
      </w:r>
      <w:r w:rsidR="00933CA3" w:rsidRPr="00B64100">
        <w:rPr>
          <w:color w:val="auto"/>
        </w:rPr>
        <w:t xml:space="preserve"> </w:t>
      </w:r>
      <w:r w:rsidR="00A44480">
        <w:rPr>
          <w:color w:val="auto"/>
        </w:rPr>
        <w:t>8</w:t>
      </w:r>
      <w:r w:rsidR="006E1344" w:rsidRPr="00B64100">
        <w:rPr>
          <w:color w:val="auto"/>
        </w:rPr>
        <w:t>.</w:t>
      </w:r>
      <w:r w:rsidRPr="00B64100">
        <w:rPr>
          <w:color w:val="auto"/>
        </w:rPr>
        <w:t xml:space="preserve"> </w:t>
      </w:r>
      <w:r w:rsidR="00A44480">
        <w:rPr>
          <w:color w:val="auto"/>
        </w:rPr>
        <w:t>maijā</w:t>
      </w:r>
      <w:r w:rsidR="00A238EC" w:rsidRPr="00B64100">
        <w:rPr>
          <w:color w:val="auto"/>
        </w:rPr>
        <w:t xml:space="preserve">                                                             </w:t>
      </w:r>
      <w:r w:rsidR="00C52AF2">
        <w:rPr>
          <w:color w:val="auto"/>
        </w:rPr>
        <w:tab/>
      </w:r>
      <w:r w:rsidR="00C52AF2">
        <w:rPr>
          <w:color w:val="auto"/>
        </w:rPr>
        <w:tab/>
        <w:t xml:space="preserve">    </w:t>
      </w:r>
      <w:r w:rsidR="00A238EC" w:rsidRPr="00B64100">
        <w:rPr>
          <w:color w:val="auto"/>
        </w:rPr>
        <w:t xml:space="preserve">  </w:t>
      </w:r>
      <w:r w:rsidRPr="00B64100">
        <w:rPr>
          <w:color w:val="auto"/>
        </w:rPr>
        <w:t xml:space="preserve">Nr. </w:t>
      </w:r>
      <w:r w:rsidR="00BA18F8" w:rsidRPr="00B64100">
        <w:t>ĀNP/1-7-3-1/2</w:t>
      </w:r>
      <w:r w:rsidR="0042786F">
        <w:t>5</w:t>
      </w:r>
      <w:r w:rsidR="00BA18F8" w:rsidRPr="00B64100">
        <w:t>/</w:t>
      </w:r>
      <w:r w:rsidR="00A44480">
        <w:t>3</w:t>
      </w:r>
    </w:p>
    <w:p w14:paraId="0E4B897B" w14:textId="77777777" w:rsidR="00BA18F8" w:rsidRPr="00B64100" w:rsidRDefault="00BA18F8" w:rsidP="00BA18F8">
      <w:pPr>
        <w:pStyle w:val="Default"/>
        <w:jc w:val="both"/>
        <w:rPr>
          <w:color w:val="auto"/>
        </w:rPr>
      </w:pPr>
    </w:p>
    <w:p w14:paraId="4F2719E0" w14:textId="77777777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 notiek saskaņā ar </w:t>
      </w:r>
      <w:bookmarkStart w:id="0" w:name="_Hlk124147289"/>
      <w:r w:rsidRPr="00B64100">
        <w:rPr>
          <w:rFonts w:ascii="Times New Roman" w:hAnsi="Times New Roman"/>
        </w:rPr>
        <w:t>Pašvaldību likuma 25. panta otro daļu</w:t>
      </w:r>
      <w:bookmarkEnd w:id="0"/>
      <w:r w:rsidRPr="00B64100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nolikumu Nr. 1 “Administratīvo aktu strīdu komisijas nolikums” 2.1. punktu.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B64100" w14:paraId="2C2141A2" w14:textId="77777777" w:rsidTr="00927C03">
        <w:tc>
          <w:tcPr>
            <w:tcW w:w="1416" w:type="dxa"/>
          </w:tcPr>
          <w:p w14:paraId="2A187799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Sēdi vada:</w:t>
            </w:r>
            <w:r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07B0FE87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Komisijas priekšsēdētāja Sniedze Brakovska.</w:t>
            </w:r>
          </w:p>
        </w:tc>
      </w:tr>
      <w:tr w:rsidR="007C7AF4" w:rsidRPr="00B64100" w14:paraId="6AA4FDAE" w14:textId="77777777" w:rsidTr="00927C03">
        <w:tc>
          <w:tcPr>
            <w:tcW w:w="1416" w:type="dxa"/>
          </w:tcPr>
          <w:p w14:paraId="12DFAD5C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Piedalās:</w:t>
            </w:r>
            <w:r w:rsidRPr="00B6410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7648" w:type="dxa"/>
          </w:tcPr>
          <w:p w14:paraId="37B843B0" w14:textId="7F3B0D91" w:rsidR="00DB17F3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locekļi: </w:t>
            </w:r>
            <w:r w:rsidR="003540A4">
              <w:rPr>
                <w:rFonts w:ascii="Times New Roman" w:hAnsi="Times New Roman"/>
              </w:rPr>
              <w:t>Agris Grīnvalds</w:t>
            </w:r>
            <w:r w:rsidR="00363440" w:rsidRPr="00B64100">
              <w:rPr>
                <w:rFonts w:ascii="Times New Roman" w:hAnsi="Times New Roman"/>
              </w:rPr>
              <w:t>,</w:t>
            </w:r>
            <w:r w:rsidRPr="00B64100">
              <w:rPr>
                <w:rFonts w:ascii="Times New Roman" w:hAnsi="Times New Roman"/>
              </w:rPr>
              <w:t xml:space="preserve"> Gatis Miglāns</w:t>
            </w:r>
            <w:r w:rsidR="003540A4">
              <w:rPr>
                <w:rFonts w:ascii="Times New Roman" w:hAnsi="Times New Roman"/>
              </w:rPr>
              <w:t xml:space="preserve">, </w:t>
            </w:r>
            <w:r w:rsidR="003540A4" w:rsidRPr="00B64100">
              <w:rPr>
                <w:rFonts w:ascii="Times New Roman" w:hAnsi="Times New Roman"/>
              </w:rPr>
              <w:t>Guntis Porietis</w:t>
            </w:r>
            <w:r w:rsidR="00D11B40">
              <w:rPr>
                <w:rFonts w:ascii="Times New Roman" w:hAnsi="Times New Roman"/>
              </w:rPr>
              <w:t>.</w:t>
            </w:r>
          </w:p>
          <w:p w14:paraId="2A0A5D2B" w14:textId="6F7DB374" w:rsidR="00F84B62" w:rsidRPr="00B64100" w:rsidRDefault="00C07488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Iesniedzēj</w:t>
            </w:r>
            <w:r w:rsidR="00DF6B4E">
              <w:rPr>
                <w:rFonts w:ascii="Times New Roman" w:hAnsi="Times New Roman"/>
              </w:rPr>
              <w:t>a</w:t>
            </w:r>
            <w:r w:rsidR="00A4521B">
              <w:rPr>
                <w:rFonts w:ascii="Times New Roman" w:hAnsi="Times New Roman"/>
              </w:rPr>
              <w:t xml:space="preserve"> </w:t>
            </w:r>
            <w:r w:rsidR="00325744">
              <w:rPr>
                <w:rFonts w:ascii="Times New Roman" w:hAnsi="Times New Roman"/>
                <w:i/>
                <w:iCs/>
              </w:rPr>
              <w:t>Vārds Uzvārds</w:t>
            </w:r>
            <w:r w:rsidR="003540A4">
              <w:rPr>
                <w:rFonts w:ascii="Times New Roman" w:hAnsi="Times New Roman"/>
              </w:rPr>
              <w:t>.</w:t>
            </w:r>
          </w:p>
        </w:tc>
      </w:tr>
      <w:tr w:rsidR="007C7AF4" w:rsidRPr="00B64100" w14:paraId="092DEC77" w14:textId="77777777" w:rsidTr="00927C03">
        <w:tc>
          <w:tcPr>
            <w:tcW w:w="1416" w:type="dxa"/>
          </w:tcPr>
          <w:p w14:paraId="420924F7" w14:textId="6392D03B" w:rsidR="00D11B40" w:rsidRDefault="00D11B40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Nep</w:t>
            </w:r>
            <w:r w:rsidRPr="00B64100">
              <w:rPr>
                <w:rFonts w:ascii="Times New Roman" w:hAnsi="Times New Roman"/>
                <w:b/>
                <w:bCs/>
              </w:rPr>
              <w:t>iedalās:</w:t>
            </w:r>
            <w:r w:rsidRPr="00B64100">
              <w:rPr>
                <w:rFonts w:ascii="Times New Roman" w:hAnsi="Times New Roman"/>
              </w:rPr>
              <w:t xml:space="preserve">   </w:t>
            </w:r>
          </w:p>
          <w:p w14:paraId="37FB1AB1" w14:textId="143EA33D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EF83949" w14:textId="064620EB" w:rsidR="00D11B40" w:rsidRDefault="003540A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Kristīne Lakševica</w:t>
            </w:r>
            <w:r>
              <w:rPr>
                <w:rFonts w:ascii="Times New Roman" w:hAnsi="Times New Roman"/>
              </w:rPr>
              <w:t>.</w:t>
            </w:r>
          </w:p>
          <w:p w14:paraId="373BB8D1" w14:textId="5753A545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Sintija Tenisa.</w:t>
            </w:r>
          </w:p>
        </w:tc>
      </w:tr>
    </w:tbl>
    <w:p w14:paraId="02B4F914" w14:textId="77777777" w:rsidR="003540A4" w:rsidRPr="00B64100" w:rsidRDefault="003540A4" w:rsidP="003540A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B64100">
        <w:rPr>
          <w:lang w:val="lv-LV"/>
        </w:rPr>
        <w:t xml:space="preserve">Sēde notiek attālināti, izmantojot elektroniskos saziņas līdzekļus videokonferences (attēlā un skaņas) režīmā </w:t>
      </w:r>
      <w:r w:rsidRPr="00B64100">
        <w:rPr>
          <w:i/>
          <w:iCs/>
          <w:lang w:val="lv-LV"/>
        </w:rPr>
        <w:t xml:space="preserve">ZOOM </w:t>
      </w:r>
      <w:r w:rsidRPr="00B64100">
        <w:rPr>
          <w:lang w:val="lv-LV"/>
        </w:rPr>
        <w:t>platformā.</w:t>
      </w:r>
    </w:p>
    <w:p w14:paraId="2F6E91C5" w14:textId="0512C865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>Sēdes sākums: plkst. 1</w:t>
      </w:r>
      <w:r w:rsidR="00D11B40">
        <w:rPr>
          <w:rFonts w:ascii="Times New Roman" w:hAnsi="Times New Roman"/>
        </w:rPr>
        <w:t>1</w:t>
      </w:r>
      <w:r w:rsidR="00D82C28" w:rsidRPr="00B64100">
        <w:rPr>
          <w:rFonts w:ascii="Times New Roman" w:hAnsi="Times New Roman"/>
        </w:rPr>
        <w:t>.</w:t>
      </w:r>
      <w:r w:rsidRPr="00B64100">
        <w:rPr>
          <w:rFonts w:ascii="Times New Roman" w:hAnsi="Times New Roman"/>
        </w:rPr>
        <w:t>00.</w:t>
      </w:r>
    </w:p>
    <w:p w14:paraId="5034CDBD" w14:textId="77777777" w:rsidR="00F14DA8" w:rsidRPr="00AF562B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lang w:val="lv-LV"/>
        </w:rPr>
      </w:pPr>
      <w:r w:rsidRPr="00AF562B">
        <w:rPr>
          <w:b/>
          <w:bCs/>
          <w:lang w:val="lv-LV"/>
        </w:rPr>
        <w:t>DARBA KĀRTĪBA</w:t>
      </w:r>
    </w:p>
    <w:p w14:paraId="2A56BB22" w14:textId="58E82CE2" w:rsidR="008A7FF5" w:rsidRPr="00B00F0E" w:rsidRDefault="009342F2" w:rsidP="00B00F0E">
      <w:pPr>
        <w:pStyle w:val="ListParagraph"/>
        <w:numPr>
          <w:ilvl w:val="0"/>
          <w:numId w:val="1"/>
        </w:numPr>
        <w:ind w:right="-1"/>
        <w:rPr>
          <w:rFonts w:ascii="Times New Roman" w:hAnsi="Times New Roman"/>
        </w:rPr>
      </w:pPr>
      <w:r>
        <w:t>Par Ādažu novada sociālā dienesta 2025. gada 3. aprīļa lēmumu Nr. ĀNSD/1-14/25/1157 “Par lēmuma pieņemšanas termiņa pagarinājumu”</w:t>
      </w:r>
      <w:r w:rsidR="003A3387" w:rsidRPr="00B00F0E">
        <w:rPr>
          <w:rFonts w:ascii="Times New Roman" w:hAnsi="Times New Roman"/>
          <w:color w:val="000000"/>
        </w:rPr>
        <w:t>.</w:t>
      </w:r>
    </w:p>
    <w:p w14:paraId="42DDE79B" w14:textId="77777777" w:rsidR="003A3387" w:rsidRPr="003A3387" w:rsidRDefault="003A3387" w:rsidP="003A3387">
      <w:pPr>
        <w:pStyle w:val="ListParagraph"/>
        <w:spacing w:after="120"/>
        <w:ind w:left="360"/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8214C1" w:rsidRPr="009342F2" w14:paraId="362D30CA" w14:textId="77777777" w:rsidTr="00A271C3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6F5DF7C8" w:rsidR="00916A3E" w:rsidRPr="009342F2" w:rsidRDefault="00A271C3" w:rsidP="00B00F0E">
            <w:pPr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9342F2">
              <w:rPr>
                <w:rFonts w:ascii="Times New Roman" w:hAnsi="Times New Roman"/>
                <w:b/>
                <w:bCs/>
                <w:color w:val="000000"/>
              </w:rPr>
              <w:t>1.</w:t>
            </w:r>
            <w:r w:rsidR="003A3387" w:rsidRPr="009342F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B00F0E" w:rsidRPr="009342F2">
              <w:rPr>
                <w:rFonts w:ascii="Times New Roman" w:hAnsi="Times New Roman"/>
                <w:b/>
                <w:bCs/>
              </w:rPr>
              <w:t xml:space="preserve">Par </w:t>
            </w:r>
            <w:r w:rsidR="009342F2" w:rsidRPr="009342F2">
              <w:rPr>
                <w:b/>
                <w:bCs/>
              </w:rPr>
              <w:t>Ādažu novada sociālā dienesta 2025. gada 3. aprīļa lēmumu Nr. ĀNSD/1-14/25/1157 “Par lēmuma pieņemšanas termiņa pagarinājumu”</w:t>
            </w:r>
          </w:p>
        </w:tc>
      </w:tr>
    </w:tbl>
    <w:p w14:paraId="4A4E35E2" w14:textId="14569A65" w:rsidR="00035DCA" w:rsidRPr="00C52AF2" w:rsidRDefault="00325744" w:rsidP="00C52AF2">
      <w:pPr>
        <w:spacing w:before="120"/>
        <w:jc w:val="both"/>
        <w:rPr>
          <w:rFonts w:ascii="Times New Roman" w:hAnsi="Times New Roman"/>
          <w:color w:val="000000"/>
        </w:rPr>
      </w:pPr>
      <w:r w:rsidRPr="00C52AF2">
        <w:rPr>
          <w:rFonts w:ascii="Times New Roman" w:hAnsi="Times New Roman"/>
          <w:i/>
          <w:iCs/>
          <w:color w:val="EE0000"/>
        </w:rPr>
        <w:t>Satur konfidenciālu informāciju.</w:t>
      </w:r>
    </w:p>
    <w:p w14:paraId="065ECC8B" w14:textId="77777777" w:rsidR="005409BE" w:rsidRDefault="005409BE" w:rsidP="00673C13">
      <w:pPr>
        <w:pStyle w:val="Default"/>
        <w:rPr>
          <w:color w:val="auto"/>
        </w:rPr>
      </w:pPr>
    </w:p>
    <w:p w14:paraId="2A34C8BB" w14:textId="77777777" w:rsidR="00C52AF2" w:rsidRDefault="00C52AF2" w:rsidP="00673C13">
      <w:pPr>
        <w:pStyle w:val="Default"/>
        <w:rPr>
          <w:color w:val="auto"/>
        </w:rPr>
      </w:pPr>
    </w:p>
    <w:p w14:paraId="7FAD7073" w14:textId="08CA72F9" w:rsidR="00673C13" w:rsidRPr="00AF562B" w:rsidRDefault="005409BE" w:rsidP="00673C13">
      <w:pPr>
        <w:pStyle w:val="Default"/>
        <w:rPr>
          <w:color w:val="auto"/>
        </w:rPr>
      </w:pPr>
      <w:r w:rsidRPr="004C77EF">
        <w:rPr>
          <w:color w:val="auto"/>
        </w:rPr>
        <w:t>Sēdi slēdz 202</w:t>
      </w:r>
      <w:r w:rsidR="009415DB">
        <w:rPr>
          <w:color w:val="auto"/>
        </w:rPr>
        <w:t>5</w:t>
      </w:r>
      <w:r w:rsidRPr="004C77EF">
        <w:rPr>
          <w:color w:val="auto"/>
        </w:rPr>
        <w:t xml:space="preserve">. gada </w:t>
      </w:r>
      <w:r w:rsidR="001E15DB">
        <w:rPr>
          <w:color w:val="auto"/>
        </w:rPr>
        <w:t>8</w:t>
      </w:r>
      <w:r w:rsidRPr="004C77EF">
        <w:rPr>
          <w:color w:val="auto"/>
        </w:rPr>
        <w:t>.</w:t>
      </w:r>
      <w:r w:rsidR="009415DB">
        <w:rPr>
          <w:color w:val="auto"/>
        </w:rPr>
        <w:t xml:space="preserve"> </w:t>
      </w:r>
      <w:r w:rsidR="001E15DB">
        <w:rPr>
          <w:color w:val="auto"/>
        </w:rPr>
        <w:t xml:space="preserve">maijā </w:t>
      </w:r>
      <w:r w:rsidRPr="004C77EF">
        <w:rPr>
          <w:color w:val="auto"/>
        </w:rPr>
        <w:t xml:space="preserve">plkst. </w:t>
      </w:r>
      <w:r w:rsidRPr="004C77EF">
        <w:t>1</w:t>
      </w:r>
      <w:r w:rsidR="00D00294">
        <w:t>1</w:t>
      </w:r>
      <w:r w:rsidRPr="004C77EF">
        <w:t>.</w:t>
      </w:r>
      <w:r w:rsidR="00D00294">
        <w:t>3</w:t>
      </w:r>
      <w:r w:rsidR="00BF4232">
        <w:t>0</w:t>
      </w:r>
      <w:r w:rsidRPr="004C77EF">
        <w:rPr>
          <w:color w:val="auto"/>
        </w:rPr>
        <w:t>.</w:t>
      </w:r>
    </w:p>
    <w:p w14:paraId="1F46B238" w14:textId="77777777" w:rsidR="005409BE" w:rsidRDefault="005409BE" w:rsidP="00673C13">
      <w:pPr>
        <w:pStyle w:val="Default"/>
      </w:pPr>
    </w:p>
    <w:p w14:paraId="3BBFD9FF" w14:textId="7DD9956F" w:rsidR="00673C13" w:rsidRDefault="00611C49" w:rsidP="00673C13">
      <w:pPr>
        <w:pStyle w:val="Default"/>
        <w:rPr>
          <w:color w:val="auto"/>
        </w:rPr>
      </w:pPr>
      <w:r w:rsidRPr="00AF562B">
        <w:t>Komisijas priekšsēdētāj</w:t>
      </w:r>
      <w:r w:rsidR="00AB2A89" w:rsidRPr="00AF562B">
        <w:t>a</w:t>
      </w:r>
      <w:r w:rsidRPr="00AF562B">
        <w:rPr>
          <w:color w:val="auto"/>
        </w:rPr>
        <w:t xml:space="preserve"> </w:t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="004F4C27">
        <w:rPr>
          <w:color w:val="auto"/>
        </w:rPr>
        <w:tab/>
      </w:r>
      <w:r w:rsidRPr="00AF562B">
        <w:rPr>
          <w:color w:val="auto"/>
        </w:rPr>
        <w:t xml:space="preserve">Sniedze Brakovska </w:t>
      </w:r>
    </w:p>
    <w:p w14:paraId="4A1AECF8" w14:textId="77777777" w:rsidR="000B62F9" w:rsidRPr="00AF562B" w:rsidRDefault="000B62F9" w:rsidP="00673C13">
      <w:pPr>
        <w:pStyle w:val="Default"/>
        <w:rPr>
          <w:color w:val="auto"/>
        </w:rPr>
      </w:pPr>
    </w:p>
    <w:p w14:paraId="0601BE10" w14:textId="4FC45538" w:rsidR="00673C13" w:rsidRDefault="00611C49" w:rsidP="00AB2A89">
      <w:pPr>
        <w:spacing w:before="120" w:after="120"/>
      </w:pPr>
      <w:r w:rsidRPr="00AF562B">
        <w:t xml:space="preserve">Protokolētāja </w:t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="004F4C27">
        <w:tab/>
      </w:r>
      <w:r w:rsidR="00551E42">
        <w:t>Sintija Tenisa</w:t>
      </w:r>
    </w:p>
    <w:p w14:paraId="0C53CC55" w14:textId="77777777" w:rsidR="004F2E92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AF562B" w:rsidRDefault="00611C49" w:rsidP="00B701D5">
      <w:pPr>
        <w:spacing w:before="120"/>
        <w:jc w:val="center"/>
      </w:pPr>
      <w:r w:rsidRPr="00AF562B">
        <w:rPr>
          <w:rFonts w:eastAsia="Calibri"/>
        </w:rPr>
        <w:t>ŠIS DOKUMENTS IR ELEKTRONISKI PARAKSTĪTS AR DROŠU ELEKTRONISKO PARAKSTU UN SATUR LAIKA ZĪMOGU</w:t>
      </w:r>
    </w:p>
    <w:sectPr w:rsidR="00234CB3" w:rsidRPr="00AF562B" w:rsidSect="00A65798">
      <w:footerReference w:type="even" r:id="rId9"/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870A" w14:textId="77777777" w:rsidR="00637216" w:rsidRDefault="00637216">
      <w:r>
        <w:separator/>
      </w:r>
    </w:p>
  </w:endnote>
  <w:endnote w:type="continuationSeparator" w:id="0">
    <w:p w14:paraId="33E60C7D" w14:textId="77777777" w:rsidR="00637216" w:rsidRDefault="0063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7717" w14:textId="77777777" w:rsidR="00637216" w:rsidRDefault="00637216">
      <w:r>
        <w:separator/>
      </w:r>
    </w:p>
  </w:footnote>
  <w:footnote w:type="continuationSeparator" w:id="0">
    <w:p w14:paraId="77F33DF0" w14:textId="77777777" w:rsidR="00637216" w:rsidRDefault="00637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5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7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2"/>
  </w:num>
  <w:num w:numId="2" w16cid:durableId="2666958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4"/>
  </w:num>
  <w:num w:numId="6" w16cid:durableId="1025639627">
    <w:abstractNumId w:val="5"/>
  </w:num>
  <w:num w:numId="7" w16cid:durableId="594900637">
    <w:abstractNumId w:val="27"/>
  </w:num>
  <w:num w:numId="8" w16cid:durableId="533735294">
    <w:abstractNumId w:val="8"/>
  </w:num>
  <w:num w:numId="9" w16cid:durableId="1739355490">
    <w:abstractNumId w:val="6"/>
  </w:num>
  <w:num w:numId="10" w16cid:durableId="312872781">
    <w:abstractNumId w:val="4"/>
  </w:num>
  <w:num w:numId="11" w16cid:durableId="464157822">
    <w:abstractNumId w:val="10"/>
  </w:num>
  <w:num w:numId="12" w16cid:durableId="59257257">
    <w:abstractNumId w:val="2"/>
  </w:num>
  <w:num w:numId="13" w16cid:durableId="1489663213">
    <w:abstractNumId w:val="23"/>
  </w:num>
  <w:num w:numId="14" w16cid:durableId="426115676">
    <w:abstractNumId w:val="12"/>
  </w:num>
  <w:num w:numId="15" w16cid:durableId="71044942">
    <w:abstractNumId w:val="13"/>
  </w:num>
  <w:num w:numId="16" w16cid:durableId="1436436045">
    <w:abstractNumId w:val="17"/>
  </w:num>
  <w:num w:numId="17" w16cid:durableId="1839074991">
    <w:abstractNumId w:val="24"/>
  </w:num>
  <w:num w:numId="18" w16cid:durableId="2028671021">
    <w:abstractNumId w:val="18"/>
  </w:num>
  <w:num w:numId="19" w16cid:durableId="1513105788">
    <w:abstractNumId w:val="28"/>
  </w:num>
  <w:num w:numId="20" w16cid:durableId="1923946551">
    <w:abstractNumId w:val="19"/>
  </w:num>
  <w:num w:numId="21" w16cid:durableId="1120219862">
    <w:abstractNumId w:val="20"/>
  </w:num>
  <w:num w:numId="22" w16cid:durableId="433020377">
    <w:abstractNumId w:val="11"/>
  </w:num>
  <w:num w:numId="23" w16cid:durableId="1482238465">
    <w:abstractNumId w:val="25"/>
  </w:num>
  <w:num w:numId="24" w16cid:durableId="352025">
    <w:abstractNumId w:val="15"/>
  </w:num>
  <w:num w:numId="25" w16cid:durableId="152063599">
    <w:abstractNumId w:val="7"/>
  </w:num>
  <w:num w:numId="26" w16cid:durableId="1449200651">
    <w:abstractNumId w:val="26"/>
  </w:num>
  <w:num w:numId="27" w16cid:durableId="983311923">
    <w:abstractNumId w:val="16"/>
  </w:num>
  <w:num w:numId="28" w16cid:durableId="56559098">
    <w:abstractNumId w:val="1"/>
  </w:num>
  <w:num w:numId="29" w16cid:durableId="2051831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2632"/>
    <w:rsid w:val="000134C6"/>
    <w:rsid w:val="00017B2D"/>
    <w:rsid w:val="000212AE"/>
    <w:rsid w:val="000249E2"/>
    <w:rsid w:val="00027280"/>
    <w:rsid w:val="00035DCA"/>
    <w:rsid w:val="000362CD"/>
    <w:rsid w:val="00040524"/>
    <w:rsid w:val="00043859"/>
    <w:rsid w:val="00044AC8"/>
    <w:rsid w:val="000503B7"/>
    <w:rsid w:val="00050B44"/>
    <w:rsid w:val="00053319"/>
    <w:rsid w:val="00053676"/>
    <w:rsid w:val="00064F1D"/>
    <w:rsid w:val="00065800"/>
    <w:rsid w:val="00071DDC"/>
    <w:rsid w:val="000766A5"/>
    <w:rsid w:val="00077B63"/>
    <w:rsid w:val="00082A5A"/>
    <w:rsid w:val="000964A7"/>
    <w:rsid w:val="000A085D"/>
    <w:rsid w:val="000A6049"/>
    <w:rsid w:val="000B48DC"/>
    <w:rsid w:val="000B62F9"/>
    <w:rsid w:val="000C275C"/>
    <w:rsid w:val="000E41C4"/>
    <w:rsid w:val="000E53BF"/>
    <w:rsid w:val="00102CB7"/>
    <w:rsid w:val="001055E6"/>
    <w:rsid w:val="001058B2"/>
    <w:rsid w:val="00105E90"/>
    <w:rsid w:val="00106DD2"/>
    <w:rsid w:val="00117E13"/>
    <w:rsid w:val="00120E74"/>
    <w:rsid w:val="00120EE7"/>
    <w:rsid w:val="001264EB"/>
    <w:rsid w:val="00133B4B"/>
    <w:rsid w:val="0013710F"/>
    <w:rsid w:val="0014776D"/>
    <w:rsid w:val="00150FAA"/>
    <w:rsid w:val="00152489"/>
    <w:rsid w:val="0015448D"/>
    <w:rsid w:val="00157F12"/>
    <w:rsid w:val="0016328D"/>
    <w:rsid w:val="0017047A"/>
    <w:rsid w:val="001729CE"/>
    <w:rsid w:val="00182FB2"/>
    <w:rsid w:val="0018522A"/>
    <w:rsid w:val="001858DA"/>
    <w:rsid w:val="001A13FD"/>
    <w:rsid w:val="001A3059"/>
    <w:rsid w:val="001A4994"/>
    <w:rsid w:val="001A62B2"/>
    <w:rsid w:val="001A6ADF"/>
    <w:rsid w:val="001A7AC4"/>
    <w:rsid w:val="001B2643"/>
    <w:rsid w:val="001C48DF"/>
    <w:rsid w:val="001C7775"/>
    <w:rsid w:val="001D0ED9"/>
    <w:rsid w:val="001D23D6"/>
    <w:rsid w:val="001D4785"/>
    <w:rsid w:val="001E15DB"/>
    <w:rsid w:val="001E3736"/>
    <w:rsid w:val="001E5233"/>
    <w:rsid w:val="001F03C4"/>
    <w:rsid w:val="001F17DF"/>
    <w:rsid w:val="001F1B9C"/>
    <w:rsid w:val="001F4EEC"/>
    <w:rsid w:val="001F5F75"/>
    <w:rsid w:val="001F6ECD"/>
    <w:rsid w:val="002002FC"/>
    <w:rsid w:val="00210D58"/>
    <w:rsid w:val="00214C58"/>
    <w:rsid w:val="0021545D"/>
    <w:rsid w:val="00217663"/>
    <w:rsid w:val="00220371"/>
    <w:rsid w:val="00226DA8"/>
    <w:rsid w:val="00234CB3"/>
    <w:rsid w:val="0023758F"/>
    <w:rsid w:val="00237AEE"/>
    <w:rsid w:val="00237FDF"/>
    <w:rsid w:val="00241D36"/>
    <w:rsid w:val="00250A83"/>
    <w:rsid w:val="00252495"/>
    <w:rsid w:val="00252534"/>
    <w:rsid w:val="00254E04"/>
    <w:rsid w:val="0026022C"/>
    <w:rsid w:val="00262792"/>
    <w:rsid w:val="00263B8C"/>
    <w:rsid w:val="00265377"/>
    <w:rsid w:val="0026547B"/>
    <w:rsid w:val="00265BA8"/>
    <w:rsid w:val="0027032D"/>
    <w:rsid w:val="00273A5C"/>
    <w:rsid w:val="00273FD8"/>
    <w:rsid w:val="0027434D"/>
    <w:rsid w:val="002910F3"/>
    <w:rsid w:val="00292659"/>
    <w:rsid w:val="0029319B"/>
    <w:rsid w:val="00297391"/>
    <w:rsid w:val="002A4607"/>
    <w:rsid w:val="002A4869"/>
    <w:rsid w:val="002A60D4"/>
    <w:rsid w:val="002A6CFC"/>
    <w:rsid w:val="002A7687"/>
    <w:rsid w:val="002B387F"/>
    <w:rsid w:val="002B3F94"/>
    <w:rsid w:val="002B416C"/>
    <w:rsid w:val="002B5D7F"/>
    <w:rsid w:val="002C0DD5"/>
    <w:rsid w:val="002C1CB5"/>
    <w:rsid w:val="002D01D8"/>
    <w:rsid w:val="002D1621"/>
    <w:rsid w:val="002D704C"/>
    <w:rsid w:val="002D798F"/>
    <w:rsid w:val="002E18FD"/>
    <w:rsid w:val="002E3E37"/>
    <w:rsid w:val="002E4A11"/>
    <w:rsid w:val="002E5845"/>
    <w:rsid w:val="002F7CCA"/>
    <w:rsid w:val="00301B43"/>
    <w:rsid w:val="00304ABD"/>
    <w:rsid w:val="0031268B"/>
    <w:rsid w:val="00315AFC"/>
    <w:rsid w:val="00316392"/>
    <w:rsid w:val="00317850"/>
    <w:rsid w:val="00325744"/>
    <w:rsid w:val="00332929"/>
    <w:rsid w:val="00337E0B"/>
    <w:rsid w:val="003430D3"/>
    <w:rsid w:val="00343969"/>
    <w:rsid w:val="00352657"/>
    <w:rsid w:val="00353DC4"/>
    <w:rsid w:val="003540A4"/>
    <w:rsid w:val="00363440"/>
    <w:rsid w:val="00364509"/>
    <w:rsid w:val="00370483"/>
    <w:rsid w:val="003767EA"/>
    <w:rsid w:val="00377EDD"/>
    <w:rsid w:val="003836CD"/>
    <w:rsid w:val="0038466C"/>
    <w:rsid w:val="00391E3A"/>
    <w:rsid w:val="003A14CF"/>
    <w:rsid w:val="003A28BE"/>
    <w:rsid w:val="003A3387"/>
    <w:rsid w:val="003A4149"/>
    <w:rsid w:val="003B1B57"/>
    <w:rsid w:val="003C0397"/>
    <w:rsid w:val="003C0727"/>
    <w:rsid w:val="003C3A2C"/>
    <w:rsid w:val="003C5028"/>
    <w:rsid w:val="003C6D13"/>
    <w:rsid w:val="003D55CD"/>
    <w:rsid w:val="003D7126"/>
    <w:rsid w:val="003E089A"/>
    <w:rsid w:val="003E471A"/>
    <w:rsid w:val="003E571D"/>
    <w:rsid w:val="003E68E0"/>
    <w:rsid w:val="003F5C69"/>
    <w:rsid w:val="003F67F6"/>
    <w:rsid w:val="00416AC5"/>
    <w:rsid w:val="004225FF"/>
    <w:rsid w:val="004252E1"/>
    <w:rsid w:val="00425644"/>
    <w:rsid w:val="0042786F"/>
    <w:rsid w:val="00427B55"/>
    <w:rsid w:val="00444CEF"/>
    <w:rsid w:val="00446E88"/>
    <w:rsid w:val="004511D2"/>
    <w:rsid w:val="004531A7"/>
    <w:rsid w:val="004574F4"/>
    <w:rsid w:val="00470AA6"/>
    <w:rsid w:val="00472C64"/>
    <w:rsid w:val="00472CF2"/>
    <w:rsid w:val="00476489"/>
    <w:rsid w:val="00483AB3"/>
    <w:rsid w:val="00483CF6"/>
    <w:rsid w:val="00487CFD"/>
    <w:rsid w:val="00490D4E"/>
    <w:rsid w:val="004924E0"/>
    <w:rsid w:val="004971A7"/>
    <w:rsid w:val="0049769F"/>
    <w:rsid w:val="00497F6B"/>
    <w:rsid w:val="004A0C3C"/>
    <w:rsid w:val="004A1734"/>
    <w:rsid w:val="004A42DA"/>
    <w:rsid w:val="004B04F9"/>
    <w:rsid w:val="004B22CD"/>
    <w:rsid w:val="004B3E05"/>
    <w:rsid w:val="004B508A"/>
    <w:rsid w:val="004B680B"/>
    <w:rsid w:val="004C5B2F"/>
    <w:rsid w:val="004C6BA2"/>
    <w:rsid w:val="004C77EF"/>
    <w:rsid w:val="004D037D"/>
    <w:rsid w:val="004D0EE7"/>
    <w:rsid w:val="004D5922"/>
    <w:rsid w:val="004E5DAE"/>
    <w:rsid w:val="004F0EC8"/>
    <w:rsid w:val="004F2E92"/>
    <w:rsid w:val="004F4C27"/>
    <w:rsid w:val="00501C5B"/>
    <w:rsid w:val="0051188B"/>
    <w:rsid w:val="00516749"/>
    <w:rsid w:val="00520712"/>
    <w:rsid w:val="00520C39"/>
    <w:rsid w:val="00521767"/>
    <w:rsid w:val="005231DE"/>
    <w:rsid w:val="00527D96"/>
    <w:rsid w:val="00527E6B"/>
    <w:rsid w:val="0053267D"/>
    <w:rsid w:val="00536F2A"/>
    <w:rsid w:val="005409BE"/>
    <w:rsid w:val="005505AC"/>
    <w:rsid w:val="00551E42"/>
    <w:rsid w:val="00553277"/>
    <w:rsid w:val="005706FA"/>
    <w:rsid w:val="00570C83"/>
    <w:rsid w:val="00571DC2"/>
    <w:rsid w:val="005776AD"/>
    <w:rsid w:val="005A2536"/>
    <w:rsid w:val="005A554F"/>
    <w:rsid w:val="005A6DDE"/>
    <w:rsid w:val="005B57A7"/>
    <w:rsid w:val="005C3A15"/>
    <w:rsid w:val="005D232A"/>
    <w:rsid w:val="005D2BAB"/>
    <w:rsid w:val="005E429F"/>
    <w:rsid w:val="005E6521"/>
    <w:rsid w:val="005F1EC9"/>
    <w:rsid w:val="005F41DE"/>
    <w:rsid w:val="005F4B89"/>
    <w:rsid w:val="00606F43"/>
    <w:rsid w:val="0061081E"/>
    <w:rsid w:val="006116FC"/>
    <w:rsid w:val="00611C49"/>
    <w:rsid w:val="00621D18"/>
    <w:rsid w:val="00623D25"/>
    <w:rsid w:val="006314E0"/>
    <w:rsid w:val="00633052"/>
    <w:rsid w:val="006334D4"/>
    <w:rsid w:val="00634414"/>
    <w:rsid w:val="00637216"/>
    <w:rsid w:val="006410C4"/>
    <w:rsid w:val="00642A5D"/>
    <w:rsid w:val="0064309A"/>
    <w:rsid w:val="00647F95"/>
    <w:rsid w:val="006505C8"/>
    <w:rsid w:val="006562A9"/>
    <w:rsid w:val="00660E50"/>
    <w:rsid w:val="0066126B"/>
    <w:rsid w:val="006666DA"/>
    <w:rsid w:val="00667826"/>
    <w:rsid w:val="0067275B"/>
    <w:rsid w:val="00673C13"/>
    <w:rsid w:val="006746C7"/>
    <w:rsid w:val="006753AF"/>
    <w:rsid w:val="0068049F"/>
    <w:rsid w:val="00692EFD"/>
    <w:rsid w:val="00696A58"/>
    <w:rsid w:val="00697F24"/>
    <w:rsid w:val="006A2B2E"/>
    <w:rsid w:val="006A2E87"/>
    <w:rsid w:val="006A2F98"/>
    <w:rsid w:val="006B2B10"/>
    <w:rsid w:val="006B5E1A"/>
    <w:rsid w:val="006C2FA5"/>
    <w:rsid w:val="006D513B"/>
    <w:rsid w:val="006D52B8"/>
    <w:rsid w:val="006D7995"/>
    <w:rsid w:val="006E0030"/>
    <w:rsid w:val="006E1344"/>
    <w:rsid w:val="006E1CE5"/>
    <w:rsid w:val="006E7682"/>
    <w:rsid w:val="006F4F8B"/>
    <w:rsid w:val="00703EF0"/>
    <w:rsid w:val="00706854"/>
    <w:rsid w:val="00707F7C"/>
    <w:rsid w:val="007144A6"/>
    <w:rsid w:val="00717DEB"/>
    <w:rsid w:val="00723FCE"/>
    <w:rsid w:val="0072406F"/>
    <w:rsid w:val="0073748F"/>
    <w:rsid w:val="007434E8"/>
    <w:rsid w:val="00747F21"/>
    <w:rsid w:val="00750AD8"/>
    <w:rsid w:val="007563BD"/>
    <w:rsid w:val="007644AE"/>
    <w:rsid w:val="007648BD"/>
    <w:rsid w:val="00765A27"/>
    <w:rsid w:val="00770AE5"/>
    <w:rsid w:val="0077398B"/>
    <w:rsid w:val="00786F0E"/>
    <w:rsid w:val="00791560"/>
    <w:rsid w:val="0079321A"/>
    <w:rsid w:val="007951F6"/>
    <w:rsid w:val="00795AEB"/>
    <w:rsid w:val="007A39B2"/>
    <w:rsid w:val="007A3B40"/>
    <w:rsid w:val="007A3C2C"/>
    <w:rsid w:val="007A4C2D"/>
    <w:rsid w:val="007A7371"/>
    <w:rsid w:val="007C002D"/>
    <w:rsid w:val="007C6A59"/>
    <w:rsid w:val="007C7AF4"/>
    <w:rsid w:val="007D320E"/>
    <w:rsid w:val="007D65F4"/>
    <w:rsid w:val="007D7B20"/>
    <w:rsid w:val="007E6FBB"/>
    <w:rsid w:val="007F0B0F"/>
    <w:rsid w:val="007F3AB3"/>
    <w:rsid w:val="00814A77"/>
    <w:rsid w:val="0082088D"/>
    <w:rsid w:val="008214C1"/>
    <w:rsid w:val="0082666D"/>
    <w:rsid w:val="00835B6D"/>
    <w:rsid w:val="00836C76"/>
    <w:rsid w:val="00845C12"/>
    <w:rsid w:val="00850757"/>
    <w:rsid w:val="00852015"/>
    <w:rsid w:val="00852C4C"/>
    <w:rsid w:val="008700D7"/>
    <w:rsid w:val="00873AAA"/>
    <w:rsid w:val="008748D7"/>
    <w:rsid w:val="00875F5F"/>
    <w:rsid w:val="0087629B"/>
    <w:rsid w:val="00886DC4"/>
    <w:rsid w:val="008917A5"/>
    <w:rsid w:val="008947C8"/>
    <w:rsid w:val="008A14F5"/>
    <w:rsid w:val="008A2AFB"/>
    <w:rsid w:val="008A7FF5"/>
    <w:rsid w:val="008B0064"/>
    <w:rsid w:val="008B09E0"/>
    <w:rsid w:val="008B2B6F"/>
    <w:rsid w:val="008B4FDE"/>
    <w:rsid w:val="008C25F0"/>
    <w:rsid w:val="008D0625"/>
    <w:rsid w:val="008D64CD"/>
    <w:rsid w:val="008E3ECB"/>
    <w:rsid w:val="008F0271"/>
    <w:rsid w:val="008F18B4"/>
    <w:rsid w:val="008F2624"/>
    <w:rsid w:val="0090262F"/>
    <w:rsid w:val="009043AF"/>
    <w:rsid w:val="00904F34"/>
    <w:rsid w:val="00905784"/>
    <w:rsid w:val="00916A3E"/>
    <w:rsid w:val="00927C03"/>
    <w:rsid w:val="00933CA3"/>
    <w:rsid w:val="009342F2"/>
    <w:rsid w:val="009415DB"/>
    <w:rsid w:val="00944085"/>
    <w:rsid w:val="00945C4D"/>
    <w:rsid w:val="009533BF"/>
    <w:rsid w:val="009606D9"/>
    <w:rsid w:val="00965F8A"/>
    <w:rsid w:val="00971FE6"/>
    <w:rsid w:val="009757AB"/>
    <w:rsid w:val="00975972"/>
    <w:rsid w:val="00977A9D"/>
    <w:rsid w:val="00977FCC"/>
    <w:rsid w:val="009840B5"/>
    <w:rsid w:val="00986401"/>
    <w:rsid w:val="00986E39"/>
    <w:rsid w:val="00987F2C"/>
    <w:rsid w:val="00993C28"/>
    <w:rsid w:val="00994951"/>
    <w:rsid w:val="009A000C"/>
    <w:rsid w:val="009A1602"/>
    <w:rsid w:val="009A4971"/>
    <w:rsid w:val="009A4C41"/>
    <w:rsid w:val="009A5F1E"/>
    <w:rsid w:val="009A6003"/>
    <w:rsid w:val="009A70AE"/>
    <w:rsid w:val="009B3E28"/>
    <w:rsid w:val="009B7CFB"/>
    <w:rsid w:val="009D0C3F"/>
    <w:rsid w:val="009D4F36"/>
    <w:rsid w:val="009D620B"/>
    <w:rsid w:val="009D6A74"/>
    <w:rsid w:val="009F590C"/>
    <w:rsid w:val="00A00DE5"/>
    <w:rsid w:val="00A025D8"/>
    <w:rsid w:val="00A14BF5"/>
    <w:rsid w:val="00A1672A"/>
    <w:rsid w:val="00A238EC"/>
    <w:rsid w:val="00A26AAC"/>
    <w:rsid w:val="00A271C3"/>
    <w:rsid w:val="00A34481"/>
    <w:rsid w:val="00A36018"/>
    <w:rsid w:val="00A37CA0"/>
    <w:rsid w:val="00A405B1"/>
    <w:rsid w:val="00A42562"/>
    <w:rsid w:val="00A43201"/>
    <w:rsid w:val="00A44480"/>
    <w:rsid w:val="00A4521B"/>
    <w:rsid w:val="00A65798"/>
    <w:rsid w:val="00A75AA6"/>
    <w:rsid w:val="00A7652A"/>
    <w:rsid w:val="00A830C6"/>
    <w:rsid w:val="00A83327"/>
    <w:rsid w:val="00A9196C"/>
    <w:rsid w:val="00A93F0A"/>
    <w:rsid w:val="00A97173"/>
    <w:rsid w:val="00AA1BBD"/>
    <w:rsid w:val="00AA49D6"/>
    <w:rsid w:val="00AA7CAC"/>
    <w:rsid w:val="00AB25BC"/>
    <w:rsid w:val="00AB2A89"/>
    <w:rsid w:val="00AB2EA1"/>
    <w:rsid w:val="00AC5424"/>
    <w:rsid w:val="00AC73AF"/>
    <w:rsid w:val="00AD1890"/>
    <w:rsid w:val="00AE2447"/>
    <w:rsid w:val="00AE5E4E"/>
    <w:rsid w:val="00AE6DF3"/>
    <w:rsid w:val="00AF0057"/>
    <w:rsid w:val="00AF105C"/>
    <w:rsid w:val="00AF1541"/>
    <w:rsid w:val="00AF4CE0"/>
    <w:rsid w:val="00AF562B"/>
    <w:rsid w:val="00B00F0E"/>
    <w:rsid w:val="00B01DE9"/>
    <w:rsid w:val="00B06AE9"/>
    <w:rsid w:val="00B1470C"/>
    <w:rsid w:val="00B22FBF"/>
    <w:rsid w:val="00B319BC"/>
    <w:rsid w:val="00B3291A"/>
    <w:rsid w:val="00B3343C"/>
    <w:rsid w:val="00B60466"/>
    <w:rsid w:val="00B64100"/>
    <w:rsid w:val="00B64891"/>
    <w:rsid w:val="00B701D5"/>
    <w:rsid w:val="00B721C6"/>
    <w:rsid w:val="00B73C3C"/>
    <w:rsid w:val="00B749C6"/>
    <w:rsid w:val="00B767DE"/>
    <w:rsid w:val="00B85E48"/>
    <w:rsid w:val="00B86BD6"/>
    <w:rsid w:val="00B90866"/>
    <w:rsid w:val="00B92156"/>
    <w:rsid w:val="00B956A6"/>
    <w:rsid w:val="00B95D73"/>
    <w:rsid w:val="00B977AA"/>
    <w:rsid w:val="00BA18F8"/>
    <w:rsid w:val="00BA45D3"/>
    <w:rsid w:val="00BA508E"/>
    <w:rsid w:val="00BB388B"/>
    <w:rsid w:val="00BB5A7F"/>
    <w:rsid w:val="00BC051E"/>
    <w:rsid w:val="00BC181D"/>
    <w:rsid w:val="00BC1B58"/>
    <w:rsid w:val="00BC5EF3"/>
    <w:rsid w:val="00BC692E"/>
    <w:rsid w:val="00BD0291"/>
    <w:rsid w:val="00BD20B1"/>
    <w:rsid w:val="00BD399B"/>
    <w:rsid w:val="00BD3DE2"/>
    <w:rsid w:val="00BD3E1F"/>
    <w:rsid w:val="00BE16FD"/>
    <w:rsid w:val="00BF4232"/>
    <w:rsid w:val="00BF59E6"/>
    <w:rsid w:val="00C05A40"/>
    <w:rsid w:val="00C0609B"/>
    <w:rsid w:val="00C07488"/>
    <w:rsid w:val="00C151BF"/>
    <w:rsid w:val="00C22335"/>
    <w:rsid w:val="00C24CC1"/>
    <w:rsid w:val="00C2757C"/>
    <w:rsid w:val="00C27C6B"/>
    <w:rsid w:val="00C27FE0"/>
    <w:rsid w:val="00C36BE1"/>
    <w:rsid w:val="00C36C2F"/>
    <w:rsid w:val="00C40938"/>
    <w:rsid w:val="00C448C1"/>
    <w:rsid w:val="00C44CB3"/>
    <w:rsid w:val="00C458DA"/>
    <w:rsid w:val="00C51305"/>
    <w:rsid w:val="00C52AF2"/>
    <w:rsid w:val="00C54B4F"/>
    <w:rsid w:val="00C62270"/>
    <w:rsid w:val="00C651E3"/>
    <w:rsid w:val="00C67C3B"/>
    <w:rsid w:val="00C73B5C"/>
    <w:rsid w:val="00C77C38"/>
    <w:rsid w:val="00C77DBB"/>
    <w:rsid w:val="00C80944"/>
    <w:rsid w:val="00C8747B"/>
    <w:rsid w:val="00C96253"/>
    <w:rsid w:val="00CA4290"/>
    <w:rsid w:val="00CA46C8"/>
    <w:rsid w:val="00CA547D"/>
    <w:rsid w:val="00CA7371"/>
    <w:rsid w:val="00CA7896"/>
    <w:rsid w:val="00CC3073"/>
    <w:rsid w:val="00CD68CE"/>
    <w:rsid w:val="00CD7A2C"/>
    <w:rsid w:val="00CE2C97"/>
    <w:rsid w:val="00CE4E1F"/>
    <w:rsid w:val="00CF02F2"/>
    <w:rsid w:val="00CF1295"/>
    <w:rsid w:val="00CF7940"/>
    <w:rsid w:val="00CF7A6D"/>
    <w:rsid w:val="00D00294"/>
    <w:rsid w:val="00D03E55"/>
    <w:rsid w:val="00D04966"/>
    <w:rsid w:val="00D1072B"/>
    <w:rsid w:val="00D11B40"/>
    <w:rsid w:val="00D17168"/>
    <w:rsid w:val="00D24960"/>
    <w:rsid w:val="00D26396"/>
    <w:rsid w:val="00D27BA6"/>
    <w:rsid w:val="00D40950"/>
    <w:rsid w:val="00D44FFC"/>
    <w:rsid w:val="00D454B2"/>
    <w:rsid w:val="00D701FB"/>
    <w:rsid w:val="00D724C8"/>
    <w:rsid w:val="00D72DE4"/>
    <w:rsid w:val="00D761FE"/>
    <w:rsid w:val="00D804EA"/>
    <w:rsid w:val="00D82C28"/>
    <w:rsid w:val="00D866B8"/>
    <w:rsid w:val="00D86D23"/>
    <w:rsid w:val="00D91645"/>
    <w:rsid w:val="00D96BA6"/>
    <w:rsid w:val="00DA2A42"/>
    <w:rsid w:val="00DA3907"/>
    <w:rsid w:val="00DA4DAE"/>
    <w:rsid w:val="00DB17F3"/>
    <w:rsid w:val="00DB5286"/>
    <w:rsid w:val="00DC1E02"/>
    <w:rsid w:val="00DC4AED"/>
    <w:rsid w:val="00DC4BD9"/>
    <w:rsid w:val="00DC6455"/>
    <w:rsid w:val="00DC7B68"/>
    <w:rsid w:val="00DD354D"/>
    <w:rsid w:val="00DD6914"/>
    <w:rsid w:val="00DD6F3F"/>
    <w:rsid w:val="00DE1D47"/>
    <w:rsid w:val="00DE6769"/>
    <w:rsid w:val="00DF14B2"/>
    <w:rsid w:val="00DF1FF7"/>
    <w:rsid w:val="00DF2939"/>
    <w:rsid w:val="00DF2957"/>
    <w:rsid w:val="00DF47FD"/>
    <w:rsid w:val="00DF6B4E"/>
    <w:rsid w:val="00DF7A49"/>
    <w:rsid w:val="00E0368C"/>
    <w:rsid w:val="00E07C53"/>
    <w:rsid w:val="00E1561F"/>
    <w:rsid w:val="00E275F7"/>
    <w:rsid w:val="00E35C2D"/>
    <w:rsid w:val="00E47E57"/>
    <w:rsid w:val="00E512C6"/>
    <w:rsid w:val="00E6398C"/>
    <w:rsid w:val="00E64CFF"/>
    <w:rsid w:val="00E66995"/>
    <w:rsid w:val="00E73AA3"/>
    <w:rsid w:val="00E741F6"/>
    <w:rsid w:val="00E76AB8"/>
    <w:rsid w:val="00E77C0C"/>
    <w:rsid w:val="00E871AD"/>
    <w:rsid w:val="00E871B7"/>
    <w:rsid w:val="00E967DF"/>
    <w:rsid w:val="00E9735B"/>
    <w:rsid w:val="00EA3D76"/>
    <w:rsid w:val="00EB4CEC"/>
    <w:rsid w:val="00EB6EDF"/>
    <w:rsid w:val="00EB7F68"/>
    <w:rsid w:val="00EC0D8C"/>
    <w:rsid w:val="00EC2E3E"/>
    <w:rsid w:val="00EC5BA9"/>
    <w:rsid w:val="00ED1CEE"/>
    <w:rsid w:val="00ED4465"/>
    <w:rsid w:val="00ED78C2"/>
    <w:rsid w:val="00EF5756"/>
    <w:rsid w:val="00F02186"/>
    <w:rsid w:val="00F14899"/>
    <w:rsid w:val="00F14DA8"/>
    <w:rsid w:val="00F15840"/>
    <w:rsid w:val="00F229D5"/>
    <w:rsid w:val="00F25AD2"/>
    <w:rsid w:val="00F32EB1"/>
    <w:rsid w:val="00F36348"/>
    <w:rsid w:val="00F368D7"/>
    <w:rsid w:val="00F5164F"/>
    <w:rsid w:val="00F51B97"/>
    <w:rsid w:val="00F52BA2"/>
    <w:rsid w:val="00F53E86"/>
    <w:rsid w:val="00F545CA"/>
    <w:rsid w:val="00F63391"/>
    <w:rsid w:val="00F668EB"/>
    <w:rsid w:val="00F67C12"/>
    <w:rsid w:val="00F70D13"/>
    <w:rsid w:val="00F82AA4"/>
    <w:rsid w:val="00F844A9"/>
    <w:rsid w:val="00F84B62"/>
    <w:rsid w:val="00F84F31"/>
    <w:rsid w:val="00F85D17"/>
    <w:rsid w:val="00F929AF"/>
    <w:rsid w:val="00FA46F0"/>
    <w:rsid w:val="00FB3B64"/>
    <w:rsid w:val="00FB7F37"/>
    <w:rsid w:val="00FC6686"/>
    <w:rsid w:val="00FD018F"/>
    <w:rsid w:val="00FD5E6A"/>
    <w:rsid w:val="00FD6531"/>
    <w:rsid w:val="00FE1F7E"/>
    <w:rsid w:val="00FF1A2B"/>
    <w:rsid w:val="00FF25D6"/>
    <w:rsid w:val="00FF351E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A8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3</cp:revision>
  <cp:lastPrinted>2022-10-24T11:11:00Z</cp:lastPrinted>
  <dcterms:created xsi:type="dcterms:W3CDTF">2026-07-27T07:21:00Z</dcterms:created>
  <dcterms:modified xsi:type="dcterms:W3CDTF">2026-07-27T08:15:00Z</dcterms:modified>
</cp:coreProperties>
</file>