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63237" w14:textId="49AEBF3E" w:rsidR="006E73E5" w:rsidRPr="00B65832" w:rsidRDefault="00AE5D80" w:rsidP="00B36CD4">
      <w:pPr>
        <w:rPr>
          <w:rFonts w:ascii="Times New Roman" w:hAnsi="Times New Roman" w:cs="Times New Roman"/>
        </w:rPr>
      </w:pPr>
      <w:r w:rsidRPr="00B65832">
        <w:rPr>
          <w:noProof/>
        </w:rPr>
        <w:drawing>
          <wp:inline distT="0" distB="0" distL="0" distR="0" wp14:anchorId="74D36B7F" wp14:editId="6DCFD76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A6A44B" w14:textId="77777777" w:rsidR="00BC788D" w:rsidRPr="00B65832" w:rsidRDefault="00AE5D80" w:rsidP="00BC788D">
      <w:pPr>
        <w:jc w:val="center"/>
        <w:outlineLvl w:val="0"/>
        <w:rPr>
          <w:rFonts w:ascii="Times New Roman" w:hAnsi="Times New Roman" w:cs="Times New Roman"/>
          <w:b/>
          <w:sz w:val="28"/>
          <w:szCs w:val="28"/>
        </w:rPr>
      </w:pPr>
      <w:r w:rsidRPr="00B65832">
        <w:rPr>
          <w:rFonts w:ascii="Times New Roman" w:hAnsi="Times New Roman" w:cs="Times New Roman"/>
          <w:b/>
          <w:sz w:val="28"/>
          <w:szCs w:val="28"/>
        </w:rPr>
        <w:t xml:space="preserve">Finanšu komitejas sēdes </w:t>
      </w:r>
    </w:p>
    <w:p w14:paraId="36F9D68B" w14:textId="74668A15" w:rsidR="00BC788D" w:rsidRPr="00B65832" w:rsidRDefault="00AE5D80" w:rsidP="00BC788D">
      <w:pPr>
        <w:jc w:val="center"/>
        <w:outlineLvl w:val="0"/>
        <w:rPr>
          <w:rFonts w:ascii="Times New Roman" w:hAnsi="Times New Roman" w:cs="Times New Roman"/>
          <w:b/>
          <w:sz w:val="28"/>
          <w:szCs w:val="28"/>
        </w:rPr>
      </w:pPr>
      <w:r w:rsidRPr="00B65832">
        <w:rPr>
          <w:rFonts w:ascii="Times New Roman" w:hAnsi="Times New Roman" w:cs="Times New Roman"/>
          <w:b/>
          <w:sz w:val="28"/>
          <w:szCs w:val="28"/>
        </w:rPr>
        <w:t>protokols Nr.</w:t>
      </w:r>
      <w:r w:rsidRPr="00B65832">
        <w:rPr>
          <w:rFonts w:ascii="Times New Roman" w:hAnsi="Times New Roman" w:cs="Times New Roman"/>
          <w:b/>
        </w:rPr>
        <w:t xml:space="preserve"> </w:t>
      </w:r>
      <w:r w:rsidR="000C20EF" w:rsidRPr="00B65832">
        <w:rPr>
          <w:rFonts w:ascii="Times New Roman" w:hAnsi="Times New Roman" w:cs="Times New Roman"/>
          <w:b/>
        </w:rPr>
        <w:t>10</w:t>
      </w:r>
    </w:p>
    <w:p w14:paraId="29A871BB" w14:textId="77777777" w:rsidR="00BC788D" w:rsidRPr="00B65832" w:rsidRDefault="00BC788D" w:rsidP="00BC788D">
      <w:pPr>
        <w:jc w:val="center"/>
        <w:outlineLvl w:val="0"/>
        <w:rPr>
          <w:rFonts w:ascii="Times New Roman" w:hAnsi="Times New Roman" w:cs="Times New Roman"/>
        </w:rPr>
      </w:pPr>
    </w:p>
    <w:p w14:paraId="510306A8" w14:textId="093D4613" w:rsidR="00864FE7" w:rsidRPr="00B65832" w:rsidRDefault="00864FE7" w:rsidP="00864FE7">
      <w:pPr>
        <w:jc w:val="both"/>
        <w:outlineLvl w:val="0"/>
        <w:rPr>
          <w:rFonts w:ascii="Times New Roman" w:hAnsi="Times New Roman" w:cs="Times New Roman"/>
        </w:rPr>
      </w:pPr>
      <w:r w:rsidRPr="00B65832">
        <w:rPr>
          <w:rFonts w:ascii="Times New Roman" w:hAnsi="Times New Roman" w:cs="Times New Roman"/>
        </w:rPr>
        <w:t xml:space="preserve">Carnikavā, Carnikavas pagastā, Ādažu novadā </w:t>
      </w:r>
      <w:r w:rsidRPr="00B65832">
        <w:rPr>
          <w:rFonts w:ascii="Times New Roman" w:hAnsi="Times New Roman" w:cs="Times New Roman"/>
        </w:rPr>
        <w:tab/>
      </w:r>
      <w:r w:rsidRPr="00B65832">
        <w:rPr>
          <w:rFonts w:ascii="Times New Roman" w:hAnsi="Times New Roman" w:cs="Times New Roman"/>
        </w:rPr>
        <w:tab/>
      </w:r>
      <w:r w:rsidRPr="00B65832">
        <w:rPr>
          <w:rFonts w:ascii="Times New Roman" w:hAnsi="Times New Roman" w:cs="Times New Roman"/>
        </w:rPr>
        <w:tab/>
        <w:t xml:space="preserve">         2026. gada 15. jūlijā</w:t>
      </w:r>
    </w:p>
    <w:p w14:paraId="7C233AC9" w14:textId="77777777" w:rsidR="00864FE7" w:rsidRPr="00B65832" w:rsidRDefault="00864FE7" w:rsidP="00864FE7">
      <w:pPr>
        <w:jc w:val="both"/>
        <w:outlineLvl w:val="0"/>
        <w:rPr>
          <w:rFonts w:ascii="Times New Roman" w:hAnsi="Times New Roman" w:cs="Times New Roman"/>
        </w:rPr>
      </w:pPr>
    </w:p>
    <w:p w14:paraId="6E933677" w14:textId="77777777" w:rsidR="00864FE7" w:rsidRPr="00B65832" w:rsidRDefault="00864FE7" w:rsidP="00864FE7">
      <w:pPr>
        <w:pStyle w:val="Default"/>
        <w:spacing w:after="120"/>
        <w:jc w:val="both"/>
        <w:rPr>
          <w:iCs/>
          <w:color w:val="auto"/>
        </w:rPr>
      </w:pPr>
      <w:r w:rsidRPr="00B65832">
        <w:rPr>
          <w:color w:val="auto"/>
          <w:u w:val="single"/>
        </w:rPr>
        <w:t>Sēdes sasaukšanas vieta un laiks</w:t>
      </w:r>
      <w:r w:rsidRPr="00B65832">
        <w:rPr>
          <w:color w:val="auto"/>
        </w:rPr>
        <w:t xml:space="preserve">: </w:t>
      </w:r>
      <w:r w:rsidRPr="00B65832">
        <w:rPr>
          <w:iCs/>
          <w:color w:val="auto"/>
        </w:rPr>
        <w:t xml:space="preserve">Stacijas ielā 5, Carnikavā, Sēžu zālē, plkst. </w:t>
      </w:r>
      <w:r w:rsidRPr="00B65832">
        <w:rPr>
          <w:color w:val="auto"/>
        </w:rPr>
        <w:t>9.00</w:t>
      </w:r>
      <w:r w:rsidRPr="00B65832">
        <w:rPr>
          <w:iCs/>
          <w:color w:val="auto"/>
        </w:rPr>
        <w:t>.</w:t>
      </w:r>
    </w:p>
    <w:p w14:paraId="209D6067" w14:textId="780A1B2B" w:rsidR="00864FE7" w:rsidRPr="00B65832" w:rsidRDefault="00864FE7" w:rsidP="00864FE7">
      <w:pPr>
        <w:pStyle w:val="Default"/>
        <w:spacing w:after="120"/>
        <w:jc w:val="both"/>
        <w:rPr>
          <w:color w:val="auto"/>
        </w:rPr>
      </w:pPr>
      <w:r w:rsidRPr="00B65832">
        <w:rPr>
          <w:color w:val="auto"/>
          <w:u w:val="single"/>
        </w:rPr>
        <w:t>Kārtējā atklāta sēde</w:t>
      </w:r>
      <w:r w:rsidRPr="00B65832">
        <w:rPr>
          <w:color w:val="auto"/>
        </w:rPr>
        <w:t xml:space="preserve"> sasaukta </w:t>
      </w:r>
      <w:bookmarkStart w:id="0" w:name="_Hlk139358577"/>
      <w:r w:rsidRPr="00B65832">
        <w:rPr>
          <w:color w:val="auto"/>
        </w:rPr>
        <w:t xml:space="preserve">Ādažu novada pašvaldības domes 2023. gada 14. jūnija reglamenta Nr. 2 </w:t>
      </w:r>
      <w:r w:rsidR="00BC4D27" w:rsidRPr="00B65832">
        <w:rPr>
          <w:color w:val="auto"/>
        </w:rPr>
        <w:t>“</w:t>
      </w:r>
      <w:r w:rsidRPr="00B65832">
        <w:rPr>
          <w:color w:val="auto"/>
        </w:rPr>
        <w:t>Ādažu novada pašvaldības darba reglaments</w:t>
      </w:r>
      <w:r w:rsidR="00BC4D27" w:rsidRPr="00B65832">
        <w:rPr>
          <w:color w:val="auto"/>
        </w:rPr>
        <w:t>”</w:t>
      </w:r>
      <w:r w:rsidRPr="00B65832">
        <w:rPr>
          <w:color w:val="auto"/>
        </w:rPr>
        <w:t xml:space="preserve"> noteiktajā kārtībā</w:t>
      </w:r>
      <w:bookmarkEnd w:id="0"/>
      <w:r w:rsidRPr="00B65832">
        <w:rPr>
          <w:color w:val="auto"/>
        </w:rPr>
        <w:t>.</w:t>
      </w:r>
    </w:p>
    <w:p w14:paraId="50881BEB" w14:textId="5C893CAB" w:rsidR="00864FE7" w:rsidRPr="00B65832" w:rsidRDefault="00864FE7" w:rsidP="00864FE7">
      <w:pPr>
        <w:pStyle w:val="Default"/>
        <w:spacing w:after="120"/>
        <w:jc w:val="both"/>
        <w:rPr>
          <w:color w:val="auto"/>
        </w:rPr>
      </w:pPr>
      <w:r w:rsidRPr="00B65832">
        <w:rPr>
          <w:color w:val="auto"/>
          <w:u w:val="single"/>
        </w:rPr>
        <w:t>Sēdi vada</w:t>
      </w:r>
      <w:r w:rsidRPr="00B65832">
        <w:rPr>
          <w:color w:val="auto"/>
        </w:rPr>
        <w:t>: pašvaldības domes priekšsēdētāja vietnieks attīstības jautājumos Ģirts Dubkēvičs (P).</w:t>
      </w:r>
    </w:p>
    <w:p w14:paraId="10A3F1AC" w14:textId="77777777" w:rsidR="00864FE7" w:rsidRPr="00B65832" w:rsidRDefault="00864FE7" w:rsidP="00864FE7">
      <w:pPr>
        <w:pStyle w:val="Default"/>
        <w:spacing w:after="120"/>
        <w:rPr>
          <w:color w:val="auto"/>
        </w:rPr>
      </w:pPr>
      <w:r w:rsidRPr="00B65832">
        <w:rPr>
          <w:color w:val="auto"/>
          <w:u w:val="single"/>
        </w:rPr>
        <w:t>Sēdi protokolē</w:t>
      </w:r>
      <w:r w:rsidRPr="00B65832">
        <w:rPr>
          <w:color w:val="auto"/>
        </w:rPr>
        <w:t>: Administratīvās nodaļas vecākā referente Alise Gaile.</w:t>
      </w:r>
    </w:p>
    <w:p w14:paraId="7C7B0B27" w14:textId="6C41B39F" w:rsidR="00864FE7" w:rsidRPr="00B65832" w:rsidRDefault="00864FE7" w:rsidP="00864FE7">
      <w:pPr>
        <w:pStyle w:val="Default"/>
        <w:spacing w:after="120"/>
        <w:rPr>
          <w:color w:val="auto"/>
        </w:rPr>
      </w:pPr>
      <w:r w:rsidRPr="00B65832">
        <w:rPr>
          <w:color w:val="auto"/>
          <w:u w:val="single"/>
        </w:rPr>
        <w:t>Sēdē piedalās 14 deputāti</w:t>
      </w:r>
      <w:r w:rsidRPr="00B65832">
        <w:rPr>
          <w:color w:val="auto"/>
        </w:rPr>
        <w:t>:</w:t>
      </w:r>
    </w:p>
    <w:p w14:paraId="1767D5CD" w14:textId="7425A103" w:rsidR="00864FE7" w:rsidRPr="00B65832" w:rsidRDefault="00864FE7" w:rsidP="00864FE7">
      <w:pPr>
        <w:pStyle w:val="Default"/>
        <w:jc w:val="both"/>
        <w:rPr>
          <w:color w:val="auto"/>
        </w:rPr>
      </w:pPr>
      <w:r w:rsidRPr="00B65832">
        <w:rPr>
          <w:iCs/>
          <w:color w:val="auto"/>
        </w:rPr>
        <w:t>Kerola Dāvidsone (</w:t>
      </w:r>
      <w:r w:rsidRPr="00B65832">
        <w:rPr>
          <w:color w:val="auto"/>
        </w:rPr>
        <w:t>LRA), Arta Deniņa (</w:t>
      </w:r>
      <w:r w:rsidRPr="00B65832">
        <w:rPr>
          <w:i/>
          <w:iCs/>
          <w:color w:val="auto"/>
        </w:rPr>
        <w:t>piedalās attālināti izmantojot tiešsaistes videokonferences sarunu rīku</w:t>
      </w:r>
      <w:r w:rsidRPr="00B65832">
        <w:rPr>
          <w:color w:val="auto"/>
        </w:rPr>
        <w:t xml:space="preserve">), </w:t>
      </w:r>
      <w:r w:rsidR="00A832E2" w:rsidRPr="00B65832">
        <w:rPr>
          <w:color w:val="auto"/>
        </w:rPr>
        <w:t xml:space="preserve">Antra Krasta (LRA), </w:t>
      </w:r>
      <w:r w:rsidRPr="00B65832">
        <w:rPr>
          <w:color w:val="auto"/>
        </w:rPr>
        <w:t>Imants Krastiņš (</w:t>
      </w:r>
      <w:r w:rsidRPr="00B65832">
        <w:rPr>
          <w:i/>
          <w:iCs/>
          <w:color w:val="auto"/>
        </w:rPr>
        <w:t>piedalās attālināti izmantojot tiešsaistes videokonferences sarunu rīku</w:t>
      </w:r>
      <w:r w:rsidRPr="00B65832">
        <w:rPr>
          <w:color w:val="auto"/>
        </w:rPr>
        <w:t>),</w:t>
      </w:r>
      <w:r w:rsidR="00A832E2" w:rsidRPr="00B65832">
        <w:rPr>
          <w:color w:val="auto"/>
        </w:rPr>
        <w:t xml:space="preserve"> Kristīne Lakševica (LRA) (</w:t>
      </w:r>
      <w:r w:rsidR="00A832E2" w:rsidRPr="00B65832">
        <w:rPr>
          <w:i/>
          <w:iCs/>
          <w:color w:val="auto"/>
        </w:rPr>
        <w:t>piedalās attālināti izmantojot tiešsaistes videokonferences sarunu rīku</w:t>
      </w:r>
      <w:r w:rsidR="00581139" w:rsidRPr="00B65832">
        <w:rPr>
          <w:i/>
          <w:iCs/>
          <w:color w:val="auto"/>
        </w:rPr>
        <w:t xml:space="preserve"> līdz plkst. 11.</w:t>
      </w:r>
      <w:r w:rsidR="00857C93" w:rsidRPr="00B65832">
        <w:rPr>
          <w:i/>
          <w:iCs/>
          <w:color w:val="auto"/>
        </w:rPr>
        <w:t>29</w:t>
      </w:r>
      <w:r w:rsidR="00A832E2" w:rsidRPr="00B65832">
        <w:rPr>
          <w:color w:val="auto"/>
        </w:rPr>
        <w:t xml:space="preserve">), </w:t>
      </w:r>
      <w:r w:rsidRPr="00B65832">
        <w:rPr>
          <w:color w:val="auto"/>
        </w:rPr>
        <w:t>Jānis Leja (LPV),</w:t>
      </w:r>
      <w:r w:rsidR="00FB6301" w:rsidRPr="00B65832">
        <w:rPr>
          <w:color w:val="auto"/>
        </w:rPr>
        <w:t xml:space="preserve"> Gatis Miglāns (ZZS) (</w:t>
      </w:r>
      <w:r w:rsidR="00FB6301" w:rsidRPr="00B65832">
        <w:rPr>
          <w:i/>
          <w:iCs/>
          <w:color w:val="auto"/>
        </w:rPr>
        <w:t>piedalās attālināti izmantojot tiešsaistes videokonferences sarunu rīku</w:t>
      </w:r>
      <w:r w:rsidR="00FB6301" w:rsidRPr="00B65832">
        <w:rPr>
          <w:color w:val="auto"/>
        </w:rPr>
        <w:t xml:space="preserve">), </w:t>
      </w:r>
      <w:r w:rsidRPr="00B65832">
        <w:rPr>
          <w:color w:val="auto"/>
        </w:rPr>
        <w:t xml:space="preserve"> Karīna Miķelsone (LRA)</w:t>
      </w:r>
      <w:r w:rsidR="00A832E2" w:rsidRPr="00B65832">
        <w:rPr>
          <w:color w:val="auto"/>
        </w:rPr>
        <w:t xml:space="preserve"> (</w:t>
      </w:r>
      <w:r w:rsidR="00A832E2" w:rsidRPr="00B65832">
        <w:rPr>
          <w:i/>
          <w:iCs/>
          <w:color w:val="auto"/>
        </w:rPr>
        <w:t>piedalās klātienē līdz plkst. 12.02, no plkst. 12.50 piedalās attālināti izmantojot tiešsaistes videokonferences sarunu rīku</w:t>
      </w:r>
      <w:r w:rsidR="00A832E2" w:rsidRPr="00B65832">
        <w:rPr>
          <w:color w:val="auto"/>
        </w:rPr>
        <w:t>)</w:t>
      </w:r>
      <w:r w:rsidRPr="00B65832">
        <w:rPr>
          <w:color w:val="auto"/>
        </w:rPr>
        <w:t>,</w:t>
      </w:r>
      <w:r w:rsidR="00A832E2" w:rsidRPr="00B65832">
        <w:rPr>
          <w:color w:val="auto"/>
        </w:rPr>
        <w:t xml:space="preserve"> Raivis Pauls (ZZS)</w:t>
      </w:r>
      <w:r w:rsidR="00E94E1A" w:rsidRPr="00B65832">
        <w:rPr>
          <w:color w:val="auto"/>
        </w:rPr>
        <w:t xml:space="preserve"> (</w:t>
      </w:r>
      <w:r w:rsidR="00E94E1A" w:rsidRPr="00B65832">
        <w:rPr>
          <w:i/>
          <w:iCs/>
          <w:color w:val="auto"/>
        </w:rPr>
        <w:t>piedalās attālināti izmantojot tiešsaistes videokonferences sarunu rīku līdz plkst. 9.49, no plkst. 9.49 piedalās klātienē</w:t>
      </w:r>
      <w:r w:rsidR="00E94E1A" w:rsidRPr="00B65832">
        <w:rPr>
          <w:color w:val="auto"/>
        </w:rPr>
        <w:t>)</w:t>
      </w:r>
      <w:r w:rsidR="00A832E2" w:rsidRPr="00B65832">
        <w:rPr>
          <w:color w:val="auto"/>
        </w:rPr>
        <w:t>,</w:t>
      </w:r>
      <w:r w:rsidRPr="00B65832">
        <w:rPr>
          <w:color w:val="auto"/>
        </w:rPr>
        <w:t xml:space="preserve"> Ieva Roze (LRA), Karina Sprūde (SV, AJ) (</w:t>
      </w:r>
      <w:r w:rsidRPr="00B65832">
        <w:rPr>
          <w:i/>
          <w:iCs/>
          <w:color w:val="auto"/>
        </w:rPr>
        <w:t>piedalās attālināti izmantojot tiešsaistes videokonferences sarunu rīku</w:t>
      </w:r>
      <w:r w:rsidR="00390763" w:rsidRPr="00B65832">
        <w:rPr>
          <w:i/>
          <w:iCs/>
          <w:color w:val="auto"/>
        </w:rPr>
        <w:t xml:space="preserve"> no plkst. 9.05</w:t>
      </w:r>
      <w:r w:rsidR="00390763" w:rsidRPr="00B65832">
        <w:rPr>
          <w:color w:val="auto"/>
        </w:rPr>
        <w:t xml:space="preserve"> </w:t>
      </w:r>
      <w:r w:rsidR="00581139" w:rsidRPr="00B65832">
        <w:rPr>
          <w:i/>
          <w:iCs/>
          <w:color w:val="auto"/>
        </w:rPr>
        <w:t xml:space="preserve"> līdz plkst. 12.02</w:t>
      </w:r>
      <w:r w:rsidRPr="00B65832">
        <w:rPr>
          <w:color w:val="auto"/>
        </w:rPr>
        <w:t>), Zintis Varts (LPV), Jānis Vaivads (LZP).</w:t>
      </w:r>
    </w:p>
    <w:p w14:paraId="0581CC0E" w14:textId="5AA94EDA" w:rsidR="00864FE7" w:rsidRPr="00B65832" w:rsidRDefault="00864FE7" w:rsidP="00864FE7">
      <w:pPr>
        <w:pStyle w:val="Default"/>
        <w:spacing w:before="120" w:after="120"/>
        <w:jc w:val="both"/>
        <w:rPr>
          <w:color w:val="auto"/>
        </w:rPr>
      </w:pPr>
      <w:r w:rsidRPr="00B65832">
        <w:rPr>
          <w:color w:val="auto"/>
          <w:u w:val="single"/>
        </w:rPr>
        <w:t>nepiedalās</w:t>
      </w:r>
      <w:r w:rsidRPr="00B65832">
        <w:rPr>
          <w:color w:val="auto"/>
        </w:rPr>
        <w:t xml:space="preserve"> (attaisnotu iemeslu dēļ): </w:t>
      </w:r>
      <w:r w:rsidR="00A832E2" w:rsidRPr="00B65832">
        <w:rPr>
          <w:color w:val="auto"/>
        </w:rPr>
        <w:t>Arnis Rozītis (LRA).</w:t>
      </w:r>
    </w:p>
    <w:p w14:paraId="5F7DD980" w14:textId="77777777" w:rsidR="00864FE7" w:rsidRPr="00B65832" w:rsidRDefault="00864FE7" w:rsidP="00864FE7">
      <w:pPr>
        <w:pStyle w:val="Default"/>
        <w:spacing w:before="120" w:after="120"/>
        <w:jc w:val="both"/>
        <w:rPr>
          <w:color w:val="auto"/>
        </w:rPr>
      </w:pPr>
      <w:r w:rsidRPr="00B65832">
        <w:rPr>
          <w:color w:val="auto"/>
        </w:rPr>
        <w:t>Komitejas sēdē piedalās:</w:t>
      </w:r>
    </w:p>
    <w:p w14:paraId="7A0DE7FA" w14:textId="35868FAC" w:rsidR="00864FE7" w:rsidRPr="00B65832" w:rsidRDefault="00864FE7" w:rsidP="00864FE7">
      <w:pPr>
        <w:pStyle w:val="Default"/>
        <w:spacing w:after="120"/>
        <w:jc w:val="both"/>
        <w:rPr>
          <w:color w:val="auto"/>
        </w:rPr>
      </w:pPr>
      <w:r w:rsidRPr="00B65832">
        <w:rPr>
          <w:color w:val="auto"/>
          <w:u w:val="single"/>
        </w:rPr>
        <w:t>pašvaldības Centrālās pārvaldes darbinieki</w:t>
      </w:r>
      <w:r w:rsidRPr="00B65832">
        <w:rPr>
          <w:color w:val="auto"/>
        </w:rPr>
        <w:t xml:space="preserve">: </w:t>
      </w:r>
      <w:r w:rsidR="00686310" w:rsidRPr="00B65832">
        <w:rPr>
          <w:color w:val="auto"/>
        </w:rPr>
        <w:t xml:space="preserve">Oksana Brūvere, </w:t>
      </w:r>
      <w:r w:rsidRPr="00B65832">
        <w:rPr>
          <w:color w:val="auto"/>
        </w:rPr>
        <w:t xml:space="preserve">Guna Cielava, Diāna Čūriška, </w:t>
      </w:r>
      <w:r w:rsidR="00686310" w:rsidRPr="00B65832">
        <w:rPr>
          <w:color w:val="auto"/>
        </w:rPr>
        <w:t xml:space="preserve">Brigita </w:t>
      </w:r>
      <w:proofErr w:type="spellStart"/>
      <w:r w:rsidR="00686310" w:rsidRPr="00B65832">
        <w:rPr>
          <w:color w:val="auto"/>
        </w:rPr>
        <w:t>Grebņicka</w:t>
      </w:r>
      <w:proofErr w:type="spellEnd"/>
      <w:r w:rsidR="00686310" w:rsidRPr="00B65832">
        <w:rPr>
          <w:color w:val="auto"/>
        </w:rPr>
        <w:t xml:space="preserve"> - </w:t>
      </w:r>
      <w:proofErr w:type="spellStart"/>
      <w:r w:rsidR="00686310" w:rsidRPr="00B65832">
        <w:rPr>
          <w:color w:val="auto"/>
        </w:rPr>
        <w:t>Lujāne</w:t>
      </w:r>
      <w:proofErr w:type="spellEnd"/>
      <w:r w:rsidR="00686310" w:rsidRPr="00B65832">
        <w:rPr>
          <w:color w:val="auto"/>
        </w:rPr>
        <w:t xml:space="preserve">, </w:t>
      </w:r>
      <w:r w:rsidRPr="00B65832">
        <w:rPr>
          <w:color w:val="auto"/>
        </w:rPr>
        <w:t>Ilona Gotharde,</w:t>
      </w:r>
      <w:r w:rsidR="00052659" w:rsidRPr="00B65832">
        <w:rPr>
          <w:color w:val="auto"/>
        </w:rPr>
        <w:t xml:space="preserve"> Everita Kāpa, </w:t>
      </w:r>
      <w:r w:rsidRPr="00B65832">
        <w:t xml:space="preserve"> </w:t>
      </w:r>
      <w:r w:rsidR="00686310" w:rsidRPr="00B65832">
        <w:rPr>
          <w:color w:val="auto"/>
        </w:rPr>
        <w:t>Edīte Kēlere,</w:t>
      </w:r>
      <w:r w:rsidRPr="00B65832">
        <w:rPr>
          <w:color w:val="auto"/>
        </w:rPr>
        <w:t xml:space="preserve"> </w:t>
      </w:r>
      <w:r w:rsidR="00052659" w:rsidRPr="00B65832">
        <w:rPr>
          <w:color w:val="auto"/>
        </w:rPr>
        <w:t>Sarmīte</w:t>
      </w:r>
      <w:r w:rsidRPr="00B65832">
        <w:rPr>
          <w:color w:val="auto"/>
        </w:rPr>
        <w:t xml:space="preserve"> Mūze, </w:t>
      </w:r>
      <w:r w:rsidR="00686310" w:rsidRPr="00B65832">
        <w:rPr>
          <w:color w:val="auto"/>
        </w:rPr>
        <w:t xml:space="preserve">Inga Pērkone, </w:t>
      </w:r>
      <w:r w:rsidRPr="00B65832">
        <w:rPr>
          <w:color w:val="auto"/>
        </w:rPr>
        <w:t xml:space="preserve">Guntis Porietis, </w:t>
      </w:r>
      <w:r w:rsidR="00686310" w:rsidRPr="00B65832">
        <w:rPr>
          <w:color w:val="auto"/>
        </w:rPr>
        <w:t xml:space="preserve">Laila Raiskuma, Inga Reķe, </w:t>
      </w:r>
      <w:r w:rsidRPr="00B65832">
        <w:rPr>
          <w:color w:val="auto"/>
        </w:rPr>
        <w:t xml:space="preserve">Rita Sūna, </w:t>
      </w:r>
      <w:r w:rsidR="00686310" w:rsidRPr="00B65832">
        <w:rPr>
          <w:bCs/>
        </w:rPr>
        <w:t>Atis Zariņš</w:t>
      </w:r>
      <w:r w:rsidRPr="00B65832">
        <w:rPr>
          <w:bCs/>
        </w:rPr>
        <w:t>.</w:t>
      </w:r>
    </w:p>
    <w:p w14:paraId="028951EB" w14:textId="1A582FF2" w:rsidR="00864FE7" w:rsidRPr="00B65832" w:rsidRDefault="00864FE7" w:rsidP="00864FE7">
      <w:pPr>
        <w:pStyle w:val="Default"/>
        <w:spacing w:after="120"/>
        <w:jc w:val="both"/>
      </w:pPr>
      <w:r w:rsidRPr="00B65832">
        <w:rPr>
          <w:color w:val="auto"/>
          <w:u w:val="single"/>
        </w:rPr>
        <w:t>citi</w:t>
      </w:r>
      <w:r w:rsidRPr="00B65832">
        <w:rPr>
          <w:color w:val="auto"/>
        </w:rPr>
        <w:t xml:space="preserve">: pašvaldības aģentūras </w:t>
      </w:r>
      <w:r w:rsidR="00BC4D27" w:rsidRPr="00B65832">
        <w:rPr>
          <w:color w:val="auto"/>
        </w:rPr>
        <w:t>“</w:t>
      </w:r>
      <w:r w:rsidRPr="00B65832">
        <w:rPr>
          <w:color w:val="auto"/>
        </w:rPr>
        <w:t>Carnikavas komunālserviss</w:t>
      </w:r>
      <w:r w:rsidR="00BC4D27" w:rsidRPr="00B65832">
        <w:rPr>
          <w:color w:val="auto"/>
        </w:rPr>
        <w:t>”</w:t>
      </w:r>
      <w:r w:rsidRPr="00B65832">
        <w:rPr>
          <w:color w:val="auto"/>
        </w:rPr>
        <w:t xml:space="preserve"> direktors Lauris Bernāns,</w:t>
      </w:r>
      <w:r w:rsidR="004E2FB2" w:rsidRPr="00B65832">
        <w:rPr>
          <w:color w:val="auto"/>
        </w:rPr>
        <w:t xml:space="preserve"> pašvaldības aģentūras “Carnikavas komunālserviss” direktora 1. vietnieks Artis Brūvers,</w:t>
      </w:r>
      <w:r w:rsidRPr="00B65832">
        <w:rPr>
          <w:color w:val="auto"/>
        </w:rPr>
        <w:t xml:space="preserve"> </w:t>
      </w:r>
      <w:r w:rsidR="00CC6959" w:rsidRPr="00B65832">
        <w:rPr>
          <w:color w:val="auto"/>
        </w:rPr>
        <w:t>Ādažu pašvaldības policijas priekšnieks Oskars Feldmanis</w:t>
      </w:r>
      <w:r w:rsidR="00686310" w:rsidRPr="00B65832">
        <w:rPr>
          <w:color w:val="auto"/>
        </w:rPr>
        <w:t xml:space="preserve">, </w:t>
      </w:r>
      <w:r w:rsidR="00CC6959" w:rsidRPr="00B65832">
        <w:rPr>
          <w:color w:val="auto"/>
        </w:rPr>
        <w:t xml:space="preserve">pašvaldības aģentūras </w:t>
      </w:r>
      <w:r w:rsidR="00BC4D27" w:rsidRPr="00B65832">
        <w:rPr>
          <w:color w:val="auto"/>
        </w:rPr>
        <w:t>“</w:t>
      </w:r>
      <w:r w:rsidR="00CC6959" w:rsidRPr="00B65832">
        <w:rPr>
          <w:color w:val="auto"/>
        </w:rPr>
        <w:t>Carnikavas komunālserviss</w:t>
      </w:r>
      <w:r w:rsidR="00BC4D27" w:rsidRPr="00B65832">
        <w:rPr>
          <w:color w:val="auto"/>
        </w:rPr>
        <w:t>”</w:t>
      </w:r>
      <w:r w:rsidR="00CC6959" w:rsidRPr="00B65832">
        <w:rPr>
          <w:color w:val="auto"/>
        </w:rPr>
        <w:t xml:space="preserve"> jurists </w:t>
      </w:r>
      <w:r w:rsidR="00052659" w:rsidRPr="00B65832">
        <w:rPr>
          <w:color w:val="auto"/>
        </w:rPr>
        <w:t>Edgars Sliede</w:t>
      </w:r>
      <w:r w:rsidR="0061011D" w:rsidRPr="00B65832">
        <w:rPr>
          <w:color w:val="auto"/>
        </w:rPr>
        <w:t>, Ādažu vidusskolas direktora vietniece izglītības jomā mācību darbā Liāna Pumpure.</w:t>
      </w:r>
    </w:p>
    <w:p w14:paraId="443C3685" w14:textId="77777777" w:rsidR="00BC788D" w:rsidRPr="00B65832" w:rsidRDefault="00AE5D80" w:rsidP="00680080">
      <w:pPr>
        <w:spacing w:after="120"/>
        <w:jc w:val="center"/>
        <w:outlineLvl w:val="0"/>
        <w:rPr>
          <w:rFonts w:ascii="Times New Roman" w:hAnsi="Times New Roman" w:cs="Times New Roman"/>
          <w:b/>
        </w:rPr>
      </w:pPr>
      <w:r w:rsidRPr="00B65832">
        <w:rPr>
          <w:rFonts w:ascii="Times New Roman" w:hAnsi="Times New Roman" w:cs="Times New Roman"/>
          <w:b/>
        </w:rPr>
        <w:t>DARBA KĀRTĪBĀ:</w:t>
      </w:r>
    </w:p>
    <w:p w14:paraId="55046A93" w14:textId="02160CE4"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Par Finanšu komitejas 2026. gada 15. jūlija sēdes darba kārtības apstiprināšanu</w:t>
      </w:r>
      <w:r w:rsidR="007E5EA5" w:rsidRPr="00B65832">
        <w:rPr>
          <w:rFonts w:ascii="Times New Roman" w:hAnsi="Times New Roman" w:cs="Times New Roman"/>
          <w:color w:val="000000"/>
        </w:rPr>
        <w:t>.</w:t>
      </w:r>
    </w:p>
    <w:p w14:paraId="788541FB" w14:textId="22F93A3B"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Par pašvaldību sadarbību ceļu inženierbūves objekta būvniecībā</w:t>
      </w:r>
      <w:r w:rsidR="007E5EA5" w:rsidRPr="00B65832">
        <w:rPr>
          <w:rFonts w:ascii="Times New Roman" w:hAnsi="Times New Roman" w:cs="Times New Roman"/>
          <w:color w:val="000000"/>
        </w:rPr>
        <w:t>.</w:t>
      </w:r>
    </w:p>
    <w:p w14:paraId="2B4134C5" w14:textId="370E94DD"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noteikumu </w:t>
      </w:r>
      <w:r w:rsidR="00BC4D27" w:rsidRPr="00B65832">
        <w:rPr>
          <w:rFonts w:ascii="Times New Roman" w:hAnsi="Times New Roman" w:cs="Times New Roman"/>
          <w:color w:val="000000"/>
        </w:rPr>
        <w:t>“</w:t>
      </w:r>
      <w:r w:rsidRPr="00B65832">
        <w:rPr>
          <w:rFonts w:ascii="Times New Roman" w:hAnsi="Times New Roman" w:cs="Times New Roman"/>
          <w:color w:val="000000"/>
        </w:rPr>
        <w:t>Iekšējās trauksmes celšanas sistēma Ādažu novada pašvaldībā</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projektu</w:t>
      </w:r>
      <w:r w:rsidR="007E5EA5" w:rsidRPr="00B65832">
        <w:rPr>
          <w:rFonts w:ascii="Times New Roman" w:hAnsi="Times New Roman" w:cs="Times New Roman"/>
          <w:color w:val="000000"/>
        </w:rPr>
        <w:t>.</w:t>
      </w:r>
    </w:p>
    <w:p w14:paraId="7F922355" w14:textId="51CFD0B9"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lastRenderedPageBreak/>
        <w:t xml:space="preserve">Par saistošo noteikumu </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Grozījumi Ādažu novada pašvaldības domes 2023. gada 23. novembra saistošajos noteikumos Nr. 40/2023 </w:t>
      </w:r>
      <w:r w:rsidR="00BC4D27" w:rsidRPr="00B65832">
        <w:rPr>
          <w:rFonts w:ascii="Times New Roman" w:hAnsi="Times New Roman" w:cs="Times New Roman"/>
          <w:color w:val="000000"/>
        </w:rPr>
        <w:t>“</w:t>
      </w:r>
      <w:r w:rsidRPr="00B65832">
        <w:rPr>
          <w:rFonts w:ascii="Times New Roman" w:hAnsi="Times New Roman" w:cs="Times New Roman"/>
          <w:color w:val="000000"/>
        </w:rPr>
        <w:t>Mājas (istabas) dzīvnieku turēšanas noteikumi Ādažu novadā</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projektu</w:t>
      </w:r>
      <w:r w:rsidR="007E5EA5" w:rsidRPr="00B65832">
        <w:rPr>
          <w:rFonts w:ascii="Times New Roman" w:hAnsi="Times New Roman" w:cs="Times New Roman"/>
          <w:color w:val="000000"/>
        </w:rPr>
        <w:t>.</w:t>
      </w:r>
    </w:p>
    <w:p w14:paraId="246275CE" w14:textId="1EEBB8C7"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nolikuma </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Grozījumi Ādažu novada pašvaldības 2021. gada 24. augusta nolikumā Nr.5 </w:t>
      </w:r>
      <w:r w:rsidR="00BC4D27" w:rsidRPr="00B65832">
        <w:rPr>
          <w:rFonts w:ascii="Times New Roman" w:hAnsi="Times New Roman" w:cs="Times New Roman"/>
          <w:color w:val="000000"/>
        </w:rPr>
        <w:t>“</w:t>
      </w:r>
      <w:r w:rsidRPr="00B65832">
        <w:rPr>
          <w:rFonts w:ascii="Times New Roman" w:hAnsi="Times New Roman" w:cs="Times New Roman"/>
          <w:color w:val="000000"/>
        </w:rPr>
        <w:t>Ādažu novada pašvaldības Administratīvās komisijas nolikums</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projektu</w:t>
      </w:r>
      <w:r w:rsidR="007E5EA5" w:rsidRPr="00B65832">
        <w:rPr>
          <w:rFonts w:ascii="Times New Roman" w:hAnsi="Times New Roman" w:cs="Times New Roman"/>
          <w:color w:val="000000"/>
        </w:rPr>
        <w:t>.</w:t>
      </w:r>
    </w:p>
    <w:p w14:paraId="704E3879" w14:textId="67124E7F"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noteikumu </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Grozījums Ādažu novada pašvaldības 2021. gada 22. decembra noteikumos Nr. 11 </w:t>
      </w:r>
      <w:r w:rsidR="00BC4D27" w:rsidRPr="00B65832">
        <w:rPr>
          <w:rFonts w:ascii="Times New Roman" w:hAnsi="Times New Roman" w:cs="Times New Roman"/>
          <w:color w:val="000000"/>
        </w:rPr>
        <w:t>“</w:t>
      </w:r>
      <w:r w:rsidRPr="00B65832">
        <w:rPr>
          <w:rFonts w:ascii="Times New Roman" w:hAnsi="Times New Roman" w:cs="Times New Roman"/>
          <w:color w:val="000000"/>
        </w:rPr>
        <w:t>Ādažu novada pašvaldības atlīdzības noteikumi</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projektu</w:t>
      </w:r>
      <w:r w:rsidR="007E5EA5" w:rsidRPr="00B65832">
        <w:rPr>
          <w:rFonts w:ascii="Times New Roman" w:hAnsi="Times New Roman" w:cs="Times New Roman"/>
          <w:color w:val="000000"/>
        </w:rPr>
        <w:t>.</w:t>
      </w:r>
    </w:p>
    <w:p w14:paraId="03D97598" w14:textId="7809397E"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grozījumiem Ādažu novada pašvaldības 2026. gada 29. janvāra lēmumā Nr. 38 </w:t>
      </w:r>
      <w:r w:rsidR="00BC4D27" w:rsidRPr="00B65832">
        <w:rPr>
          <w:rFonts w:ascii="Times New Roman" w:hAnsi="Times New Roman" w:cs="Times New Roman"/>
          <w:color w:val="000000"/>
        </w:rPr>
        <w:t>“</w:t>
      </w:r>
      <w:r w:rsidRPr="00B65832">
        <w:rPr>
          <w:rFonts w:ascii="Times New Roman" w:hAnsi="Times New Roman" w:cs="Times New Roman"/>
          <w:color w:val="000000"/>
        </w:rPr>
        <w:t>Par pašvaldības amatpersonu un darbinieku mēnešalgām 2026. gadā</w:t>
      </w:r>
      <w:r w:rsidR="00BC4D27" w:rsidRPr="00B65832">
        <w:rPr>
          <w:rFonts w:ascii="Times New Roman" w:hAnsi="Times New Roman" w:cs="Times New Roman"/>
          <w:color w:val="000000"/>
        </w:rPr>
        <w:t>”</w:t>
      </w:r>
      <w:r w:rsidR="007E5EA5" w:rsidRPr="00B65832">
        <w:rPr>
          <w:rFonts w:ascii="Times New Roman" w:hAnsi="Times New Roman" w:cs="Times New Roman"/>
          <w:color w:val="000000"/>
        </w:rPr>
        <w:t>.</w:t>
      </w:r>
    </w:p>
    <w:p w14:paraId="4880F09B" w14:textId="74632060"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grozījumiem Ādažu novada pašvaldības 2025. gada 24. jūlija lēmumā Nr. 297 </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Par izmaiņām </w:t>
      </w:r>
      <w:proofErr w:type="spellStart"/>
      <w:r w:rsidRPr="00B65832">
        <w:rPr>
          <w:rFonts w:ascii="Times New Roman" w:hAnsi="Times New Roman" w:cs="Times New Roman"/>
          <w:color w:val="000000"/>
        </w:rPr>
        <w:t>Siguļu</w:t>
      </w:r>
      <w:proofErr w:type="spellEnd"/>
      <w:r w:rsidRPr="00B65832">
        <w:rPr>
          <w:rFonts w:ascii="Times New Roman" w:hAnsi="Times New Roman" w:cs="Times New Roman"/>
          <w:color w:val="000000"/>
        </w:rPr>
        <w:t xml:space="preserve"> pirmsskolas izglītības iestādes </w:t>
      </w:r>
      <w:r w:rsidR="00BC4D27" w:rsidRPr="00B65832">
        <w:rPr>
          <w:rFonts w:ascii="Times New Roman" w:hAnsi="Times New Roman" w:cs="Times New Roman"/>
          <w:color w:val="000000"/>
        </w:rPr>
        <w:t>“</w:t>
      </w:r>
      <w:r w:rsidRPr="00B65832">
        <w:rPr>
          <w:rFonts w:ascii="Times New Roman" w:hAnsi="Times New Roman" w:cs="Times New Roman"/>
          <w:color w:val="000000"/>
        </w:rPr>
        <w:t>Piejūra</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struktūrā</w:t>
      </w:r>
      <w:r w:rsidR="00BC4D27" w:rsidRPr="00B65832">
        <w:rPr>
          <w:rFonts w:ascii="Times New Roman" w:hAnsi="Times New Roman" w:cs="Times New Roman"/>
          <w:color w:val="000000"/>
        </w:rPr>
        <w:t>”</w:t>
      </w:r>
      <w:r w:rsidR="007E5EA5" w:rsidRPr="00B65832">
        <w:rPr>
          <w:rFonts w:ascii="Times New Roman" w:hAnsi="Times New Roman" w:cs="Times New Roman"/>
          <w:color w:val="000000"/>
        </w:rPr>
        <w:t>.</w:t>
      </w:r>
    </w:p>
    <w:p w14:paraId="159B407B" w14:textId="3C3BE0EC"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Par 10. klasēm 2026./2027. mācību gadā pašvaldības vispārējās izglītības iestādēs</w:t>
      </w:r>
      <w:r w:rsidR="007E5EA5" w:rsidRPr="00B65832">
        <w:rPr>
          <w:rFonts w:ascii="Times New Roman" w:hAnsi="Times New Roman" w:cs="Times New Roman"/>
          <w:color w:val="000000"/>
        </w:rPr>
        <w:t>.</w:t>
      </w:r>
    </w:p>
    <w:p w14:paraId="00055DD1" w14:textId="4045D39A"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saistošo noteikumu </w:t>
      </w:r>
      <w:r w:rsidR="00BC4D27" w:rsidRPr="00B65832">
        <w:rPr>
          <w:rFonts w:ascii="Times New Roman" w:hAnsi="Times New Roman" w:cs="Times New Roman"/>
          <w:color w:val="000000"/>
        </w:rPr>
        <w:t>“</w:t>
      </w:r>
      <w:r w:rsidRPr="00B65832">
        <w:rPr>
          <w:rFonts w:ascii="Times New Roman" w:hAnsi="Times New Roman" w:cs="Times New Roman"/>
          <w:color w:val="000000"/>
        </w:rPr>
        <w:t>Izglītojamo pārvadājumu pakalpojumu kārtība Ādažu novada pašvaldībā</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projektu</w:t>
      </w:r>
      <w:r w:rsidR="007E5EA5" w:rsidRPr="00B65832">
        <w:rPr>
          <w:rFonts w:ascii="Times New Roman" w:hAnsi="Times New Roman" w:cs="Times New Roman"/>
          <w:color w:val="000000"/>
        </w:rPr>
        <w:t>.</w:t>
      </w:r>
    </w:p>
    <w:p w14:paraId="68ECD811" w14:textId="66769BF8"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Ādažu novada pašvaldības domes 2025. gada 27. februāra lēmuma Nr. 84 </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Par projekta </w:t>
      </w:r>
      <w:r w:rsidR="00BC4D27" w:rsidRPr="00B65832">
        <w:rPr>
          <w:rFonts w:ascii="Times New Roman" w:hAnsi="Times New Roman" w:cs="Times New Roman"/>
          <w:color w:val="000000"/>
        </w:rPr>
        <w:t>“</w:t>
      </w:r>
      <w:r w:rsidRPr="00B65832">
        <w:rPr>
          <w:rFonts w:ascii="Times New Roman" w:hAnsi="Times New Roman" w:cs="Times New Roman"/>
          <w:color w:val="000000"/>
        </w:rPr>
        <w:t>Blusu kroga atjaunošanas projekta 1. kārta</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pieteikumu</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atcelšanu</w:t>
      </w:r>
      <w:r w:rsidR="007E5EA5" w:rsidRPr="00B65832">
        <w:rPr>
          <w:rFonts w:ascii="Times New Roman" w:hAnsi="Times New Roman" w:cs="Times New Roman"/>
          <w:color w:val="000000"/>
        </w:rPr>
        <w:t>.</w:t>
      </w:r>
    </w:p>
    <w:p w14:paraId="6129E668" w14:textId="1DB37976"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papildus finansējuma piešķiršanu 2025. gada Līdzdalības budžeta konkursa projektam </w:t>
      </w:r>
      <w:r w:rsidR="00BC4D27" w:rsidRPr="00B65832">
        <w:rPr>
          <w:rFonts w:ascii="Times New Roman" w:hAnsi="Times New Roman" w:cs="Times New Roman"/>
          <w:color w:val="000000"/>
        </w:rPr>
        <w:t>“</w:t>
      </w:r>
      <w:r w:rsidRPr="00B65832">
        <w:rPr>
          <w:rFonts w:ascii="Times New Roman" w:hAnsi="Times New Roman" w:cs="Times New Roman"/>
          <w:color w:val="000000"/>
        </w:rPr>
        <w:t>Izgaismota vide bērnu treniņiem un aktīvai atpūtai</w:t>
      </w:r>
      <w:r w:rsidR="00BC4D27" w:rsidRPr="00B65832">
        <w:rPr>
          <w:rFonts w:ascii="Times New Roman" w:hAnsi="Times New Roman" w:cs="Times New Roman"/>
          <w:color w:val="000000"/>
        </w:rPr>
        <w:t>”</w:t>
      </w:r>
      <w:r w:rsidR="007E5EA5" w:rsidRPr="00B65832">
        <w:rPr>
          <w:rFonts w:ascii="Times New Roman" w:hAnsi="Times New Roman" w:cs="Times New Roman"/>
          <w:color w:val="000000"/>
        </w:rPr>
        <w:t>.</w:t>
      </w:r>
    </w:p>
    <w:p w14:paraId="1F791081" w14:textId="2991AD14"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Ādažu vidusskolas teritorijas labiekārtošanu projekta </w:t>
      </w:r>
      <w:r w:rsidR="00BC4D27" w:rsidRPr="00B65832">
        <w:rPr>
          <w:rFonts w:ascii="Times New Roman" w:hAnsi="Times New Roman" w:cs="Times New Roman"/>
          <w:color w:val="000000"/>
        </w:rPr>
        <w:t>“</w:t>
      </w:r>
      <w:r w:rsidRPr="00B65832">
        <w:rPr>
          <w:rFonts w:ascii="Times New Roman" w:hAnsi="Times New Roman" w:cs="Times New Roman"/>
          <w:color w:val="000000"/>
        </w:rPr>
        <w:t>Izglītības iestāžu nodrošinājums pilnveidotā vispārējās izglītības satura kvalitatīvai ieviešanai Ādažu novadā</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(identifikācijas Nr. 4.2.1.5/2/25/I/008) ietvaros</w:t>
      </w:r>
      <w:r w:rsidR="007E5EA5" w:rsidRPr="00B65832">
        <w:rPr>
          <w:rFonts w:ascii="Times New Roman" w:hAnsi="Times New Roman" w:cs="Times New Roman"/>
          <w:color w:val="000000"/>
        </w:rPr>
        <w:t>.</w:t>
      </w:r>
    </w:p>
    <w:p w14:paraId="027AEDD9" w14:textId="33C3B0DB"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Informatīvais ziņojums par biedrības </w:t>
      </w:r>
      <w:r w:rsidR="00BC4D27" w:rsidRPr="00B65832">
        <w:rPr>
          <w:rFonts w:ascii="Times New Roman" w:hAnsi="Times New Roman" w:cs="Times New Roman"/>
          <w:color w:val="000000"/>
        </w:rPr>
        <w:t>“</w:t>
      </w:r>
      <w:r w:rsidRPr="00B65832">
        <w:rPr>
          <w:rFonts w:ascii="Times New Roman" w:hAnsi="Times New Roman" w:cs="Times New Roman"/>
          <w:color w:val="000000"/>
        </w:rPr>
        <w:t>Jūras Zeme</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darbību 2026.gada 1.pusgadā</w:t>
      </w:r>
      <w:r w:rsidR="007E5EA5" w:rsidRPr="00B65832">
        <w:rPr>
          <w:rFonts w:ascii="Times New Roman" w:hAnsi="Times New Roman" w:cs="Times New Roman"/>
          <w:color w:val="000000"/>
        </w:rPr>
        <w:t>.</w:t>
      </w:r>
    </w:p>
    <w:p w14:paraId="41034E29" w14:textId="05EB259F"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Informatīvais ziņojums par mājražotāju un vietējo amatnieku iniciatīvu</w:t>
      </w:r>
      <w:r w:rsidR="007E5EA5" w:rsidRPr="00B65832">
        <w:rPr>
          <w:rFonts w:ascii="Times New Roman" w:hAnsi="Times New Roman" w:cs="Times New Roman"/>
          <w:color w:val="000000"/>
        </w:rPr>
        <w:t>.</w:t>
      </w:r>
    </w:p>
    <w:p w14:paraId="36DA5ACE" w14:textId="290EFB76"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Informatīvais ziņojums par LEADER projektu idejām konkursa 4.kārtā</w:t>
      </w:r>
      <w:r w:rsidR="007E5EA5" w:rsidRPr="00B65832">
        <w:rPr>
          <w:rFonts w:ascii="Times New Roman" w:hAnsi="Times New Roman" w:cs="Times New Roman"/>
          <w:color w:val="000000"/>
        </w:rPr>
        <w:t>.</w:t>
      </w:r>
    </w:p>
    <w:p w14:paraId="71DA6E7E" w14:textId="3ED1A845"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Informatīvs ziņojums par būves atsavināšanu uz zemes vienības Tallinas šoseja 66, Baltezers</w:t>
      </w:r>
      <w:r w:rsidR="007E5EA5" w:rsidRPr="00B65832">
        <w:rPr>
          <w:rFonts w:ascii="Times New Roman" w:hAnsi="Times New Roman" w:cs="Times New Roman"/>
          <w:color w:val="000000"/>
        </w:rPr>
        <w:t>.</w:t>
      </w:r>
    </w:p>
    <w:p w14:paraId="63CDD9EC" w14:textId="0C314712"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Ziņojums par pašvaldības līdzfinansējumam paredzēto līdzekļu izlietojumu</w:t>
      </w:r>
      <w:r w:rsidR="007E5EA5" w:rsidRPr="00B65832">
        <w:rPr>
          <w:rFonts w:ascii="Times New Roman" w:hAnsi="Times New Roman" w:cs="Times New Roman"/>
          <w:color w:val="000000"/>
        </w:rPr>
        <w:t>.</w:t>
      </w:r>
    </w:p>
    <w:p w14:paraId="6B2E2034" w14:textId="59803582"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Par nekustamo īpašumu nodošanu bezatlīdzības lietošanā</w:t>
      </w:r>
      <w:r w:rsidR="007E5EA5" w:rsidRPr="00B65832">
        <w:rPr>
          <w:rFonts w:ascii="Times New Roman" w:hAnsi="Times New Roman" w:cs="Times New Roman"/>
          <w:color w:val="000000"/>
        </w:rPr>
        <w:t>.</w:t>
      </w:r>
    </w:p>
    <w:p w14:paraId="63965330" w14:textId="2A2D25BC"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transportlīdzekļu nodošanu pašvaldības aģentūras </w:t>
      </w:r>
      <w:r w:rsidR="00BC4D27" w:rsidRPr="00B65832">
        <w:rPr>
          <w:rFonts w:ascii="Times New Roman" w:hAnsi="Times New Roman" w:cs="Times New Roman"/>
          <w:color w:val="000000"/>
        </w:rPr>
        <w:t>“</w:t>
      </w:r>
      <w:r w:rsidRPr="00B65832">
        <w:rPr>
          <w:rFonts w:ascii="Times New Roman" w:hAnsi="Times New Roman" w:cs="Times New Roman"/>
          <w:color w:val="000000"/>
        </w:rPr>
        <w:t>Carnikavas komunālserviss</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valdījumā</w:t>
      </w:r>
      <w:r w:rsidR="007E5EA5" w:rsidRPr="00B65832">
        <w:rPr>
          <w:rFonts w:ascii="Times New Roman" w:hAnsi="Times New Roman" w:cs="Times New Roman"/>
          <w:color w:val="000000"/>
        </w:rPr>
        <w:t>.</w:t>
      </w:r>
    </w:p>
    <w:p w14:paraId="190252A6" w14:textId="3E27CE74"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Informatīvs ziņojums par Gaujas ielas un Dadzīšu ielas pārbūvi</w:t>
      </w:r>
      <w:r w:rsidR="007E5EA5" w:rsidRPr="00B65832">
        <w:rPr>
          <w:rFonts w:ascii="Times New Roman" w:hAnsi="Times New Roman" w:cs="Times New Roman"/>
          <w:color w:val="000000"/>
        </w:rPr>
        <w:t>.</w:t>
      </w:r>
    </w:p>
    <w:p w14:paraId="0929679A" w14:textId="04894A20"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grozījumiem pašvaldības aģentūras </w:t>
      </w:r>
      <w:r w:rsidR="00BC4D27" w:rsidRPr="00B65832">
        <w:rPr>
          <w:rFonts w:ascii="Times New Roman" w:hAnsi="Times New Roman" w:cs="Times New Roman"/>
          <w:color w:val="000000"/>
        </w:rPr>
        <w:t>“</w:t>
      </w:r>
      <w:r w:rsidRPr="00B65832">
        <w:rPr>
          <w:rFonts w:ascii="Times New Roman" w:hAnsi="Times New Roman" w:cs="Times New Roman"/>
          <w:color w:val="000000"/>
        </w:rPr>
        <w:t>Carnikavas komunālserviss</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2026. gada budžeta tāmē</w:t>
      </w:r>
      <w:r w:rsidR="007E5EA5" w:rsidRPr="00B65832">
        <w:rPr>
          <w:rFonts w:ascii="Times New Roman" w:hAnsi="Times New Roman" w:cs="Times New Roman"/>
          <w:color w:val="000000"/>
        </w:rPr>
        <w:t>.</w:t>
      </w:r>
    </w:p>
    <w:p w14:paraId="14782264" w14:textId="7F2A3532"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Informatīvs ziņojums par pašvaldības aģentūras </w:t>
      </w:r>
      <w:r w:rsidR="00BC4D27" w:rsidRPr="00B65832">
        <w:rPr>
          <w:rFonts w:ascii="Times New Roman" w:hAnsi="Times New Roman" w:cs="Times New Roman"/>
          <w:color w:val="000000"/>
        </w:rPr>
        <w:t>“</w:t>
      </w:r>
      <w:r w:rsidRPr="00B65832">
        <w:rPr>
          <w:rFonts w:ascii="Times New Roman" w:hAnsi="Times New Roman" w:cs="Times New Roman"/>
          <w:color w:val="000000"/>
        </w:rPr>
        <w:t>Carnikavas komunālserviss</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2026. gada pirmā pusgada budžeta izpildi</w:t>
      </w:r>
      <w:r w:rsidR="007E5EA5" w:rsidRPr="00B65832">
        <w:rPr>
          <w:rFonts w:ascii="Times New Roman" w:hAnsi="Times New Roman" w:cs="Times New Roman"/>
          <w:color w:val="000000"/>
        </w:rPr>
        <w:t>.</w:t>
      </w:r>
    </w:p>
    <w:p w14:paraId="5FCC0695" w14:textId="29B7F419"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Informatīvs ziņojums par Pašvaldības budžeta izpildi par 2026. gada 6 mēnešiem</w:t>
      </w:r>
      <w:r w:rsidR="007E5EA5" w:rsidRPr="00B65832">
        <w:rPr>
          <w:rFonts w:ascii="Times New Roman" w:hAnsi="Times New Roman" w:cs="Times New Roman"/>
          <w:color w:val="000000"/>
        </w:rPr>
        <w:t>.</w:t>
      </w:r>
    </w:p>
    <w:p w14:paraId="44A0F658" w14:textId="5870822E" w:rsidR="00BC788D" w:rsidRPr="00B65832" w:rsidRDefault="00AE5D80" w:rsidP="007E5EA5">
      <w:pPr>
        <w:pStyle w:val="ListParagraph"/>
        <w:numPr>
          <w:ilvl w:val="0"/>
          <w:numId w:val="1"/>
        </w:numPr>
        <w:spacing w:before="120" w:after="120"/>
        <w:ind w:left="714" w:hanging="357"/>
        <w:contextualSpacing w:val="0"/>
        <w:jc w:val="both"/>
        <w:outlineLvl w:val="0"/>
        <w:rPr>
          <w:rFonts w:ascii="Times New Roman" w:hAnsi="Times New Roman" w:cs="Times New Roman"/>
          <w:bCs/>
        </w:rPr>
      </w:pPr>
      <w:r w:rsidRPr="00B65832">
        <w:rPr>
          <w:rFonts w:ascii="Times New Roman" w:hAnsi="Times New Roman" w:cs="Times New Roman"/>
          <w:color w:val="000000"/>
        </w:rPr>
        <w:t xml:space="preserve">Par saistošo noteikumu </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Grozījumi Ādažu novada pašvaldības domes 2026. gada 29. janvāra saistošajos noteikumos Nr.1/2026 </w:t>
      </w:r>
      <w:r w:rsidR="00BC4D27" w:rsidRPr="00B65832">
        <w:rPr>
          <w:rFonts w:ascii="Times New Roman" w:hAnsi="Times New Roman" w:cs="Times New Roman"/>
          <w:color w:val="000000"/>
        </w:rPr>
        <w:t>“</w:t>
      </w:r>
      <w:r w:rsidRPr="00B65832">
        <w:rPr>
          <w:rFonts w:ascii="Times New Roman" w:hAnsi="Times New Roman" w:cs="Times New Roman"/>
          <w:color w:val="000000"/>
        </w:rPr>
        <w:t>Par Ādažu novada pašvaldības budžetu 2026. gadam</w:t>
      </w:r>
      <w:r w:rsidR="00BC4D27" w:rsidRPr="00B65832">
        <w:rPr>
          <w:rFonts w:ascii="Times New Roman" w:hAnsi="Times New Roman" w:cs="Times New Roman"/>
          <w:color w:val="000000"/>
        </w:rPr>
        <w:t>””</w:t>
      </w:r>
      <w:r w:rsidRPr="00B65832">
        <w:rPr>
          <w:rFonts w:ascii="Times New Roman" w:hAnsi="Times New Roman" w:cs="Times New Roman"/>
          <w:color w:val="000000"/>
        </w:rPr>
        <w:t xml:space="preserve"> projektu</w:t>
      </w:r>
      <w:r w:rsidR="007E5EA5" w:rsidRPr="00B65832">
        <w:rPr>
          <w:rFonts w:ascii="Times New Roman" w:hAnsi="Times New Roman" w:cs="Times New Roman"/>
          <w:color w:val="000000"/>
        </w:rPr>
        <w:t>.</w:t>
      </w:r>
    </w:p>
    <w:p w14:paraId="43CC80EE" w14:textId="77777777" w:rsidR="00390763" w:rsidRPr="00B65832" w:rsidRDefault="00390763" w:rsidP="00390763">
      <w:pPr>
        <w:pStyle w:val="ListParagraph"/>
        <w:spacing w:before="120" w:after="120"/>
        <w:ind w:left="714"/>
        <w:contextualSpacing w:val="0"/>
        <w:jc w:val="both"/>
        <w:outlineLvl w:val="0"/>
        <w:rPr>
          <w:rFonts w:ascii="Times New Roman" w:hAnsi="Times New Roman" w:cs="Times New Roman"/>
          <w:color w:val="000000"/>
        </w:rPr>
      </w:pPr>
    </w:p>
    <w:p w14:paraId="6394E456" w14:textId="77777777" w:rsidR="00390763" w:rsidRPr="00B65832" w:rsidRDefault="00390763" w:rsidP="00390763">
      <w:pPr>
        <w:pStyle w:val="ListParagraph"/>
        <w:spacing w:before="120" w:after="120"/>
        <w:ind w:left="714"/>
        <w:contextualSpacing w:val="0"/>
        <w:jc w:val="both"/>
        <w:outlineLvl w:val="0"/>
        <w:rPr>
          <w:rFonts w:ascii="Times New Roman" w:hAnsi="Times New Roman" w:cs="Times New Roman"/>
          <w:bCs/>
        </w:rPr>
      </w:pPr>
    </w:p>
    <w:p w14:paraId="6E17701F"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lastRenderedPageBreak/>
        <w:t>1. Par Finanšu komitejas 2026. gada 15. jūlija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57" w14:textId="77777777" w:rsidTr="00F65FDC">
        <w:tc>
          <w:tcPr>
            <w:tcW w:w="9288" w:type="dxa"/>
            <w:tcBorders>
              <w:top w:val="single" w:sz="4" w:space="0" w:color="auto"/>
              <w:left w:val="nil"/>
              <w:bottom w:val="nil"/>
              <w:right w:val="nil"/>
            </w:tcBorders>
          </w:tcPr>
          <w:p w14:paraId="14355385"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(Ģirts Dubkēvičs (P))</w:t>
            </w:r>
          </w:p>
        </w:tc>
      </w:tr>
    </w:tbl>
    <w:p w14:paraId="63F8E2EF" w14:textId="5B930F60" w:rsidR="00234BCA" w:rsidRPr="00B65832" w:rsidRDefault="006E5E4C" w:rsidP="00330361">
      <w:pPr>
        <w:spacing w:after="120"/>
        <w:jc w:val="both"/>
        <w:rPr>
          <w:rFonts w:ascii="Times New Roman" w:hAnsi="Times New Roman" w:cs="Times New Roman"/>
        </w:rPr>
      </w:pPr>
      <w:r w:rsidRPr="00B65832">
        <w:rPr>
          <w:rFonts w:ascii="Times New Roman" w:hAnsi="Times New Roman" w:cs="Times New Roman"/>
        </w:rPr>
        <w:t xml:space="preserve">Ierosina </w:t>
      </w:r>
      <w:r w:rsidR="00AE5D80" w:rsidRPr="00B65832">
        <w:rPr>
          <w:rFonts w:ascii="Times New Roman" w:hAnsi="Times New Roman" w:cs="Times New Roman"/>
        </w:rPr>
        <w:t>papildināt</w:t>
      </w:r>
      <w:r w:rsidR="000D4672" w:rsidRPr="00B65832">
        <w:rPr>
          <w:rFonts w:ascii="Times New Roman" w:hAnsi="Times New Roman" w:cs="Times New Roman"/>
        </w:rPr>
        <w:t xml:space="preserve"> darba kārtību</w:t>
      </w:r>
      <w:r w:rsidR="00AE5D80" w:rsidRPr="00B65832">
        <w:rPr>
          <w:rFonts w:ascii="Times New Roman" w:hAnsi="Times New Roman" w:cs="Times New Roman"/>
        </w:rPr>
        <w:t xml:space="preserve"> ar 13. jautājumu </w:t>
      </w:r>
      <w:r w:rsidR="00BC4D27" w:rsidRPr="00B65832">
        <w:rPr>
          <w:rFonts w:ascii="Times New Roman" w:hAnsi="Times New Roman" w:cs="Times New Roman"/>
        </w:rPr>
        <w:t>“</w:t>
      </w:r>
      <w:r w:rsidR="00AE5D80" w:rsidRPr="00B65832">
        <w:rPr>
          <w:rFonts w:ascii="Times New Roman" w:hAnsi="Times New Roman" w:cs="Times New Roman"/>
        </w:rPr>
        <w:t xml:space="preserve">Par Ādažu vidusskolas teritorijas labiekārtošanu projekta </w:t>
      </w:r>
      <w:r w:rsidR="00BC4D27" w:rsidRPr="00B65832">
        <w:rPr>
          <w:rFonts w:ascii="Times New Roman" w:hAnsi="Times New Roman" w:cs="Times New Roman"/>
        </w:rPr>
        <w:t>“</w:t>
      </w:r>
      <w:r w:rsidR="00AE5D80" w:rsidRPr="00B65832">
        <w:rPr>
          <w:rFonts w:ascii="Times New Roman" w:hAnsi="Times New Roman" w:cs="Times New Roman"/>
        </w:rPr>
        <w:t>Izglītības iestāžu nodrošinājums pilnveidotā vispārējās izglītības satura kvalitatīvai ieviešanai Ādažu novadā</w:t>
      </w:r>
      <w:r w:rsidR="00BC4D27" w:rsidRPr="00B65832">
        <w:rPr>
          <w:rFonts w:ascii="Times New Roman" w:hAnsi="Times New Roman" w:cs="Times New Roman"/>
        </w:rPr>
        <w:t>”</w:t>
      </w:r>
      <w:r w:rsidR="00AE5D80" w:rsidRPr="00B65832">
        <w:rPr>
          <w:rFonts w:ascii="Times New Roman" w:hAnsi="Times New Roman" w:cs="Times New Roman"/>
        </w:rPr>
        <w:t xml:space="preserve"> (identifikācijas Nr. 4.2.1.5/2/25/I/008) ietvaros</w:t>
      </w:r>
      <w:r w:rsidR="00BC4D27" w:rsidRPr="00B65832">
        <w:rPr>
          <w:rFonts w:ascii="Times New Roman" w:hAnsi="Times New Roman" w:cs="Times New Roman"/>
        </w:rPr>
        <w:t>”</w:t>
      </w:r>
      <w:r w:rsidR="000D4672" w:rsidRPr="00B65832">
        <w:rPr>
          <w:rFonts w:ascii="Times New Roman" w:hAnsi="Times New Roman" w:cs="Times New Roman"/>
        </w:rPr>
        <w:t xml:space="preserve">. </w:t>
      </w:r>
      <w:r w:rsidR="00B65832">
        <w:rPr>
          <w:rFonts w:ascii="Times New Roman" w:hAnsi="Times New Roman" w:cs="Times New Roman"/>
        </w:rPr>
        <w:t>Ierosina i</w:t>
      </w:r>
      <w:r w:rsidR="00AE5D80" w:rsidRPr="00B65832">
        <w:rPr>
          <w:rFonts w:ascii="Times New Roman" w:hAnsi="Times New Roman" w:cs="Times New Roman"/>
        </w:rPr>
        <w:t xml:space="preserve">zņemt no darba kārtības 17. jautājumu </w:t>
      </w:r>
      <w:r w:rsidR="00BC4D27" w:rsidRPr="00B65832">
        <w:rPr>
          <w:rFonts w:ascii="Times New Roman" w:hAnsi="Times New Roman" w:cs="Times New Roman"/>
        </w:rPr>
        <w:t>“</w:t>
      </w:r>
      <w:r w:rsidR="00AE5D80" w:rsidRPr="00B65832">
        <w:rPr>
          <w:rFonts w:ascii="Times New Roman" w:hAnsi="Times New Roman" w:cs="Times New Roman"/>
        </w:rPr>
        <w:t>Ziņojums par Ādažu vidusskolas stadiona futbola laukuma pārbūves nepieciešamību</w:t>
      </w:r>
      <w:r w:rsidR="00BC4D27" w:rsidRPr="00B65832">
        <w:rPr>
          <w:rFonts w:ascii="Times New Roman" w:hAnsi="Times New Roman" w:cs="Times New Roman"/>
        </w:rPr>
        <w:t>”</w:t>
      </w:r>
      <w:r w:rsidR="00AE5D80" w:rsidRPr="00B65832">
        <w:rPr>
          <w:rFonts w:ascii="Times New Roman" w:hAnsi="Times New Roman" w:cs="Times New Roman"/>
        </w:rPr>
        <w:t xml:space="preserve"> un 26. jautājumu </w:t>
      </w:r>
      <w:r w:rsidR="00BC4D27" w:rsidRPr="00B65832">
        <w:rPr>
          <w:rFonts w:ascii="Times New Roman" w:hAnsi="Times New Roman" w:cs="Times New Roman"/>
        </w:rPr>
        <w:t>“</w:t>
      </w:r>
      <w:r w:rsidR="00AE5D80" w:rsidRPr="00B65832">
        <w:rPr>
          <w:rFonts w:ascii="Times New Roman" w:hAnsi="Times New Roman" w:cs="Times New Roman"/>
        </w:rPr>
        <w:t>Informatīvs ziņojums par mākslīgā intelekta ieviešanu</w:t>
      </w:r>
      <w:r w:rsidR="00BC4D27" w:rsidRPr="00B65832">
        <w:rPr>
          <w:rFonts w:ascii="Times New Roman" w:hAnsi="Times New Roman" w:cs="Times New Roman"/>
        </w:rPr>
        <w:t>”</w:t>
      </w:r>
      <w:r w:rsidRPr="00B65832">
        <w:rPr>
          <w:rFonts w:ascii="Times New Roman" w:hAnsi="Times New Roman" w:cs="Times New Roman"/>
        </w:rPr>
        <w:t xml:space="preserve">, attiecīgi mainot jautājumu numerāciju. </w:t>
      </w:r>
    </w:p>
    <w:p w14:paraId="0F2CE6DD" w14:textId="77777777" w:rsidR="009101FF" w:rsidRPr="00B65832" w:rsidRDefault="009101FF" w:rsidP="009101FF">
      <w:pPr>
        <w:spacing w:after="120"/>
        <w:jc w:val="both"/>
        <w:rPr>
          <w:rFonts w:ascii="Times New Roman" w:hAnsi="Times New Roman" w:cs="Times New Roman"/>
        </w:rPr>
      </w:pPr>
      <w:r w:rsidRPr="00B65832">
        <w:rPr>
          <w:rFonts w:ascii="Times New Roman" w:hAnsi="Times New Roman" w:cs="Times New Roman"/>
        </w:rPr>
        <w:t>K. DĀVIDSONE jautā par iemesliem, kādēļ no Finanšu komitejas darba kārtības izslēgts jautājums par Ādažu vidusskolas stadiona futbola laukuma pārbūves nepieciešamību.</w:t>
      </w:r>
    </w:p>
    <w:p w14:paraId="48A16F45" w14:textId="620897D3" w:rsidR="009101FF" w:rsidRPr="00B65832" w:rsidRDefault="009101FF" w:rsidP="009101FF">
      <w:pPr>
        <w:spacing w:after="120"/>
        <w:jc w:val="both"/>
        <w:rPr>
          <w:rFonts w:ascii="Times New Roman" w:hAnsi="Times New Roman" w:cs="Times New Roman"/>
        </w:rPr>
      </w:pPr>
      <w:r w:rsidRPr="00B65832">
        <w:rPr>
          <w:rFonts w:ascii="Times New Roman" w:hAnsi="Times New Roman" w:cs="Times New Roman"/>
        </w:rPr>
        <w:t xml:space="preserve">Ģ. DUBKĒVIČS </w:t>
      </w:r>
      <w:r w:rsidR="00585C0F" w:rsidRPr="00B65832">
        <w:rPr>
          <w:rFonts w:ascii="Times New Roman" w:hAnsi="Times New Roman" w:cs="Times New Roman"/>
        </w:rPr>
        <w:t>atbild, ka jautājums izslēgts no darba kārtības, jo nebija sagatavoti visi nepieciešamie dokumenti. Jautājumu plānots atkārtoti izskatīt komitejā pēc materiālu precizēšanas.</w:t>
      </w:r>
    </w:p>
    <w:p w14:paraId="5E26CAE1" w14:textId="3E28D3D5" w:rsidR="00234BCA" w:rsidRPr="00B65832" w:rsidRDefault="006E5E4C" w:rsidP="00330361">
      <w:pPr>
        <w:spacing w:after="120"/>
        <w:jc w:val="both"/>
        <w:rPr>
          <w:rFonts w:ascii="Times New Roman" w:hAnsi="Times New Roman" w:cs="Times New Roman"/>
        </w:rPr>
      </w:pPr>
      <w:r w:rsidRPr="00B65832">
        <w:rPr>
          <w:rFonts w:ascii="Times New Roman" w:hAnsi="Times New Roman" w:cs="Times New Roman"/>
        </w:rPr>
        <w:t>Ģ. DUBKĒVIČS i</w:t>
      </w:r>
      <w:r w:rsidR="00AE5D80" w:rsidRPr="00B65832">
        <w:rPr>
          <w:rFonts w:ascii="Times New Roman" w:hAnsi="Times New Roman" w:cs="Times New Roman"/>
        </w:rPr>
        <w:t>erosina apstiprināt Finanšu komitejas 2026. gada 15. jūlija sēdes darba kārtību.</w:t>
      </w:r>
    </w:p>
    <w:p w14:paraId="0398238C" w14:textId="1560CAED"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Atklāti balsojot, ar 13 balsīm </w:t>
      </w:r>
      <w:r w:rsidR="00BC4D27" w:rsidRPr="00B65832">
        <w:rPr>
          <w:rFonts w:ascii="Times New Roman" w:hAnsi="Times New Roman" w:cs="Times New Roman"/>
        </w:rPr>
        <w:t>“</w:t>
      </w:r>
      <w:r w:rsidRPr="00B65832">
        <w:rPr>
          <w:rFonts w:ascii="Times New Roman" w:hAnsi="Times New Roman" w:cs="Times New Roman"/>
        </w:rPr>
        <w:t>Par</w:t>
      </w:r>
      <w:r w:rsidR="00BC4D27" w:rsidRPr="00B65832">
        <w:rPr>
          <w:rFonts w:ascii="Times New Roman" w:hAnsi="Times New Roman" w:cs="Times New Roman"/>
        </w:rPr>
        <w:t>”</w:t>
      </w:r>
      <w:r w:rsidR="00C479FB" w:rsidRPr="00B65832">
        <w:rPr>
          <w:rFonts w:ascii="Times New Roman" w:hAnsi="Times New Roman" w:cs="Times New Roman"/>
        </w:rPr>
        <w:t xml:space="preserve">, </w:t>
      </w:r>
      <w:r w:rsidR="00BC4D27" w:rsidRPr="00B65832">
        <w:rPr>
          <w:rFonts w:ascii="Times New Roman" w:hAnsi="Times New Roman" w:cs="Times New Roman"/>
        </w:rPr>
        <w:t>“</w:t>
      </w:r>
      <w:r w:rsidRPr="00B65832">
        <w:rPr>
          <w:rFonts w:ascii="Times New Roman" w:hAnsi="Times New Roman" w:cs="Times New Roman"/>
        </w:rPr>
        <w:t>Pret</w:t>
      </w:r>
      <w:r w:rsidR="00BC4D27" w:rsidRPr="00B65832">
        <w:rPr>
          <w:rFonts w:ascii="Times New Roman" w:hAnsi="Times New Roman" w:cs="Times New Roman"/>
        </w:rPr>
        <w:t>”</w:t>
      </w:r>
      <w:r w:rsidRPr="00B65832">
        <w:rPr>
          <w:rFonts w:ascii="Times New Roman" w:hAnsi="Times New Roman" w:cs="Times New Roman"/>
        </w:rPr>
        <w:t xml:space="preserve"> – nav, </w:t>
      </w:r>
      <w:r w:rsidR="00BC4D27" w:rsidRPr="00B65832">
        <w:rPr>
          <w:rFonts w:ascii="Times New Roman" w:hAnsi="Times New Roman" w:cs="Times New Roman"/>
        </w:rPr>
        <w:t>“</w:t>
      </w:r>
      <w:r w:rsidRPr="00B65832">
        <w:rPr>
          <w:rFonts w:ascii="Times New Roman" w:hAnsi="Times New Roman" w:cs="Times New Roman"/>
        </w:rPr>
        <w:t>Atturas</w:t>
      </w:r>
      <w:r w:rsidR="00BC4D27" w:rsidRPr="00B65832">
        <w:rPr>
          <w:rFonts w:ascii="Times New Roman" w:hAnsi="Times New Roman" w:cs="Times New Roman"/>
        </w:rPr>
        <w:t>”</w:t>
      </w:r>
      <w:r w:rsidRPr="00B65832">
        <w:rPr>
          <w:rFonts w:ascii="Times New Roman" w:hAnsi="Times New Roman" w:cs="Times New Roman"/>
        </w:rPr>
        <w:t xml:space="preserve"> – nav</w:t>
      </w:r>
      <w:r w:rsidR="006E5E4C" w:rsidRPr="00B65832">
        <w:rPr>
          <w:rFonts w:ascii="Times New Roman" w:hAnsi="Times New Roman" w:cs="Times New Roman"/>
        </w:rPr>
        <w:t>,</w:t>
      </w:r>
      <w:r w:rsidR="00C479FB" w:rsidRPr="00B65832">
        <w:rPr>
          <w:rFonts w:ascii="Times New Roman" w:hAnsi="Times New Roman" w:cs="Times New Roman"/>
        </w:rPr>
        <w:t xml:space="preserve"> </w:t>
      </w:r>
      <w:r w:rsidRPr="00B65832">
        <w:rPr>
          <w:rFonts w:ascii="Times New Roman" w:hAnsi="Times New Roman" w:cs="Times New Roman"/>
          <w:b/>
        </w:rPr>
        <w:t>KOMITEJA NOLEMJ</w:t>
      </w:r>
      <w:r w:rsidRPr="00B65832">
        <w:rPr>
          <w:rFonts w:ascii="Times New Roman" w:hAnsi="Times New Roman" w:cs="Times New Roman"/>
        </w:rPr>
        <w:t>:</w:t>
      </w:r>
    </w:p>
    <w:p w14:paraId="114214B3" w14:textId="76BA3F1B" w:rsidR="00BC788D" w:rsidRPr="00B65832" w:rsidRDefault="00AE5D80" w:rsidP="000D4672">
      <w:pPr>
        <w:spacing w:after="120"/>
        <w:ind w:left="567"/>
        <w:jc w:val="both"/>
        <w:rPr>
          <w:rFonts w:ascii="Times New Roman" w:hAnsi="Times New Roman" w:cs="Times New Roman"/>
        </w:rPr>
      </w:pPr>
      <w:r w:rsidRPr="00B65832">
        <w:rPr>
          <w:rFonts w:ascii="Times New Roman" w:hAnsi="Times New Roman" w:cs="Times New Roman"/>
          <w:b/>
          <w:bCs/>
        </w:rPr>
        <w:t>Apstiprināt</w:t>
      </w:r>
      <w:r w:rsidRPr="00B65832">
        <w:rPr>
          <w:rFonts w:ascii="Times New Roman" w:hAnsi="Times New Roman" w:cs="Times New Roman"/>
        </w:rPr>
        <w:t xml:space="preserve"> Finanšu komitejas 2026. gada 15. jūlija sēdes darba kārtību.</w:t>
      </w:r>
    </w:p>
    <w:p w14:paraId="5C58D2E8" w14:textId="510C54C5" w:rsidR="00C479FB" w:rsidRPr="00B65832" w:rsidRDefault="00C479FB" w:rsidP="00C479FB">
      <w:pPr>
        <w:spacing w:after="120"/>
        <w:jc w:val="both"/>
        <w:rPr>
          <w:rFonts w:ascii="Times New Roman" w:hAnsi="Times New Roman" w:cs="Times New Roman"/>
          <w:i/>
          <w:iCs/>
        </w:rPr>
      </w:pPr>
      <w:r w:rsidRPr="00B65832">
        <w:rPr>
          <w:rFonts w:ascii="Times New Roman" w:hAnsi="Times New Roman" w:cs="Times New Roman"/>
          <w:i/>
          <w:iCs/>
        </w:rPr>
        <w:t>Plkst. 9.05 K. SPRŪDE piedalās sēdē.</w:t>
      </w:r>
    </w:p>
    <w:p w14:paraId="2F20CD47"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2. Par pašvaldību sadarbību ceļu inženierbūves objekta būvniecībā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58" w14:textId="77777777" w:rsidTr="00F65FDC">
        <w:tc>
          <w:tcPr>
            <w:tcW w:w="9288" w:type="dxa"/>
            <w:tcBorders>
              <w:top w:val="single" w:sz="4" w:space="0" w:color="auto"/>
              <w:left w:val="nil"/>
              <w:bottom w:val="nil"/>
              <w:right w:val="nil"/>
            </w:tcBorders>
          </w:tcPr>
          <w:p w14:paraId="186FE3C1"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(Guntis Porietis)</w:t>
            </w:r>
          </w:p>
        </w:tc>
      </w:tr>
    </w:tbl>
    <w:p w14:paraId="1781171E" w14:textId="446F3327"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Ziņo par sadarbību ar Ropažu novada pašvaldību Alderu un Kanāla ielas pārbūvē kā vienotam ceļu infrastruktūras objektam. Informē, ka paredzēta kopīga plāna izstrāde, izmaksas sedzot abām pašvaldībām vienādās daļās, lai nodrošinātu koordinētu transporta infrastruktūras attīstību un satiksmes drošības uzlabošanu.</w:t>
      </w:r>
    </w:p>
    <w:p w14:paraId="38CD71C6" w14:textId="1C8851EA" w:rsidR="00701595" w:rsidRPr="00B65832" w:rsidRDefault="00701595" w:rsidP="00701595">
      <w:pPr>
        <w:spacing w:after="120"/>
        <w:jc w:val="both"/>
        <w:rPr>
          <w:rFonts w:ascii="Times New Roman" w:hAnsi="Times New Roman" w:cs="Times New Roman"/>
        </w:rPr>
      </w:pPr>
      <w:r w:rsidRPr="00B65832">
        <w:rPr>
          <w:rFonts w:ascii="Times New Roman" w:hAnsi="Times New Roman" w:cs="Times New Roman"/>
        </w:rPr>
        <w:t xml:space="preserve">K. MIĶELSONE uzsver, ka jautājumam ir stratēģiska nozīme un tas sākotnēji būtu skatāms Attīstības komitejā. Aicina izvērtēt projekta ietekmi uz teritorijas plānojumu, administratīvajām robežām un projekta finansēšanu. </w:t>
      </w:r>
    </w:p>
    <w:p w14:paraId="3EF43896" w14:textId="001D7817" w:rsidR="00701595" w:rsidRPr="00B65832" w:rsidRDefault="00701595" w:rsidP="00330361">
      <w:pPr>
        <w:spacing w:after="120"/>
        <w:jc w:val="both"/>
        <w:rPr>
          <w:rFonts w:ascii="Times New Roman" w:hAnsi="Times New Roman" w:cs="Times New Roman"/>
        </w:rPr>
      </w:pPr>
      <w:r w:rsidRPr="00B65832">
        <w:rPr>
          <w:rFonts w:ascii="Times New Roman" w:hAnsi="Times New Roman" w:cs="Times New Roman"/>
        </w:rPr>
        <w:t xml:space="preserve">G. PORIETIS skaidro, ka praktiski īstenojamais risinājums ir abu pašvaldību sadarbība, savukārt būves uzturēšanas kārtību un finansēšanas nosacījumus var noteikt sadarbības līgumā. </w:t>
      </w:r>
      <w:r w:rsidR="008D17C7" w:rsidRPr="00B65832">
        <w:rPr>
          <w:rFonts w:ascii="Times New Roman" w:hAnsi="Times New Roman" w:cs="Times New Roman"/>
        </w:rPr>
        <w:t>Norāda</w:t>
      </w:r>
      <w:r w:rsidR="00BF2F10" w:rsidRPr="00B65832">
        <w:rPr>
          <w:rFonts w:ascii="Times New Roman" w:hAnsi="Times New Roman" w:cs="Times New Roman"/>
        </w:rPr>
        <w:t>, ka 2014. gada</w:t>
      </w:r>
      <w:r w:rsidRPr="00B65832">
        <w:rPr>
          <w:rFonts w:ascii="Times New Roman" w:hAnsi="Times New Roman" w:cs="Times New Roman"/>
        </w:rPr>
        <w:t xml:space="preserve"> izstrādātais tehniskais projekts vairs neatbilst esošajai situācijai, tādēļ nepieciešams izstrādāt jaunu risinājumu.</w:t>
      </w:r>
    </w:p>
    <w:p w14:paraId="633ED620" w14:textId="5BD43297" w:rsidR="00C479FB" w:rsidRPr="00B65832" w:rsidRDefault="00C479FB" w:rsidP="00330361">
      <w:pPr>
        <w:spacing w:after="120"/>
        <w:jc w:val="both"/>
        <w:rPr>
          <w:rFonts w:ascii="Times New Roman" w:hAnsi="Times New Roman" w:cs="Times New Roman"/>
        </w:rPr>
      </w:pPr>
      <w:r w:rsidRPr="00B65832">
        <w:rPr>
          <w:rFonts w:ascii="Times New Roman" w:hAnsi="Times New Roman" w:cs="Times New Roman"/>
        </w:rPr>
        <w:t xml:space="preserve">Ģ. DUBKĒVIČS, </w:t>
      </w:r>
      <w:r w:rsidR="00B65832" w:rsidRPr="00B65832">
        <w:rPr>
          <w:rFonts w:ascii="Times New Roman" w:hAnsi="Times New Roman" w:cs="Times New Roman"/>
        </w:rPr>
        <w:t xml:space="preserve">I. KRASTIŅŠ,  </w:t>
      </w:r>
      <w:r w:rsidR="00695B09" w:rsidRPr="00B65832">
        <w:rPr>
          <w:rFonts w:ascii="Times New Roman" w:hAnsi="Times New Roman" w:cs="Times New Roman"/>
        </w:rPr>
        <w:t>J. LEJA,</w:t>
      </w:r>
      <w:r w:rsidR="000A161B" w:rsidRPr="00B65832">
        <w:rPr>
          <w:rFonts w:ascii="Times New Roman" w:hAnsi="Times New Roman" w:cs="Times New Roman"/>
        </w:rPr>
        <w:t xml:space="preserve"> </w:t>
      </w:r>
      <w:r w:rsidR="00695B09" w:rsidRPr="00B65832">
        <w:rPr>
          <w:rFonts w:ascii="Times New Roman" w:hAnsi="Times New Roman" w:cs="Times New Roman"/>
        </w:rPr>
        <w:t>K. MIĶELSONE,</w:t>
      </w:r>
      <w:r w:rsidR="000A161B" w:rsidRPr="00B65832">
        <w:rPr>
          <w:rFonts w:ascii="Times New Roman" w:hAnsi="Times New Roman" w:cs="Times New Roman"/>
        </w:rPr>
        <w:t xml:space="preserve"> </w:t>
      </w:r>
      <w:r w:rsidR="00695B09" w:rsidRPr="00B65832">
        <w:rPr>
          <w:rFonts w:ascii="Times New Roman" w:hAnsi="Times New Roman" w:cs="Times New Roman"/>
        </w:rPr>
        <w:t xml:space="preserve">Z. VARTS, </w:t>
      </w:r>
      <w:r w:rsidRPr="00B65832">
        <w:rPr>
          <w:rFonts w:ascii="Times New Roman" w:hAnsi="Times New Roman" w:cs="Times New Roman"/>
        </w:rPr>
        <w:t>G. PORIETIS debatē par:</w:t>
      </w:r>
    </w:p>
    <w:p w14:paraId="77273762" w14:textId="77777777" w:rsidR="004769F4" w:rsidRPr="00B65832" w:rsidRDefault="004769F4" w:rsidP="004769F4">
      <w:pPr>
        <w:numPr>
          <w:ilvl w:val="0"/>
          <w:numId w:val="15"/>
        </w:numPr>
        <w:spacing w:after="120"/>
        <w:jc w:val="both"/>
        <w:rPr>
          <w:rFonts w:ascii="Times New Roman" w:hAnsi="Times New Roman" w:cs="Times New Roman"/>
        </w:rPr>
      </w:pPr>
      <w:r w:rsidRPr="00B65832">
        <w:rPr>
          <w:rFonts w:ascii="Times New Roman" w:hAnsi="Times New Roman" w:cs="Times New Roman"/>
        </w:rPr>
        <w:t xml:space="preserve">Kanāla ielas pārbūves projekta virzību un sadarbību ar Ropažu novada pašvaldību; </w:t>
      </w:r>
    </w:p>
    <w:p w14:paraId="36849BAB" w14:textId="77777777" w:rsidR="004769F4" w:rsidRPr="00B65832" w:rsidRDefault="004769F4" w:rsidP="004769F4">
      <w:pPr>
        <w:numPr>
          <w:ilvl w:val="0"/>
          <w:numId w:val="15"/>
        </w:numPr>
        <w:spacing w:after="120"/>
        <w:jc w:val="both"/>
        <w:rPr>
          <w:rFonts w:ascii="Times New Roman" w:hAnsi="Times New Roman" w:cs="Times New Roman"/>
        </w:rPr>
      </w:pPr>
      <w:r w:rsidRPr="00B65832">
        <w:rPr>
          <w:rFonts w:ascii="Times New Roman" w:hAnsi="Times New Roman" w:cs="Times New Roman"/>
        </w:rPr>
        <w:t xml:space="preserve">projekta finansēšanas kārtību, izmaksu sadalījumu starp pašvaldībām un turpmāko finansējuma nodrošināšanu; </w:t>
      </w:r>
    </w:p>
    <w:p w14:paraId="1854CCB6" w14:textId="77777777" w:rsidR="004769F4" w:rsidRPr="00B65832" w:rsidRDefault="004769F4" w:rsidP="004769F4">
      <w:pPr>
        <w:numPr>
          <w:ilvl w:val="0"/>
          <w:numId w:val="15"/>
        </w:numPr>
        <w:spacing w:after="120"/>
        <w:jc w:val="both"/>
        <w:rPr>
          <w:rFonts w:ascii="Times New Roman" w:hAnsi="Times New Roman" w:cs="Times New Roman"/>
        </w:rPr>
      </w:pPr>
      <w:r w:rsidRPr="00B65832">
        <w:rPr>
          <w:rFonts w:ascii="Times New Roman" w:hAnsi="Times New Roman" w:cs="Times New Roman"/>
        </w:rPr>
        <w:t xml:space="preserve">projekta ietekmi uz teritorijas plānojumu, administratīvo teritoriju robežām un infrastruktūras apsaimniekošanu; </w:t>
      </w:r>
    </w:p>
    <w:p w14:paraId="638282F7" w14:textId="63BC1077" w:rsidR="004769F4" w:rsidRPr="00B65832" w:rsidRDefault="004769F4" w:rsidP="00330361">
      <w:pPr>
        <w:numPr>
          <w:ilvl w:val="0"/>
          <w:numId w:val="15"/>
        </w:numPr>
        <w:spacing w:after="120"/>
        <w:jc w:val="both"/>
        <w:rPr>
          <w:rFonts w:ascii="Times New Roman" w:hAnsi="Times New Roman" w:cs="Times New Roman"/>
        </w:rPr>
      </w:pPr>
      <w:r w:rsidRPr="00B65832">
        <w:rPr>
          <w:rFonts w:ascii="Times New Roman" w:hAnsi="Times New Roman" w:cs="Times New Roman"/>
        </w:rPr>
        <w:t xml:space="preserve">nepieciešamību izstrādāt jaunu tehnisko risinājumu, ņemot vērā izmaiņas teritorijā un satiksmes drošības prasības. </w:t>
      </w:r>
    </w:p>
    <w:p w14:paraId="1701DE29" w14:textId="73284DDE" w:rsidR="00BF2F10" w:rsidRPr="00B65832" w:rsidRDefault="00BF2F10" w:rsidP="00330361">
      <w:pPr>
        <w:spacing w:after="120"/>
        <w:jc w:val="both"/>
        <w:rPr>
          <w:rFonts w:ascii="Times New Roman" w:hAnsi="Times New Roman" w:cs="Times New Roman"/>
          <w:szCs w:val="26"/>
        </w:rPr>
      </w:pPr>
      <w:r w:rsidRPr="00B65832">
        <w:rPr>
          <w:rFonts w:ascii="Times New Roman" w:hAnsi="Times New Roman" w:cs="Times New Roman"/>
          <w:szCs w:val="26"/>
        </w:rPr>
        <w:t xml:space="preserve">K. MIĶELSONE komentējot </w:t>
      </w:r>
      <w:r w:rsidR="00CF7DE3" w:rsidRPr="00B65832">
        <w:rPr>
          <w:rFonts w:ascii="Times New Roman" w:hAnsi="Times New Roman" w:cs="Times New Roman"/>
          <w:szCs w:val="26"/>
        </w:rPr>
        <w:t xml:space="preserve">pie </w:t>
      </w:r>
      <w:r w:rsidRPr="00B65832">
        <w:rPr>
          <w:rFonts w:ascii="Times New Roman" w:hAnsi="Times New Roman" w:cs="Times New Roman"/>
          <w:szCs w:val="26"/>
        </w:rPr>
        <w:t>balsojum</w:t>
      </w:r>
      <w:r w:rsidR="00CF7DE3" w:rsidRPr="00B65832">
        <w:rPr>
          <w:rFonts w:ascii="Times New Roman" w:hAnsi="Times New Roman" w:cs="Times New Roman"/>
          <w:szCs w:val="26"/>
        </w:rPr>
        <w:t>a</w:t>
      </w:r>
      <w:r w:rsidRPr="00B65832">
        <w:rPr>
          <w:rFonts w:ascii="Times New Roman" w:hAnsi="Times New Roman" w:cs="Times New Roman"/>
          <w:szCs w:val="26"/>
        </w:rPr>
        <w:t>, aicina līdz šā gada 30. jūlija domes sēdei sagatavot informāciju par projekta finansēšanu un plānošanas jautājumiem.</w:t>
      </w:r>
    </w:p>
    <w:p w14:paraId="4E608F9F" w14:textId="01AA7075"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Atklāti balsojot, ar 14 balsīm </w:t>
      </w:r>
      <w:r w:rsidR="00BC4D27" w:rsidRPr="00B65832">
        <w:rPr>
          <w:rFonts w:ascii="Times New Roman" w:hAnsi="Times New Roman" w:cs="Times New Roman"/>
        </w:rPr>
        <w:t>“</w:t>
      </w:r>
      <w:r w:rsidRPr="00B65832">
        <w:rPr>
          <w:rFonts w:ascii="Times New Roman" w:hAnsi="Times New Roman" w:cs="Times New Roman"/>
        </w:rPr>
        <w:t>Par</w:t>
      </w:r>
      <w:r w:rsidR="00BC4D27" w:rsidRPr="00B65832">
        <w:rPr>
          <w:rFonts w:ascii="Times New Roman" w:hAnsi="Times New Roman" w:cs="Times New Roman"/>
        </w:rPr>
        <w:t>”</w:t>
      </w:r>
      <w:r w:rsidR="00C479FB" w:rsidRPr="00B65832">
        <w:rPr>
          <w:rFonts w:ascii="Times New Roman" w:hAnsi="Times New Roman" w:cs="Times New Roman"/>
        </w:rPr>
        <w:t xml:space="preserve">, </w:t>
      </w:r>
      <w:r w:rsidR="00BC4D27" w:rsidRPr="00B65832">
        <w:rPr>
          <w:rFonts w:ascii="Times New Roman" w:hAnsi="Times New Roman" w:cs="Times New Roman"/>
        </w:rPr>
        <w:t>“</w:t>
      </w:r>
      <w:r w:rsidRPr="00B65832">
        <w:rPr>
          <w:rFonts w:ascii="Times New Roman" w:hAnsi="Times New Roman" w:cs="Times New Roman"/>
        </w:rPr>
        <w:t>Pret</w:t>
      </w:r>
      <w:r w:rsidR="00BC4D27" w:rsidRPr="00B65832">
        <w:rPr>
          <w:rFonts w:ascii="Times New Roman" w:hAnsi="Times New Roman" w:cs="Times New Roman"/>
        </w:rPr>
        <w:t>”</w:t>
      </w:r>
      <w:r w:rsidRPr="00B65832">
        <w:rPr>
          <w:rFonts w:ascii="Times New Roman" w:hAnsi="Times New Roman" w:cs="Times New Roman"/>
        </w:rPr>
        <w:t xml:space="preserve"> – nav, </w:t>
      </w:r>
      <w:r w:rsidR="00BC4D27" w:rsidRPr="00B65832">
        <w:rPr>
          <w:rFonts w:ascii="Times New Roman" w:hAnsi="Times New Roman" w:cs="Times New Roman"/>
        </w:rPr>
        <w:t>“</w:t>
      </w:r>
      <w:r w:rsidRPr="00B65832">
        <w:rPr>
          <w:rFonts w:ascii="Times New Roman" w:hAnsi="Times New Roman" w:cs="Times New Roman"/>
        </w:rPr>
        <w:t>Atturas</w:t>
      </w:r>
      <w:r w:rsidR="00BC4D27" w:rsidRPr="00B65832">
        <w:rPr>
          <w:rFonts w:ascii="Times New Roman" w:hAnsi="Times New Roman" w:cs="Times New Roman"/>
        </w:rPr>
        <w:t>”</w:t>
      </w:r>
      <w:r w:rsidRPr="00B65832">
        <w:rPr>
          <w:rFonts w:ascii="Times New Roman" w:hAnsi="Times New Roman" w:cs="Times New Roman"/>
        </w:rPr>
        <w:t xml:space="preserve"> – nav, </w:t>
      </w:r>
      <w:r w:rsidRPr="00B65832">
        <w:rPr>
          <w:rFonts w:ascii="Times New Roman" w:hAnsi="Times New Roman" w:cs="Times New Roman"/>
          <w:b/>
        </w:rPr>
        <w:t>KOMITEJA NOLEMJ</w:t>
      </w:r>
      <w:r w:rsidRPr="00B65832">
        <w:rPr>
          <w:rFonts w:ascii="Times New Roman" w:hAnsi="Times New Roman" w:cs="Times New Roman"/>
        </w:rPr>
        <w:t>:</w:t>
      </w:r>
    </w:p>
    <w:p w14:paraId="18E2974C" w14:textId="207501F8" w:rsidR="00BC788D" w:rsidRPr="00B65832" w:rsidRDefault="005F5CC4" w:rsidP="005F5CC4">
      <w:pPr>
        <w:spacing w:after="120"/>
        <w:ind w:left="567"/>
        <w:jc w:val="both"/>
        <w:rPr>
          <w:rFonts w:ascii="Times New Roman" w:hAnsi="Times New Roman" w:cs="Times New Roman"/>
        </w:rPr>
      </w:pPr>
      <w:r w:rsidRPr="00B65832">
        <w:rPr>
          <w:rFonts w:ascii="Times New Roman" w:hAnsi="Times New Roman" w:cs="Times New Roman"/>
          <w:b/>
          <w:bCs/>
        </w:rPr>
        <w:lastRenderedPageBreak/>
        <w:t xml:space="preserve">Atbalstīt </w:t>
      </w:r>
      <w:r w:rsidRPr="00B65832">
        <w:rPr>
          <w:rFonts w:ascii="Times New Roman" w:hAnsi="Times New Roman" w:cs="Times New Roman"/>
        </w:rPr>
        <w:t>lēmuma “</w:t>
      </w:r>
      <w:r w:rsidR="00026140" w:rsidRPr="00B65832">
        <w:rPr>
          <w:rFonts w:ascii="Times New Roman" w:hAnsi="Times New Roman" w:cs="Times New Roman"/>
        </w:rPr>
        <w:t>Par pašvaldību sadarbību ceļu inženierbūves objekta būvniecībā</w:t>
      </w:r>
      <w:r w:rsidRPr="00B65832">
        <w:rPr>
          <w:rFonts w:ascii="Times New Roman" w:hAnsi="Times New Roman" w:cs="Times New Roman"/>
        </w:rPr>
        <w:t>” projektu un virzīt to izskatīšanai pašvaldības domes šā gada 30. jūlija sēdē.</w:t>
      </w:r>
    </w:p>
    <w:p w14:paraId="2C0DFA8F" w14:textId="199054A7" w:rsidR="00EB5779" w:rsidRPr="00B65832" w:rsidRDefault="00EB5779" w:rsidP="00330361">
      <w:pPr>
        <w:spacing w:after="120"/>
        <w:jc w:val="both"/>
        <w:rPr>
          <w:rFonts w:ascii="Times New Roman" w:hAnsi="Times New Roman" w:cs="Times New Roman"/>
          <w:i/>
          <w:iCs/>
        </w:rPr>
      </w:pPr>
      <w:r w:rsidRPr="00B65832">
        <w:rPr>
          <w:rFonts w:ascii="Times New Roman" w:hAnsi="Times New Roman" w:cs="Times New Roman"/>
          <w:i/>
          <w:iCs/>
        </w:rPr>
        <w:t>Plkst. 9.</w:t>
      </w:r>
      <w:r w:rsidR="00EA1F30" w:rsidRPr="00B65832">
        <w:rPr>
          <w:rFonts w:ascii="Times New Roman" w:hAnsi="Times New Roman" w:cs="Times New Roman"/>
          <w:i/>
          <w:iCs/>
        </w:rPr>
        <w:t>25</w:t>
      </w:r>
      <w:r w:rsidRPr="00B65832">
        <w:rPr>
          <w:rFonts w:ascii="Times New Roman" w:hAnsi="Times New Roman" w:cs="Times New Roman"/>
          <w:i/>
          <w:iCs/>
        </w:rPr>
        <w:t xml:space="preserve"> K. SPRŪDE </w:t>
      </w:r>
      <w:r w:rsidR="006E5E4C" w:rsidRPr="00B65832">
        <w:rPr>
          <w:rFonts w:ascii="Times New Roman" w:hAnsi="Times New Roman" w:cs="Times New Roman"/>
          <w:i/>
          <w:iCs/>
        </w:rPr>
        <w:t xml:space="preserve">atstāja </w:t>
      </w:r>
      <w:r w:rsidRPr="00B65832">
        <w:rPr>
          <w:rFonts w:ascii="Times New Roman" w:hAnsi="Times New Roman" w:cs="Times New Roman"/>
          <w:i/>
          <w:iCs/>
        </w:rPr>
        <w:t>sēd</w:t>
      </w:r>
      <w:r w:rsidR="006E5E4C" w:rsidRPr="00B65832">
        <w:rPr>
          <w:rFonts w:ascii="Times New Roman" w:hAnsi="Times New Roman" w:cs="Times New Roman"/>
          <w:i/>
          <w:iCs/>
        </w:rPr>
        <w:t>i</w:t>
      </w:r>
      <w:r w:rsidRPr="00B65832">
        <w:rPr>
          <w:rFonts w:ascii="Times New Roman" w:hAnsi="Times New Roman" w:cs="Times New Roman"/>
          <w:i/>
          <w:iCs/>
        </w:rPr>
        <w:t>.</w:t>
      </w:r>
    </w:p>
    <w:p w14:paraId="47D2EDD0" w14:textId="64760154"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3. Par noteikumu </w:t>
      </w:r>
      <w:r w:rsidR="00BC4D27" w:rsidRPr="00B65832">
        <w:rPr>
          <w:rFonts w:ascii="Times New Roman" w:hAnsi="Times New Roman" w:cs="Times New Roman"/>
          <w:b/>
        </w:rPr>
        <w:t>“</w:t>
      </w:r>
      <w:r w:rsidRPr="00B65832">
        <w:rPr>
          <w:rFonts w:ascii="Times New Roman" w:hAnsi="Times New Roman" w:cs="Times New Roman"/>
          <w:b/>
        </w:rPr>
        <w:t>Iekšējās trauksmes celšanas sistēma Ādažu novada pašvaldībā</w:t>
      </w:r>
      <w:r w:rsidR="00BC4D27" w:rsidRPr="00B65832">
        <w:rPr>
          <w:rFonts w:ascii="Times New Roman" w:hAnsi="Times New Roman" w:cs="Times New Roman"/>
          <w:b/>
        </w:rPr>
        <w:t>”</w:t>
      </w:r>
      <w:r w:rsidRPr="00B65832">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59" w14:textId="77777777" w:rsidTr="00606983">
        <w:tc>
          <w:tcPr>
            <w:tcW w:w="9071" w:type="dxa"/>
            <w:tcBorders>
              <w:top w:val="single" w:sz="4" w:space="0" w:color="auto"/>
              <w:left w:val="nil"/>
              <w:bottom w:val="nil"/>
              <w:right w:val="nil"/>
            </w:tcBorders>
          </w:tcPr>
          <w:p w14:paraId="01FA2F0A"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(Rita Sūna)</w:t>
            </w:r>
          </w:p>
        </w:tc>
      </w:tr>
    </w:tbl>
    <w:p w14:paraId="1D328D80" w14:textId="063AD464" w:rsidR="00606983" w:rsidRPr="00B65832" w:rsidRDefault="00606983" w:rsidP="00EB5779">
      <w:pPr>
        <w:spacing w:after="120"/>
        <w:jc w:val="both"/>
        <w:rPr>
          <w:rFonts w:ascii="Times New Roman" w:hAnsi="Times New Roman" w:cs="Times New Roman"/>
          <w:szCs w:val="26"/>
        </w:rPr>
      </w:pPr>
      <w:r w:rsidRPr="00B65832">
        <w:rPr>
          <w:rFonts w:ascii="Times New Roman" w:hAnsi="Times New Roman" w:cs="Times New Roman"/>
          <w:szCs w:val="26"/>
        </w:rPr>
        <w:t>Ziņo par noteikumu “Iekšējās trauksmes celšanas sistēma Ādažu novada pašvaldībā” izstrādi, ka sagatavota jauna noteikumu redakcija, aktualizējot to atbilstoši Trauksmes celšanas likuma prasībām, normatīvo aktu un pašvaldības organizatoriskajām izmaiņām, kā arī precizējot atbildīgo personu pienākumus.</w:t>
      </w:r>
    </w:p>
    <w:p w14:paraId="459EDBED" w14:textId="227FD59C" w:rsidR="00EB5779" w:rsidRPr="00B65832" w:rsidRDefault="00EB5779" w:rsidP="00EB5779">
      <w:pPr>
        <w:spacing w:after="120"/>
        <w:jc w:val="both"/>
        <w:rPr>
          <w:rFonts w:ascii="Times New Roman" w:hAnsi="Times New Roman" w:cs="Times New Roman"/>
        </w:rPr>
      </w:pPr>
      <w:r w:rsidRPr="00B65832">
        <w:rPr>
          <w:rFonts w:ascii="Times New Roman" w:hAnsi="Times New Roman" w:cs="Times New Roman"/>
        </w:rPr>
        <w:t xml:space="preserve">Atklāti balsojot, ar 13 balsīm “Par”, “Pret” – nav, “Atturas” – nav, (Karina Sprūde (SV, AJ) </w:t>
      </w:r>
      <w:r w:rsidR="006E5E4C" w:rsidRPr="00B65832">
        <w:rPr>
          <w:rFonts w:ascii="Times New Roman" w:hAnsi="Times New Roman" w:cs="Times New Roman"/>
        </w:rPr>
        <w:t>atstāja sēdi</w:t>
      </w:r>
      <w:r w:rsidRPr="00B65832">
        <w:rPr>
          <w:rFonts w:ascii="Times New Roman" w:hAnsi="Times New Roman" w:cs="Times New Roman"/>
        </w:rPr>
        <w:t>)</w:t>
      </w:r>
      <w:r w:rsidR="006E5E4C" w:rsidRPr="00B65832">
        <w:rPr>
          <w:rFonts w:ascii="Times New Roman" w:hAnsi="Times New Roman" w:cs="Times New Roman"/>
        </w:rPr>
        <w:t>,</w:t>
      </w:r>
      <w:r w:rsidRPr="00B65832">
        <w:rPr>
          <w:rFonts w:ascii="Times New Roman" w:hAnsi="Times New Roman" w:cs="Times New Roman"/>
        </w:rPr>
        <w:t xml:space="preserve"> </w:t>
      </w:r>
      <w:r w:rsidRPr="00B65832">
        <w:rPr>
          <w:rFonts w:ascii="Times New Roman" w:hAnsi="Times New Roman" w:cs="Times New Roman"/>
          <w:b/>
        </w:rPr>
        <w:t>KOMITEJA NOLEMJ</w:t>
      </w:r>
      <w:r w:rsidRPr="00B65832">
        <w:rPr>
          <w:rFonts w:ascii="Times New Roman" w:hAnsi="Times New Roman" w:cs="Times New Roman"/>
        </w:rPr>
        <w:t>:</w:t>
      </w:r>
    </w:p>
    <w:p w14:paraId="385EC006" w14:textId="37AF48A6" w:rsidR="00BC788D" w:rsidRPr="00B65832" w:rsidRDefault="006075C2" w:rsidP="006075C2">
      <w:pPr>
        <w:spacing w:after="120"/>
        <w:ind w:left="567"/>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noteikumu “Iekšējās trauksmes celšanas sistēma Ādažu novada pašvaldībā” projektu un virzīt to izskatīšanai pašvaldības domes šā gada 30. jūlija sēdē.</w:t>
      </w:r>
    </w:p>
    <w:p w14:paraId="25F980D8" w14:textId="20F441B1" w:rsidR="00BC788D" w:rsidRPr="00B65832" w:rsidRDefault="0051068C" w:rsidP="00330361">
      <w:pPr>
        <w:spacing w:after="120"/>
        <w:jc w:val="both"/>
        <w:rPr>
          <w:rFonts w:ascii="Times New Roman" w:hAnsi="Times New Roman" w:cs="Times New Roman"/>
          <w:i/>
          <w:iCs/>
        </w:rPr>
      </w:pPr>
      <w:r w:rsidRPr="00B65832">
        <w:rPr>
          <w:rFonts w:ascii="Times New Roman" w:hAnsi="Times New Roman" w:cs="Times New Roman"/>
          <w:i/>
          <w:iCs/>
        </w:rPr>
        <w:t>Plkst. 9.</w:t>
      </w:r>
      <w:r w:rsidR="00C25190" w:rsidRPr="00B65832">
        <w:rPr>
          <w:rFonts w:ascii="Times New Roman" w:hAnsi="Times New Roman" w:cs="Times New Roman"/>
          <w:i/>
          <w:iCs/>
        </w:rPr>
        <w:t>29</w:t>
      </w:r>
      <w:r w:rsidRPr="00B65832">
        <w:rPr>
          <w:rFonts w:ascii="Times New Roman" w:hAnsi="Times New Roman" w:cs="Times New Roman"/>
          <w:i/>
          <w:iCs/>
        </w:rPr>
        <w:t xml:space="preserve"> K. SPRŪDE piedalās sēdē.</w:t>
      </w:r>
    </w:p>
    <w:p w14:paraId="1ADBA96F" w14:textId="5588E7DC" w:rsidR="006E5E4C" w:rsidRPr="00B65832" w:rsidRDefault="006E5E4C" w:rsidP="00330361">
      <w:pPr>
        <w:spacing w:after="120"/>
        <w:jc w:val="both"/>
        <w:rPr>
          <w:rFonts w:ascii="Times New Roman" w:hAnsi="Times New Roman" w:cs="Times New Roman"/>
          <w:i/>
          <w:iCs/>
        </w:rPr>
      </w:pPr>
      <w:r w:rsidRPr="00B65832">
        <w:rPr>
          <w:rFonts w:ascii="Times New Roman" w:hAnsi="Times New Roman" w:cs="Times New Roman"/>
          <w:i/>
          <w:iCs/>
        </w:rPr>
        <w:t>Plkst. 9.</w:t>
      </w:r>
      <w:r w:rsidR="00C25190" w:rsidRPr="00B65832">
        <w:rPr>
          <w:rFonts w:ascii="Times New Roman" w:hAnsi="Times New Roman" w:cs="Times New Roman"/>
          <w:i/>
          <w:iCs/>
        </w:rPr>
        <w:t>30</w:t>
      </w:r>
      <w:r w:rsidRPr="00B65832">
        <w:rPr>
          <w:rFonts w:ascii="Times New Roman" w:hAnsi="Times New Roman" w:cs="Times New Roman"/>
          <w:i/>
          <w:iCs/>
        </w:rPr>
        <w:t xml:space="preserve"> G. MIGLĀNS atstāja sēdi.</w:t>
      </w:r>
    </w:p>
    <w:p w14:paraId="6FD0B010" w14:textId="144FBF80"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4. Par saistošo noteikumu </w:t>
      </w:r>
      <w:r w:rsidR="00BC4D27" w:rsidRPr="00B65832">
        <w:rPr>
          <w:rFonts w:ascii="Times New Roman" w:hAnsi="Times New Roman" w:cs="Times New Roman"/>
          <w:b/>
        </w:rPr>
        <w:t>“</w:t>
      </w:r>
      <w:r w:rsidRPr="00B65832">
        <w:rPr>
          <w:rFonts w:ascii="Times New Roman" w:hAnsi="Times New Roman" w:cs="Times New Roman"/>
          <w:b/>
        </w:rPr>
        <w:t xml:space="preserve">Grozījumi Ādažu novada pašvaldības domes 2023. gada 23. novembra saistošajos noteikumos Nr. 40/2023 </w:t>
      </w:r>
      <w:r w:rsidR="00BC4D27" w:rsidRPr="00B65832">
        <w:rPr>
          <w:rFonts w:ascii="Times New Roman" w:hAnsi="Times New Roman" w:cs="Times New Roman"/>
          <w:b/>
        </w:rPr>
        <w:t>“</w:t>
      </w:r>
      <w:r w:rsidRPr="00B65832">
        <w:rPr>
          <w:rFonts w:ascii="Times New Roman" w:hAnsi="Times New Roman" w:cs="Times New Roman"/>
          <w:b/>
        </w:rPr>
        <w:t>Mājas (istabas) dzīvnieku turēšanas noteikumi Ādažu novadā</w:t>
      </w:r>
      <w:r w:rsidR="00BC4D27" w:rsidRPr="00B65832">
        <w:rPr>
          <w:rFonts w:ascii="Times New Roman" w:hAnsi="Times New Roman" w:cs="Times New Roman"/>
          <w:b/>
        </w:rPr>
        <w:t>”</w:t>
      </w:r>
      <w:r w:rsidR="0074691C" w:rsidRPr="00B65832">
        <w:rPr>
          <w:rFonts w:ascii="Times New Roman" w:hAnsi="Times New Roman" w:cs="Times New Roman"/>
          <w:b/>
        </w:rPr>
        <w:t>”</w:t>
      </w:r>
      <w:r w:rsidRPr="00B65832">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5A" w14:textId="77777777" w:rsidTr="00F65FDC">
        <w:tc>
          <w:tcPr>
            <w:tcW w:w="9288" w:type="dxa"/>
            <w:tcBorders>
              <w:top w:val="single" w:sz="4" w:space="0" w:color="auto"/>
              <w:left w:val="nil"/>
              <w:bottom w:val="nil"/>
              <w:right w:val="nil"/>
            </w:tcBorders>
          </w:tcPr>
          <w:p w14:paraId="33FF4E99"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(Oskars Feldmanis)</w:t>
            </w:r>
          </w:p>
        </w:tc>
      </w:tr>
    </w:tbl>
    <w:p w14:paraId="647715ED" w14:textId="4B5609AF"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Ziņo par grozījumiem saistošajos noteikumos </w:t>
      </w:r>
      <w:r w:rsidR="00BC4D27" w:rsidRPr="00B65832">
        <w:rPr>
          <w:rFonts w:ascii="Times New Roman" w:hAnsi="Times New Roman" w:cs="Times New Roman"/>
        </w:rPr>
        <w:t>“</w:t>
      </w:r>
      <w:r w:rsidRPr="00B65832">
        <w:rPr>
          <w:rFonts w:ascii="Times New Roman" w:hAnsi="Times New Roman" w:cs="Times New Roman"/>
        </w:rPr>
        <w:t>Mājas (istabas) dzīvnieku turēšanas noteikumi Ādažu novadā</w:t>
      </w:r>
      <w:r w:rsidR="00BC4D27" w:rsidRPr="00B65832">
        <w:rPr>
          <w:rFonts w:ascii="Times New Roman" w:hAnsi="Times New Roman" w:cs="Times New Roman"/>
        </w:rPr>
        <w:t>”</w:t>
      </w:r>
      <w:r w:rsidRPr="00B65832">
        <w:rPr>
          <w:rFonts w:ascii="Times New Roman" w:hAnsi="Times New Roman" w:cs="Times New Roman"/>
        </w:rPr>
        <w:t>, precizējot noteikumu regulējumu atbilstoši spēkā esošajiem normatīvajiem aktiem un pilnveidojot prasības mājdzīvnieku turēšanai Ādažu novada administratīvajā teritorijā.</w:t>
      </w:r>
    </w:p>
    <w:p w14:paraId="7671A6BC" w14:textId="57A61123" w:rsidR="00332F96" w:rsidRPr="00B65832" w:rsidRDefault="00332F96" w:rsidP="00332F96">
      <w:pPr>
        <w:spacing w:after="120"/>
        <w:jc w:val="both"/>
        <w:rPr>
          <w:rFonts w:ascii="Times New Roman" w:hAnsi="Times New Roman" w:cs="Times New Roman"/>
          <w:szCs w:val="26"/>
        </w:rPr>
      </w:pPr>
      <w:r w:rsidRPr="00B65832">
        <w:rPr>
          <w:rFonts w:ascii="Times New Roman" w:hAnsi="Times New Roman" w:cs="Times New Roman"/>
          <w:szCs w:val="26"/>
        </w:rPr>
        <w:t xml:space="preserve">J. VAIVADS rosina izvērtēt, vai saistošajos noteikumos nepieciešams precizēt prasības medību suņiem medību laikā atbilstoši normatīvajam regulējumam. </w:t>
      </w:r>
    </w:p>
    <w:p w14:paraId="01166898" w14:textId="0EF33BD1" w:rsidR="00332F96" w:rsidRPr="00B65832" w:rsidRDefault="00332F96" w:rsidP="00332F96">
      <w:pPr>
        <w:spacing w:after="120"/>
        <w:jc w:val="both"/>
        <w:rPr>
          <w:rFonts w:ascii="Times New Roman" w:hAnsi="Times New Roman" w:cs="Times New Roman"/>
          <w:szCs w:val="26"/>
        </w:rPr>
      </w:pPr>
      <w:r w:rsidRPr="00B65832">
        <w:rPr>
          <w:rFonts w:ascii="Times New Roman" w:hAnsi="Times New Roman" w:cs="Times New Roman"/>
          <w:szCs w:val="26"/>
        </w:rPr>
        <w:t xml:space="preserve">I. KRASTIŅŠ jautā par grozījumu līdzsvaru starp suņu īpašnieku un citu iedzīvotāju interesēm. </w:t>
      </w:r>
    </w:p>
    <w:p w14:paraId="53B75114" w14:textId="0C5A7DE4" w:rsidR="00332F96" w:rsidRPr="00B65832" w:rsidRDefault="00332F96" w:rsidP="00332F96">
      <w:pPr>
        <w:spacing w:after="120"/>
        <w:jc w:val="both"/>
        <w:rPr>
          <w:rFonts w:ascii="Times New Roman" w:hAnsi="Times New Roman" w:cs="Times New Roman"/>
          <w:szCs w:val="26"/>
        </w:rPr>
      </w:pPr>
      <w:r w:rsidRPr="00B65832">
        <w:rPr>
          <w:rFonts w:ascii="Times New Roman" w:hAnsi="Times New Roman" w:cs="Times New Roman"/>
          <w:szCs w:val="26"/>
        </w:rPr>
        <w:t xml:space="preserve">O. FELDMANIS skaidro, ka grozījumu mērķis ir rast līdzsvaru starp dažādām iedzīvotāju interesēm, paredzot iespēju noteiktās vietās suni vest bez pavadas, vienlaikus nodrošinot tā kontroli un citu personu drošību. </w:t>
      </w:r>
    </w:p>
    <w:p w14:paraId="7C76910A" w14:textId="512287C8" w:rsidR="00332F96" w:rsidRPr="00B65832" w:rsidRDefault="00332F96" w:rsidP="00332F96">
      <w:pPr>
        <w:spacing w:after="120"/>
        <w:jc w:val="both"/>
        <w:rPr>
          <w:rFonts w:ascii="Times New Roman" w:hAnsi="Times New Roman" w:cs="Times New Roman"/>
          <w:szCs w:val="26"/>
        </w:rPr>
      </w:pPr>
      <w:r w:rsidRPr="00B65832">
        <w:rPr>
          <w:rFonts w:ascii="Times New Roman" w:hAnsi="Times New Roman" w:cs="Times New Roman"/>
          <w:szCs w:val="26"/>
        </w:rPr>
        <w:t>K. MIĶELSONE uzsver, ka noteikumu projekts jānodod publiskajai apspriešanai, aktīvi informējot sabiedrību un izvērtējot saņemtos iedzīvotāju priekšlikumus pirms galīgās redakcijas pieņemšanas.</w:t>
      </w:r>
    </w:p>
    <w:p w14:paraId="65A34DFF" w14:textId="77777777" w:rsidR="0051068C" w:rsidRPr="00B65832" w:rsidRDefault="0051068C" w:rsidP="0051068C">
      <w:pPr>
        <w:spacing w:after="120"/>
        <w:jc w:val="both"/>
        <w:rPr>
          <w:rFonts w:ascii="Times New Roman" w:hAnsi="Times New Roman" w:cs="Times New Roman"/>
        </w:rPr>
      </w:pPr>
      <w:r w:rsidRPr="00B65832">
        <w:rPr>
          <w:rFonts w:ascii="Times New Roman" w:hAnsi="Times New Roman" w:cs="Times New Roman"/>
        </w:rPr>
        <w:t xml:space="preserve">Atklāti balsojot, ar 14 balsīm “Par”, “Pret” – nav, “Atturas” – nav, </w:t>
      </w:r>
      <w:r w:rsidRPr="00B65832">
        <w:rPr>
          <w:rFonts w:ascii="Times New Roman" w:hAnsi="Times New Roman" w:cs="Times New Roman"/>
          <w:b/>
        </w:rPr>
        <w:t>KOMITEJA NOLEMJ</w:t>
      </w:r>
      <w:r w:rsidRPr="00B65832">
        <w:rPr>
          <w:rFonts w:ascii="Times New Roman" w:hAnsi="Times New Roman" w:cs="Times New Roman"/>
        </w:rPr>
        <w:t>:</w:t>
      </w:r>
    </w:p>
    <w:p w14:paraId="7CB35F57" w14:textId="20ECA975" w:rsidR="00BC788D" w:rsidRPr="00B65832" w:rsidRDefault="00AE5D80" w:rsidP="0051068C">
      <w:pPr>
        <w:spacing w:after="120"/>
        <w:ind w:left="567"/>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saistošo noteikumu </w:t>
      </w:r>
      <w:r w:rsidR="00BC4D27" w:rsidRPr="00B65832">
        <w:rPr>
          <w:rFonts w:ascii="Times New Roman" w:hAnsi="Times New Roman" w:cs="Times New Roman"/>
        </w:rPr>
        <w:t>“</w:t>
      </w:r>
      <w:r w:rsidRPr="00B65832">
        <w:rPr>
          <w:rFonts w:ascii="Times New Roman" w:hAnsi="Times New Roman" w:cs="Times New Roman"/>
        </w:rPr>
        <w:t xml:space="preserve">Grozījumi Ādažu novada pašvaldības domes 2023. gada 23. novembra saistošajos noteikumos Nr. 40/2023 </w:t>
      </w:r>
      <w:r w:rsidR="00BC4D27" w:rsidRPr="00B65832">
        <w:rPr>
          <w:rFonts w:ascii="Times New Roman" w:hAnsi="Times New Roman" w:cs="Times New Roman"/>
        </w:rPr>
        <w:t>“</w:t>
      </w:r>
      <w:r w:rsidRPr="00B65832">
        <w:rPr>
          <w:rFonts w:ascii="Times New Roman" w:hAnsi="Times New Roman" w:cs="Times New Roman"/>
        </w:rPr>
        <w:t>Mājas (istabas) dzīvnieku turēšanas noteikumi Ādažu novadā</w:t>
      </w:r>
      <w:r w:rsidR="00BC4D27" w:rsidRPr="00B65832">
        <w:rPr>
          <w:rFonts w:ascii="Times New Roman" w:hAnsi="Times New Roman" w:cs="Times New Roman"/>
        </w:rPr>
        <w:t>”</w:t>
      </w:r>
      <w:r w:rsidR="0074691C" w:rsidRPr="00B65832">
        <w:rPr>
          <w:rFonts w:ascii="Times New Roman" w:hAnsi="Times New Roman" w:cs="Times New Roman"/>
        </w:rPr>
        <w:t>”</w:t>
      </w:r>
      <w:r w:rsidRPr="00B65832">
        <w:rPr>
          <w:rFonts w:ascii="Times New Roman" w:hAnsi="Times New Roman" w:cs="Times New Roman"/>
        </w:rPr>
        <w:t xml:space="preserve"> projektu un virzīt to sabiedrības viedokļa noskaidrošanai.</w:t>
      </w:r>
    </w:p>
    <w:p w14:paraId="085D9880" w14:textId="10C06453"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5. Par nolikuma </w:t>
      </w:r>
      <w:r w:rsidR="00BC4D27" w:rsidRPr="00B65832">
        <w:rPr>
          <w:rFonts w:ascii="Times New Roman" w:hAnsi="Times New Roman" w:cs="Times New Roman"/>
          <w:b/>
        </w:rPr>
        <w:t>“</w:t>
      </w:r>
      <w:r w:rsidRPr="00B65832">
        <w:rPr>
          <w:rFonts w:ascii="Times New Roman" w:hAnsi="Times New Roman" w:cs="Times New Roman"/>
          <w:b/>
        </w:rPr>
        <w:t xml:space="preserve">Grozījumi Ādažu novada pašvaldības 2021. gada 24. augusta nolikumā Nr.5 </w:t>
      </w:r>
      <w:r w:rsidR="00BC4D27" w:rsidRPr="00B65832">
        <w:rPr>
          <w:rFonts w:ascii="Times New Roman" w:hAnsi="Times New Roman" w:cs="Times New Roman"/>
          <w:b/>
        </w:rPr>
        <w:t>“</w:t>
      </w:r>
      <w:r w:rsidRPr="00B65832">
        <w:rPr>
          <w:rFonts w:ascii="Times New Roman" w:hAnsi="Times New Roman" w:cs="Times New Roman"/>
          <w:b/>
        </w:rPr>
        <w:t>Ādažu novada pašvaldības Administratīvās komisijas nolikums</w:t>
      </w:r>
      <w:r w:rsidR="00BC4D27" w:rsidRPr="00B65832">
        <w:rPr>
          <w:rFonts w:ascii="Times New Roman" w:hAnsi="Times New Roman" w:cs="Times New Roman"/>
          <w:b/>
        </w:rPr>
        <w:t>”</w:t>
      </w:r>
      <w:r w:rsidR="0074691C" w:rsidRPr="00B65832">
        <w:rPr>
          <w:rFonts w:ascii="Times New Roman" w:hAnsi="Times New Roman" w:cs="Times New Roman"/>
          <w:b/>
        </w:rPr>
        <w:t>”</w:t>
      </w:r>
      <w:r w:rsidRPr="00B65832">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5B" w14:textId="77777777" w:rsidTr="00F65FDC">
        <w:tc>
          <w:tcPr>
            <w:tcW w:w="9288" w:type="dxa"/>
            <w:tcBorders>
              <w:top w:val="single" w:sz="4" w:space="0" w:color="auto"/>
              <w:left w:val="nil"/>
              <w:bottom w:val="nil"/>
              <w:right w:val="nil"/>
            </w:tcBorders>
          </w:tcPr>
          <w:p w14:paraId="09B01EC6"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(Edīte Kēlere)</w:t>
            </w:r>
          </w:p>
        </w:tc>
      </w:tr>
    </w:tbl>
    <w:p w14:paraId="44995537" w14:textId="77777777" w:rsidR="00BC788D" w:rsidRPr="00B65832" w:rsidRDefault="00AE5D80" w:rsidP="00330361">
      <w:pPr>
        <w:spacing w:after="120"/>
        <w:jc w:val="both"/>
        <w:rPr>
          <w:rFonts w:ascii="Times New Roman" w:hAnsi="Times New Roman" w:cs="Times New Roman"/>
          <w:szCs w:val="26"/>
        </w:rPr>
      </w:pPr>
      <w:r w:rsidRPr="00B65832">
        <w:rPr>
          <w:rFonts w:ascii="Times New Roman" w:hAnsi="Times New Roman" w:cs="Times New Roman"/>
        </w:rPr>
        <w:lastRenderedPageBreak/>
        <w:t>Ziņo par grozījumiem Ādažu novada pašvaldības Administratīvās komisijas nolikumā, precizējot komisijas priekšsēdētāja un priekšsēdētāja vietnieka kompetenci un pienākumus, lai nodrošinātu nepārtrauktu komisijas darbu.</w:t>
      </w:r>
    </w:p>
    <w:p w14:paraId="5C5FEC3B" w14:textId="77777777" w:rsidR="0074691C" w:rsidRPr="00B65832" w:rsidRDefault="0074691C" w:rsidP="0074691C">
      <w:pPr>
        <w:spacing w:after="120"/>
        <w:jc w:val="both"/>
        <w:rPr>
          <w:rFonts w:ascii="Times New Roman" w:hAnsi="Times New Roman" w:cs="Times New Roman"/>
        </w:rPr>
      </w:pPr>
      <w:r w:rsidRPr="00B65832">
        <w:rPr>
          <w:rFonts w:ascii="Times New Roman" w:hAnsi="Times New Roman" w:cs="Times New Roman"/>
        </w:rPr>
        <w:t xml:space="preserve">Atklāti balsojot, ar 14 balsīm “Par”, “Pret” – nav, “Atturas” – nav, </w:t>
      </w:r>
      <w:r w:rsidRPr="00B65832">
        <w:rPr>
          <w:rFonts w:ascii="Times New Roman" w:hAnsi="Times New Roman" w:cs="Times New Roman"/>
          <w:b/>
        </w:rPr>
        <w:t>KOMITEJA NOLEMJ</w:t>
      </w:r>
      <w:r w:rsidRPr="00B65832">
        <w:rPr>
          <w:rFonts w:ascii="Times New Roman" w:hAnsi="Times New Roman" w:cs="Times New Roman"/>
        </w:rPr>
        <w:t>:</w:t>
      </w:r>
    </w:p>
    <w:p w14:paraId="2F32BB8C" w14:textId="0F60C376" w:rsidR="00BC788D" w:rsidRPr="00B65832" w:rsidRDefault="00AE5D80" w:rsidP="0074691C">
      <w:pPr>
        <w:spacing w:after="120"/>
        <w:ind w:left="567"/>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nolikuma </w:t>
      </w:r>
      <w:r w:rsidR="00BC4D27" w:rsidRPr="00B65832">
        <w:rPr>
          <w:rFonts w:ascii="Times New Roman" w:hAnsi="Times New Roman" w:cs="Times New Roman"/>
        </w:rPr>
        <w:t>“</w:t>
      </w:r>
      <w:r w:rsidRPr="00B65832">
        <w:rPr>
          <w:rFonts w:ascii="Times New Roman" w:hAnsi="Times New Roman" w:cs="Times New Roman"/>
        </w:rPr>
        <w:t xml:space="preserve">Grozījumi Ādažu novada pašvaldības 2021. gada 24. augusta nolikumā Nr.5 </w:t>
      </w:r>
      <w:r w:rsidR="00BC4D27" w:rsidRPr="00B65832">
        <w:rPr>
          <w:rFonts w:ascii="Times New Roman" w:hAnsi="Times New Roman" w:cs="Times New Roman"/>
        </w:rPr>
        <w:t>“</w:t>
      </w:r>
      <w:r w:rsidRPr="00B65832">
        <w:rPr>
          <w:rFonts w:ascii="Times New Roman" w:hAnsi="Times New Roman" w:cs="Times New Roman"/>
        </w:rPr>
        <w:t>Ādažu novada pašvaldības Administratīvās komisijas nolikums</w:t>
      </w:r>
      <w:r w:rsidR="00BC4D27" w:rsidRPr="00B65832">
        <w:rPr>
          <w:rFonts w:ascii="Times New Roman" w:hAnsi="Times New Roman" w:cs="Times New Roman"/>
        </w:rPr>
        <w:t>”</w:t>
      </w:r>
      <w:r w:rsidR="0074691C"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4851AFFE" w14:textId="4965748A"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6. Par noteikumu </w:t>
      </w:r>
      <w:r w:rsidR="00BC4D27" w:rsidRPr="00B65832">
        <w:rPr>
          <w:rFonts w:ascii="Times New Roman" w:hAnsi="Times New Roman" w:cs="Times New Roman"/>
          <w:b/>
        </w:rPr>
        <w:t>“</w:t>
      </w:r>
      <w:r w:rsidRPr="00B65832">
        <w:rPr>
          <w:rFonts w:ascii="Times New Roman" w:hAnsi="Times New Roman" w:cs="Times New Roman"/>
          <w:b/>
        </w:rPr>
        <w:t xml:space="preserve">Grozījums Ādažu novada pašvaldības 2021. gada 22. decembra noteikumos Nr. 11 </w:t>
      </w:r>
      <w:r w:rsidR="00BC4D27" w:rsidRPr="00B65832">
        <w:rPr>
          <w:rFonts w:ascii="Times New Roman" w:hAnsi="Times New Roman" w:cs="Times New Roman"/>
          <w:b/>
        </w:rPr>
        <w:t>“</w:t>
      </w:r>
      <w:r w:rsidRPr="00B65832">
        <w:rPr>
          <w:rFonts w:ascii="Times New Roman" w:hAnsi="Times New Roman" w:cs="Times New Roman"/>
          <w:b/>
        </w:rPr>
        <w:t>Ādažu novada pašvaldības atlīdzības noteikumi</w:t>
      </w:r>
      <w:r w:rsidR="00BC4D27" w:rsidRPr="00B65832">
        <w:rPr>
          <w:rFonts w:ascii="Times New Roman" w:hAnsi="Times New Roman" w:cs="Times New Roman"/>
          <w:b/>
        </w:rPr>
        <w:t>”</w:t>
      </w:r>
      <w:r w:rsidR="0074691C" w:rsidRPr="00B65832">
        <w:rPr>
          <w:rFonts w:ascii="Times New Roman" w:hAnsi="Times New Roman" w:cs="Times New Roman"/>
          <w:b/>
        </w:rPr>
        <w:t>”</w:t>
      </w:r>
      <w:r w:rsidRPr="00B65832">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5C" w14:textId="77777777" w:rsidTr="00F65FDC">
        <w:tc>
          <w:tcPr>
            <w:tcW w:w="9288" w:type="dxa"/>
            <w:tcBorders>
              <w:top w:val="single" w:sz="4" w:space="0" w:color="auto"/>
              <w:left w:val="nil"/>
              <w:bottom w:val="nil"/>
              <w:right w:val="nil"/>
            </w:tcBorders>
          </w:tcPr>
          <w:p w14:paraId="00D97DB7"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(Laila Raiskuma)</w:t>
            </w:r>
          </w:p>
        </w:tc>
      </w:tr>
    </w:tbl>
    <w:p w14:paraId="32B8922C" w14:textId="77777777" w:rsidR="00BC788D" w:rsidRPr="00B65832" w:rsidRDefault="00AE5D80" w:rsidP="00330361">
      <w:pPr>
        <w:spacing w:after="120"/>
        <w:jc w:val="both"/>
        <w:rPr>
          <w:rFonts w:ascii="Times New Roman" w:hAnsi="Times New Roman" w:cs="Times New Roman"/>
          <w:szCs w:val="26"/>
        </w:rPr>
      </w:pPr>
      <w:r w:rsidRPr="00B65832">
        <w:rPr>
          <w:rFonts w:ascii="Times New Roman" w:hAnsi="Times New Roman" w:cs="Times New Roman"/>
        </w:rPr>
        <w:t>Ziņo par grozījumiem Ādažu novada pašvaldības atlīdzības noteikumos, precizējot Administratīvās komisijas priekšsēdētāja vietnieka darba samaksas nosacījumus un nosakot atlīdzību par darbu ne vairāk kā 30 stundām mēnesī.</w:t>
      </w:r>
    </w:p>
    <w:p w14:paraId="0E374FC0" w14:textId="77777777" w:rsidR="0074691C" w:rsidRPr="00B65832" w:rsidRDefault="0074691C" w:rsidP="0074691C">
      <w:pPr>
        <w:spacing w:after="120"/>
        <w:jc w:val="both"/>
        <w:rPr>
          <w:rFonts w:ascii="Times New Roman" w:hAnsi="Times New Roman" w:cs="Times New Roman"/>
        </w:rPr>
      </w:pPr>
      <w:r w:rsidRPr="00B65832">
        <w:rPr>
          <w:rFonts w:ascii="Times New Roman" w:hAnsi="Times New Roman" w:cs="Times New Roman"/>
        </w:rPr>
        <w:t xml:space="preserve">Atklāti balsojot, ar 14 balsīm “Par”, “Pret” – nav, “Atturas” – nav, </w:t>
      </w:r>
      <w:r w:rsidRPr="00B65832">
        <w:rPr>
          <w:rFonts w:ascii="Times New Roman" w:hAnsi="Times New Roman" w:cs="Times New Roman"/>
          <w:b/>
        </w:rPr>
        <w:t>KOMITEJA NOLEMJ</w:t>
      </w:r>
      <w:r w:rsidRPr="00B65832">
        <w:rPr>
          <w:rFonts w:ascii="Times New Roman" w:hAnsi="Times New Roman" w:cs="Times New Roman"/>
        </w:rPr>
        <w:t>:</w:t>
      </w:r>
    </w:p>
    <w:p w14:paraId="5CD41D88" w14:textId="322A23CA" w:rsidR="00BC788D" w:rsidRPr="00B65832" w:rsidRDefault="00AE5D80" w:rsidP="0074691C">
      <w:pPr>
        <w:spacing w:after="120"/>
        <w:ind w:left="567"/>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noteikumu </w:t>
      </w:r>
      <w:r w:rsidR="00BC4D27" w:rsidRPr="00B65832">
        <w:rPr>
          <w:rFonts w:ascii="Times New Roman" w:hAnsi="Times New Roman" w:cs="Times New Roman"/>
        </w:rPr>
        <w:t>“</w:t>
      </w:r>
      <w:r w:rsidRPr="00B65832">
        <w:rPr>
          <w:rFonts w:ascii="Times New Roman" w:hAnsi="Times New Roman" w:cs="Times New Roman"/>
        </w:rPr>
        <w:t xml:space="preserve">Grozījums Ādažu novada pašvaldības 2021. gada 22. decembra noteikumos Nr. 11 </w:t>
      </w:r>
      <w:r w:rsidR="00BC4D27" w:rsidRPr="00B65832">
        <w:rPr>
          <w:rFonts w:ascii="Times New Roman" w:hAnsi="Times New Roman" w:cs="Times New Roman"/>
        </w:rPr>
        <w:t>“</w:t>
      </w:r>
      <w:r w:rsidRPr="00B65832">
        <w:rPr>
          <w:rFonts w:ascii="Times New Roman" w:hAnsi="Times New Roman" w:cs="Times New Roman"/>
        </w:rPr>
        <w:t>Ādažu novada pašvaldības atlīdzības noteikumi</w:t>
      </w:r>
      <w:r w:rsidR="00BC4D27" w:rsidRPr="00B65832">
        <w:rPr>
          <w:rFonts w:ascii="Times New Roman" w:hAnsi="Times New Roman" w:cs="Times New Roman"/>
        </w:rPr>
        <w:t>”</w:t>
      </w:r>
      <w:r w:rsidR="0074691C"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507DD627" w14:textId="759A6515"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7. Par grozījumiem Ādažu novada pašvaldības 2026. gada 29. janvāra lēmumā Nr. 38 </w:t>
      </w:r>
      <w:r w:rsidR="00BC4D27" w:rsidRPr="00B65832">
        <w:rPr>
          <w:rFonts w:ascii="Times New Roman" w:hAnsi="Times New Roman" w:cs="Times New Roman"/>
          <w:b/>
        </w:rPr>
        <w:t>“</w:t>
      </w:r>
      <w:r w:rsidRPr="00B65832">
        <w:rPr>
          <w:rFonts w:ascii="Times New Roman" w:hAnsi="Times New Roman" w:cs="Times New Roman"/>
          <w:b/>
        </w:rPr>
        <w:t>Par pašvaldības amatpersonu un darbinieku mēnešalgām 2026. gadā</w:t>
      </w:r>
      <w:r w:rsidR="00BC4D27" w:rsidRPr="00B65832">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5D" w14:textId="77777777" w:rsidTr="00F65FDC">
        <w:tc>
          <w:tcPr>
            <w:tcW w:w="9288" w:type="dxa"/>
            <w:tcBorders>
              <w:top w:val="single" w:sz="4" w:space="0" w:color="auto"/>
              <w:left w:val="nil"/>
              <w:bottom w:val="nil"/>
              <w:right w:val="nil"/>
            </w:tcBorders>
          </w:tcPr>
          <w:p w14:paraId="068D77A7"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(Laila Raiskuma)</w:t>
            </w:r>
          </w:p>
        </w:tc>
      </w:tr>
    </w:tbl>
    <w:p w14:paraId="7C340134" w14:textId="77777777"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Ziņo par grozījumiem pašvaldības amatpersonu un darbinieku mēnešalgu noteikšanā, paredzot no 2026. gada 1. septembra palielināt pirmsskolas izglītības skolotāju un atbalsta personāla mēnešalgas, vienlaikus precizējot darba pienākumu un atlīdzības sistēmu, lai veicinātu konkurētspējīgu atalgojumu un kvalificētu pedagogu piesaisti.</w:t>
      </w:r>
    </w:p>
    <w:p w14:paraId="79C19A95" w14:textId="7D3387DB" w:rsidR="007B1036" w:rsidRPr="00B65832" w:rsidRDefault="007B1036" w:rsidP="007B1036">
      <w:pPr>
        <w:spacing w:after="120"/>
        <w:jc w:val="both"/>
        <w:rPr>
          <w:rFonts w:ascii="Times New Roman" w:hAnsi="Times New Roman" w:cs="Times New Roman"/>
        </w:rPr>
      </w:pPr>
      <w:r w:rsidRPr="00B65832">
        <w:rPr>
          <w:rFonts w:ascii="Times New Roman" w:hAnsi="Times New Roman" w:cs="Times New Roman"/>
        </w:rPr>
        <w:t>K. SPRŪDE</w:t>
      </w:r>
      <w:r w:rsidR="007F3BB2">
        <w:rPr>
          <w:rFonts w:ascii="Times New Roman" w:hAnsi="Times New Roman" w:cs="Times New Roman"/>
        </w:rPr>
        <w:t xml:space="preserve"> </w:t>
      </w:r>
      <w:r w:rsidR="007F3BB2">
        <w:rPr>
          <w:rFonts w:ascii="Times New Roman" w:hAnsi="Times New Roman" w:cs="Times New Roman"/>
          <w:u w:val="single"/>
        </w:rPr>
        <w:t xml:space="preserve">jautā </w:t>
      </w:r>
      <w:r w:rsidRPr="00B65832">
        <w:rPr>
          <w:rFonts w:ascii="Times New Roman" w:hAnsi="Times New Roman" w:cs="Times New Roman"/>
        </w:rPr>
        <w:t>par pirmsskolas pedagogu atalgojuma finansēšanas kārtību.</w:t>
      </w:r>
    </w:p>
    <w:p w14:paraId="1354498E" w14:textId="77777777" w:rsidR="007B1036" w:rsidRPr="00B65832" w:rsidRDefault="007B1036" w:rsidP="007B1036">
      <w:pPr>
        <w:spacing w:after="120"/>
        <w:jc w:val="both"/>
        <w:rPr>
          <w:rFonts w:ascii="Times New Roman" w:hAnsi="Times New Roman" w:cs="Times New Roman"/>
        </w:rPr>
      </w:pPr>
      <w:r w:rsidRPr="00B65832">
        <w:rPr>
          <w:rFonts w:ascii="Times New Roman" w:hAnsi="Times New Roman" w:cs="Times New Roman"/>
        </w:rPr>
        <w:t xml:space="preserve">L. RAISKUMA skaidro, ka valsts mērķdotācija tiek piešķirta pedagogiem, kuri strādā ar piecus un sešus gadus veciem bērniem, bet pārējo pirmsskolas pedagogu atalgojumu finansē pašvaldība. </w:t>
      </w:r>
    </w:p>
    <w:p w14:paraId="63310FA6" w14:textId="77777777" w:rsidR="007B1036" w:rsidRPr="00B65832" w:rsidRDefault="007B1036" w:rsidP="007B1036">
      <w:pPr>
        <w:spacing w:after="120"/>
        <w:jc w:val="both"/>
        <w:rPr>
          <w:rFonts w:ascii="Times New Roman" w:hAnsi="Times New Roman" w:cs="Times New Roman"/>
        </w:rPr>
      </w:pPr>
      <w:r w:rsidRPr="00B65832">
        <w:rPr>
          <w:rFonts w:ascii="Times New Roman" w:hAnsi="Times New Roman" w:cs="Times New Roman"/>
        </w:rPr>
        <w:t>J. LEJA jautā, vai paredzētās izmaiņas ir īstermiņa risinājums un vai tās ietekmēs nākamā gada budžeta bāzi.</w:t>
      </w:r>
    </w:p>
    <w:p w14:paraId="6C324FC2" w14:textId="77777777" w:rsidR="007B1036" w:rsidRPr="00B65832" w:rsidRDefault="007B1036" w:rsidP="007B1036">
      <w:pPr>
        <w:spacing w:after="120"/>
        <w:jc w:val="both"/>
        <w:rPr>
          <w:rFonts w:ascii="Times New Roman" w:hAnsi="Times New Roman" w:cs="Times New Roman"/>
        </w:rPr>
      </w:pPr>
      <w:r w:rsidRPr="00B65832">
        <w:rPr>
          <w:rFonts w:ascii="Times New Roman" w:hAnsi="Times New Roman" w:cs="Times New Roman"/>
        </w:rPr>
        <w:t xml:space="preserve">L. RAISKUMA skaidro, ka piemaksas tiek integrētas pamatalgā un kļūs par pastāvīgu atalgojuma daļu. </w:t>
      </w:r>
    </w:p>
    <w:p w14:paraId="612ABA5D" w14:textId="3CEFCB01" w:rsidR="007B1036" w:rsidRPr="00B65832" w:rsidRDefault="001633CA" w:rsidP="007B1036">
      <w:pPr>
        <w:spacing w:after="120"/>
        <w:jc w:val="both"/>
        <w:rPr>
          <w:rFonts w:ascii="Times New Roman" w:hAnsi="Times New Roman" w:cs="Times New Roman"/>
        </w:rPr>
      </w:pPr>
      <w:r w:rsidRPr="00B65832">
        <w:rPr>
          <w:rFonts w:ascii="Times New Roman" w:hAnsi="Times New Roman" w:cs="Times New Roman"/>
        </w:rPr>
        <w:t>G. PORIETIS</w:t>
      </w:r>
      <w:r w:rsidRPr="00B65832">
        <w:rPr>
          <w:rFonts w:ascii="Times New Roman" w:hAnsi="Times New Roman" w:cs="Times New Roman"/>
          <w:b/>
          <w:bCs/>
        </w:rPr>
        <w:t xml:space="preserve"> </w:t>
      </w:r>
      <w:r w:rsidR="007B1036" w:rsidRPr="00B65832">
        <w:rPr>
          <w:rFonts w:ascii="Times New Roman" w:hAnsi="Times New Roman" w:cs="Times New Roman"/>
        </w:rPr>
        <w:t>skaidro, ka lēmums neradīs būtisku ietekmi uz pašvaldības budžetu, jo atlīdzībai paredzētie līdzekļi jau ir ieplānoti algu fondā</w:t>
      </w:r>
      <w:r w:rsidR="00E84266" w:rsidRPr="00B65832">
        <w:rPr>
          <w:rFonts w:ascii="Times New Roman" w:hAnsi="Times New Roman" w:cs="Times New Roman"/>
        </w:rPr>
        <w:t>.</w:t>
      </w:r>
      <w:r w:rsidR="008328C6" w:rsidRPr="00B65832">
        <w:rPr>
          <w:rFonts w:ascii="Times New Roman" w:hAnsi="Times New Roman" w:cs="Times New Roman"/>
        </w:rPr>
        <w:t xml:space="preserve"> </w:t>
      </w:r>
      <w:proofErr w:type="spellStart"/>
      <w:r w:rsidR="008328C6" w:rsidRPr="00B65832">
        <w:rPr>
          <w:rFonts w:ascii="Times New Roman" w:hAnsi="Times New Roman" w:cs="Times New Roman"/>
        </w:rPr>
        <w:t>Skairo</w:t>
      </w:r>
      <w:proofErr w:type="spellEnd"/>
      <w:r w:rsidR="008328C6" w:rsidRPr="00B65832">
        <w:rPr>
          <w:rFonts w:ascii="Times New Roman" w:hAnsi="Times New Roman" w:cs="Times New Roman"/>
        </w:rPr>
        <w:t>, ka nākošā gadā autotransporta kompensācijām paredzēs tādus līdzekļus, kādi bija faktiski izlietotie šajā gadā.</w:t>
      </w:r>
      <w:r w:rsidR="007B1036" w:rsidRPr="00B65832">
        <w:rPr>
          <w:rFonts w:ascii="Times New Roman" w:hAnsi="Times New Roman" w:cs="Times New Roman"/>
        </w:rPr>
        <w:t xml:space="preserve"> </w:t>
      </w:r>
    </w:p>
    <w:p w14:paraId="69312D06" w14:textId="77777777" w:rsidR="00770D37" w:rsidRPr="00B65832" w:rsidRDefault="00770D37" w:rsidP="00770D37">
      <w:pPr>
        <w:spacing w:after="120"/>
        <w:jc w:val="both"/>
        <w:rPr>
          <w:rFonts w:ascii="Times New Roman" w:hAnsi="Times New Roman" w:cs="Times New Roman"/>
        </w:rPr>
      </w:pPr>
      <w:r w:rsidRPr="00B65832">
        <w:rPr>
          <w:rFonts w:ascii="Times New Roman" w:hAnsi="Times New Roman" w:cs="Times New Roman"/>
        </w:rPr>
        <w:t xml:space="preserve">Atklāti balsojot, ar 14 balsīm “Par”, “Pret” – nav, “Atturas” – nav, </w:t>
      </w:r>
      <w:r w:rsidRPr="00B65832">
        <w:rPr>
          <w:rFonts w:ascii="Times New Roman" w:hAnsi="Times New Roman" w:cs="Times New Roman"/>
          <w:b/>
        </w:rPr>
        <w:t>KOMITEJA NOLEMJ</w:t>
      </w:r>
      <w:r w:rsidRPr="00B65832">
        <w:rPr>
          <w:rFonts w:ascii="Times New Roman" w:hAnsi="Times New Roman" w:cs="Times New Roman"/>
        </w:rPr>
        <w:t>:</w:t>
      </w:r>
    </w:p>
    <w:p w14:paraId="7F85E249" w14:textId="5E35A070" w:rsidR="00BC788D" w:rsidRPr="00B65832" w:rsidRDefault="00AE5D80" w:rsidP="00770D37">
      <w:pPr>
        <w:spacing w:after="120"/>
        <w:ind w:left="567"/>
        <w:jc w:val="both"/>
        <w:rPr>
          <w:rFonts w:ascii="Times New Roman" w:hAnsi="Times New Roman" w:cs="Times New Roman"/>
        </w:rPr>
      </w:pPr>
      <w:r w:rsidRPr="00B65832">
        <w:rPr>
          <w:rFonts w:ascii="Times New Roman" w:hAnsi="Times New Roman" w:cs="Times New Roman"/>
          <w:b/>
          <w:bCs/>
        </w:rPr>
        <w:t xml:space="preserve">Atbalstīt </w:t>
      </w:r>
      <w:r w:rsidRPr="00B65832">
        <w:rPr>
          <w:rFonts w:ascii="Times New Roman" w:hAnsi="Times New Roman" w:cs="Times New Roman"/>
        </w:rPr>
        <w:t xml:space="preserve">lēmuma </w:t>
      </w:r>
      <w:r w:rsidR="00BC4D27" w:rsidRPr="00B65832">
        <w:rPr>
          <w:rFonts w:ascii="Times New Roman" w:hAnsi="Times New Roman" w:cs="Times New Roman"/>
        </w:rPr>
        <w:t>“</w:t>
      </w:r>
      <w:r w:rsidRPr="00B65832">
        <w:rPr>
          <w:rFonts w:ascii="Times New Roman" w:hAnsi="Times New Roman" w:cs="Times New Roman"/>
        </w:rPr>
        <w:t xml:space="preserve">Par grozījumiem Ādažu novada pašvaldības 2026. gada 29. janvāra lēmumā Nr. 38 </w:t>
      </w:r>
      <w:r w:rsidR="00BC4D27" w:rsidRPr="00B65832">
        <w:rPr>
          <w:rFonts w:ascii="Times New Roman" w:hAnsi="Times New Roman" w:cs="Times New Roman"/>
        </w:rPr>
        <w:t>“</w:t>
      </w:r>
      <w:r w:rsidRPr="00B65832">
        <w:rPr>
          <w:rFonts w:ascii="Times New Roman" w:hAnsi="Times New Roman" w:cs="Times New Roman"/>
        </w:rPr>
        <w:t>Par pašvaldības amatpersonu un darbinieku mēnešalgām 2026. gadā</w:t>
      </w:r>
      <w:r w:rsidR="00BC4D27"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2767A393" w14:textId="0033C47C" w:rsidR="008328C6" w:rsidRPr="00B65832" w:rsidRDefault="008328C6" w:rsidP="008328C6">
      <w:pPr>
        <w:spacing w:after="120"/>
        <w:jc w:val="both"/>
        <w:rPr>
          <w:rFonts w:ascii="Times New Roman" w:hAnsi="Times New Roman" w:cs="Times New Roman"/>
          <w:i/>
          <w:iCs/>
        </w:rPr>
      </w:pPr>
      <w:r w:rsidRPr="00B65832">
        <w:rPr>
          <w:rFonts w:ascii="Times New Roman" w:hAnsi="Times New Roman" w:cs="Times New Roman"/>
          <w:i/>
          <w:iCs/>
        </w:rPr>
        <w:t>Plkst. 9.58. G. MIGLĀNS atstāja sēdi.</w:t>
      </w:r>
    </w:p>
    <w:p w14:paraId="4E47094C" w14:textId="7D2BD51D"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8. Par grozījumiem Ādažu novada pašvaldības 2025. gada 24. jūlija lēmumā Nr. 297 </w:t>
      </w:r>
      <w:r w:rsidR="00BC4D27" w:rsidRPr="00B65832">
        <w:rPr>
          <w:rFonts w:ascii="Times New Roman" w:hAnsi="Times New Roman" w:cs="Times New Roman"/>
          <w:b/>
        </w:rPr>
        <w:t>“</w:t>
      </w:r>
      <w:r w:rsidRPr="00B65832">
        <w:rPr>
          <w:rFonts w:ascii="Times New Roman" w:hAnsi="Times New Roman" w:cs="Times New Roman"/>
          <w:b/>
        </w:rPr>
        <w:t xml:space="preserve">Par izmaiņām </w:t>
      </w:r>
      <w:proofErr w:type="spellStart"/>
      <w:r w:rsidRPr="00B65832">
        <w:rPr>
          <w:rFonts w:ascii="Times New Roman" w:hAnsi="Times New Roman" w:cs="Times New Roman"/>
          <w:b/>
        </w:rPr>
        <w:t>Siguļu</w:t>
      </w:r>
      <w:proofErr w:type="spellEnd"/>
      <w:r w:rsidRPr="00B65832">
        <w:rPr>
          <w:rFonts w:ascii="Times New Roman" w:hAnsi="Times New Roman" w:cs="Times New Roman"/>
          <w:b/>
        </w:rPr>
        <w:t xml:space="preserve"> pirmsskolas izglītības iestādes </w:t>
      </w:r>
      <w:r w:rsidR="00BC4D27" w:rsidRPr="00B65832">
        <w:rPr>
          <w:rFonts w:ascii="Times New Roman" w:hAnsi="Times New Roman" w:cs="Times New Roman"/>
          <w:b/>
        </w:rPr>
        <w:t>“</w:t>
      </w:r>
      <w:r w:rsidRPr="00B65832">
        <w:rPr>
          <w:rFonts w:ascii="Times New Roman" w:hAnsi="Times New Roman" w:cs="Times New Roman"/>
          <w:b/>
        </w:rPr>
        <w:t>Piejūra</w:t>
      </w:r>
      <w:r w:rsidR="00BC4D27" w:rsidRPr="00B65832">
        <w:rPr>
          <w:rFonts w:ascii="Times New Roman" w:hAnsi="Times New Roman" w:cs="Times New Roman"/>
          <w:b/>
        </w:rPr>
        <w:t>”</w:t>
      </w:r>
      <w:r w:rsidRPr="00B65832">
        <w:rPr>
          <w:rFonts w:ascii="Times New Roman" w:hAnsi="Times New Roman" w:cs="Times New Roman"/>
          <w:b/>
        </w:rPr>
        <w:t xml:space="preserve"> struktūrā</w:t>
      </w:r>
      <w:r w:rsidR="00BC4D27" w:rsidRPr="00B65832">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5E" w14:textId="77777777" w:rsidTr="00F65FDC">
        <w:tc>
          <w:tcPr>
            <w:tcW w:w="9288" w:type="dxa"/>
            <w:tcBorders>
              <w:top w:val="single" w:sz="4" w:space="0" w:color="auto"/>
              <w:left w:val="nil"/>
              <w:bottom w:val="nil"/>
              <w:right w:val="nil"/>
            </w:tcBorders>
          </w:tcPr>
          <w:p w14:paraId="163C8F57"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(Laila Raiskuma)</w:t>
            </w:r>
          </w:p>
        </w:tc>
      </w:tr>
    </w:tbl>
    <w:p w14:paraId="2C53B135" w14:textId="13AAF81C"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lastRenderedPageBreak/>
        <w:t xml:space="preserve">Ziņo par izmaiņām </w:t>
      </w:r>
      <w:proofErr w:type="spellStart"/>
      <w:r w:rsidRPr="00B65832">
        <w:rPr>
          <w:rFonts w:ascii="Times New Roman" w:hAnsi="Times New Roman" w:cs="Times New Roman"/>
        </w:rPr>
        <w:t>Siguļu</w:t>
      </w:r>
      <w:proofErr w:type="spellEnd"/>
      <w:r w:rsidRPr="00B65832">
        <w:rPr>
          <w:rFonts w:ascii="Times New Roman" w:hAnsi="Times New Roman" w:cs="Times New Roman"/>
        </w:rPr>
        <w:t xml:space="preserve"> pirmsskolas izglītības iestādes </w:t>
      </w:r>
      <w:r w:rsidR="00BC4D27" w:rsidRPr="00B65832">
        <w:rPr>
          <w:rFonts w:ascii="Times New Roman" w:hAnsi="Times New Roman" w:cs="Times New Roman"/>
        </w:rPr>
        <w:t>“</w:t>
      </w:r>
      <w:r w:rsidRPr="00B65832">
        <w:rPr>
          <w:rFonts w:ascii="Times New Roman" w:hAnsi="Times New Roman" w:cs="Times New Roman"/>
        </w:rPr>
        <w:t>Piejūra</w:t>
      </w:r>
      <w:r w:rsidR="00BC4D27" w:rsidRPr="00B65832">
        <w:rPr>
          <w:rFonts w:ascii="Times New Roman" w:hAnsi="Times New Roman" w:cs="Times New Roman"/>
        </w:rPr>
        <w:t>”</w:t>
      </w:r>
      <w:r w:rsidRPr="00B65832">
        <w:rPr>
          <w:rFonts w:ascii="Times New Roman" w:hAnsi="Times New Roman" w:cs="Times New Roman"/>
        </w:rPr>
        <w:t xml:space="preserve"> struktūrā, paredzot no 2026. gada 1. septembra saglabāt skolotāja palīga-asistenta amata vietu uz noteiktu laiku, kamēr iestādi apmeklē izglītojamais, kuram nepieciešams asistenta pakalpojums.</w:t>
      </w:r>
    </w:p>
    <w:p w14:paraId="0FC6D056" w14:textId="77777777" w:rsidR="004F52D8" w:rsidRPr="00B65832" w:rsidRDefault="004F52D8" w:rsidP="004F52D8">
      <w:pPr>
        <w:spacing w:after="120"/>
        <w:jc w:val="both"/>
        <w:rPr>
          <w:rFonts w:ascii="Times New Roman" w:hAnsi="Times New Roman" w:cs="Times New Roman"/>
        </w:rPr>
      </w:pPr>
      <w:r w:rsidRPr="00B65832">
        <w:rPr>
          <w:rFonts w:ascii="Times New Roman" w:hAnsi="Times New Roman" w:cs="Times New Roman"/>
        </w:rPr>
        <w:t xml:space="preserve">J. LEJA norāda, ka atbalsta lēmumprojektu, vienlaikus aicinot izvērtēt dežurantu amata vietu nepieciešamību pirmsskolas izglītības iestādēs. Viņaprāt, bērnu drošības nodrošināšanai būtu jāmeklē efektīvāki un ekonomiski pamatotāki risinājumi, lai neradītu papildu izdevumus pašvaldības budžetam. </w:t>
      </w:r>
    </w:p>
    <w:p w14:paraId="02495648" w14:textId="497AD65C" w:rsidR="004F52D8" w:rsidRPr="00B65832" w:rsidRDefault="004F52D8" w:rsidP="00330361">
      <w:pPr>
        <w:spacing w:after="120"/>
        <w:jc w:val="both"/>
        <w:rPr>
          <w:rFonts w:ascii="Times New Roman" w:hAnsi="Times New Roman" w:cs="Times New Roman"/>
        </w:rPr>
      </w:pPr>
      <w:r w:rsidRPr="00B65832">
        <w:rPr>
          <w:rFonts w:ascii="Times New Roman" w:hAnsi="Times New Roman" w:cs="Times New Roman"/>
        </w:rPr>
        <w:t xml:space="preserve">A. KRASTA skaidro, ka dežuranti darbojas visās pašvaldības izglītības iestādēs, izņemot </w:t>
      </w:r>
      <w:proofErr w:type="spellStart"/>
      <w:r w:rsidRPr="00B65832">
        <w:rPr>
          <w:rFonts w:ascii="Times New Roman" w:hAnsi="Times New Roman" w:cs="Times New Roman"/>
        </w:rPr>
        <w:t>pirmssskolas</w:t>
      </w:r>
      <w:proofErr w:type="spellEnd"/>
      <w:r w:rsidRPr="00B65832">
        <w:rPr>
          <w:rFonts w:ascii="Times New Roman" w:hAnsi="Times New Roman" w:cs="Times New Roman"/>
        </w:rPr>
        <w:t xml:space="preserve"> izglītības iestādē “Riekstiņš”, kur drošība tiek nodrošināta ar videonovērošanu un pieslēgumu apsardzes sistēmai. Uzsver, ka dežurantu klātbūtne nodrošina bērnu drošību un svešu personu piekļuves kontroli.</w:t>
      </w:r>
    </w:p>
    <w:p w14:paraId="7789A286" w14:textId="52F47722" w:rsidR="008328C6" w:rsidRPr="00B65832" w:rsidRDefault="008328C6" w:rsidP="008328C6">
      <w:pPr>
        <w:spacing w:after="120"/>
        <w:jc w:val="both"/>
        <w:rPr>
          <w:rFonts w:ascii="Times New Roman" w:hAnsi="Times New Roman" w:cs="Times New Roman"/>
          <w:szCs w:val="26"/>
        </w:rPr>
      </w:pPr>
      <w:r w:rsidRPr="00B65832">
        <w:rPr>
          <w:rFonts w:ascii="Times New Roman" w:hAnsi="Times New Roman" w:cs="Times New Roman"/>
        </w:rPr>
        <w:t xml:space="preserve">Ģ. DUBKĒVIČS, </w:t>
      </w:r>
      <w:r w:rsidR="007F3BB2" w:rsidRPr="00B65832">
        <w:rPr>
          <w:rFonts w:ascii="Times New Roman" w:hAnsi="Times New Roman" w:cs="Times New Roman"/>
        </w:rPr>
        <w:t xml:space="preserve">I. KRASTA, I. KRASTIŅŠ, </w:t>
      </w:r>
      <w:r w:rsidRPr="00B65832">
        <w:rPr>
          <w:rFonts w:ascii="Times New Roman" w:hAnsi="Times New Roman" w:cs="Times New Roman"/>
        </w:rPr>
        <w:t>J. LEJA, K. MIĶELSONE, K. SPRŪDE debatē par bērnu drošības nodrošināšanas risinājumiem pirmsskolas izglītības iestādēs, dežurantu amata lietderību.</w:t>
      </w:r>
    </w:p>
    <w:p w14:paraId="2F8416A8" w14:textId="58B62E8C" w:rsidR="006E5E4C" w:rsidRPr="00B65832" w:rsidRDefault="006E5E4C" w:rsidP="006E5E4C">
      <w:pPr>
        <w:spacing w:after="120"/>
        <w:jc w:val="both"/>
        <w:rPr>
          <w:rFonts w:ascii="Times New Roman" w:hAnsi="Times New Roman" w:cs="Times New Roman"/>
        </w:rPr>
      </w:pPr>
      <w:r w:rsidRPr="00B65832">
        <w:rPr>
          <w:rFonts w:ascii="Times New Roman" w:hAnsi="Times New Roman" w:cs="Times New Roman"/>
        </w:rPr>
        <w:t>Atklāti balsojot, ar 13 balsīm “Par”, “Pret” – nav, “Atturas” – nav, (Gatis Miglāns (Z</w:t>
      </w:r>
      <w:r w:rsidR="009C454C" w:rsidRPr="00B65832">
        <w:rPr>
          <w:rFonts w:ascii="Times New Roman" w:hAnsi="Times New Roman" w:cs="Times New Roman"/>
        </w:rPr>
        <w:t>Z</w:t>
      </w:r>
      <w:r w:rsidRPr="00B65832">
        <w:rPr>
          <w:rFonts w:ascii="Times New Roman" w:hAnsi="Times New Roman" w:cs="Times New Roman"/>
        </w:rPr>
        <w:t xml:space="preserve">S) atstāja sēdi), </w:t>
      </w:r>
      <w:r w:rsidRPr="00B65832">
        <w:rPr>
          <w:rFonts w:ascii="Times New Roman" w:hAnsi="Times New Roman" w:cs="Times New Roman"/>
          <w:b/>
        </w:rPr>
        <w:t>KOMITEJA NOLEMJ</w:t>
      </w:r>
      <w:r w:rsidRPr="00B65832">
        <w:rPr>
          <w:rFonts w:ascii="Times New Roman" w:hAnsi="Times New Roman" w:cs="Times New Roman"/>
        </w:rPr>
        <w:t>:</w:t>
      </w:r>
    </w:p>
    <w:p w14:paraId="1D69500C" w14:textId="5BF3F2FD" w:rsidR="00BC788D" w:rsidRPr="00B65832" w:rsidRDefault="00AE5D80" w:rsidP="00770D37">
      <w:pPr>
        <w:spacing w:after="120"/>
        <w:ind w:left="567"/>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lēmuma </w:t>
      </w:r>
      <w:r w:rsidR="00BC4D27" w:rsidRPr="00B65832">
        <w:rPr>
          <w:rFonts w:ascii="Times New Roman" w:hAnsi="Times New Roman" w:cs="Times New Roman"/>
        </w:rPr>
        <w:t>“</w:t>
      </w:r>
      <w:r w:rsidRPr="00B65832">
        <w:rPr>
          <w:rFonts w:ascii="Times New Roman" w:hAnsi="Times New Roman" w:cs="Times New Roman"/>
        </w:rPr>
        <w:t xml:space="preserve">Par grozījumiem Ādažu novada pašvaldības 2025. gada 24. jūlija lēmumā Nr. 297 </w:t>
      </w:r>
      <w:r w:rsidR="00BC4D27" w:rsidRPr="00B65832">
        <w:rPr>
          <w:rFonts w:ascii="Times New Roman" w:hAnsi="Times New Roman" w:cs="Times New Roman"/>
        </w:rPr>
        <w:t>“</w:t>
      </w:r>
      <w:r w:rsidRPr="00B65832">
        <w:rPr>
          <w:rFonts w:ascii="Times New Roman" w:hAnsi="Times New Roman" w:cs="Times New Roman"/>
        </w:rPr>
        <w:t xml:space="preserve">Par izmaiņām </w:t>
      </w:r>
      <w:proofErr w:type="spellStart"/>
      <w:r w:rsidRPr="00B65832">
        <w:rPr>
          <w:rFonts w:ascii="Times New Roman" w:hAnsi="Times New Roman" w:cs="Times New Roman"/>
        </w:rPr>
        <w:t>Siguļu</w:t>
      </w:r>
      <w:proofErr w:type="spellEnd"/>
      <w:r w:rsidRPr="00B65832">
        <w:rPr>
          <w:rFonts w:ascii="Times New Roman" w:hAnsi="Times New Roman" w:cs="Times New Roman"/>
        </w:rPr>
        <w:t xml:space="preserve"> pirmsskolas izglītības iestādes </w:t>
      </w:r>
      <w:r w:rsidR="00BC4D27" w:rsidRPr="00B65832">
        <w:rPr>
          <w:rFonts w:ascii="Times New Roman" w:hAnsi="Times New Roman" w:cs="Times New Roman"/>
        </w:rPr>
        <w:t>“</w:t>
      </w:r>
      <w:r w:rsidRPr="00B65832">
        <w:rPr>
          <w:rFonts w:ascii="Times New Roman" w:hAnsi="Times New Roman" w:cs="Times New Roman"/>
        </w:rPr>
        <w:t>Piejūra</w:t>
      </w:r>
      <w:r w:rsidR="00BC4D27" w:rsidRPr="00B65832">
        <w:rPr>
          <w:rFonts w:ascii="Times New Roman" w:hAnsi="Times New Roman" w:cs="Times New Roman"/>
        </w:rPr>
        <w:t>”</w:t>
      </w:r>
      <w:r w:rsidRPr="00B65832">
        <w:rPr>
          <w:rFonts w:ascii="Times New Roman" w:hAnsi="Times New Roman" w:cs="Times New Roman"/>
        </w:rPr>
        <w:t xml:space="preserve"> struktūrā</w:t>
      </w:r>
      <w:r w:rsidR="00BC4D27" w:rsidRPr="00B65832">
        <w:rPr>
          <w:rFonts w:ascii="Times New Roman" w:hAnsi="Times New Roman" w:cs="Times New Roman"/>
        </w:rPr>
        <w:t>”</w:t>
      </w:r>
      <w:r w:rsidR="00770D37"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3ECD42B3" w14:textId="73CA4FC7" w:rsidR="008328C6" w:rsidRPr="00B65832" w:rsidRDefault="008328C6" w:rsidP="008328C6">
      <w:pPr>
        <w:spacing w:after="120"/>
        <w:jc w:val="both"/>
        <w:rPr>
          <w:rFonts w:ascii="Times New Roman" w:hAnsi="Times New Roman" w:cs="Times New Roman"/>
          <w:i/>
          <w:iCs/>
        </w:rPr>
      </w:pPr>
      <w:r w:rsidRPr="00B65832">
        <w:rPr>
          <w:rFonts w:ascii="Times New Roman" w:hAnsi="Times New Roman" w:cs="Times New Roman"/>
          <w:i/>
          <w:iCs/>
        </w:rPr>
        <w:t>Plkst. 10.17. I. KRASTIŅŠ atstāja sēdi.</w:t>
      </w:r>
    </w:p>
    <w:p w14:paraId="6C308C9C"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9. Par 10. klasēm 2026./2027. mācību gadā pašvaldības vispārējās izglītības iestādēs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5F" w14:textId="77777777" w:rsidTr="00F65FDC">
        <w:tc>
          <w:tcPr>
            <w:tcW w:w="9288" w:type="dxa"/>
            <w:tcBorders>
              <w:top w:val="single" w:sz="4" w:space="0" w:color="auto"/>
              <w:left w:val="nil"/>
              <w:bottom w:val="nil"/>
              <w:right w:val="nil"/>
            </w:tcBorders>
          </w:tcPr>
          <w:p w14:paraId="1D8F3BFA"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(Oksana Brūvere)</w:t>
            </w:r>
          </w:p>
        </w:tc>
      </w:tr>
    </w:tbl>
    <w:p w14:paraId="1AFCB0AD" w14:textId="77777777"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Ziņo par lēmumprojektu par 10. klasēm 2026./2027. mācību gadā pašvaldības vispārējās izglītības iestādēs. Informē, ka, ņemot vērā pieprasījumu pēc vidējās izglītības un pašvaldības pienākumu nodrošināt tās pieejamību, tiek rosināts noteikt uzņemamo skolēnu skaitu Ādažu vidusskolas 10. klasēs līdz 90 un Carnikavas vidusskolas 10. klasēs līdz 54 izglītojamajiem.</w:t>
      </w:r>
    </w:p>
    <w:p w14:paraId="0CC9B5D5" w14:textId="77777777" w:rsidR="00CC25A4" w:rsidRPr="00B65832" w:rsidRDefault="00CC25A4" w:rsidP="00CC25A4">
      <w:pPr>
        <w:spacing w:after="120"/>
        <w:jc w:val="both"/>
        <w:rPr>
          <w:rFonts w:ascii="Times New Roman" w:hAnsi="Times New Roman" w:cs="Times New Roman"/>
        </w:rPr>
      </w:pPr>
      <w:r w:rsidRPr="00B65832">
        <w:rPr>
          <w:rFonts w:ascii="Times New Roman" w:hAnsi="Times New Roman" w:cs="Times New Roman"/>
        </w:rPr>
        <w:t xml:space="preserve">Z. VARTS jautā par uzņemšanas procesa norisi, termiņiem, kuros skolēni atsakās no vietas Ādažu vidusskolā, izvēloties citas izglītības iestādes, kā arī par uzņemšanas kritērijiem. </w:t>
      </w:r>
    </w:p>
    <w:p w14:paraId="670782D8" w14:textId="1957DCBE" w:rsidR="002B3A38" w:rsidRPr="00B65832" w:rsidRDefault="002B3A38" w:rsidP="002B3A38">
      <w:pPr>
        <w:spacing w:after="120"/>
        <w:jc w:val="both"/>
        <w:rPr>
          <w:rFonts w:ascii="Times New Roman" w:hAnsi="Times New Roman" w:cs="Times New Roman"/>
        </w:rPr>
      </w:pPr>
      <w:r w:rsidRPr="00B65832">
        <w:rPr>
          <w:rFonts w:ascii="Times New Roman" w:hAnsi="Times New Roman" w:cs="Times New Roman"/>
        </w:rPr>
        <w:t>L. PUMPURE skaidro, ka skolēni par atteikšanos no uzņemtās vietas Ādažu vidusskolā informē pēc uzņemšanas rezultātu saņemšanas citās izglītības iestādēs. Norāda, ka Rīgas pašvaldībā uzņemtajiem skolēniem lēmuma pieņemšanai paredzētas 72 stundas, kas pagarina uzņemšanas procesu. Informē, ka līdz šim no vietas Ādažu vidusskolā atteikušies 18 skolēni, tādējādi nodrošinot iespēju uzņemt nākamos pretendentus, vienlaikus norādot, ka daļa skolēnu vēl gaida uzņemšanas rezultātus Rīgas izglītības iestādēs. Skaidro, ka Ādažu vidusskolā galvenais uzņemšanas kritērijs ir centralizēto eksāmenu rezultāti atbilstoši skolas uzņemšanas noteikumiem. Vienādu rezultātu gadījumā tiek vērtēti skolēnu mācību sasniegumi tajos mācību priekšmetos, kuri attiecīgajā izglītības programmā tiek apgūti padziļināti.</w:t>
      </w:r>
    </w:p>
    <w:p w14:paraId="1C440A4C" w14:textId="0218EF35" w:rsidR="00CC25A4" w:rsidRPr="00B65832" w:rsidRDefault="00CC25A4" w:rsidP="00CC25A4">
      <w:pPr>
        <w:spacing w:after="120"/>
        <w:jc w:val="both"/>
        <w:rPr>
          <w:rFonts w:ascii="Times New Roman" w:hAnsi="Times New Roman" w:cs="Times New Roman"/>
        </w:rPr>
      </w:pPr>
      <w:r w:rsidRPr="00B65832">
        <w:rPr>
          <w:rFonts w:ascii="Times New Roman" w:hAnsi="Times New Roman" w:cs="Times New Roman"/>
        </w:rPr>
        <w:t xml:space="preserve">J. VAIVADS jautā par informācijas apriti starp izglītības iestādēm uzņemšanas procesā un norāda, ka līdzīga situācija bijusi arī iepriekšējos gados. </w:t>
      </w:r>
    </w:p>
    <w:p w14:paraId="794BD734" w14:textId="77777777" w:rsidR="00CC25A4" w:rsidRPr="00B65832" w:rsidRDefault="00CC25A4" w:rsidP="00CC25A4">
      <w:pPr>
        <w:spacing w:after="120"/>
        <w:jc w:val="both"/>
        <w:rPr>
          <w:rFonts w:ascii="Times New Roman" w:hAnsi="Times New Roman" w:cs="Times New Roman"/>
        </w:rPr>
      </w:pPr>
      <w:r w:rsidRPr="00B65832">
        <w:rPr>
          <w:rFonts w:ascii="Times New Roman" w:hAnsi="Times New Roman" w:cs="Times New Roman"/>
        </w:rPr>
        <w:t xml:space="preserve">L. PUMPURE skaidro, ka Ādažu vidusskola nesaņem informāciju par skolēnu uzņemšanu citās skolās un par atteikšanos uzzina tikai pēc skolēna paziņojuma. </w:t>
      </w:r>
    </w:p>
    <w:p w14:paraId="6D8BDEAC" w14:textId="2B095043" w:rsidR="00CC25A4" w:rsidRPr="00B65832" w:rsidRDefault="00CC25A4" w:rsidP="00CC25A4">
      <w:pPr>
        <w:spacing w:after="120"/>
        <w:jc w:val="both"/>
        <w:rPr>
          <w:rFonts w:ascii="Times New Roman" w:hAnsi="Times New Roman" w:cs="Times New Roman"/>
        </w:rPr>
      </w:pPr>
      <w:r w:rsidRPr="00B65832">
        <w:rPr>
          <w:rFonts w:ascii="Times New Roman" w:hAnsi="Times New Roman" w:cs="Times New Roman"/>
        </w:rPr>
        <w:t>R. PAULS norāda, ka uzņemšanas process vidusskolās ir sarežģīts lielās skolēnu rotācijas dēļ</w:t>
      </w:r>
      <w:r w:rsidR="005B06E8" w:rsidRPr="00B65832">
        <w:rPr>
          <w:rFonts w:ascii="Times New Roman" w:hAnsi="Times New Roman" w:cs="Times New Roman"/>
        </w:rPr>
        <w:t>. S</w:t>
      </w:r>
      <w:r w:rsidRPr="00B65832">
        <w:rPr>
          <w:rFonts w:ascii="Times New Roman" w:hAnsi="Times New Roman" w:cs="Times New Roman"/>
        </w:rPr>
        <w:t xml:space="preserve">kaidro, ka vidusskolās nav iespējams noteikt prioritāti pēc deklarētās dzīvesvietas vai iepriekšējās izglītības iestādes, jo uzņemšana notiek pēc skolēnu sasniegumiem. </w:t>
      </w:r>
    </w:p>
    <w:p w14:paraId="787353E3" w14:textId="078E9A30" w:rsidR="00CC25A4" w:rsidRPr="00B65832" w:rsidRDefault="00CC25A4" w:rsidP="00CC25A4">
      <w:pPr>
        <w:spacing w:after="120"/>
        <w:jc w:val="both"/>
        <w:rPr>
          <w:rFonts w:ascii="Times New Roman" w:hAnsi="Times New Roman" w:cs="Times New Roman"/>
        </w:rPr>
      </w:pPr>
      <w:r w:rsidRPr="00B65832">
        <w:rPr>
          <w:rFonts w:ascii="Times New Roman" w:hAnsi="Times New Roman" w:cs="Times New Roman"/>
        </w:rPr>
        <w:lastRenderedPageBreak/>
        <w:t>Ģ. DUBKĒVIČS, K. DĀVIDSONE, A. DENIŅA, K. MIĶELSONE, I. ROZE, J. VAIVADS, O. BRŪVERE</w:t>
      </w:r>
      <w:r w:rsidR="005933BB" w:rsidRPr="00B65832">
        <w:rPr>
          <w:rFonts w:ascii="Times New Roman" w:hAnsi="Times New Roman" w:cs="Times New Roman"/>
        </w:rPr>
        <w:t>, I. PUMPURE</w:t>
      </w:r>
      <w:r w:rsidRPr="00B65832">
        <w:rPr>
          <w:rFonts w:ascii="Times New Roman" w:hAnsi="Times New Roman" w:cs="Times New Roman"/>
        </w:rPr>
        <w:t xml:space="preserve"> debatē par:</w:t>
      </w:r>
    </w:p>
    <w:p w14:paraId="2038FA9E" w14:textId="27AC1F69" w:rsidR="00CC25A4" w:rsidRPr="00B65832" w:rsidRDefault="00CC25A4" w:rsidP="00CC25A4">
      <w:pPr>
        <w:pStyle w:val="ListParagraph"/>
        <w:numPr>
          <w:ilvl w:val="0"/>
          <w:numId w:val="18"/>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uzņemamo izglītojamo skaita palielināšanu 10. klasēs Ādažu vidusskolā un Carnikavas vidusskolā; </w:t>
      </w:r>
    </w:p>
    <w:p w14:paraId="44F355DE" w14:textId="7D675E2D" w:rsidR="00CC25A4" w:rsidRPr="00B65832" w:rsidRDefault="00CC25A4" w:rsidP="00CC25A4">
      <w:pPr>
        <w:pStyle w:val="ListParagraph"/>
        <w:numPr>
          <w:ilvl w:val="0"/>
          <w:numId w:val="18"/>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vidusskolu uzņemšanas procesa norisi, skolēnu atteikšanos no piešķirtajām vietām un tās ietekmi uz uzņemšanas rezultātiem; </w:t>
      </w:r>
    </w:p>
    <w:p w14:paraId="4631F0A7" w14:textId="78BA36D7" w:rsidR="00CC25A4" w:rsidRPr="00B65832" w:rsidRDefault="00CC25A4" w:rsidP="00CC25A4">
      <w:pPr>
        <w:pStyle w:val="ListParagraph"/>
        <w:numPr>
          <w:ilvl w:val="0"/>
          <w:numId w:val="18"/>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centralizēto eksāmenu rezultātu piemērošanu kā galveno uzņemšanas kritēriju; </w:t>
      </w:r>
    </w:p>
    <w:p w14:paraId="04EA09B1" w14:textId="4156D6B1" w:rsidR="00CC25A4" w:rsidRPr="00B65832" w:rsidRDefault="00CC25A4" w:rsidP="00CC25A4">
      <w:pPr>
        <w:pStyle w:val="ListParagraph"/>
        <w:numPr>
          <w:ilvl w:val="0"/>
          <w:numId w:val="18"/>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nepieciešamību pilnveidot informācijas apriti un uzņemšanas procesu valsts līmenī, lai mazinātu nenoteiktību skolēniem un izglītības iestādēm; </w:t>
      </w:r>
    </w:p>
    <w:p w14:paraId="218288AB" w14:textId="2F0F938A" w:rsidR="00CC25A4" w:rsidRPr="00B65832" w:rsidRDefault="00CC25A4" w:rsidP="00CC25A4">
      <w:pPr>
        <w:pStyle w:val="ListParagraph"/>
        <w:numPr>
          <w:ilvl w:val="0"/>
          <w:numId w:val="18"/>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normatīvajā regulējumā noteiktajiem uzņemšanas principiem vidusskolās, tostarp prioritāšu noteikšanas iespējām. </w:t>
      </w:r>
    </w:p>
    <w:p w14:paraId="7A6F6752" w14:textId="47F37ECB" w:rsidR="009C454C" w:rsidRPr="00B65832" w:rsidRDefault="009C454C" w:rsidP="009C454C">
      <w:pPr>
        <w:spacing w:after="120"/>
        <w:jc w:val="both"/>
        <w:rPr>
          <w:rFonts w:ascii="Times New Roman" w:hAnsi="Times New Roman" w:cs="Times New Roman"/>
        </w:rPr>
      </w:pPr>
      <w:r w:rsidRPr="00B65832">
        <w:rPr>
          <w:rFonts w:ascii="Times New Roman" w:hAnsi="Times New Roman" w:cs="Times New Roman"/>
        </w:rPr>
        <w:t>Atklāti balsojot, ar 12 balsīm “Par”, “Pret” – nav, “Atturas” – nav, (</w:t>
      </w:r>
      <w:r w:rsidR="00323E5B" w:rsidRPr="00B65832">
        <w:rPr>
          <w:rFonts w:ascii="Times New Roman" w:hAnsi="Times New Roman" w:cs="Times New Roman"/>
        </w:rPr>
        <w:t xml:space="preserve">Imants Krastiņš, </w:t>
      </w:r>
      <w:r w:rsidRPr="00B65832">
        <w:rPr>
          <w:rFonts w:ascii="Times New Roman" w:hAnsi="Times New Roman" w:cs="Times New Roman"/>
        </w:rPr>
        <w:t xml:space="preserve">Gatis Miglāns (ZZS) atstāja sēdi), </w:t>
      </w:r>
      <w:r w:rsidRPr="00B65832">
        <w:rPr>
          <w:rFonts w:ascii="Times New Roman" w:hAnsi="Times New Roman" w:cs="Times New Roman"/>
          <w:b/>
        </w:rPr>
        <w:t>KOMITEJA NOLEMJ</w:t>
      </w:r>
      <w:r w:rsidRPr="00B65832">
        <w:rPr>
          <w:rFonts w:ascii="Times New Roman" w:hAnsi="Times New Roman" w:cs="Times New Roman"/>
        </w:rPr>
        <w:t>:</w:t>
      </w:r>
    </w:p>
    <w:p w14:paraId="0259A511" w14:textId="401EB06E" w:rsidR="00BC788D" w:rsidRPr="00B65832" w:rsidRDefault="00AE5D80" w:rsidP="00770D37">
      <w:pPr>
        <w:spacing w:after="120"/>
        <w:ind w:left="567"/>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lēmuma </w:t>
      </w:r>
      <w:r w:rsidR="00BC4D27" w:rsidRPr="00B65832">
        <w:rPr>
          <w:rFonts w:ascii="Times New Roman" w:hAnsi="Times New Roman" w:cs="Times New Roman"/>
        </w:rPr>
        <w:t>“</w:t>
      </w:r>
      <w:r w:rsidRPr="00B65832">
        <w:rPr>
          <w:rFonts w:ascii="Times New Roman" w:hAnsi="Times New Roman" w:cs="Times New Roman"/>
        </w:rPr>
        <w:t>Par 10. klasēm 2026./2027. mācību gadā pašvaldības vispārējās izglītības iestādēs</w:t>
      </w:r>
      <w:r w:rsidR="00BC4D27"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03C61EDB" w14:textId="23F8926A" w:rsidR="00CE4FF4" w:rsidRPr="00B65832" w:rsidRDefault="00CE4FF4" w:rsidP="00CE4FF4">
      <w:pPr>
        <w:spacing w:after="120"/>
        <w:jc w:val="both"/>
        <w:rPr>
          <w:rFonts w:ascii="Times New Roman" w:hAnsi="Times New Roman" w:cs="Times New Roman"/>
          <w:i/>
          <w:iCs/>
        </w:rPr>
      </w:pPr>
      <w:r w:rsidRPr="00B65832">
        <w:rPr>
          <w:rFonts w:ascii="Times New Roman" w:hAnsi="Times New Roman" w:cs="Times New Roman"/>
          <w:i/>
          <w:iCs/>
        </w:rPr>
        <w:t>Plkst. 10.</w:t>
      </w:r>
      <w:r w:rsidR="005023E8" w:rsidRPr="00B65832">
        <w:rPr>
          <w:rFonts w:ascii="Times New Roman" w:hAnsi="Times New Roman" w:cs="Times New Roman"/>
          <w:i/>
          <w:iCs/>
        </w:rPr>
        <w:t>22</w:t>
      </w:r>
      <w:r w:rsidRPr="00B65832">
        <w:rPr>
          <w:rFonts w:ascii="Times New Roman" w:hAnsi="Times New Roman" w:cs="Times New Roman"/>
          <w:i/>
          <w:iCs/>
        </w:rPr>
        <w:t>. I. KRASTIŅŠ piedalās sēdē.</w:t>
      </w:r>
    </w:p>
    <w:p w14:paraId="441E4110" w14:textId="2D25A04F"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10. Par saistošo noteikumu </w:t>
      </w:r>
      <w:r w:rsidR="00BC4D27" w:rsidRPr="00B65832">
        <w:rPr>
          <w:rFonts w:ascii="Times New Roman" w:hAnsi="Times New Roman" w:cs="Times New Roman"/>
          <w:b/>
        </w:rPr>
        <w:t>“</w:t>
      </w:r>
      <w:r w:rsidRPr="00B65832">
        <w:rPr>
          <w:rFonts w:ascii="Times New Roman" w:hAnsi="Times New Roman" w:cs="Times New Roman"/>
          <w:b/>
        </w:rPr>
        <w:t>Izglītojamo pārvadājumu pakalpojumu kārtība Ādažu novada pašvaldībā</w:t>
      </w:r>
      <w:r w:rsidR="00BC4D27" w:rsidRPr="00B65832">
        <w:rPr>
          <w:rFonts w:ascii="Times New Roman" w:hAnsi="Times New Roman" w:cs="Times New Roman"/>
          <w:b/>
        </w:rPr>
        <w:t>”</w:t>
      </w:r>
      <w:r w:rsidRPr="00B65832">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0" w14:textId="77777777" w:rsidTr="00F65FDC">
        <w:tc>
          <w:tcPr>
            <w:tcW w:w="9288" w:type="dxa"/>
            <w:tcBorders>
              <w:top w:val="single" w:sz="4" w:space="0" w:color="auto"/>
              <w:left w:val="nil"/>
              <w:bottom w:val="nil"/>
              <w:right w:val="nil"/>
            </w:tcBorders>
          </w:tcPr>
          <w:p w14:paraId="57B2CC05"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(Oksana Brūvere)</w:t>
            </w:r>
          </w:p>
        </w:tc>
      </w:tr>
    </w:tbl>
    <w:p w14:paraId="0149B80F" w14:textId="29AED6FF"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Ziņo par saistošo noteikumu projektu </w:t>
      </w:r>
      <w:r w:rsidR="00BC4D27" w:rsidRPr="00B65832">
        <w:rPr>
          <w:rFonts w:ascii="Times New Roman" w:hAnsi="Times New Roman" w:cs="Times New Roman"/>
        </w:rPr>
        <w:t>“</w:t>
      </w:r>
      <w:r w:rsidRPr="00B65832">
        <w:rPr>
          <w:rFonts w:ascii="Times New Roman" w:hAnsi="Times New Roman" w:cs="Times New Roman"/>
        </w:rPr>
        <w:t>Izglītojamo pārvadājumu pakalpojumu kārtība Ādažu novada pašvaldībā</w:t>
      </w:r>
      <w:r w:rsidR="00BC4D27" w:rsidRPr="00B65832">
        <w:rPr>
          <w:rFonts w:ascii="Times New Roman" w:hAnsi="Times New Roman" w:cs="Times New Roman"/>
        </w:rPr>
        <w:t>”</w:t>
      </w:r>
      <w:r w:rsidRPr="00B65832">
        <w:rPr>
          <w:rFonts w:ascii="Times New Roman" w:hAnsi="Times New Roman" w:cs="Times New Roman"/>
        </w:rPr>
        <w:t>. Informē, ka sagatavota jauna noteikumu redakcija, precizējot izglītojamo pārvadājumu nodrošināšanas kārtību, tostarp ieviešot personalizētu QR e-biļešu sistēmu un nosakot individuāla transporta nodrošināšanas kārtību izglītojamajiem ar speciālām vajadzībām.</w:t>
      </w:r>
    </w:p>
    <w:p w14:paraId="10D6FCA2" w14:textId="5BA73150" w:rsidR="006F2E9F" w:rsidRPr="00B65832" w:rsidRDefault="006F2E9F" w:rsidP="00330361">
      <w:pPr>
        <w:spacing w:after="120"/>
        <w:jc w:val="both"/>
        <w:rPr>
          <w:rFonts w:ascii="Times New Roman" w:hAnsi="Times New Roman" w:cs="Times New Roman"/>
        </w:rPr>
      </w:pPr>
      <w:r w:rsidRPr="00B65832">
        <w:rPr>
          <w:rFonts w:ascii="Times New Roman" w:hAnsi="Times New Roman" w:cs="Times New Roman"/>
        </w:rPr>
        <w:t>Ģ. DUBKĒVIČS, K. DĀVIDSONE, A. DENIŅA, K. MIĶELSONE, I. ROZE, J. VAIVADS, O. BRŪVERE debatē par:</w:t>
      </w:r>
    </w:p>
    <w:p w14:paraId="08D50AFC" w14:textId="77777777" w:rsidR="006F2E9F" w:rsidRPr="00B65832" w:rsidRDefault="006F2E9F" w:rsidP="006F2E9F">
      <w:pPr>
        <w:pStyle w:val="ListParagraph"/>
        <w:numPr>
          <w:ilvl w:val="0"/>
          <w:numId w:val="16"/>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individuālu transporta nodrošināšanas kārtību bērniem ar speciālām vajadzībām un tās piemērošanu praksē;</w:t>
      </w:r>
    </w:p>
    <w:p w14:paraId="315DCA5E" w14:textId="62D10C63" w:rsidR="006F2E9F" w:rsidRPr="00B65832" w:rsidRDefault="006F2E9F" w:rsidP="006F2E9F">
      <w:pPr>
        <w:pStyle w:val="ListParagraph"/>
        <w:numPr>
          <w:ilvl w:val="0"/>
          <w:numId w:val="16"/>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izglītojamo pārvadājumu un transporta izdevumu kompensēšanas kārtību dažādām izglītojamo grupām; </w:t>
      </w:r>
    </w:p>
    <w:p w14:paraId="762946E5" w14:textId="514EB90D" w:rsidR="006F2E9F" w:rsidRPr="00B65832" w:rsidRDefault="006F2E9F" w:rsidP="006F2E9F">
      <w:pPr>
        <w:pStyle w:val="ListParagraph"/>
        <w:numPr>
          <w:ilvl w:val="0"/>
          <w:numId w:val="16"/>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sabiedriskā transporta izmantošanas nosacījumiem un transporta izdevumu kompensēšanu skolēnu brīvlaikos; </w:t>
      </w:r>
    </w:p>
    <w:p w14:paraId="2891BBB9" w14:textId="40DF1C70" w:rsidR="006F2E9F" w:rsidRPr="00B65832" w:rsidRDefault="006F2E9F" w:rsidP="006F2E9F">
      <w:pPr>
        <w:pStyle w:val="ListParagraph"/>
        <w:numPr>
          <w:ilvl w:val="0"/>
          <w:numId w:val="16"/>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sadarbību starp Centrālās pārvaldes Izglītības un jaunatnes nodaļu un Ādažu novada Sociālo dienestu, lai neveidotos dubults finansējums transporta pakalpojumiem; </w:t>
      </w:r>
    </w:p>
    <w:p w14:paraId="79DB7DD9" w14:textId="0234D266" w:rsidR="006F2E9F" w:rsidRPr="00B65832" w:rsidRDefault="006F2E9F" w:rsidP="006F2E9F">
      <w:pPr>
        <w:pStyle w:val="ListParagraph"/>
        <w:numPr>
          <w:ilvl w:val="0"/>
          <w:numId w:val="16"/>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speciālās izglītības pieejamības nodrošināšanu Ādažu novadā un transporta organizēšanu izglītojamajiem, kuri turpina mācības citās izglītības iestādēs. </w:t>
      </w:r>
    </w:p>
    <w:p w14:paraId="5CF67248" w14:textId="0B7265A4" w:rsidR="00BC788D" w:rsidRPr="00B65832" w:rsidRDefault="009C454C" w:rsidP="006F2E9F">
      <w:pPr>
        <w:spacing w:after="120"/>
        <w:jc w:val="both"/>
        <w:rPr>
          <w:rFonts w:ascii="Times New Roman" w:hAnsi="Times New Roman" w:cs="Times New Roman"/>
        </w:rPr>
      </w:pPr>
      <w:r w:rsidRPr="00B65832">
        <w:rPr>
          <w:rFonts w:ascii="Times New Roman" w:hAnsi="Times New Roman" w:cs="Times New Roman"/>
        </w:rPr>
        <w:t xml:space="preserve">Atklāti balsojot, ar 13 balsīm “Par”, “Pret” – nav, “Atturas” – nav, (Gatis Miglāns (ZZS) atstāja sēdi), </w:t>
      </w:r>
      <w:r w:rsidRPr="00B65832">
        <w:rPr>
          <w:rFonts w:ascii="Times New Roman" w:hAnsi="Times New Roman" w:cs="Times New Roman"/>
          <w:b/>
        </w:rPr>
        <w:t>KOMITEJA NOLEMJ</w:t>
      </w:r>
      <w:r w:rsidRPr="00B65832">
        <w:rPr>
          <w:rFonts w:ascii="Times New Roman" w:hAnsi="Times New Roman" w:cs="Times New Roman"/>
        </w:rPr>
        <w:t>:</w:t>
      </w:r>
    </w:p>
    <w:p w14:paraId="754DDC2C" w14:textId="702C3539" w:rsidR="00BC788D" w:rsidRPr="00B65832" w:rsidRDefault="00734AAE" w:rsidP="00734AAE">
      <w:pPr>
        <w:spacing w:after="120"/>
        <w:ind w:left="567"/>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saistošo noteikumu “Izglītojamo pārvadājumu pakalpojumu kārtība Ādažu novada pašvaldībā” projektu un virzīt to sabiedrības viedokļa noskaidrošanai.</w:t>
      </w:r>
    </w:p>
    <w:p w14:paraId="47047DBE" w14:textId="2CCCFBB9"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lastRenderedPageBreak/>
        <w:t xml:space="preserve">11. Par Ādažu novada pašvaldības domes 2025. gada 27. februāra lēmuma Nr. 84 </w:t>
      </w:r>
      <w:r w:rsidR="00BC4D27" w:rsidRPr="00B65832">
        <w:rPr>
          <w:rFonts w:ascii="Times New Roman" w:hAnsi="Times New Roman" w:cs="Times New Roman"/>
          <w:b/>
        </w:rPr>
        <w:t>“</w:t>
      </w:r>
      <w:r w:rsidRPr="00B65832">
        <w:rPr>
          <w:rFonts w:ascii="Times New Roman" w:hAnsi="Times New Roman" w:cs="Times New Roman"/>
          <w:b/>
        </w:rPr>
        <w:t xml:space="preserve">Par projekta </w:t>
      </w:r>
      <w:r w:rsidR="00BC4D27" w:rsidRPr="00B65832">
        <w:rPr>
          <w:rFonts w:ascii="Times New Roman" w:hAnsi="Times New Roman" w:cs="Times New Roman"/>
          <w:b/>
        </w:rPr>
        <w:t>“</w:t>
      </w:r>
      <w:r w:rsidRPr="00B65832">
        <w:rPr>
          <w:rFonts w:ascii="Times New Roman" w:hAnsi="Times New Roman" w:cs="Times New Roman"/>
          <w:b/>
        </w:rPr>
        <w:t>Blusu kroga atjaunošanas projekta 1. kārta</w:t>
      </w:r>
      <w:r w:rsidR="00BC4D27" w:rsidRPr="00B65832">
        <w:rPr>
          <w:rFonts w:ascii="Times New Roman" w:hAnsi="Times New Roman" w:cs="Times New Roman"/>
          <w:b/>
        </w:rPr>
        <w:t>”</w:t>
      </w:r>
      <w:r w:rsidRPr="00B65832">
        <w:rPr>
          <w:rFonts w:ascii="Times New Roman" w:hAnsi="Times New Roman" w:cs="Times New Roman"/>
          <w:b/>
        </w:rPr>
        <w:t xml:space="preserve"> pieteikumu</w:t>
      </w:r>
      <w:r w:rsidR="00BC4D27" w:rsidRPr="00B65832">
        <w:rPr>
          <w:rFonts w:ascii="Times New Roman" w:hAnsi="Times New Roman" w:cs="Times New Roman"/>
          <w:b/>
        </w:rPr>
        <w:t>”</w:t>
      </w:r>
      <w:r w:rsidRPr="00B65832">
        <w:rPr>
          <w:rFonts w:ascii="Times New Roman" w:hAnsi="Times New Roman" w:cs="Times New Roman"/>
          <w:b/>
        </w:rPr>
        <w:t xml:space="preserve">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1" w14:textId="77777777" w:rsidTr="00F65FDC">
        <w:tc>
          <w:tcPr>
            <w:tcW w:w="9288" w:type="dxa"/>
            <w:tcBorders>
              <w:top w:val="single" w:sz="4" w:space="0" w:color="auto"/>
              <w:left w:val="nil"/>
              <w:bottom w:val="nil"/>
              <w:right w:val="nil"/>
            </w:tcBorders>
          </w:tcPr>
          <w:p w14:paraId="1258C24F"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(Atis Zariņš)</w:t>
            </w:r>
          </w:p>
        </w:tc>
      </w:tr>
    </w:tbl>
    <w:p w14:paraId="722313D5" w14:textId="3B90FA68"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Ziņo par pašvaldības domes 2025. gada 27. februāra lēmuma Nr. 84 </w:t>
      </w:r>
      <w:r w:rsidR="00BC4D27" w:rsidRPr="00B65832">
        <w:rPr>
          <w:rFonts w:ascii="Times New Roman" w:hAnsi="Times New Roman" w:cs="Times New Roman"/>
        </w:rPr>
        <w:t>“</w:t>
      </w:r>
      <w:r w:rsidRPr="00B65832">
        <w:rPr>
          <w:rFonts w:ascii="Times New Roman" w:hAnsi="Times New Roman" w:cs="Times New Roman"/>
        </w:rPr>
        <w:t xml:space="preserve">Par projekta </w:t>
      </w:r>
      <w:r w:rsidR="00BC4D27" w:rsidRPr="00B65832">
        <w:rPr>
          <w:rFonts w:ascii="Times New Roman" w:hAnsi="Times New Roman" w:cs="Times New Roman"/>
        </w:rPr>
        <w:t>“</w:t>
      </w:r>
      <w:r w:rsidRPr="00B65832">
        <w:rPr>
          <w:rFonts w:ascii="Times New Roman" w:hAnsi="Times New Roman" w:cs="Times New Roman"/>
        </w:rPr>
        <w:t>Blusu kroga atjaunošanas projekta 1. kārta</w:t>
      </w:r>
      <w:r w:rsidR="00BC4D27" w:rsidRPr="00B65832">
        <w:rPr>
          <w:rFonts w:ascii="Times New Roman" w:hAnsi="Times New Roman" w:cs="Times New Roman"/>
        </w:rPr>
        <w:t>”</w:t>
      </w:r>
      <w:r w:rsidRPr="00B65832">
        <w:rPr>
          <w:rFonts w:ascii="Times New Roman" w:hAnsi="Times New Roman" w:cs="Times New Roman"/>
        </w:rPr>
        <w:t xml:space="preserve"> pieteikumu</w:t>
      </w:r>
      <w:r w:rsidR="00BC4D27" w:rsidRPr="00B65832">
        <w:rPr>
          <w:rFonts w:ascii="Times New Roman" w:hAnsi="Times New Roman" w:cs="Times New Roman"/>
        </w:rPr>
        <w:t>”</w:t>
      </w:r>
      <w:r w:rsidRPr="00B65832">
        <w:rPr>
          <w:rFonts w:ascii="Times New Roman" w:hAnsi="Times New Roman" w:cs="Times New Roman"/>
        </w:rPr>
        <w:t xml:space="preserve"> atcelšanu. Informē, ka projekta īstenošana vairs nav iespējama, jo nav ievēroti LAD noteiktie termiņi, būvdarbu izmaksas būtiski pārsniedz plānotās, iepirkumā nav nodrošināta konkurence un projekta turpināšanas gadījumā tiktu piemērota 100 % finanšu korekcija.</w:t>
      </w:r>
    </w:p>
    <w:p w14:paraId="5BC0C0A4" w14:textId="735527F0" w:rsidR="005933BB" w:rsidRPr="00B65832" w:rsidRDefault="005933BB" w:rsidP="005933BB">
      <w:pPr>
        <w:spacing w:after="120"/>
        <w:jc w:val="both"/>
        <w:rPr>
          <w:rFonts w:ascii="Times New Roman" w:hAnsi="Times New Roman" w:cs="Times New Roman"/>
        </w:rPr>
      </w:pPr>
      <w:r w:rsidRPr="00B65832">
        <w:rPr>
          <w:rFonts w:ascii="Times New Roman" w:hAnsi="Times New Roman" w:cs="Times New Roman"/>
        </w:rPr>
        <w:t xml:space="preserve">Ģ. DUBKĒVIČS, </w:t>
      </w:r>
      <w:r w:rsidR="00573359" w:rsidRPr="00B65832">
        <w:rPr>
          <w:rFonts w:ascii="Times New Roman" w:hAnsi="Times New Roman" w:cs="Times New Roman"/>
        </w:rPr>
        <w:t xml:space="preserve">I. KRASTIŅŠ, J. LEJA, </w:t>
      </w:r>
      <w:r w:rsidRPr="00B65832">
        <w:rPr>
          <w:rFonts w:ascii="Times New Roman" w:hAnsi="Times New Roman" w:cs="Times New Roman"/>
        </w:rPr>
        <w:t>K. MIĶELSONE debatē par:</w:t>
      </w:r>
    </w:p>
    <w:p w14:paraId="2C9B8570" w14:textId="5709CDFC" w:rsidR="005933BB" w:rsidRPr="00B65832" w:rsidRDefault="005933BB" w:rsidP="00D52FE5">
      <w:pPr>
        <w:pStyle w:val="ListParagraph"/>
        <w:numPr>
          <w:ilvl w:val="0"/>
          <w:numId w:val="20"/>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Blusu kroga atjaunošanas projekta pirmās kārtas īstenošanas pārtraukšanas iemesliem; </w:t>
      </w:r>
    </w:p>
    <w:p w14:paraId="655ADCF9" w14:textId="3078570E" w:rsidR="005933BB" w:rsidRPr="00B65832" w:rsidRDefault="005933BB" w:rsidP="00D52FE5">
      <w:pPr>
        <w:pStyle w:val="ListParagraph"/>
        <w:numPr>
          <w:ilvl w:val="0"/>
          <w:numId w:val="20"/>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projektēšanas kvalitāti, projekta risinājumu samērīgumu un to atbilstību pieejamajam finansējumam; </w:t>
      </w:r>
    </w:p>
    <w:p w14:paraId="69DC1AA4" w14:textId="2AAE8012" w:rsidR="005933BB" w:rsidRPr="00B65832" w:rsidRDefault="005933BB" w:rsidP="00D52FE5">
      <w:pPr>
        <w:pStyle w:val="ListParagraph"/>
        <w:numPr>
          <w:ilvl w:val="0"/>
          <w:numId w:val="20"/>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projektētāja atbildību un iespējamo sankciju piemērošanu par termiņu kavējumiem; </w:t>
      </w:r>
    </w:p>
    <w:p w14:paraId="3BF6EBC8" w14:textId="18FEEE0D" w:rsidR="005933BB" w:rsidRPr="00B65832" w:rsidRDefault="005933BB" w:rsidP="00D52FE5">
      <w:pPr>
        <w:pStyle w:val="ListParagraph"/>
        <w:numPr>
          <w:ilvl w:val="0"/>
          <w:numId w:val="20"/>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iepirkuma rezultātu ietekmi uz projekta īstenošanu un nepieciešamību izstrādāt jaunu projekta risinājumu; </w:t>
      </w:r>
    </w:p>
    <w:p w14:paraId="0AC02835" w14:textId="2FBCA4AC" w:rsidR="005933BB" w:rsidRPr="00B65832" w:rsidRDefault="005933BB" w:rsidP="00D52FE5">
      <w:pPr>
        <w:pStyle w:val="ListParagraph"/>
        <w:numPr>
          <w:ilvl w:val="0"/>
          <w:numId w:val="20"/>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pašvaldības projektu vadības, risku pārvaldības un projektēšanas uzraudzības pilnveidošanu; </w:t>
      </w:r>
    </w:p>
    <w:p w14:paraId="0DAC3DED" w14:textId="7223F9D8" w:rsidR="001B76BE" w:rsidRPr="00B65832" w:rsidRDefault="005933BB" w:rsidP="00D52FE5">
      <w:pPr>
        <w:pStyle w:val="ListParagraph"/>
        <w:numPr>
          <w:ilvl w:val="0"/>
          <w:numId w:val="20"/>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Blusu kroga atjaunošanas turpināšanu pa kārtām, nodrošinot ēkas saglabāšanu un turpmāku finansējuma piesaisti.</w:t>
      </w:r>
    </w:p>
    <w:p w14:paraId="46BCC8FE" w14:textId="1E36DF8B"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Atklāti balsojot, ar 12 balsīm </w:t>
      </w:r>
      <w:r w:rsidR="00BC4D27" w:rsidRPr="00B65832">
        <w:rPr>
          <w:rFonts w:ascii="Times New Roman" w:hAnsi="Times New Roman" w:cs="Times New Roman"/>
        </w:rPr>
        <w:t>“</w:t>
      </w:r>
      <w:r w:rsidRPr="00B65832">
        <w:rPr>
          <w:rFonts w:ascii="Times New Roman" w:hAnsi="Times New Roman" w:cs="Times New Roman"/>
        </w:rPr>
        <w:t>Par</w:t>
      </w:r>
      <w:r w:rsidR="00BC4D27" w:rsidRPr="00B65832">
        <w:rPr>
          <w:rFonts w:ascii="Times New Roman" w:hAnsi="Times New Roman" w:cs="Times New Roman"/>
        </w:rPr>
        <w:t>”</w:t>
      </w:r>
      <w:r w:rsidRPr="00B65832">
        <w:rPr>
          <w:rFonts w:ascii="Times New Roman" w:hAnsi="Times New Roman" w:cs="Times New Roman"/>
        </w:rPr>
        <w:t xml:space="preserve">, </w:t>
      </w:r>
      <w:r w:rsidR="00BC4D27" w:rsidRPr="00B65832">
        <w:rPr>
          <w:rFonts w:ascii="Times New Roman" w:hAnsi="Times New Roman" w:cs="Times New Roman"/>
        </w:rPr>
        <w:t>“</w:t>
      </w:r>
      <w:r w:rsidRPr="00B65832">
        <w:rPr>
          <w:rFonts w:ascii="Times New Roman" w:hAnsi="Times New Roman" w:cs="Times New Roman"/>
        </w:rPr>
        <w:t>Pret</w:t>
      </w:r>
      <w:r w:rsidR="00BC4D27" w:rsidRPr="00B65832">
        <w:rPr>
          <w:rFonts w:ascii="Times New Roman" w:hAnsi="Times New Roman" w:cs="Times New Roman"/>
        </w:rPr>
        <w:t>”</w:t>
      </w:r>
      <w:r w:rsidRPr="00B65832">
        <w:rPr>
          <w:rFonts w:ascii="Times New Roman" w:hAnsi="Times New Roman" w:cs="Times New Roman"/>
        </w:rPr>
        <w:t xml:space="preserve"> – nav, </w:t>
      </w:r>
      <w:r w:rsidR="00BC4D27" w:rsidRPr="00B65832">
        <w:rPr>
          <w:rFonts w:ascii="Times New Roman" w:hAnsi="Times New Roman" w:cs="Times New Roman"/>
        </w:rPr>
        <w:t>“</w:t>
      </w:r>
      <w:r w:rsidRPr="00B65832">
        <w:rPr>
          <w:rFonts w:ascii="Times New Roman" w:hAnsi="Times New Roman" w:cs="Times New Roman"/>
        </w:rPr>
        <w:t>Atturas</w:t>
      </w:r>
      <w:r w:rsidR="00BC4D27" w:rsidRPr="00B65832">
        <w:rPr>
          <w:rFonts w:ascii="Times New Roman" w:hAnsi="Times New Roman" w:cs="Times New Roman"/>
        </w:rPr>
        <w:t>”</w:t>
      </w:r>
      <w:r w:rsidRPr="00B65832">
        <w:rPr>
          <w:rFonts w:ascii="Times New Roman" w:hAnsi="Times New Roman" w:cs="Times New Roman"/>
        </w:rPr>
        <w:t xml:space="preserve"> – 1 (Karīna Miķelsone (LRA)), </w:t>
      </w:r>
      <w:r w:rsidR="009C454C" w:rsidRPr="00B65832">
        <w:rPr>
          <w:rFonts w:ascii="Times New Roman" w:hAnsi="Times New Roman" w:cs="Times New Roman"/>
        </w:rPr>
        <w:t xml:space="preserve">(Gatis Miglāns (ZZS) atstāja sēdi), </w:t>
      </w:r>
      <w:r w:rsidR="009C454C" w:rsidRPr="00B65832">
        <w:rPr>
          <w:rFonts w:ascii="Times New Roman" w:hAnsi="Times New Roman" w:cs="Times New Roman"/>
          <w:b/>
        </w:rPr>
        <w:t>KOMITEJA NOLEMJ</w:t>
      </w:r>
      <w:r w:rsidR="009C454C" w:rsidRPr="00B65832">
        <w:rPr>
          <w:rFonts w:ascii="Times New Roman" w:hAnsi="Times New Roman" w:cs="Times New Roman"/>
        </w:rPr>
        <w:t>:</w:t>
      </w:r>
    </w:p>
    <w:p w14:paraId="2136CE51" w14:textId="3683A87F" w:rsidR="00BC788D" w:rsidRPr="00B65832" w:rsidRDefault="00AE5D80" w:rsidP="009C454C">
      <w:pPr>
        <w:spacing w:after="120"/>
        <w:ind w:left="567"/>
        <w:jc w:val="both"/>
        <w:rPr>
          <w:rFonts w:ascii="Times New Roman" w:hAnsi="Times New Roman" w:cs="Times New Roman"/>
        </w:rPr>
      </w:pPr>
      <w:r w:rsidRPr="00B65832">
        <w:rPr>
          <w:rFonts w:ascii="Times New Roman" w:hAnsi="Times New Roman" w:cs="Times New Roman"/>
          <w:b/>
          <w:bCs/>
        </w:rPr>
        <w:t xml:space="preserve">Atbalstīt </w:t>
      </w:r>
      <w:r w:rsidRPr="00B65832">
        <w:rPr>
          <w:rFonts w:ascii="Times New Roman" w:hAnsi="Times New Roman" w:cs="Times New Roman"/>
        </w:rPr>
        <w:t xml:space="preserve">lēmuma </w:t>
      </w:r>
      <w:r w:rsidR="00BC4D27" w:rsidRPr="00B65832">
        <w:rPr>
          <w:rFonts w:ascii="Times New Roman" w:hAnsi="Times New Roman" w:cs="Times New Roman"/>
        </w:rPr>
        <w:t>“</w:t>
      </w:r>
      <w:r w:rsidRPr="00B65832">
        <w:rPr>
          <w:rFonts w:ascii="Times New Roman" w:hAnsi="Times New Roman" w:cs="Times New Roman"/>
        </w:rPr>
        <w:t xml:space="preserve">Par Ādažu novada pašvaldības domes 2025. gada 27. februāra lēmuma Nr. 84 </w:t>
      </w:r>
      <w:r w:rsidR="00BC4D27" w:rsidRPr="00B65832">
        <w:rPr>
          <w:rFonts w:ascii="Times New Roman" w:hAnsi="Times New Roman" w:cs="Times New Roman"/>
        </w:rPr>
        <w:t>“</w:t>
      </w:r>
      <w:r w:rsidRPr="00B65832">
        <w:rPr>
          <w:rFonts w:ascii="Times New Roman" w:hAnsi="Times New Roman" w:cs="Times New Roman"/>
        </w:rPr>
        <w:t xml:space="preserve">Par projekta </w:t>
      </w:r>
      <w:r w:rsidR="00BC4D27" w:rsidRPr="00B65832">
        <w:rPr>
          <w:rFonts w:ascii="Times New Roman" w:hAnsi="Times New Roman" w:cs="Times New Roman"/>
        </w:rPr>
        <w:t>“</w:t>
      </w:r>
      <w:r w:rsidRPr="00B65832">
        <w:rPr>
          <w:rFonts w:ascii="Times New Roman" w:hAnsi="Times New Roman" w:cs="Times New Roman"/>
        </w:rPr>
        <w:t>Blusu kroga atjaunošanas projekta 1. kārta</w:t>
      </w:r>
      <w:r w:rsidR="00BC4D27" w:rsidRPr="00B65832">
        <w:rPr>
          <w:rFonts w:ascii="Times New Roman" w:hAnsi="Times New Roman" w:cs="Times New Roman"/>
        </w:rPr>
        <w:t>”</w:t>
      </w:r>
      <w:r w:rsidRPr="00B65832">
        <w:rPr>
          <w:rFonts w:ascii="Times New Roman" w:hAnsi="Times New Roman" w:cs="Times New Roman"/>
        </w:rPr>
        <w:t xml:space="preserve"> pieteikumu</w:t>
      </w:r>
      <w:r w:rsidR="00BC4D27" w:rsidRPr="00B65832">
        <w:rPr>
          <w:rFonts w:ascii="Times New Roman" w:hAnsi="Times New Roman" w:cs="Times New Roman"/>
        </w:rPr>
        <w:t>”</w:t>
      </w:r>
      <w:r w:rsidRPr="00B65832">
        <w:rPr>
          <w:rFonts w:ascii="Times New Roman" w:hAnsi="Times New Roman" w:cs="Times New Roman"/>
        </w:rPr>
        <w:t xml:space="preserve"> atcelšanu</w:t>
      </w:r>
      <w:r w:rsidR="00BC4D27"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4E95B84A" w14:textId="6A2FBEF0"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12. Par papildus finansējuma piešķiršanu 2025. gada Līdzdalības budžeta konkursa projektam </w:t>
      </w:r>
      <w:r w:rsidR="00BC4D27" w:rsidRPr="00B65832">
        <w:rPr>
          <w:rFonts w:ascii="Times New Roman" w:hAnsi="Times New Roman" w:cs="Times New Roman"/>
          <w:b/>
        </w:rPr>
        <w:t>“</w:t>
      </w:r>
      <w:r w:rsidRPr="00B65832">
        <w:rPr>
          <w:rFonts w:ascii="Times New Roman" w:hAnsi="Times New Roman" w:cs="Times New Roman"/>
          <w:b/>
        </w:rPr>
        <w:t>Izgaismota vide bērnu treniņiem un aktīvai atpūtai</w:t>
      </w:r>
      <w:r w:rsidR="00BC4D27" w:rsidRPr="00B65832">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2" w14:textId="77777777" w:rsidTr="00F65FDC">
        <w:tc>
          <w:tcPr>
            <w:tcW w:w="9288" w:type="dxa"/>
            <w:tcBorders>
              <w:top w:val="single" w:sz="4" w:space="0" w:color="auto"/>
              <w:left w:val="nil"/>
              <w:bottom w:val="nil"/>
              <w:right w:val="nil"/>
            </w:tcBorders>
          </w:tcPr>
          <w:p w14:paraId="60CBD7EE"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(Brigita Grebņicka-Lujāne)</w:t>
            </w:r>
          </w:p>
        </w:tc>
      </w:tr>
    </w:tbl>
    <w:p w14:paraId="0727B8A1" w14:textId="6EFB86C3"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Ziņo par papildu finansējuma piešķiršanu 2025. gada līdzdalības budžeta konkursa projektam </w:t>
      </w:r>
      <w:r w:rsidR="00BC4D27" w:rsidRPr="00B65832">
        <w:rPr>
          <w:rFonts w:ascii="Times New Roman" w:hAnsi="Times New Roman" w:cs="Times New Roman"/>
        </w:rPr>
        <w:t>“</w:t>
      </w:r>
      <w:r w:rsidRPr="00B65832">
        <w:rPr>
          <w:rFonts w:ascii="Times New Roman" w:hAnsi="Times New Roman" w:cs="Times New Roman"/>
        </w:rPr>
        <w:t>Izgaismota vide bērnu treniņiem un aktīvai atpūtai</w:t>
      </w:r>
      <w:r w:rsidR="00BC4D27" w:rsidRPr="00B65832">
        <w:rPr>
          <w:rFonts w:ascii="Times New Roman" w:hAnsi="Times New Roman" w:cs="Times New Roman"/>
        </w:rPr>
        <w:t>”</w:t>
      </w:r>
      <w:r w:rsidRPr="00B65832">
        <w:rPr>
          <w:rFonts w:ascii="Times New Roman" w:hAnsi="Times New Roman" w:cs="Times New Roman"/>
        </w:rPr>
        <w:t xml:space="preserve">. Informē, ka, izvērtējot precizēto BMX trases apgaismojuma risinājumu un izmaksas, tiek rosināts atbalstīt projekta tehniskā risinājuma maiņu un piešķirt papildu finansējumu 7 200,55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nodrošinot projekta īstenošanu pilnā apmērā.</w:t>
      </w:r>
    </w:p>
    <w:p w14:paraId="1015FD02" w14:textId="50F75F85" w:rsidR="00214C7D" w:rsidRPr="00B65832" w:rsidRDefault="00214C7D" w:rsidP="00330361">
      <w:pPr>
        <w:spacing w:after="120"/>
        <w:jc w:val="both"/>
        <w:rPr>
          <w:rFonts w:ascii="Times New Roman" w:hAnsi="Times New Roman" w:cs="Times New Roman"/>
        </w:rPr>
      </w:pPr>
      <w:r w:rsidRPr="00B65832">
        <w:rPr>
          <w:rFonts w:ascii="Times New Roman" w:hAnsi="Times New Roman" w:cs="Times New Roman"/>
        </w:rPr>
        <w:t>Ģ. DUBKĒVIČS, J. LEJA, J. VAIVADS, Z. VARTS debatē par:</w:t>
      </w:r>
    </w:p>
    <w:p w14:paraId="3283A347" w14:textId="2E876014" w:rsidR="00214C7D" w:rsidRPr="00B65832" w:rsidRDefault="00214C7D" w:rsidP="00214C7D">
      <w:pPr>
        <w:pStyle w:val="ListParagraph"/>
        <w:numPr>
          <w:ilvl w:val="0"/>
          <w:numId w:val="21"/>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papildu finansējuma piešķiršanas nepieciešamību līdzdalības budžeta projekta īstenošanai; </w:t>
      </w:r>
    </w:p>
    <w:p w14:paraId="7F1BB873" w14:textId="08FC5475" w:rsidR="00214C7D" w:rsidRPr="00B65832" w:rsidRDefault="00214C7D" w:rsidP="00214C7D">
      <w:pPr>
        <w:pStyle w:val="ListParagraph"/>
        <w:numPr>
          <w:ilvl w:val="0"/>
          <w:numId w:val="21"/>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projekta izmaksu sadārdzinājuma iemesliem un sākotnējās izmaksu tāmes precizitāti; </w:t>
      </w:r>
    </w:p>
    <w:p w14:paraId="658015ED" w14:textId="23907835" w:rsidR="00214C7D" w:rsidRPr="00B65832" w:rsidRDefault="00214C7D" w:rsidP="00214C7D">
      <w:pPr>
        <w:pStyle w:val="ListParagraph"/>
        <w:numPr>
          <w:ilvl w:val="0"/>
          <w:numId w:val="21"/>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līdzdalības budžeta projektu sagatavošanas, tehnisko risinājumu izvērtēšanas un izmaksu plānošanas pilnveidošanu; </w:t>
      </w:r>
    </w:p>
    <w:p w14:paraId="7DD61290" w14:textId="794AC394" w:rsidR="00214C7D" w:rsidRPr="00B65832" w:rsidRDefault="00214C7D" w:rsidP="00214C7D">
      <w:pPr>
        <w:pStyle w:val="ListParagraph"/>
        <w:numPr>
          <w:ilvl w:val="0"/>
          <w:numId w:val="21"/>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 xml:space="preserve">projektu izvērtēšanas procesa uzlabošanu un būtisku projekta izmaiņu ierobežošanu pēc konkursa rezultātu apstiprināšanas; </w:t>
      </w:r>
    </w:p>
    <w:p w14:paraId="206937E3" w14:textId="1A86B8B5" w:rsidR="001B76BE" w:rsidRPr="00B65832" w:rsidRDefault="00214C7D" w:rsidP="00214C7D">
      <w:pPr>
        <w:pStyle w:val="ListParagraph"/>
        <w:numPr>
          <w:ilvl w:val="0"/>
          <w:numId w:val="21"/>
        </w:numPr>
        <w:spacing w:before="120" w:after="120"/>
        <w:ind w:left="714" w:hanging="357"/>
        <w:contextualSpacing w:val="0"/>
        <w:jc w:val="both"/>
        <w:rPr>
          <w:rFonts w:ascii="Times New Roman" w:hAnsi="Times New Roman" w:cs="Times New Roman"/>
          <w:szCs w:val="26"/>
        </w:rPr>
      </w:pPr>
      <w:r w:rsidRPr="00B65832">
        <w:rPr>
          <w:rFonts w:ascii="Times New Roman" w:hAnsi="Times New Roman" w:cs="Times New Roman"/>
        </w:rPr>
        <w:t>BMX trases apgaismojuma izbūves nozīmi bērnu un jauniešu sporta infrastruktūras attīstībā.</w:t>
      </w:r>
    </w:p>
    <w:p w14:paraId="3A4AF990" w14:textId="77777777" w:rsidR="009C454C" w:rsidRPr="00B65832" w:rsidRDefault="009C454C" w:rsidP="009C454C">
      <w:pPr>
        <w:spacing w:after="120"/>
        <w:jc w:val="both"/>
        <w:rPr>
          <w:rFonts w:ascii="Times New Roman" w:hAnsi="Times New Roman" w:cs="Times New Roman"/>
        </w:rPr>
      </w:pPr>
      <w:r w:rsidRPr="00B65832">
        <w:rPr>
          <w:rFonts w:ascii="Times New Roman" w:hAnsi="Times New Roman" w:cs="Times New Roman"/>
        </w:rPr>
        <w:lastRenderedPageBreak/>
        <w:t xml:space="preserve">Atklāti balsojot, ar 13 balsīm “Par”, “Pret” – nav, “Atturas” – nav, (Gatis Miglāns (ZZS) atstāja sēdi), </w:t>
      </w:r>
      <w:r w:rsidRPr="00B65832">
        <w:rPr>
          <w:rFonts w:ascii="Times New Roman" w:hAnsi="Times New Roman" w:cs="Times New Roman"/>
          <w:b/>
        </w:rPr>
        <w:t>KOMITEJA NOLEMJ</w:t>
      </w:r>
      <w:r w:rsidRPr="00B65832">
        <w:rPr>
          <w:rFonts w:ascii="Times New Roman" w:hAnsi="Times New Roman" w:cs="Times New Roman"/>
        </w:rPr>
        <w:t>:</w:t>
      </w:r>
    </w:p>
    <w:p w14:paraId="006151AC" w14:textId="522F66D0" w:rsidR="00BC788D" w:rsidRPr="00B65832" w:rsidRDefault="00AE5D80" w:rsidP="009C454C">
      <w:pPr>
        <w:spacing w:after="120"/>
        <w:ind w:left="567"/>
        <w:jc w:val="both"/>
        <w:rPr>
          <w:rFonts w:ascii="Times New Roman" w:hAnsi="Times New Roman" w:cs="Times New Roman"/>
        </w:rPr>
      </w:pPr>
      <w:r w:rsidRPr="00B65832">
        <w:rPr>
          <w:rFonts w:ascii="Times New Roman" w:hAnsi="Times New Roman" w:cs="Times New Roman"/>
          <w:b/>
          <w:bCs/>
        </w:rPr>
        <w:t xml:space="preserve">Atbalstīt </w:t>
      </w:r>
      <w:r w:rsidRPr="00B65832">
        <w:rPr>
          <w:rFonts w:ascii="Times New Roman" w:hAnsi="Times New Roman" w:cs="Times New Roman"/>
        </w:rPr>
        <w:t xml:space="preserve">lēmuma </w:t>
      </w:r>
      <w:r w:rsidR="00BC4D27" w:rsidRPr="00B65832">
        <w:rPr>
          <w:rFonts w:ascii="Times New Roman" w:hAnsi="Times New Roman" w:cs="Times New Roman"/>
        </w:rPr>
        <w:t>“</w:t>
      </w:r>
      <w:r w:rsidRPr="00B65832">
        <w:rPr>
          <w:rFonts w:ascii="Times New Roman" w:hAnsi="Times New Roman" w:cs="Times New Roman"/>
        </w:rPr>
        <w:t xml:space="preserve">Par papildus finansējuma piešķiršanu 2025. gada Līdzdalības budžeta konkursa projektam </w:t>
      </w:r>
      <w:r w:rsidR="00BC4D27" w:rsidRPr="00B65832">
        <w:rPr>
          <w:rFonts w:ascii="Times New Roman" w:hAnsi="Times New Roman" w:cs="Times New Roman"/>
        </w:rPr>
        <w:t>“</w:t>
      </w:r>
      <w:r w:rsidRPr="00B65832">
        <w:rPr>
          <w:rFonts w:ascii="Times New Roman" w:hAnsi="Times New Roman" w:cs="Times New Roman"/>
        </w:rPr>
        <w:t>Izgaismota vide bērnu treniņiem un aktīvai atpūtai</w:t>
      </w:r>
      <w:r w:rsidR="00BC4D27"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3086DAF9" w14:textId="1BFAE341"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13. Par Ādažu vidusskolas teritorijas labiekārtošanu projekta </w:t>
      </w:r>
      <w:r w:rsidR="00BC4D27" w:rsidRPr="00B65832">
        <w:rPr>
          <w:rFonts w:ascii="Times New Roman" w:hAnsi="Times New Roman" w:cs="Times New Roman"/>
          <w:b/>
        </w:rPr>
        <w:t>“</w:t>
      </w:r>
      <w:r w:rsidRPr="00B65832">
        <w:rPr>
          <w:rFonts w:ascii="Times New Roman" w:hAnsi="Times New Roman" w:cs="Times New Roman"/>
          <w:b/>
        </w:rPr>
        <w:t>Izglītības iestāžu nodrošinājums pilnveidotā vispārējās izglītības satura kvalitatīvai ieviešanai Ādažu novadā</w:t>
      </w:r>
      <w:r w:rsidR="00BC4D27" w:rsidRPr="00B65832">
        <w:rPr>
          <w:rFonts w:ascii="Times New Roman" w:hAnsi="Times New Roman" w:cs="Times New Roman"/>
          <w:b/>
        </w:rPr>
        <w:t>”</w:t>
      </w:r>
      <w:r w:rsidRPr="00B65832">
        <w:rPr>
          <w:rFonts w:ascii="Times New Roman" w:hAnsi="Times New Roman" w:cs="Times New Roman"/>
          <w:b/>
        </w:rPr>
        <w:t xml:space="preserve"> (identifikācijas Nr. 4.2.1.5/2/25/I/008) ietvaros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3" w14:textId="77777777" w:rsidTr="00F65FDC">
        <w:tc>
          <w:tcPr>
            <w:tcW w:w="9288" w:type="dxa"/>
            <w:tcBorders>
              <w:top w:val="single" w:sz="4" w:space="0" w:color="auto"/>
              <w:left w:val="nil"/>
              <w:bottom w:val="nil"/>
              <w:right w:val="nil"/>
            </w:tcBorders>
          </w:tcPr>
          <w:p w14:paraId="408B51BC"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(Brigita Grebņicka-Lujāne)</w:t>
            </w:r>
          </w:p>
        </w:tc>
      </w:tr>
    </w:tbl>
    <w:p w14:paraId="3BCB61E7" w14:textId="5EB6CA39"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Ziņo par Ādažu vidusskolas teritorijas labiekārtošanu projekta </w:t>
      </w:r>
      <w:r w:rsidR="00BC4D27" w:rsidRPr="00B65832">
        <w:rPr>
          <w:rFonts w:ascii="Times New Roman" w:hAnsi="Times New Roman" w:cs="Times New Roman"/>
        </w:rPr>
        <w:t>“</w:t>
      </w:r>
      <w:r w:rsidRPr="00B65832">
        <w:rPr>
          <w:rFonts w:ascii="Times New Roman" w:hAnsi="Times New Roman" w:cs="Times New Roman"/>
        </w:rPr>
        <w:t>Izglītības iestāžu nodrošinājums pilnveidotā vispārējās izglītības satura kvalitatīvai ieviešanai Ādažu novadā</w:t>
      </w:r>
      <w:r w:rsidR="00BC4D27" w:rsidRPr="00B65832">
        <w:rPr>
          <w:rFonts w:ascii="Times New Roman" w:hAnsi="Times New Roman" w:cs="Times New Roman"/>
        </w:rPr>
        <w:t>”</w:t>
      </w:r>
      <w:r w:rsidRPr="00B65832">
        <w:rPr>
          <w:rFonts w:ascii="Times New Roman" w:hAnsi="Times New Roman" w:cs="Times New Roman"/>
        </w:rPr>
        <w:t xml:space="preserve"> ietvaros.</w:t>
      </w:r>
    </w:p>
    <w:p w14:paraId="72CA125D" w14:textId="75C49959" w:rsidR="00214C7D" w:rsidRPr="00B65832" w:rsidRDefault="00214C7D" w:rsidP="00214C7D">
      <w:pPr>
        <w:spacing w:after="120"/>
        <w:jc w:val="both"/>
        <w:rPr>
          <w:rFonts w:ascii="Times New Roman" w:hAnsi="Times New Roman" w:cs="Times New Roman"/>
        </w:rPr>
      </w:pPr>
      <w:r w:rsidRPr="00B65832">
        <w:rPr>
          <w:rFonts w:ascii="Times New Roman" w:hAnsi="Times New Roman" w:cs="Times New Roman"/>
        </w:rPr>
        <w:t>Ģ. DUBKĒVIČS, J. LEJA, K. MIĶELSONE, Z. VARTS debatē par:</w:t>
      </w:r>
    </w:p>
    <w:p w14:paraId="4D9AD19B" w14:textId="77777777" w:rsidR="00B5619B" w:rsidRPr="00B65832" w:rsidRDefault="00B5619B" w:rsidP="00B40355">
      <w:pPr>
        <w:pStyle w:val="ListParagraph"/>
        <w:numPr>
          <w:ilvl w:val="0"/>
          <w:numId w:val="36"/>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projekta izmaksu pieaugumu un plānošanas procesu;</w:t>
      </w:r>
    </w:p>
    <w:p w14:paraId="1939C439" w14:textId="4861CE81" w:rsidR="00B40355" w:rsidRPr="00B65832" w:rsidRDefault="00B40355" w:rsidP="00B40355">
      <w:pPr>
        <w:pStyle w:val="ListParagraph"/>
        <w:numPr>
          <w:ilvl w:val="0"/>
          <w:numId w:val="36"/>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rPr>
        <w:t>nepieciešamību Ādažu vidusskolas teritorijas labiekārtošanas darbus īstenot vienlaikus ar projekta realizāciju, lai izvairītos no papildu izmaksām nākotnē.</w:t>
      </w:r>
    </w:p>
    <w:p w14:paraId="7F6CA780" w14:textId="349A2993" w:rsidR="00BC788D" w:rsidRPr="00B65832" w:rsidRDefault="009C454C" w:rsidP="00DE5F81">
      <w:pPr>
        <w:spacing w:after="120"/>
        <w:jc w:val="both"/>
        <w:rPr>
          <w:rFonts w:ascii="Times New Roman" w:hAnsi="Times New Roman" w:cs="Times New Roman"/>
        </w:rPr>
      </w:pPr>
      <w:r w:rsidRPr="00B65832">
        <w:rPr>
          <w:rFonts w:ascii="Times New Roman" w:hAnsi="Times New Roman" w:cs="Times New Roman"/>
        </w:rPr>
        <w:t xml:space="preserve">Atklāti balsojot, ar 13 balsīm “Par”, “Pret” – nav, “Atturas” – nav, (Gatis Miglāns (ZZS) atstāja sēdi), </w:t>
      </w:r>
      <w:r w:rsidRPr="00B65832">
        <w:rPr>
          <w:rFonts w:ascii="Times New Roman" w:hAnsi="Times New Roman" w:cs="Times New Roman"/>
          <w:b/>
        </w:rPr>
        <w:t>KOMITEJA NOLEMJ</w:t>
      </w:r>
      <w:r w:rsidRPr="00B65832">
        <w:rPr>
          <w:rFonts w:ascii="Times New Roman" w:hAnsi="Times New Roman" w:cs="Times New Roman"/>
        </w:rPr>
        <w:t>:</w:t>
      </w:r>
    </w:p>
    <w:p w14:paraId="3A32E3AB" w14:textId="416CDED4" w:rsidR="00BC788D" w:rsidRPr="00B65832" w:rsidRDefault="00DE5F81" w:rsidP="00CB0B67">
      <w:pPr>
        <w:spacing w:before="120" w:after="120"/>
        <w:ind w:left="720"/>
        <w:jc w:val="both"/>
        <w:rPr>
          <w:rFonts w:ascii="Times New Roman" w:hAnsi="Times New Roman" w:cs="Times New Roman"/>
        </w:rPr>
      </w:pPr>
      <w:r w:rsidRPr="00B65832">
        <w:rPr>
          <w:rFonts w:ascii="Times New Roman" w:hAnsi="Times New Roman" w:cs="Times New Roman"/>
          <w:b/>
          <w:bCs/>
        </w:rPr>
        <w:t xml:space="preserve">Atbalstīt </w:t>
      </w:r>
      <w:r w:rsidRPr="00B65832">
        <w:rPr>
          <w:rFonts w:ascii="Times New Roman" w:hAnsi="Times New Roman" w:cs="Times New Roman"/>
        </w:rPr>
        <w:t xml:space="preserve">lēmuma “Par Ādažu vidusskolas teritorijas labiekārtošanu projekta “Izglītības iestāžu nodrošinājums pilnveidotā vispārējās izglītības satura kvalitatīvai ieviešanai Ādažu novadā” (identifikācijas Nr. 4.2.1.5/2/25/I/008) ietvaros” projektu un virzīt to izskatīšanai pašvaldības domes šā gada </w:t>
      </w:r>
      <w:r w:rsidR="00CB0B67" w:rsidRPr="00B65832">
        <w:rPr>
          <w:rFonts w:ascii="Times New Roman" w:hAnsi="Times New Roman" w:cs="Times New Roman"/>
        </w:rPr>
        <w:t>30. jūlijā</w:t>
      </w:r>
      <w:r w:rsidRPr="00B65832">
        <w:rPr>
          <w:rFonts w:ascii="Times New Roman" w:hAnsi="Times New Roman" w:cs="Times New Roman"/>
        </w:rPr>
        <w:t xml:space="preserve"> sēdē.</w:t>
      </w:r>
    </w:p>
    <w:p w14:paraId="4D54E6EB" w14:textId="2DAF7296"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14. Informatīvais ziņojums par biedrības </w:t>
      </w:r>
      <w:r w:rsidR="00BC4D27" w:rsidRPr="00B65832">
        <w:rPr>
          <w:rFonts w:ascii="Times New Roman" w:hAnsi="Times New Roman" w:cs="Times New Roman"/>
          <w:b/>
        </w:rPr>
        <w:t>“</w:t>
      </w:r>
      <w:r w:rsidRPr="00B65832">
        <w:rPr>
          <w:rFonts w:ascii="Times New Roman" w:hAnsi="Times New Roman" w:cs="Times New Roman"/>
          <w:b/>
        </w:rPr>
        <w:t>Jūras Zeme</w:t>
      </w:r>
      <w:r w:rsidR="00BC4D27" w:rsidRPr="00B65832">
        <w:rPr>
          <w:rFonts w:ascii="Times New Roman" w:hAnsi="Times New Roman" w:cs="Times New Roman"/>
          <w:b/>
        </w:rPr>
        <w:t>”</w:t>
      </w:r>
      <w:r w:rsidRPr="00B65832">
        <w:rPr>
          <w:rFonts w:ascii="Times New Roman" w:hAnsi="Times New Roman" w:cs="Times New Roman"/>
          <w:b/>
        </w:rPr>
        <w:t xml:space="preserve"> darbību 2026.</w:t>
      </w:r>
      <w:r w:rsidR="005C1908">
        <w:rPr>
          <w:rFonts w:ascii="Times New Roman" w:hAnsi="Times New Roman" w:cs="Times New Roman"/>
          <w:b/>
        </w:rPr>
        <w:t xml:space="preserve"> </w:t>
      </w:r>
      <w:r w:rsidRPr="00B65832">
        <w:rPr>
          <w:rFonts w:ascii="Times New Roman" w:hAnsi="Times New Roman" w:cs="Times New Roman"/>
          <w:b/>
        </w:rPr>
        <w:t>gada 1.</w:t>
      </w:r>
      <w:r w:rsidR="005C1908">
        <w:rPr>
          <w:rFonts w:ascii="Times New Roman" w:hAnsi="Times New Roman" w:cs="Times New Roman"/>
          <w:b/>
        </w:rPr>
        <w:t xml:space="preserve"> </w:t>
      </w:r>
      <w:r w:rsidRPr="00B65832">
        <w:rPr>
          <w:rFonts w:ascii="Times New Roman" w:hAnsi="Times New Roman" w:cs="Times New Roman"/>
          <w:b/>
        </w:rPr>
        <w:t>pusgadā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4" w14:textId="77777777" w:rsidTr="00F65FDC">
        <w:tc>
          <w:tcPr>
            <w:tcW w:w="9288" w:type="dxa"/>
            <w:tcBorders>
              <w:top w:val="single" w:sz="4" w:space="0" w:color="auto"/>
              <w:left w:val="nil"/>
              <w:bottom w:val="nil"/>
              <w:right w:val="nil"/>
            </w:tcBorders>
          </w:tcPr>
          <w:p w14:paraId="4D2BB05E"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(Inga Pērkone)</w:t>
            </w:r>
          </w:p>
        </w:tc>
      </w:tr>
    </w:tbl>
    <w:p w14:paraId="1DA2305B" w14:textId="74B2EA46" w:rsidR="00770D37"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Ziņo par biedrības </w:t>
      </w:r>
      <w:r w:rsidR="00BC4D27" w:rsidRPr="00B65832">
        <w:rPr>
          <w:rFonts w:ascii="Times New Roman" w:hAnsi="Times New Roman" w:cs="Times New Roman"/>
        </w:rPr>
        <w:t>“</w:t>
      </w:r>
      <w:r w:rsidRPr="00B65832">
        <w:rPr>
          <w:rFonts w:ascii="Times New Roman" w:hAnsi="Times New Roman" w:cs="Times New Roman"/>
        </w:rPr>
        <w:t>Jūras Zeme</w:t>
      </w:r>
      <w:r w:rsidR="00BC4D27" w:rsidRPr="00B65832">
        <w:rPr>
          <w:rFonts w:ascii="Times New Roman" w:hAnsi="Times New Roman" w:cs="Times New Roman"/>
        </w:rPr>
        <w:t>”</w:t>
      </w:r>
      <w:r w:rsidRPr="00B65832">
        <w:rPr>
          <w:rFonts w:ascii="Times New Roman" w:hAnsi="Times New Roman" w:cs="Times New Roman"/>
        </w:rPr>
        <w:t xml:space="preserve"> darbību 2026.</w:t>
      </w:r>
      <w:r w:rsidR="005C1908">
        <w:rPr>
          <w:rFonts w:ascii="Times New Roman" w:hAnsi="Times New Roman" w:cs="Times New Roman"/>
        </w:rPr>
        <w:t xml:space="preserve"> </w:t>
      </w:r>
      <w:r w:rsidRPr="00B65832">
        <w:rPr>
          <w:rFonts w:ascii="Times New Roman" w:hAnsi="Times New Roman" w:cs="Times New Roman"/>
        </w:rPr>
        <w:t>gada 1.</w:t>
      </w:r>
      <w:r w:rsidR="005C1908">
        <w:rPr>
          <w:rFonts w:ascii="Times New Roman" w:hAnsi="Times New Roman" w:cs="Times New Roman"/>
        </w:rPr>
        <w:t xml:space="preserve"> </w:t>
      </w:r>
      <w:r w:rsidRPr="00B65832">
        <w:rPr>
          <w:rFonts w:ascii="Times New Roman" w:hAnsi="Times New Roman" w:cs="Times New Roman"/>
        </w:rPr>
        <w:t>pusgadā (</w:t>
      </w:r>
      <w:r w:rsidR="00C2690B" w:rsidRPr="00B65832">
        <w:rPr>
          <w:rFonts w:ascii="Times New Roman" w:hAnsi="Times New Roman" w:cs="Times New Roman"/>
        </w:rPr>
        <w:t>1</w:t>
      </w:r>
      <w:r w:rsidRPr="00B65832">
        <w:rPr>
          <w:rFonts w:ascii="Times New Roman" w:hAnsi="Times New Roman" w:cs="Times New Roman"/>
        </w:rPr>
        <w:t>. pielikums).</w:t>
      </w:r>
    </w:p>
    <w:p w14:paraId="289D5974" w14:textId="77777777" w:rsidR="00D92036" w:rsidRPr="00B65832" w:rsidRDefault="00D92036" w:rsidP="00D92036">
      <w:pPr>
        <w:spacing w:after="120"/>
        <w:jc w:val="both"/>
        <w:rPr>
          <w:rFonts w:ascii="Times New Roman" w:hAnsi="Times New Roman" w:cs="Times New Roman"/>
        </w:rPr>
      </w:pPr>
      <w:r w:rsidRPr="00B65832">
        <w:rPr>
          <w:rFonts w:ascii="Times New Roman" w:hAnsi="Times New Roman" w:cs="Times New Roman"/>
        </w:rPr>
        <w:t>K. MIĶELSONE jautā par pašvaldības turpmākajām iespējām pēc atteikšanās no projekta “Blusu kroga atjaunošanas projekta 1. kārta”, tostarp par pieejamā finansējuma turpmāko izmantošanu un iespējām atkārtoti pretendēt uz finansējumu.</w:t>
      </w:r>
    </w:p>
    <w:p w14:paraId="377D921B" w14:textId="3E25CDD6" w:rsidR="00D92036" w:rsidRPr="00B65832" w:rsidRDefault="00D92036" w:rsidP="00D92036">
      <w:pPr>
        <w:spacing w:after="120"/>
        <w:jc w:val="both"/>
        <w:rPr>
          <w:rFonts w:ascii="Times New Roman" w:hAnsi="Times New Roman" w:cs="Times New Roman"/>
        </w:rPr>
      </w:pPr>
      <w:r w:rsidRPr="00B65832">
        <w:rPr>
          <w:rFonts w:ascii="Times New Roman" w:hAnsi="Times New Roman" w:cs="Times New Roman"/>
        </w:rPr>
        <w:t>I. PĒRKONE skaidro, ka, atsakoties no projekta, pašvaldība zaudēs piešķirto finansējumu, taču biedrība “Jūras Zeme” šī gada rudenī plāno izsludināt jaunu projektu konkursu, kurā pašvaldībai būs iespēja atkārtoti pieteikt projektu. Norāda, ka projekta mērķi un atbalsta nosacījumi nemainīsies un pašvaldība plāno sagatavot jaunu projekta pieteikumu.</w:t>
      </w:r>
    </w:p>
    <w:p w14:paraId="675ADCEA" w14:textId="103EC3D5" w:rsidR="00D92036" w:rsidRPr="00B65832" w:rsidRDefault="00D92036" w:rsidP="00D92036">
      <w:pPr>
        <w:spacing w:after="120"/>
        <w:jc w:val="both"/>
        <w:rPr>
          <w:rFonts w:ascii="Times New Roman" w:hAnsi="Times New Roman" w:cs="Times New Roman"/>
        </w:rPr>
      </w:pPr>
      <w:r w:rsidRPr="00B65832">
        <w:rPr>
          <w:rFonts w:ascii="Times New Roman" w:hAnsi="Times New Roman" w:cs="Times New Roman"/>
        </w:rPr>
        <w:t>K.</w:t>
      </w:r>
      <w:r w:rsidR="00D91D6B" w:rsidRPr="00B65832">
        <w:rPr>
          <w:rFonts w:ascii="Times New Roman" w:hAnsi="Times New Roman" w:cs="Times New Roman"/>
        </w:rPr>
        <w:t xml:space="preserve"> </w:t>
      </w:r>
      <w:r w:rsidRPr="00B65832">
        <w:rPr>
          <w:rFonts w:ascii="Times New Roman" w:hAnsi="Times New Roman" w:cs="Times New Roman"/>
        </w:rPr>
        <w:t>MIĶELSONE aicina pašvaldību savlaicīgi izvērtēt iespējamās projekta ieceres un sagatavoties nākamajam projektu konkursam, lai nodrošinātu kvalitatīvu pieteikuma sagatavošanu.</w:t>
      </w:r>
    </w:p>
    <w:p w14:paraId="365913E8" w14:textId="2BC36E17" w:rsidR="00D92036" w:rsidRPr="00B65832" w:rsidRDefault="007E06EC" w:rsidP="00330361">
      <w:pPr>
        <w:spacing w:after="120"/>
        <w:jc w:val="both"/>
        <w:rPr>
          <w:rFonts w:ascii="Times New Roman" w:hAnsi="Times New Roman" w:cs="Times New Roman"/>
        </w:rPr>
      </w:pPr>
      <w:r w:rsidRPr="00B65832">
        <w:rPr>
          <w:rFonts w:ascii="Times New Roman" w:hAnsi="Times New Roman" w:cs="Times New Roman"/>
        </w:rPr>
        <w:t>I. PĒRKONE</w:t>
      </w:r>
      <w:r w:rsidR="00D92036" w:rsidRPr="00B65832">
        <w:rPr>
          <w:rFonts w:ascii="Times New Roman" w:hAnsi="Times New Roman" w:cs="Times New Roman"/>
        </w:rPr>
        <w:t xml:space="preserve"> skaidro, ka plašāka informācija būs pieejama pēc domes lēmuma par atteikšanos no pašreizējā projekta un pēc turpmākās komunikācijas starp Lauku atbalsta dienestu un biedrību “Jūras Zeme” par jaunā konkursa izsludināšanu. Norāda, ka deputāti tiks informēti</w:t>
      </w:r>
      <w:r w:rsidRPr="00B65832">
        <w:rPr>
          <w:rFonts w:ascii="Times New Roman" w:hAnsi="Times New Roman" w:cs="Times New Roman"/>
        </w:rPr>
        <w:t xml:space="preserve"> </w:t>
      </w:r>
      <w:r w:rsidR="00D92036" w:rsidRPr="00B65832">
        <w:rPr>
          <w:rFonts w:ascii="Times New Roman" w:hAnsi="Times New Roman" w:cs="Times New Roman"/>
        </w:rPr>
        <w:t>par dalību jaunajā projektu konkursā.</w:t>
      </w:r>
    </w:p>
    <w:p w14:paraId="66D479A1" w14:textId="77777777" w:rsidR="009C454C" w:rsidRPr="00B65832" w:rsidRDefault="009C454C" w:rsidP="009C454C">
      <w:pPr>
        <w:spacing w:after="120"/>
        <w:jc w:val="both"/>
        <w:rPr>
          <w:rFonts w:ascii="Times New Roman" w:hAnsi="Times New Roman" w:cs="Times New Roman"/>
        </w:rPr>
      </w:pPr>
      <w:r w:rsidRPr="00B65832">
        <w:rPr>
          <w:rFonts w:ascii="Times New Roman" w:hAnsi="Times New Roman" w:cs="Times New Roman"/>
        </w:rPr>
        <w:t xml:space="preserve">Atklāti balsojot, ar 13 balsīm “Par”, “Pret” – nav, “Atturas” – nav, (Gatis Miglāns (ZZS) atstāja sēdi), </w:t>
      </w:r>
      <w:r w:rsidRPr="00B65832">
        <w:rPr>
          <w:rFonts w:ascii="Times New Roman" w:hAnsi="Times New Roman" w:cs="Times New Roman"/>
          <w:b/>
        </w:rPr>
        <w:t>KOMITEJA NOLEMJ</w:t>
      </w:r>
      <w:r w:rsidRPr="00B65832">
        <w:rPr>
          <w:rFonts w:ascii="Times New Roman" w:hAnsi="Times New Roman" w:cs="Times New Roman"/>
        </w:rPr>
        <w:t>:</w:t>
      </w:r>
    </w:p>
    <w:p w14:paraId="7F0F57E3" w14:textId="2B1A8C5A" w:rsidR="00BC788D" w:rsidRPr="00B65832" w:rsidRDefault="00DE5F81" w:rsidP="00DE5F81">
      <w:pPr>
        <w:pStyle w:val="ListParagraph"/>
        <w:spacing w:after="120"/>
        <w:ind w:left="782"/>
        <w:contextualSpacing w:val="0"/>
        <w:jc w:val="both"/>
        <w:rPr>
          <w:rFonts w:ascii="Times New Roman" w:hAnsi="Times New Roman" w:cs="Times New Roman"/>
        </w:rPr>
      </w:pPr>
      <w:r w:rsidRPr="00B65832">
        <w:rPr>
          <w:rFonts w:ascii="Times New Roman" w:hAnsi="Times New Roman" w:cs="Times New Roman"/>
          <w:b/>
          <w:bCs/>
        </w:rPr>
        <w:t>Pieņemt</w:t>
      </w:r>
      <w:r w:rsidRPr="00B65832">
        <w:rPr>
          <w:rFonts w:ascii="Times New Roman" w:hAnsi="Times New Roman" w:cs="Times New Roman"/>
        </w:rPr>
        <w:t xml:space="preserve"> informāciju zināšanai.</w:t>
      </w:r>
    </w:p>
    <w:p w14:paraId="0AAB963B"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15. Informatīvais ziņojums par mājražotāju un vietējo amatnieku iniciatīvu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5" w14:textId="77777777" w:rsidTr="00F65FDC">
        <w:tc>
          <w:tcPr>
            <w:tcW w:w="9288" w:type="dxa"/>
            <w:tcBorders>
              <w:top w:val="single" w:sz="4" w:space="0" w:color="auto"/>
              <w:left w:val="nil"/>
              <w:bottom w:val="nil"/>
              <w:right w:val="nil"/>
            </w:tcBorders>
          </w:tcPr>
          <w:p w14:paraId="73AF0529"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lastRenderedPageBreak/>
              <w:t>(Inga Pērkone)</w:t>
            </w:r>
          </w:p>
        </w:tc>
      </w:tr>
    </w:tbl>
    <w:p w14:paraId="1C65EAC9" w14:textId="143FBFF7"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Ziņo par mājražotāju un vietējo amatnieku iniciatīvu  (</w:t>
      </w:r>
      <w:r w:rsidR="00C2690B" w:rsidRPr="00B65832">
        <w:rPr>
          <w:rFonts w:ascii="Times New Roman" w:hAnsi="Times New Roman" w:cs="Times New Roman"/>
        </w:rPr>
        <w:t>2</w:t>
      </w:r>
      <w:r w:rsidRPr="00B65832">
        <w:rPr>
          <w:rFonts w:ascii="Times New Roman" w:hAnsi="Times New Roman" w:cs="Times New Roman"/>
        </w:rPr>
        <w:t>. pielikums).</w:t>
      </w:r>
    </w:p>
    <w:p w14:paraId="4243D10C" w14:textId="4D36B096" w:rsidR="00136C9C" w:rsidRPr="00B65832" w:rsidRDefault="00E207E2" w:rsidP="00E207E2">
      <w:pPr>
        <w:spacing w:after="120"/>
        <w:jc w:val="both"/>
        <w:rPr>
          <w:rFonts w:ascii="Times New Roman" w:hAnsi="Times New Roman" w:cs="Times New Roman"/>
        </w:rPr>
      </w:pPr>
      <w:r w:rsidRPr="00B65832">
        <w:rPr>
          <w:rFonts w:ascii="Times New Roman" w:hAnsi="Times New Roman" w:cs="Times New Roman"/>
        </w:rPr>
        <w:t xml:space="preserve">Ģ. DUBKĒVIČS </w:t>
      </w:r>
      <w:r w:rsidR="00136C9C" w:rsidRPr="00B65832">
        <w:rPr>
          <w:rFonts w:ascii="Times New Roman" w:hAnsi="Times New Roman" w:cs="Times New Roman"/>
        </w:rPr>
        <w:t xml:space="preserve">rosina atbalstīt mājražotāju un vietējo amatnieku iniciatīvas grupu, iesaistoties tās darbā konsultatīvi un sniedzot pašvaldības kompetencē esošo informāciju. Rosina deleģēt </w:t>
      </w:r>
      <w:r w:rsidR="00136C9C" w:rsidRPr="00B65832">
        <w:rPr>
          <w:rFonts w:ascii="Times New Roman" w:hAnsi="Times New Roman" w:cs="Times New Roman"/>
          <w:bCs/>
        </w:rPr>
        <w:t xml:space="preserve">Centrālās pārvaldes </w:t>
      </w:r>
      <w:r w:rsidR="00136C9C" w:rsidRPr="00B65832">
        <w:rPr>
          <w:rFonts w:ascii="Times New Roman" w:hAnsi="Times New Roman" w:cs="Times New Roman"/>
        </w:rPr>
        <w:t xml:space="preserve">Attīstības un projektu nodaļas </w:t>
      </w:r>
      <w:r w:rsidR="00136C9C" w:rsidRPr="00B65832">
        <w:rPr>
          <w:rFonts w:ascii="Times New Roman" w:hAnsi="Times New Roman" w:cs="Times New Roman"/>
          <w:bCs/>
        </w:rPr>
        <w:t xml:space="preserve">vecāko projektu vadītāju </w:t>
      </w:r>
      <w:r w:rsidR="00136C9C" w:rsidRPr="00B65832">
        <w:rPr>
          <w:rFonts w:ascii="Times New Roman" w:hAnsi="Times New Roman" w:cs="Times New Roman"/>
        </w:rPr>
        <w:t xml:space="preserve">S. </w:t>
      </w:r>
      <w:proofErr w:type="spellStart"/>
      <w:r w:rsidR="00136C9C" w:rsidRPr="00B65832">
        <w:rPr>
          <w:rFonts w:ascii="Times New Roman" w:hAnsi="Times New Roman" w:cs="Times New Roman"/>
        </w:rPr>
        <w:t>Ruģēnu</w:t>
      </w:r>
      <w:proofErr w:type="spellEnd"/>
      <w:r w:rsidR="00136C9C" w:rsidRPr="00B65832">
        <w:rPr>
          <w:rFonts w:ascii="Times New Roman" w:hAnsi="Times New Roman" w:cs="Times New Roman"/>
        </w:rPr>
        <w:t xml:space="preserve"> kā pašvaldības kontaktpersonu sadarbībai ar iniciatīvas grupu</w:t>
      </w:r>
      <w:r w:rsidR="009F65EF" w:rsidRPr="00B65832">
        <w:rPr>
          <w:rFonts w:ascii="Times New Roman" w:hAnsi="Times New Roman" w:cs="Times New Roman"/>
        </w:rPr>
        <w:t>.</w:t>
      </w:r>
    </w:p>
    <w:p w14:paraId="6A0A812C" w14:textId="2BE31906" w:rsidR="00E207E2" w:rsidRPr="00B65832" w:rsidRDefault="00E207E2" w:rsidP="00E207E2">
      <w:pPr>
        <w:spacing w:after="120"/>
        <w:jc w:val="both"/>
        <w:rPr>
          <w:rFonts w:ascii="Times New Roman" w:hAnsi="Times New Roman" w:cs="Times New Roman"/>
        </w:rPr>
      </w:pPr>
      <w:r w:rsidRPr="00B65832">
        <w:rPr>
          <w:rFonts w:ascii="Times New Roman" w:hAnsi="Times New Roman" w:cs="Times New Roman"/>
        </w:rPr>
        <w:t>J. VAIVADS jautā, kuri pašvaldības darbinieki plāno iesaistīties iniciatīvā.</w:t>
      </w:r>
    </w:p>
    <w:p w14:paraId="1A0DFD55" w14:textId="6DB8E9AD" w:rsidR="00E207E2" w:rsidRPr="00B65832" w:rsidRDefault="00E207E2" w:rsidP="00E207E2">
      <w:pPr>
        <w:spacing w:after="120"/>
        <w:jc w:val="both"/>
        <w:rPr>
          <w:rFonts w:ascii="Times New Roman" w:hAnsi="Times New Roman" w:cs="Times New Roman"/>
        </w:rPr>
      </w:pPr>
      <w:r w:rsidRPr="00B65832">
        <w:rPr>
          <w:rFonts w:ascii="Times New Roman" w:hAnsi="Times New Roman" w:cs="Times New Roman"/>
        </w:rPr>
        <w:t xml:space="preserve">I. PĒRKONE </w:t>
      </w:r>
      <w:r w:rsidR="005C1908" w:rsidRPr="005C1908">
        <w:rPr>
          <w:rFonts w:ascii="Times New Roman" w:hAnsi="Times New Roman" w:cs="Times New Roman"/>
        </w:rPr>
        <w:t>skaidro, ka pašvaldība vienmēr ir gatava iesaistīties visās aktivitātēs, kas saistītas ar uzņēmējdarbības aktivizēšanu. Arī Tūrisma informācijas centra pārstāvji labprāt atbalsta mājražotājus un amatniekus. Turklāt ir izveidota tīmekļvietne, kurā pieejama informācija par Ādažu novadā ražotajām precēm un sniegtajiem pakalpojumiem, un šo informāciju šajā gadījumā var izmantot arī ar Tūrisma informācijas centra starpniecību.</w:t>
      </w:r>
      <w:r w:rsidR="005C1908">
        <w:rPr>
          <w:rFonts w:ascii="Times New Roman" w:hAnsi="Times New Roman" w:cs="Times New Roman"/>
        </w:rPr>
        <w:t xml:space="preserve"> N</w:t>
      </w:r>
      <w:r w:rsidR="005C1908" w:rsidRPr="005C1908">
        <w:rPr>
          <w:rFonts w:ascii="Times New Roman" w:hAnsi="Times New Roman" w:cs="Times New Roman"/>
        </w:rPr>
        <w:t xml:space="preserve">orāda, ka pietiktu ar vienu pārstāvi, lai nepārslogotu iesaistītās personas un nodrošinātu vienu skaidru kontaktpunktu. </w:t>
      </w:r>
      <w:r w:rsidR="005C1908">
        <w:rPr>
          <w:rFonts w:ascii="Times New Roman" w:hAnsi="Times New Roman" w:cs="Times New Roman"/>
        </w:rPr>
        <w:t>U</w:t>
      </w:r>
      <w:r w:rsidR="005C1908" w:rsidRPr="005C1908">
        <w:rPr>
          <w:rFonts w:ascii="Times New Roman" w:hAnsi="Times New Roman" w:cs="Times New Roman"/>
        </w:rPr>
        <w:t>zsver, ka nepieciešamības gadījumā, ja ir laiks un iespējas, var iesaistīties arī plašāk, taču šobrīd nav pamata nozīmēt vairākus pārstāvjus.</w:t>
      </w:r>
    </w:p>
    <w:p w14:paraId="273BF23B" w14:textId="77777777" w:rsidR="009C454C" w:rsidRPr="00B65832" w:rsidRDefault="009C454C" w:rsidP="009C454C">
      <w:pPr>
        <w:spacing w:after="120"/>
        <w:jc w:val="both"/>
        <w:rPr>
          <w:rFonts w:ascii="Times New Roman" w:hAnsi="Times New Roman" w:cs="Times New Roman"/>
        </w:rPr>
      </w:pPr>
      <w:r w:rsidRPr="00B65832">
        <w:rPr>
          <w:rFonts w:ascii="Times New Roman" w:hAnsi="Times New Roman" w:cs="Times New Roman"/>
        </w:rPr>
        <w:t xml:space="preserve">Atklāti balsojot, ar 13 balsīm “Par”, “Pret” – nav, “Atturas” – nav, (Gatis Miglāns (ZZS) atstāja sēdi), </w:t>
      </w:r>
      <w:r w:rsidRPr="00B65832">
        <w:rPr>
          <w:rFonts w:ascii="Times New Roman" w:hAnsi="Times New Roman" w:cs="Times New Roman"/>
          <w:b/>
        </w:rPr>
        <w:t>KOMITEJA NOLEMJ</w:t>
      </w:r>
      <w:r w:rsidRPr="00B65832">
        <w:rPr>
          <w:rFonts w:ascii="Times New Roman" w:hAnsi="Times New Roman" w:cs="Times New Roman"/>
        </w:rPr>
        <w:t>:</w:t>
      </w:r>
    </w:p>
    <w:p w14:paraId="72ABFA59" w14:textId="61B4113D" w:rsidR="00DD0B59" w:rsidRPr="00B65832" w:rsidRDefault="00DD0B59" w:rsidP="00127335">
      <w:pPr>
        <w:pStyle w:val="BodyText"/>
        <w:numPr>
          <w:ilvl w:val="0"/>
          <w:numId w:val="37"/>
        </w:numPr>
        <w:spacing w:before="120"/>
        <w:ind w:left="993" w:hanging="284"/>
        <w:rPr>
          <w:bCs/>
          <w:szCs w:val="24"/>
          <w:lang w:val="lv-LV"/>
        </w:rPr>
      </w:pPr>
      <w:r w:rsidRPr="00B65832">
        <w:rPr>
          <w:b/>
          <w:szCs w:val="24"/>
          <w:lang w:val="lv-LV"/>
        </w:rPr>
        <w:t>Atbalstīt</w:t>
      </w:r>
      <w:r w:rsidRPr="00B65832">
        <w:rPr>
          <w:bCs/>
          <w:szCs w:val="24"/>
          <w:lang w:val="lv-LV"/>
        </w:rPr>
        <w:t xml:space="preserve"> </w:t>
      </w:r>
      <w:r w:rsidRPr="00B65832">
        <w:rPr>
          <w:szCs w:val="24"/>
          <w:lang w:val="lv-LV"/>
        </w:rPr>
        <w:t>iniciatīvas grupas dibināšanu</w:t>
      </w:r>
      <w:r w:rsidRPr="00B65832">
        <w:rPr>
          <w:bCs/>
          <w:szCs w:val="24"/>
          <w:lang w:val="lv-LV"/>
        </w:rPr>
        <w:t>.</w:t>
      </w:r>
    </w:p>
    <w:p w14:paraId="79FDB80B" w14:textId="77777777" w:rsidR="005C1908" w:rsidRPr="005C1908" w:rsidRDefault="00DD0B59" w:rsidP="00127335">
      <w:pPr>
        <w:pStyle w:val="BodyText"/>
        <w:numPr>
          <w:ilvl w:val="0"/>
          <w:numId w:val="37"/>
        </w:numPr>
        <w:spacing w:before="120"/>
        <w:ind w:left="993" w:hanging="284"/>
        <w:rPr>
          <w:bCs/>
          <w:szCs w:val="24"/>
          <w:lang w:val="lv-LV"/>
        </w:rPr>
      </w:pPr>
      <w:r w:rsidRPr="00B65832">
        <w:rPr>
          <w:b/>
          <w:szCs w:val="24"/>
          <w:lang w:val="lv-LV"/>
        </w:rPr>
        <w:t xml:space="preserve">Uzdot </w:t>
      </w:r>
      <w:r w:rsidRPr="00B65832">
        <w:rPr>
          <w:bCs/>
          <w:szCs w:val="24"/>
          <w:lang w:val="lv-LV"/>
        </w:rPr>
        <w:t>Centrālās pārvaldes Attīstības</w:t>
      </w:r>
      <w:r w:rsidRPr="00B65832">
        <w:rPr>
          <w:szCs w:val="24"/>
          <w:lang w:val="lv-LV"/>
        </w:rPr>
        <w:t xml:space="preserve"> un projektu nodaļai</w:t>
      </w:r>
      <w:r w:rsidR="005C1908">
        <w:rPr>
          <w:szCs w:val="24"/>
          <w:lang w:val="lv-LV"/>
        </w:rPr>
        <w:t>:</w:t>
      </w:r>
    </w:p>
    <w:p w14:paraId="2E85FBF7" w14:textId="45428A39" w:rsidR="00DD0B59" w:rsidRPr="00B65832" w:rsidRDefault="00862DA9" w:rsidP="00127335">
      <w:pPr>
        <w:pStyle w:val="BodyText"/>
        <w:numPr>
          <w:ilvl w:val="1"/>
          <w:numId w:val="37"/>
        </w:numPr>
        <w:spacing w:before="120"/>
        <w:ind w:left="1418" w:hanging="425"/>
        <w:rPr>
          <w:bCs/>
          <w:szCs w:val="24"/>
          <w:lang w:val="lv-LV"/>
        </w:rPr>
      </w:pPr>
      <w:r w:rsidRPr="00862DA9">
        <w:rPr>
          <w:bCs/>
          <w:szCs w:val="24"/>
          <w:lang w:val="lv-LV"/>
        </w:rPr>
        <w:t xml:space="preserve">deleģēt Centrālās pārvaldes Attīstības un projektu nodaļas vecāko projektu vadītāju </w:t>
      </w:r>
      <w:r w:rsidRPr="00862DA9">
        <w:rPr>
          <w:szCs w:val="24"/>
          <w:lang w:val="lv-LV"/>
        </w:rPr>
        <w:t xml:space="preserve">Santu </w:t>
      </w:r>
      <w:proofErr w:type="spellStart"/>
      <w:r w:rsidRPr="00862DA9">
        <w:rPr>
          <w:szCs w:val="24"/>
          <w:lang w:val="lv-LV"/>
        </w:rPr>
        <w:t>Ruģēnu</w:t>
      </w:r>
      <w:proofErr w:type="spellEnd"/>
      <w:r w:rsidRPr="00862DA9">
        <w:rPr>
          <w:bCs/>
          <w:szCs w:val="24"/>
          <w:lang w:val="lv-LV"/>
        </w:rPr>
        <w:t xml:space="preserve"> par pašvaldības Carnikavas Novadpētniecības centra Tūrisma informācijas centra un Centrālās pārvaldes Attīstības un projektu nodaļas pārstāvi mājražotāju un vietējo amatnieku iniciatīvas grupā</w:t>
      </w:r>
      <w:r w:rsidR="005C1908">
        <w:rPr>
          <w:szCs w:val="24"/>
          <w:lang w:val="lv-LV"/>
        </w:rPr>
        <w:t>;</w:t>
      </w:r>
    </w:p>
    <w:p w14:paraId="7C4E1E1D" w14:textId="77777777" w:rsidR="00DD0B59" w:rsidRPr="00B65832" w:rsidRDefault="00DD0B59" w:rsidP="00127335">
      <w:pPr>
        <w:pStyle w:val="BodyText"/>
        <w:numPr>
          <w:ilvl w:val="1"/>
          <w:numId w:val="37"/>
        </w:numPr>
        <w:spacing w:before="120"/>
        <w:ind w:left="1418" w:hanging="425"/>
        <w:rPr>
          <w:szCs w:val="24"/>
          <w:lang w:val="lv-LV"/>
        </w:rPr>
      </w:pPr>
      <w:r w:rsidRPr="00B65832">
        <w:rPr>
          <w:szCs w:val="24"/>
          <w:lang w:val="lv-LV"/>
        </w:rPr>
        <w:t>nosūtīt iniciatīvu grupas pārstāvjiem atbildi par pašvaldības iespējām sniegt atbalstu iniciatīvu grupas darbībai;</w:t>
      </w:r>
    </w:p>
    <w:p w14:paraId="12806CE7" w14:textId="477D2981" w:rsidR="00DD0B59" w:rsidRPr="00B65832" w:rsidRDefault="00DD0B59" w:rsidP="00127335">
      <w:pPr>
        <w:pStyle w:val="BodyText"/>
        <w:numPr>
          <w:ilvl w:val="1"/>
          <w:numId w:val="37"/>
        </w:numPr>
        <w:spacing w:before="120"/>
        <w:ind w:left="1418" w:hanging="425"/>
        <w:rPr>
          <w:szCs w:val="24"/>
          <w:lang w:val="lv-LV"/>
        </w:rPr>
      </w:pPr>
      <w:r w:rsidRPr="00B65832">
        <w:rPr>
          <w:szCs w:val="24"/>
          <w:lang w:val="lv-LV"/>
        </w:rPr>
        <w:t>noorganizēt tikšanos ar iniciatīvu grupas pārstāvjiem.</w:t>
      </w:r>
    </w:p>
    <w:p w14:paraId="722A8F25" w14:textId="76CD0F33" w:rsidR="00BC788D" w:rsidRPr="00B65832" w:rsidRDefault="00770D37" w:rsidP="00330361">
      <w:pPr>
        <w:spacing w:after="120"/>
        <w:jc w:val="both"/>
        <w:rPr>
          <w:rFonts w:ascii="Times New Roman" w:hAnsi="Times New Roman" w:cs="Times New Roman"/>
          <w:bCs/>
          <w:i/>
          <w:iCs/>
        </w:rPr>
      </w:pPr>
      <w:r w:rsidRPr="00B65832">
        <w:rPr>
          <w:rFonts w:ascii="Times New Roman" w:hAnsi="Times New Roman" w:cs="Times New Roman"/>
          <w:bCs/>
          <w:i/>
          <w:iCs/>
        </w:rPr>
        <w:t xml:space="preserve">Plkst. </w:t>
      </w:r>
      <w:r w:rsidR="009C454C" w:rsidRPr="00B65832">
        <w:rPr>
          <w:rFonts w:ascii="Times New Roman" w:hAnsi="Times New Roman" w:cs="Times New Roman"/>
          <w:bCs/>
          <w:i/>
          <w:iCs/>
        </w:rPr>
        <w:t>11</w:t>
      </w:r>
      <w:r w:rsidRPr="00B65832">
        <w:rPr>
          <w:rFonts w:ascii="Times New Roman" w:hAnsi="Times New Roman" w:cs="Times New Roman"/>
          <w:bCs/>
          <w:i/>
          <w:iCs/>
        </w:rPr>
        <w:t>.</w:t>
      </w:r>
      <w:r w:rsidR="001B76BE" w:rsidRPr="00B65832">
        <w:rPr>
          <w:rFonts w:ascii="Times New Roman" w:hAnsi="Times New Roman" w:cs="Times New Roman"/>
          <w:bCs/>
          <w:i/>
          <w:iCs/>
        </w:rPr>
        <w:t xml:space="preserve">29 </w:t>
      </w:r>
      <w:r w:rsidR="009C454C" w:rsidRPr="00B65832">
        <w:rPr>
          <w:rFonts w:ascii="Times New Roman" w:hAnsi="Times New Roman" w:cs="Times New Roman"/>
          <w:bCs/>
          <w:i/>
          <w:iCs/>
        </w:rPr>
        <w:t xml:space="preserve">G. MIGLĀNS </w:t>
      </w:r>
      <w:r w:rsidRPr="00B65832">
        <w:rPr>
          <w:rFonts w:ascii="Times New Roman" w:hAnsi="Times New Roman" w:cs="Times New Roman"/>
          <w:bCs/>
          <w:i/>
          <w:iCs/>
        </w:rPr>
        <w:t>piedalās sēdē.</w:t>
      </w:r>
    </w:p>
    <w:p w14:paraId="474C971E" w14:textId="3077FB66" w:rsidR="009C454C" w:rsidRPr="00B65832" w:rsidRDefault="009C454C" w:rsidP="00330361">
      <w:pPr>
        <w:spacing w:after="120"/>
        <w:jc w:val="both"/>
        <w:rPr>
          <w:rFonts w:ascii="Times New Roman" w:hAnsi="Times New Roman" w:cs="Times New Roman"/>
          <w:bCs/>
          <w:i/>
          <w:iCs/>
        </w:rPr>
      </w:pPr>
      <w:r w:rsidRPr="00B65832">
        <w:rPr>
          <w:rFonts w:ascii="Times New Roman" w:hAnsi="Times New Roman" w:cs="Times New Roman"/>
          <w:bCs/>
          <w:i/>
          <w:iCs/>
        </w:rPr>
        <w:t>Plkst. 11.</w:t>
      </w:r>
      <w:r w:rsidR="001B76BE" w:rsidRPr="00B65832">
        <w:rPr>
          <w:rFonts w:ascii="Times New Roman" w:hAnsi="Times New Roman" w:cs="Times New Roman"/>
          <w:bCs/>
          <w:i/>
          <w:iCs/>
        </w:rPr>
        <w:t>29</w:t>
      </w:r>
      <w:r w:rsidRPr="00B65832">
        <w:rPr>
          <w:rFonts w:ascii="Times New Roman" w:hAnsi="Times New Roman" w:cs="Times New Roman"/>
          <w:bCs/>
          <w:i/>
          <w:iCs/>
        </w:rPr>
        <w:t xml:space="preserve"> K. LAKŠEVICA atstāja sēdi.</w:t>
      </w:r>
    </w:p>
    <w:p w14:paraId="65C27341"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16. Informatīvais ziņojums par LEADER projektu idejām konkursa 4.kārtā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6" w14:textId="77777777" w:rsidTr="00F65FDC">
        <w:tc>
          <w:tcPr>
            <w:tcW w:w="9288" w:type="dxa"/>
            <w:tcBorders>
              <w:top w:val="single" w:sz="4" w:space="0" w:color="auto"/>
              <w:left w:val="nil"/>
              <w:bottom w:val="nil"/>
              <w:right w:val="nil"/>
            </w:tcBorders>
          </w:tcPr>
          <w:p w14:paraId="6FCC6558"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(Inga Pērkone)</w:t>
            </w:r>
          </w:p>
        </w:tc>
      </w:tr>
    </w:tbl>
    <w:p w14:paraId="0F58CDEB" w14:textId="54559550"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Ziņo par LEADER projektu idejām konkursa 4.kārtā  (</w:t>
      </w:r>
      <w:r w:rsidR="00C2690B" w:rsidRPr="00B65832">
        <w:rPr>
          <w:rFonts w:ascii="Times New Roman" w:hAnsi="Times New Roman" w:cs="Times New Roman"/>
        </w:rPr>
        <w:t>3</w:t>
      </w:r>
      <w:r w:rsidRPr="00B65832">
        <w:rPr>
          <w:rFonts w:ascii="Times New Roman" w:hAnsi="Times New Roman" w:cs="Times New Roman"/>
        </w:rPr>
        <w:t>. pielikums).</w:t>
      </w:r>
    </w:p>
    <w:p w14:paraId="240536F6" w14:textId="3FAD3612" w:rsidR="000E1117" w:rsidRPr="00B65832" w:rsidRDefault="000E1117" w:rsidP="000E1117">
      <w:pPr>
        <w:spacing w:after="120"/>
        <w:jc w:val="both"/>
        <w:rPr>
          <w:rFonts w:ascii="Times New Roman" w:hAnsi="Times New Roman" w:cs="Times New Roman"/>
        </w:rPr>
      </w:pPr>
      <w:r w:rsidRPr="00B65832">
        <w:rPr>
          <w:rFonts w:ascii="Times New Roman" w:hAnsi="Times New Roman" w:cs="Times New Roman"/>
        </w:rPr>
        <w:t xml:space="preserve">J. LEJA atbalsta Dzirnezera peldvietas labiekārtošanas ieceri un rosina pludmales volejbola laukuma vietā virzīt publiskā dzeramā ūdens punkta izveidi. Norāda uz nepieciešamību </w:t>
      </w:r>
      <w:r w:rsidR="00D72BA5" w:rsidRPr="00B65832">
        <w:rPr>
          <w:rFonts w:ascii="Times New Roman" w:hAnsi="Times New Roman" w:cs="Times New Roman"/>
        </w:rPr>
        <w:t>sakārtot Āķu iel</w:t>
      </w:r>
      <w:r w:rsidR="00040881" w:rsidRPr="00B65832">
        <w:rPr>
          <w:rFonts w:ascii="Times New Roman" w:hAnsi="Times New Roman" w:cs="Times New Roman"/>
        </w:rPr>
        <w:t>as</w:t>
      </w:r>
      <w:r w:rsidR="00D72BA5" w:rsidRPr="00B65832">
        <w:rPr>
          <w:rFonts w:ascii="Times New Roman" w:hAnsi="Times New Roman" w:cs="Times New Roman"/>
        </w:rPr>
        <w:t xml:space="preserve"> 16 zemes īpašuma jautājumus pirms projektu īstenošanas</w:t>
      </w:r>
      <w:r w:rsidR="00040881" w:rsidRPr="00B65832">
        <w:rPr>
          <w:rFonts w:ascii="Times New Roman" w:hAnsi="Times New Roman" w:cs="Times New Roman"/>
        </w:rPr>
        <w:t>. Norāda, ka Centrālās pārvaldes Attīstības un projektu nodaļai būtu jāsagatavo vairāki alternatīvi priekšlikumi ārējā finansējuma izmantošanai, lai deputātiem būtu iespēja izvēlēties piemērotāko risinājumu. Uzsver, ka lielāka uzmanība jāpievērš ieguldījumiem ciemu teritorijās. Izsaka šaubas par atsevišķu projektu izmaksu.</w:t>
      </w:r>
    </w:p>
    <w:p w14:paraId="3BA520C6" w14:textId="120B23C5" w:rsidR="00040881" w:rsidRPr="00B65832" w:rsidRDefault="00040881" w:rsidP="000E1117">
      <w:pPr>
        <w:spacing w:after="120"/>
        <w:jc w:val="both"/>
        <w:rPr>
          <w:rFonts w:ascii="Times New Roman" w:hAnsi="Times New Roman" w:cs="Times New Roman"/>
        </w:rPr>
      </w:pPr>
      <w:r w:rsidRPr="00B65832">
        <w:rPr>
          <w:rFonts w:ascii="Times New Roman" w:hAnsi="Times New Roman" w:cs="Times New Roman"/>
        </w:rPr>
        <w:t>Ģ. DUBKĒVIČS atbalsta Dzirnezera un Purva ielas apkārtnes labiekārtošanas projekta ieceri. Rosina pludmales volejbola laukuma izbūves vietā Alderos paredzēt publiskā dzeramā ūdens punkta izveidi. Rosina uzdot Centrālās pārvaldes Nekustamā īpašuma nodaļai atkārtoti sazināties ar Āķu ielas 16, Baltezerā zemes īpašnieku, lai sakārtotu īpašuma tiesību jautājumus, kas nepieciešams projekta īstenošanai. Norāda, ka pārējās projekta idejas atbalsta bez iebildumiem.</w:t>
      </w:r>
    </w:p>
    <w:p w14:paraId="771A4099" w14:textId="77777777" w:rsidR="000E1117" w:rsidRPr="00B65832" w:rsidRDefault="000E1117" w:rsidP="000E1117">
      <w:pPr>
        <w:spacing w:after="120"/>
        <w:jc w:val="both"/>
        <w:rPr>
          <w:rFonts w:ascii="Times New Roman" w:hAnsi="Times New Roman" w:cs="Times New Roman"/>
        </w:rPr>
      </w:pPr>
      <w:r w:rsidRPr="00B65832">
        <w:rPr>
          <w:rFonts w:ascii="Times New Roman" w:hAnsi="Times New Roman" w:cs="Times New Roman"/>
        </w:rPr>
        <w:lastRenderedPageBreak/>
        <w:t>I. KRASTIŅŠ atbalsta veloceliņa Carnikava–</w:t>
      </w:r>
      <w:proofErr w:type="spellStart"/>
      <w:r w:rsidRPr="00B65832">
        <w:rPr>
          <w:rFonts w:ascii="Times New Roman" w:hAnsi="Times New Roman" w:cs="Times New Roman"/>
        </w:rPr>
        <w:t>Garupe</w:t>
      </w:r>
      <w:proofErr w:type="spellEnd"/>
      <w:r w:rsidRPr="00B65832">
        <w:rPr>
          <w:rFonts w:ascii="Times New Roman" w:hAnsi="Times New Roman" w:cs="Times New Roman"/>
        </w:rPr>
        <w:t xml:space="preserve"> apgaismojuma izbūves ieceri un rosina izvērtēt iespējas projekta īstenošanu paātrināt, piesaistot arī pašvaldības aizņēmumu. Aicina plašāk iesaistīt sabiedrību projektu ideju apspriešanā un izvērtēt iespēju papildināt projektus ar </w:t>
      </w:r>
      <w:proofErr w:type="spellStart"/>
      <w:r w:rsidRPr="00B65832">
        <w:rPr>
          <w:rFonts w:ascii="Times New Roman" w:hAnsi="Times New Roman" w:cs="Times New Roman"/>
        </w:rPr>
        <w:t>ūdensdrošības</w:t>
      </w:r>
      <w:proofErr w:type="spellEnd"/>
      <w:r w:rsidRPr="00B65832">
        <w:rPr>
          <w:rFonts w:ascii="Times New Roman" w:hAnsi="Times New Roman" w:cs="Times New Roman"/>
        </w:rPr>
        <w:t xml:space="preserve"> infrastruktūras elementiem.</w:t>
      </w:r>
    </w:p>
    <w:p w14:paraId="452D277E" w14:textId="780EF5D2" w:rsidR="000E1117" w:rsidRPr="00B65832" w:rsidRDefault="000E1117" w:rsidP="000E1117">
      <w:pPr>
        <w:spacing w:after="120"/>
        <w:jc w:val="both"/>
        <w:rPr>
          <w:rFonts w:ascii="Times New Roman" w:hAnsi="Times New Roman" w:cs="Times New Roman"/>
        </w:rPr>
      </w:pPr>
      <w:r w:rsidRPr="00B65832">
        <w:rPr>
          <w:rFonts w:ascii="Times New Roman" w:hAnsi="Times New Roman" w:cs="Times New Roman"/>
        </w:rPr>
        <w:t xml:space="preserve">I. PĒRKONE skaidro, ka projektu idejas </w:t>
      </w:r>
      <w:r w:rsidR="00F54C57" w:rsidRPr="00B65832">
        <w:rPr>
          <w:rFonts w:ascii="Times New Roman" w:hAnsi="Times New Roman" w:cs="Times New Roman"/>
        </w:rPr>
        <w:t>tiek</w:t>
      </w:r>
      <w:r w:rsidRPr="00B65832">
        <w:rPr>
          <w:rFonts w:ascii="Times New Roman" w:hAnsi="Times New Roman" w:cs="Times New Roman"/>
        </w:rPr>
        <w:t xml:space="preserve"> saskaņotas ar iedzīvotāju padomēm</w:t>
      </w:r>
      <w:r w:rsidR="00F54C57" w:rsidRPr="00B65832">
        <w:rPr>
          <w:rFonts w:ascii="Times New Roman" w:hAnsi="Times New Roman" w:cs="Times New Roman"/>
        </w:rPr>
        <w:t>.</w:t>
      </w:r>
    </w:p>
    <w:p w14:paraId="7050D4A1" w14:textId="77777777" w:rsidR="000E1117" w:rsidRPr="00B65832" w:rsidRDefault="000E1117" w:rsidP="000E1117">
      <w:pPr>
        <w:spacing w:after="120"/>
        <w:jc w:val="both"/>
        <w:rPr>
          <w:rFonts w:ascii="Times New Roman" w:hAnsi="Times New Roman" w:cs="Times New Roman"/>
        </w:rPr>
      </w:pPr>
      <w:r w:rsidRPr="00B65832">
        <w:rPr>
          <w:rFonts w:ascii="Times New Roman" w:hAnsi="Times New Roman" w:cs="Times New Roman"/>
        </w:rPr>
        <w:t>Z. VARTS atbalsta projektu idejas, vienlaikus uzsverot nepieciešamību izvērtēt projektu turpmākās uzturēšanas izmaksas un lietderību. Rosina Dzirnezera peldvietas labiekārtošanu papildināt ar ūdens zonas sakārtošanu un atbalsta veloceliņa apgaismojuma projekta īstenošanu.</w:t>
      </w:r>
    </w:p>
    <w:p w14:paraId="67FA05BE" w14:textId="77777777" w:rsidR="000E1117" w:rsidRPr="00B65832" w:rsidRDefault="000E1117" w:rsidP="000E1117">
      <w:pPr>
        <w:spacing w:after="120"/>
        <w:jc w:val="both"/>
        <w:rPr>
          <w:rFonts w:ascii="Times New Roman" w:hAnsi="Times New Roman" w:cs="Times New Roman"/>
        </w:rPr>
      </w:pPr>
      <w:r w:rsidRPr="00B65832">
        <w:rPr>
          <w:rFonts w:ascii="Times New Roman" w:hAnsi="Times New Roman" w:cs="Times New Roman"/>
        </w:rPr>
        <w:t>J. VAIVADS jautā par pludmales volejbola laukuma ieceres saistību ar līdzdalības budžeta projektu.</w:t>
      </w:r>
    </w:p>
    <w:p w14:paraId="7DBB4188" w14:textId="48A6E7C2" w:rsidR="000E1117" w:rsidRPr="00B65832" w:rsidRDefault="000E1117" w:rsidP="000E1117">
      <w:pPr>
        <w:spacing w:after="120"/>
        <w:jc w:val="both"/>
        <w:rPr>
          <w:rFonts w:ascii="Times New Roman" w:hAnsi="Times New Roman" w:cs="Times New Roman"/>
        </w:rPr>
      </w:pPr>
      <w:r w:rsidRPr="00B65832">
        <w:rPr>
          <w:rFonts w:ascii="Times New Roman" w:hAnsi="Times New Roman" w:cs="Times New Roman"/>
        </w:rPr>
        <w:t xml:space="preserve">I. REĶE </w:t>
      </w:r>
      <w:r w:rsidR="00F54C57" w:rsidRPr="00B65832">
        <w:rPr>
          <w:rFonts w:ascii="Times New Roman" w:hAnsi="Times New Roman" w:cs="Times New Roman"/>
        </w:rPr>
        <w:t>atbild</w:t>
      </w:r>
      <w:r w:rsidRPr="00B65832">
        <w:rPr>
          <w:rFonts w:ascii="Times New Roman" w:hAnsi="Times New Roman" w:cs="Times New Roman"/>
        </w:rPr>
        <w:t>, ka pludmales volejbola laukuma iecere ir iesniegta arī līdzdalības budžeta konkursā.</w:t>
      </w:r>
    </w:p>
    <w:p w14:paraId="483B3B44" w14:textId="62149F0C" w:rsidR="00F54C57" w:rsidRPr="00B65832" w:rsidRDefault="000E1117" w:rsidP="00F54C57">
      <w:pPr>
        <w:spacing w:after="120"/>
        <w:jc w:val="both"/>
        <w:rPr>
          <w:rFonts w:ascii="Times New Roman" w:hAnsi="Times New Roman" w:cs="Times New Roman"/>
        </w:rPr>
      </w:pPr>
      <w:r w:rsidRPr="00B65832">
        <w:rPr>
          <w:rFonts w:ascii="Times New Roman" w:hAnsi="Times New Roman" w:cs="Times New Roman"/>
        </w:rPr>
        <w:t>Ģ. DUBKĒVIČS</w:t>
      </w:r>
      <w:r w:rsidR="00F54C57" w:rsidRPr="00B65832">
        <w:t xml:space="preserve"> </w:t>
      </w:r>
      <w:r w:rsidR="00F54C57" w:rsidRPr="00B65832">
        <w:rPr>
          <w:rFonts w:ascii="Times New Roman" w:hAnsi="Times New Roman" w:cs="Times New Roman"/>
        </w:rPr>
        <w:t xml:space="preserve">aicina atbalstīt projekta ideju turpmāku virzību un sagatavot attiecīgos lēmumu projektus izskatīšanai jūlija domes sēdē. Rosina </w:t>
      </w:r>
      <w:r w:rsidR="00FD4448" w:rsidRPr="00B65832">
        <w:rPr>
          <w:rFonts w:ascii="Times New Roman" w:hAnsi="Times New Roman" w:cs="Times New Roman"/>
        </w:rPr>
        <w:t xml:space="preserve">pludmales volejbola un atpūtas laukums pie Mazā Baltezera </w:t>
      </w:r>
      <w:r w:rsidR="00F54C57" w:rsidRPr="00B65832">
        <w:rPr>
          <w:rFonts w:ascii="Times New Roman" w:hAnsi="Times New Roman" w:cs="Times New Roman"/>
        </w:rPr>
        <w:t>vietā paredzēt publiskā dzeramā ūdens punkta izveidi, norādot, ka līdz domes sēdei, ja nepieciešams, projektu vēl var precizēt. Rosina uzdot Centrālās pārvaldes Nekustamā īpašuma nodaļai sazināties ar Āķu ielas 16 nekustamā īpašuma īpašnieku, lai pēc Tehniskās komisijas izskatītā jautājuma sakārtotu īpašuma tiesību jautājumus.</w:t>
      </w:r>
    </w:p>
    <w:p w14:paraId="6C2E5EE4" w14:textId="63A190C2" w:rsidR="009C454C" w:rsidRPr="00B65832" w:rsidRDefault="009C454C" w:rsidP="00F54C57">
      <w:pPr>
        <w:spacing w:after="120"/>
        <w:jc w:val="both"/>
        <w:rPr>
          <w:rFonts w:ascii="Times New Roman" w:hAnsi="Times New Roman" w:cs="Times New Roman"/>
        </w:rPr>
      </w:pPr>
      <w:r w:rsidRPr="00B65832">
        <w:rPr>
          <w:rFonts w:ascii="Times New Roman" w:hAnsi="Times New Roman" w:cs="Times New Roman"/>
        </w:rPr>
        <w:t xml:space="preserve">Atklāti balsojot, ar 13 balsīm “Par”, “Pret” – nav, “Atturas” – nav, (Kristīne Lakševica (LRA), atstāja sēdi), </w:t>
      </w:r>
      <w:r w:rsidRPr="00B65832">
        <w:rPr>
          <w:rFonts w:ascii="Times New Roman" w:hAnsi="Times New Roman" w:cs="Times New Roman"/>
          <w:b/>
        </w:rPr>
        <w:t>KOMITEJA NOLEMJ</w:t>
      </w:r>
      <w:r w:rsidRPr="00B65832">
        <w:rPr>
          <w:rFonts w:ascii="Times New Roman" w:hAnsi="Times New Roman" w:cs="Times New Roman"/>
        </w:rPr>
        <w:t>:</w:t>
      </w:r>
    </w:p>
    <w:p w14:paraId="340F7DC4" w14:textId="77777777" w:rsidR="004E2FB2" w:rsidRPr="00B65832" w:rsidRDefault="004E2FB2" w:rsidP="00330361">
      <w:pPr>
        <w:numPr>
          <w:ilvl w:val="0"/>
          <w:numId w:val="13"/>
        </w:numPr>
        <w:spacing w:after="120"/>
        <w:jc w:val="both"/>
        <w:rPr>
          <w:rFonts w:ascii="Times New Roman" w:hAnsi="Times New Roman" w:cs="Times New Roman"/>
        </w:rPr>
      </w:pPr>
      <w:r w:rsidRPr="00B65832">
        <w:rPr>
          <w:rFonts w:ascii="Times New Roman" w:hAnsi="Times New Roman" w:cs="Times New Roman"/>
          <w:b/>
          <w:bCs/>
        </w:rPr>
        <w:t>Pieņemt</w:t>
      </w:r>
      <w:r w:rsidRPr="00B65832">
        <w:rPr>
          <w:rFonts w:ascii="Times New Roman" w:hAnsi="Times New Roman" w:cs="Times New Roman"/>
        </w:rPr>
        <w:t xml:space="preserve"> informāciju zināšanai.</w:t>
      </w:r>
    </w:p>
    <w:p w14:paraId="2FFF353B" w14:textId="1758569D" w:rsidR="004E2FB2" w:rsidRPr="00B65832" w:rsidRDefault="00040FBE" w:rsidP="00040FBE">
      <w:pPr>
        <w:numPr>
          <w:ilvl w:val="0"/>
          <w:numId w:val="13"/>
        </w:numPr>
        <w:spacing w:after="120"/>
        <w:jc w:val="both"/>
        <w:rPr>
          <w:rFonts w:ascii="Times New Roman" w:hAnsi="Times New Roman" w:cs="Times New Roman"/>
        </w:rPr>
      </w:pPr>
      <w:r w:rsidRPr="00B65832">
        <w:rPr>
          <w:rFonts w:ascii="Times New Roman" w:hAnsi="Times New Roman" w:cs="Times New Roman"/>
          <w:b/>
          <w:bCs/>
        </w:rPr>
        <w:t xml:space="preserve">Uzdot </w:t>
      </w:r>
      <w:r w:rsidRPr="00B65832">
        <w:rPr>
          <w:rFonts w:ascii="Times New Roman" w:hAnsi="Times New Roman" w:cs="Times New Roman"/>
        </w:rPr>
        <w:t>Centrālās pārvaldes</w:t>
      </w:r>
      <w:r w:rsidRPr="00B65832">
        <w:rPr>
          <w:rFonts w:ascii="Times New Roman" w:hAnsi="Times New Roman" w:cs="Times New Roman"/>
          <w:b/>
          <w:bCs/>
        </w:rPr>
        <w:t xml:space="preserve"> </w:t>
      </w:r>
      <w:r w:rsidRPr="00B65832">
        <w:rPr>
          <w:rFonts w:ascii="Times New Roman" w:hAnsi="Times New Roman" w:cs="Times New Roman"/>
        </w:rPr>
        <w:t xml:space="preserve">Attīstības un projektu nodaļai uz pašvaldības domes 30. jūlija sēdi sagatavot lēmumprojektus par </w:t>
      </w:r>
      <w:r w:rsidRPr="00B65832">
        <w:rPr>
          <w:rFonts w:ascii="Times New Roman" w:hAnsi="Times New Roman" w:cs="Times New Roman"/>
          <w:i/>
          <w:iCs/>
        </w:rPr>
        <w:t>LEADER</w:t>
      </w:r>
      <w:r w:rsidRPr="00B65832">
        <w:rPr>
          <w:rFonts w:ascii="Times New Roman" w:hAnsi="Times New Roman" w:cs="Times New Roman"/>
        </w:rPr>
        <w:t xml:space="preserve"> projektu ideju īstenošanu, izvērtējot deputātu izteikto priekšlikumu projektam </w:t>
      </w:r>
      <w:r w:rsidR="00FD4448" w:rsidRPr="00B65832">
        <w:rPr>
          <w:rFonts w:ascii="Times New Roman" w:hAnsi="Times New Roman" w:cs="Times New Roman"/>
        </w:rPr>
        <w:t>pludmales volejbola un atpūtas laukums pie Mazā Baltezera vietā paredzēt publiskā dzeramā ūdens punkta izveidi</w:t>
      </w:r>
      <w:r w:rsidR="004E2FB2" w:rsidRPr="00B65832">
        <w:rPr>
          <w:rFonts w:ascii="Times New Roman" w:hAnsi="Times New Roman" w:cs="Times New Roman"/>
        </w:rPr>
        <w:t>.</w:t>
      </w:r>
    </w:p>
    <w:p w14:paraId="251D4232" w14:textId="05F739DC" w:rsidR="00BC788D" w:rsidRPr="00B65832" w:rsidRDefault="00EC6FCC" w:rsidP="00330361">
      <w:pPr>
        <w:numPr>
          <w:ilvl w:val="0"/>
          <w:numId w:val="13"/>
        </w:numPr>
        <w:spacing w:after="120"/>
        <w:jc w:val="both"/>
        <w:rPr>
          <w:rFonts w:ascii="Times New Roman" w:hAnsi="Times New Roman" w:cs="Times New Roman"/>
        </w:rPr>
      </w:pPr>
      <w:r w:rsidRPr="00B65832">
        <w:rPr>
          <w:rFonts w:ascii="Times New Roman" w:hAnsi="Times New Roman" w:cs="Times New Roman"/>
          <w:b/>
          <w:bCs/>
          <w:szCs w:val="26"/>
        </w:rPr>
        <w:t xml:space="preserve">Uzdot </w:t>
      </w:r>
      <w:r w:rsidRPr="00B65832">
        <w:rPr>
          <w:rFonts w:ascii="Times New Roman" w:hAnsi="Times New Roman" w:cs="Times New Roman"/>
          <w:szCs w:val="26"/>
        </w:rPr>
        <w:t>Centrālās pārvaldes Nekustamā īpašumu nodaļa</w:t>
      </w:r>
      <w:r w:rsidR="00040FBE" w:rsidRPr="00B65832">
        <w:rPr>
          <w:rFonts w:ascii="Times New Roman" w:hAnsi="Times New Roman" w:cs="Times New Roman"/>
          <w:szCs w:val="26"/>
        </w:rPr>
        <w:t xml:space="preserve">i </w:t>
      </w:r>
      <w:r w:rsidR="00040FBE" w:rsidRPr="00B65832">
        <w:rPr>
          <w:rFonts w:ascii="Times New Roman" w:hAnsi="Times New Roman" w:cs="Times New Roman"/>
        </w:rPr>
        <w:t>sazināties ar zemes īpašnieku par zemesgabala Āķu ielā 16, Baltezerā</w:t>
      </w:r>
      <w:r w:rsidR="00761098">
        <w:rPr>
          <w:rFonts w:ascii="Times New Roman" w:hAnsi="Times New Roman" w:cs="Times New Roman"/>
        </w:rPr>
        <w:t xml:space="preserve"> par</w:t>
      </w:r>
      <w:r w:rsidR="00040FBE" w:rsidRPr="00B65832">
        <w:rPr>
          <w:rFonts w:ascii="Times New Roman" w:hAnsi="Times New Roman" w:cs="Times New Roman"/>
        </w:rPr>
        <w:t xml:space="preserve"> maiņas darījuma izvērtēšanu.</w:t>
      </w:r>
    </w:p>
    <w:p w14:paraId="6E813E85" w14:textId="2724FD8A" w:rsidR="00BC788D" w:rsidRPr="00B65832" w:rsidRDefault="009C454C" w:rsidP="00330361">
      <w:pPr>
        <w:spacing w:after="120"/>
        <w:jc w:val="both"/>
        <w:rPr>
          <w:rFonts w:ascii="Times New Roman" w:hAnsi="Times New Roman" w:cs="Times New Roman"/>
          <w:bCs/>
          <w:i/>
          <w:iCs/>
        </w:rPr>
      </w:pPr>
      <w:r w:rsidRPr="00B65832">
        <w:rPr>
          <w:rFonts w:ascii="Times New Roman" w:hAnsi="Times New Roman" w:cs="Times New Roman"/>
          <w:bCs/>
          <w:i/>
          <w:iCs/>
        </w:rPr>
        <w:t>Plkst. 1</w:t>
      </w:r>
      <w:r w:rsidR="00E81DD4" w:rsidRPr="00B65832">
        <w:rPr>
          <w:rFonts w:ascii="Times New Roman" w:hAnsi="Times New Roman" w:cs="Times New Roman"/>
          <w:bCs/>
          <w:i/>
          <w:iCs/>
        </w:rPr>
        <w:t>1</w:t>
      </w:r>
      <w:r w:rsidRPr="00B65832">
        <w:rPr>
          <w:rFonts w:ascii="Times New Roman" w:hAnsi="Times New Roman" w:cs="Times New Roman"/>
          <w:bCs/>
          <w:i/>
          <w:iCs/>
        </w:rPr>
        <w:t>.</w:t>
      </w:r>
      <w:r w:rsidR="00E81DD4" w:rsidRPr="00B65832">
        <w:rPr>
          <w:rFonts w:ascii="Times New Roman" w:hAnsi="Times New Roman" w:cs="Times New Roman"/>
          <w:bCs/>
          <w:i/>
          <w:iCs/>
        </w:rPr>
        <w:t>57</w:t>
      </w:r>
      <w:r w:rsidRPr="00B65832">
        <w:rPr>
          <w:rFonts w:ascii="Times New Roman" w:hAnsi="Times New Roman" w:cs="Times New Roman"/>
          <w:bCs/>
          <w:i/>
          <w:iCs/>
        </w:rPr>
        <w:t xml:space="preserve"> G. MIGLĀNS atstāja sēdi.</w:t>
      </w:r>
    </w:p>
    <w:p w14:paraId="6F4863A8"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17. Informatīvs ziņojums par būves atsavināšanu uz zemes vienības Tallinas šoseja 66, Baltezers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7" w14:textId="77777777" w:rsidTr="00F65FDC">
        <w:tc>
          <w:tcPr>
            <w:tcW w:w="9288" w:type="dxa"/>
            <w:tcBorders>
              <w:top w:val="single" w:sz="4" w:space="0" w:color="auto"/>
              <w:left w:val="nil"/>
              <w:bottom w:val="nil"/>
              <w:right w:val="nil"/>
            </w:tcBorders>
          </w:tcPr>
          <w:p w14:paraId="4724213C"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(Diāna Čūriška)</w:t>
            </w:r>
          </w:p>
        </w:tc>
      </w:tr>
    </w:tbl>
    <w:p w14:paraId="501BE8B7" w14:textId="7EF25F08"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Ziņo par būves atsavināšanu uz zemes vienības Tallinas šoseja 66, Baltezers  (</w:t>
      </w:r>
      <w:r w:rsidR="00436DA9" w:rsidRPr="00B65832">
        <w:rPr>
          <w:rFonts w:ascii="Times New Roman" w:hAnsi="Times New Roman" w:cs="Times New Roman"/>
        </w:rPr>
        <w:t>4</w:t>
      </w:r>
      <w:r w:rsidRPr="00B65832">
        <w:rPr>
          <w:rFonts w:ascii="Times New Roman" w:hAnsi="Times New Roman" w:cs="Times New Roman"/>
        </w:rPr>
        <w:t>. pielikums).</w:t>
      </w:r>
    </w:p>
    <w:p w14:paraId="490E38D6" w14:textId="132ED0FF" w:rsidR="00CC2D6E" w:rsidRPr="00B65832" w:rsidRDefault="00CC2D6E" w:rsidP="00CC2D6E">
      <w:pPr>
        <w:spacing w:after="120"/>
        <w:jc w:val="both"/>
        <w:rPr>
          <w:rFonts w:ascii="Times New Roman" w:hAnsi="Times New Roman" w:cs="Times New Roman"/>
          <w:szCs w:val="26"/>
        </w:rPr>
      </w:pPr>
      <w:r w:rsidRPr="00B65832">
        <w:rPr>
          <w:rFonts w:ascii="Times New Roman" w:hAnsi="Times New Roman" w:cs="Times New Roman"/>
          <w:szCs w:val="26"/>
        </w:rPr>
        <w:t>J. LEJA aicina pirms lēmuma pieņemšanas klātienē apsekot būvi un izvērtēt tās tehnisko stāvokli, lai pārliecinātos par tās turpmāku izmantošanas iespēju.</w:t>
      </w:r>
    </w:p>
    <w:p w14:paraId="6F3FA88B" w14:textId="7C7A1A38" w:rsidR="00CC2D6E" w:rsidRPr="00B65832" w:rsidRDefault="00CC2D6E" w:rsidP="00CC2D6E">
      <w:pPr>
        <w:spacing w:after="120"/>
        <w:jc w:val="both"/>
        <w:rPr>
          <w:rFonts w:ascii="Times New Roman" w:hAnsi="Times New Roman" w:cs="Times New Roman"/>
          <w:szCs w:val="26"/>
        </w:rPr>
      </w:pPr>
      <w:r w:rsidRPr="00B65832">
        <w:rPr>
          <w:rFonts w:ascii="Times New Roman" w:hAnsi="Times New Roman" w:cs="Times New Roman"/>
          <w:szCs w:val="26"/>
        </w:rPr>
        <w:t>K. MIĶELSONE rosina organizēt kopīgu deputātu objekta apskati, lai visiem būtu iespēja vienlīdzīgi iepazīties ar būves tehnisko stāvokli.</w:t>
      </w:r>
    </w:p>
    <w:p w14:paraId="73260EB8" w14:textId="671B6AC0" w:rsidR="00CC2D6E" w:rsidRPr="00B65832" w:rsidRDefault="00CC2D6E" w:rsidP="00CC2D6E">
      <w:pPr>
        <w:spacing w:after="120"/>
        <w:jc w:val="both"/>
        <w:rPr>
          <w:rFonts w:ascii="Times New Roman" w:hAnsi="Times New Roman" w:cs="Times New Roman"/>
          <w:szCs w:val="26"/>
        </w:rPr>
      </w:pPr>
      <w:r w:rsidRPr="00B65832">
        <w:rPr>
          <w:rFonts w:ascii="Times New Roman" w:hAnsi="Times New Roman" w:cs="Times New Roman"/>
          <w:szCs w:val="26"/>
        </w:rPr>
        <w:t xml:space="preserve">Ģ. DUBKĒVIČS atbalsta priekšlikumu organizēt objekta apskati un uzdod Centrālās pārvaldes Nekustamā īpašumu nodaļas vadītājai D. </w:t>
      </w:r>
      <w:proofErr w:type="spellStart"/>
      <w:r w:rsidRPr="00B65832">
        <w:rPr>
          <w:rFonts w:ascii="Times New Roman" w:hAnsi="Times New Roman" w:cs="Times New Roman"/>
          <w:szCs w:val="26"/>
        </w:rPr>
        <w:t>Čūriškai</w:t>
      </w:r>
      <w:proofErr w:type="spellEnd"/>
      <w:r w:rsidRPr="00B65832">
        <w:rPr>
          <w:rFonts w:ascii="Times New Roman" w:hAnsi="Times New Roman" w:cs="Times New Roman"/>
          <w:szCs w:val="26"/>
        </w:rPr>
        <w:t xml:space="preserve"> organizēt objekta apskati.</w:t>
      </w:r>
    </w:p>
    <w:p w14:paraId="0DFEB28E" w14:textId="23374ADD" w:rsidR="00BC788D" w:rsidRPr="00B65832" w:rsidRDefault="00AE5D80" w:rsidP="001649E0">
      <w:pPr>
        <w:spacing w:after="120"/>
        <w:jc w:val="both"/>
        <w:rPr>
          <w:rFonts w:ascii="Times New Roman" w:hAnsi="Times New Roman" w:cs="Times New Roman"/>
        </w:rPr>
      </w:pPr>
      <w:r w:rsidRPr="00B65832">
        <w:rPr>
          <w:rFonts w:ascii="Times New Roman" w:hAnsi="Times New Roman" w:cs="Times New Roman"/>
        </w:rPr>
        <w:t xml:space="preserve">Atklāti balsojot, ar 12 balsīm </w:t>
      </w:r>
      <w:r w:rsidR="00BC4D27" w:rsidRPr="00B65832">
        <w:rPr>
          <w:rFonts w:ascii="Times New Roman" w:hAnsi="Times New Roman" w:cs="Times New Roman"/>
        </w:rPr>
        <w:t>“</w:t>
      </w:r>
      <w:r w:rsidRPr="00B65832">
        <w:rPr>
          <w:rFonts w:ascii="Times New Roman" w:hAnsi="Times New Roman" w:cs="Times New Roman"/>
        </w:rPr>
        <w:t>Par</w:t>
      </w:r>
      <w:r w:rsidR="00BC4D27" w:rsidRPr="00B65832">
        <w:rPr>
          <w:rFonts w:ascii="Times New Roman" w:hAnsi="Times New Roman" w:cs="Times New Roman"/>
        </w:rPr>
        <w:t>”</w:t>
      </w:r>
      <w:r w:rsidRPr="00B65832">
        <w:rPr>
          <w:rFonts w:ascii="Times New Roman" w:hAnsi="Times New Roman" w:cs="Times New Roman"/>
        </w:rPr>
        <w:t xml:space="preserve">, </w:t>
      </w:r>
      <w:r w:rsidR="00BC4D27" w:rsidRPr="00B65832">
        <w:rPr>
          <w:rFonts w:ascii="Times New Roman" w:hAnsi="Times New Roman" w:cs="Times New Roman"/>
        </w:rPr>
        <w:t>“</w:t>
      </w:r>
      <w:r w:rsidRPr="00B65832">
        <w:rPr>
          <w:rFonts w:ascii="Times New Roman" w:hAnsi="Times New Roman" w:cs="Times New Roman"/>
        </w:rPr>
        <w:t>Pret</w:t>
      </w:r>
      <w:r w:rsidR="00BC4D27" w:rsidRPr="00B65832">
        <w:rPr>
          <w:rFonts w:ascii="Times New Roman" w:hAnsi="Times New Roman" w:cs="Times New Roman"/>
        </w:rPr>
        <w:t>”</w:t>
      </w:r>
      <w:r w:rsidRPr="00B65832">
        <w:rPr>
          <w:rFonts w:ascii="Times New Roman" w:hAnsi="Times New Roman" w:cs="Times New Roman"/>
        </w:rPr>
        <w:t xml:space="preserve"> – nav, </w:t>
      </w:r>
      <w:r w:rsidR="00BC4D27" w:rsidRPr="00B65832">
        <w:rPr>
          <w:rFonts w:ascii="Times New Roman" w:hAnsi="Times New Roman" w:cs="Times New Roman"/>
        </w:rPr>
        <w:t>“</w:t>
      </w:r>
      <w:r w:rsidRPr="00B65832">
        <w:rPr>
          <w:rFonts w:ascii="Times New Roman" w:hAnsi="Times New Roman" w:cs="Times New Roman"/>
        </w:rPr>
        <w:t>Atturas</w:t>
      </w:r>
      <w:r w:rsidR="00BC4D27" w:rsidRPr="00B65832">
        <w:rPr>
          <w:rFonts w:ascii="Times New Roman" w:hAnsi="Times New Roman" w:cs="Times New Roman"/>
        </w:rPr>
        <w:t>”</w:t>
      </w:r>
      <w:r w:rsidRPr="00B65832">
        <w:rPr>
          <w:rFonts w:ascii="Times New Roman" w:hAnsi="Times New Roman" w:cs="Times New Roman"/>
        </w:rPr>
        <w:t xml:space="preserve"> – nav, </w:t>
      </w:r>
      <w:r w:rsidR="001649E0" w:rsidRPr="00B65832">
        <w:rPr>
          <w:rFonts w:ascii="Times New Roman" w:hAnsi="Times New Roman" w:cs="Times New Roman"/>
        </w:rPr>
        <w:t xml:space="preserve">(Kristīne Lakševica (LRA), Gatis Miglāns (ZZS) </w:t>
      </w:r>
      <w:r w:rsidR="009C454C" w:rsidRPr="00B65832">
        <w:rPr>
          <w:rFonts w:ascii="Times New Roman" w:hAnsi="Times New Roman" w:cs="Times New Roman"/>
        </w:rPr>
        <w:t>atstāja</w:t>
      </w:r>
      <w:r w:rsidR="001649E0" w:rsidRPr="00B65832">
        <w:rPr>
          <w:rFonts w:ascii="Times New Roman" w:hAnsi="Times New Roman" w:cs="Times New Roman"/>
        </w:rPr>
        <w:t xml:space="preserve"> sēd</w:t>
      </w:r>
      <w:r w:rsidR="009C454C" w:rsidRPr="00B65832">
        <w:rPr>
          <w:rFonts w:ascii="Times New Roman" w:hAnsi="Times New Roman" w:cs="Times New Roman"/>
        </w:rPr>
        <w:t>i</w:t>
      </w:r>
      <w:r w:rsidR="001649E0" w:rsidRPr="00B65832">
        <w:rPr>
          <w:rFonts w:ascii="Times New Roman" w:hAnsi="Times New Roman" w:cs="Times New Roman"/>
        </w:rPr>
        <w:t xml:space="preserve">), </w:t>
      </w:r>
      <w:r w:rsidRPr="00B65832">
        <w:rPr>
          <w:rFonts w:ascii="Times New Roman" w:hAnsi="Times New Roman" w:cs="Times New Roman"/>
          <w:b/>
        </w:rPr>
        <w:t>KOMITEJA NOLEMJ</w:t>
      </w:r>
      <w:r w:rsidRPr="00B65832">
        <w:rPr>
          <w:rFonts w:ascii="Times New Roman" w:hAnsi="Times New Roman" w:cs="Times New Roman"/>
        </w:rPr>
        <w:t>:</w:t>
      </w:r>
    </w:p>
    <w:p w14:paraId="6288DBF2" w14:textId="77777777" w:rsidR="00A20102" w:rsidRPr="00B65832" w:rsidRDefault="00A20102" w:rsidP="004E2FB2">
      <w:pPr>
        <w:pStyle w:val="ListParagraph"/>
        <w:numPr>
          <w:ilvl w:val="0"/>
          <w:numId w:val="14"/>
        </w:numPr>
        <w:spacing w:after="120"/>
        <w:contextualSpacing w:val="0"/>
        <w:jc w:val="both"/>
        <w:rPr>
          <w:rFonts w:ascii="Times New Roman" w:hAnsi="Times New Roman" w:cs="Times New Roman"/>
        </w:rPr>
      </w:pPr>
      <w:r w:rsidRPr="00B65832">
        <w:rPr>
          <w:rFonts w:ascii="Times New Roman" w:hAnsi="Times New Roman" w:cs="Times New Roman"/>
          <w:b/>
          <w:bCs/>
        </w:rPr>
        <w:t>Pieņemt</w:t>
      </w:r>
      <w:r w:rsidRPr="00B65832">
        <w:rPr>
          <w:rFonts w:ascii="Times New Roman" w:hAnsi="Times New Roman" w:cs="Times New Roman"/>
        </w:rPr>
        <w:t xml:space="preserve"> informāciju zināšanai.</w:t>
      </w:r>
    </w:p>
    <w:p w14:paraId="618EA4A9" w14:textId="77777777" w:rsidR="00761098" w:rsidRPr="00761098" w:rsidRDefault="00A20102" w:rsidP="004E2FB2">
      <w:pPr>
        <w:pStyle w:val="ListParagraph"/>
        <w:numPr>
          <w:ilvl w:val="0"/>
          <w:numId w:val="14"/>
        </w:numPr>
        <w:spacing w:after="120"/>
        <w:ind w:left="782" w:hanging="357"/>
        <w:contextualSpacing w:val="0"/>
        <w:jc w:val="both"/>
        <w:rPr>
          <w:rFonts w:ascii="Times New Roman" w:hAnsi="Times New Roman" w:cs="Times New Roman"/>
        </w:rPr>
      </w:pPr>
      <w:r w:rsidRPr="00B65832">
        <w:rPr>
          <w:rFonts w:ascii="Times New Roman" w:hAnsi="Times New Roman" w:cs="Times New Roman"/>
          <w:b/>
          <w:bCs/>
          <w:szCs w:val="26"/>
        </w:rPr>
        <w:t xml:space="preserve">Uzdot </w:t>
      </w:r>
      <w:r w:rsidRPr="00B65832">
        <w:rPr>
          <w:rFonts w:ascii="Times New Roman" w:hAnsi="Times New Roman" w:cs="Times New Roman"/>
          <w:szCs w:val="26"/>
        </w:rPr>
        <w:t xml:space="preserve">Centrālās pārvaldes Nekustamā īpašumu nodaļas vadītājai D. </w:t>
      </w:r>
      <w:proofErr w:type="spellStart"/>
      <w:r w:rsidRPr="00B65832">
        <w:rPr>
          <w:rFonts w:ascii="Times New Roman" w:hAnsi="Times New Roman" w:cs="Times New Roman"/>
          <w:szCs w:val="26"/>
        </w:rPr>
        <w:t>Čūriškai</w:t>
      </w:r>
      <w:proofErr w:type="spellEnd"/>
      <w:r w:rsidR="00761098">
        <w:rPr>
          <w:rFonts w:ascii="Times New Roman" w:hAnsi="Times New Roman" w:cs="Times New Roman"/>
          <w:szCs w:val="26"/>
        </w:rPr>
        <w:t>:</w:t>
      </w:r>
    </w:p>
    <w:p w14:paraId="3F90A2B8" w14:textId="64E6D2A5" w:rsidR="00761098" w:rsidRPr="00127335" w:rsidRDefault="00761098" w:rsidP="00127335">
      <w:pPr>
        <w:pStyle w:val="ListParagraph"/>
        <w:numPr>
          <w:ilvl w:val="1"/>
          <w:numId w:val="14"/>
        </w:numPr>
        <w:spacing w:after="120"/>
        <w:ind w:left="1418" w:hanging="567"/>
        <w:contextualSpacing w:val="0"/>
        <w:jc w:val="both"/>
        <w:rPr>
          <w:rFonts w:ascii="Times New Roman" w:hAnsi="Times New Roman" w:cs="Times New Roman"/>
        </w:rPr>
      </w:pPr>
      <w:r w:rsidRPr="00127335">
        <w:rPr>
          <w:rFonts w:ascii="Times New Roman" w:hAnsi="Times New Roman" w:cs="Times New Roman"/>
          <w:szCs w:val="26"/>
        </w:rPr>
        <w:lastRenderedPageBreak/>
        <w:t xml:space="preserve">organizēt būves </w:t>
      </w:r>
      <w:r w:rsidRPr="00127335">
        <w:rPr>
          <w:rFonts w:ascii="Times New Roman" w:hAnsi="Times New Roman" w:cs="Times New Roman"/>
          <w:bCs/>
        </w:rPr>
        <w:t>Tallinas šosejā 66, Baltezerā</w:t>
      </w:r>
      <w:r w:rsidRPr="00127335">
        <w:rPr>
          <w:rFonts w:ascii="Times New Roman" w:hAnsi="Times New Roman" w:cs="Times New Roman"/>
          <w:szCs w:val="26"/>
        </w:rPr>
        <w:t xml:space="preserve"> apskati;</w:t>
      </w:r>
    </w:p>
    <w:p w14:paraId="376AB765" w14:textId="602F420E" w:rsidR="00A20102" w:rsidRPr="00127335" w:rsidRDefault="00A20102" w:rsidP="00127335">
      <w:pPr>
        <w:pStyle w:val="ListParagraph"/>
        <w:numPr>
          <w:ilvl w:val="1"/>
          <w:numId w:val="14"/>
        </w:numPr>
        <w:spacing w:after="120"/>
        <w:ind w:left="1418" w:hanging="567"/>
        <w:contextualSpacing w:val="0"/>
        <w:jc w:val="both"/>
        <w:rPr>
          <w:rFonts w:ascii="Times New Roman" w:hAnsi="Times New Roman" w:cs="Times New Roman"/>
        </w:rPr>
      </w:pPr>
      <w:r w:rsidRPr="00127335">
        <w:rPr>
          <w:rFonts w:ascii="Times New Roman" w:hAnsi="Times New Roman" w:cs="Times New Roman"/>
          <w:szCs w:val="26"/>
        </w:rPr>
        <w:t xml:space="preserve">sagatavot lēmuma projektu par </w:t>
      </w:r>
      <w:r w:rsidRPr="00127335">
        <w:rPr>
          <w:rFonts w:ascii="Times New Roman" w:hAnsi="Times New Roman" w:cs="Times New Roman"/>
        </w:rPr>
        <w:t>būves atsavināšanu uz zemes vienības Tallinas šoseja 66 un virzīt to izskatīšanai pašvaldības domes šā gada 30. jūlija sēdē.</w:t>
      </w:r>
    </w:p>
    <w:p w14:paraId="57DBF3A9" w14:textId="6C20066D" w:rsidR="00BC788D" w:rsidRPr="00B65832" w:rsidRDefault="00581139" w:rsidP="00330361">
      <w:pPr>
        <w:spacing w:after="120"/>
        <w:jc w:val="both"/>
        <w:rPr>
          <w:rFonts w:ascii="Times New Roman" w:hAnsi="Times New Roman" w:cs="Times New Roman"/>
          <w:bCs/>
          <w:i/>
          <w:iCs/>
        </w:rPr>
      </w:pPr>
      <w:r w:rsidRPr="00B65832">
        <w:rPr>
          <w:rFonts w:ascii="Times New Roman" w:hAnsi="Times New Roman" w:cs="Times New Roman"/>
          <w:bCs/>
          <w:i/>
          <w:iCs/>
        </w:rPr>
        <w:t>Plkst. 12.02 K. SPRŪDE atstāja sēdi.</w:t>
      </w:r>
    </w:p>
    <w:p w14:paraId="048D4A23" w14:textId="77777777" w:rsidR="009C454C" w:rsidRPr="00B65832" w:rsidRDefault="009C454C" w:rsidP="009C454C">
      <w:pPr>
        <w:spacing w:after="120"/>
        <w:jc w:val="center"/>
        <w:rPr>
          <w:rFonts w:ascii="Times New Roman" w:hAnsi="Times New Roman" w:cs="Times New Roman"/>
          <w:bCs/>
        </w:rPr>
      </w:pPr>
      <w:r w:rsidRPr="00B65832">
        <w:rPr>
          <w:rFonts w:ascii="Times New Roman" w:hAnsi="Times New Roman" w:cs="Times New Roman"/>
          <w:bCs/>
        </w:rPr>
        <w:t>***</w:t>
      </w:r>
    </w:p>
    <w:p w14:paraId="3B61D996" w14:textId="5173947A" w:rsidR="009C454C" w:rsidRPr="00B65832" w:rsidRDefault="009C454C" w:rsidP="009C454C">
      <w:pPr>
        <w:spacing w:after="120"/>
        <w:jc w:val="center"/>
        <w:rPr>
          <w:rFonts w:ascii="Times New Roman" w:hAnsi="Times New Roman" w:cs="Times New Roman"/>
          <w:bCs/>
        </w:rPr>
      </w:pPr>
      <w:r w:rsidRPr="00B65832">
        <w:rPr>
          <w:rFonts w:ascii="Times New Roman" w:hAnsi="Times New Roman" w:cs="Times New Roman"/>
          <w:bCs/>
        </w:rPr>
        <w:t>Pusdienu pārtraukums no plkst. 12.02 līdz plkst. 12.50.</w:t>
      </w:r>
    </w:p>
    <w:p w14:paraId="33E5242A" w14:textId="77777777" w:rsidR="009C454C" w:rsidRPr="00B65832" w:rsidRDefault="009C454C" w:rsidP="009C454C">
      <w:pPr>
        <w:spacing w:after="120"/>
        <w:jc w:val="center"/>
        <w:rPr>
          <w:rFonts w:ascii="Times New Roman" w:hAnsi="Times New Roman" w:cs="Times New Roman"/>
          <w:bCs/>
        </w:rPr>
      </w:pPr>
      <w:r w:rsidRPr="00B65832">
        <w:rPr>
          <w:rFonts w:ascii="Times New Roman" w:hAnsi="Times New Roman" w:cs="Times New Roman"/>
          <w:bCs/>
        </w:rPr>
        <w:t>***</w:t>
      </w:r>
    </w:p>
    <w:p w14:paraId="2C1F8EE9" w14:textId="21FA43F4" w:rsidR="00BC788D" w:rsidRPr="00B65832" w:rsidRDefault="009C454C" w:rsidP="00330361">
      <w:pPr>
        <w:spacing w:after="120"/>
        <w:jc w:val="both"/>
        <w:rPr>
          <w:rFonts w:ascii="Times New Roman" w:hAnsi="Times New Roman" w:cs="Times New Roman"/>
          <w:bCs/>
          <w:i/>
          <w:iCs/>
        </w:rPr>
      </w:pPr>
      <w:r w:rsidRPr="00B65832">
        <w:rPr>
          <w:rFonts w:ascii="Times New Roman" w:hAnsi="Times New Roman" w:cs="Times New Roman"/>
          <w:bCs/>
          <w:i/>
          <w:iCs/>
        </w:rPr>
        <w:t>Plkst. 12.50 G. MIGLĀNS piedalās sēdē.</w:t>
      </w:r>
    </w:p>
    <w:p w14:paraId="577C9FBC" w14:textId="28383576" w:rsidR="00581139" w:rsidRPr="00B65832" w:rsidRDefault="00581139" w:rsidP="00330361">
      <w:pPr>
        <w:spacing w:after="120"/>
        <w:jc w:val="both"/>
        <w:rPr>
          <w:rFonts w:ascii="Times New Roman" w:hAnsi="Times New Roman" w:cs="Times New Roman"/>
          <w:bCs/>
          <w:i/>
          <w:iCs/>
        </w:rPr>
      </w:pPr>
      <w:r w:rsidRPr="00B65832">
        <w:rPr>
          <w:rFonts w:ascii="Times New Roman" w:hAnsi="Times New Roman" w:cs="Times New Roman"/>
          <w:bCs/>
          <w:i/>
          <w:iCs/>
        </w:rPr>
        <w:t>Plkst. 13.02 Z. VARTS atstāja sēdi.</w:t>
      </w:r>
    </w:p>
    <w:p w14:paraId="51BA456E"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18. Ziņojums par pašvaldības līdzfinansējumam paredzēto līdzekļu izlietojumu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8" w14:textId="77777777" w:rsidTr="00F65FDC">
        <w:tc>
          <w:tcPr>
            <w:tcW w:w="9288" w:type="dxa"/>
            <w:tcBorders>
              <w:top w:val="single" w:sz="4" w:space="0" w:color="auto"/>
              <w:left w:val="nil"/>
              <w:bottom w:val="nil"/>
              <w:right w:val="nil"/>
            </w:tcBorders>
          </w:tcPr>
          <w:p w14:paraId="72065D0E" w14:textId="4DB6D268"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w:t>
            </w:r>
            <w:r w:rsidR="0028295A" w:rsidRPr="00B65832">
              <w:rPr>
                <w:rFonts w:ascii="Times New Roman" w:hAnsi="Times New Roman" w:cs="Times New Roman"/>
              </w:rPr>
              <w:t>Lauris Bernāns)</w:t>
            </w:r>
          </w:p>
        </w:tc>
      </w:tr>
    </w:tbl>
    <w:p w14:paraId="792CE8F4" w14:textId="013A491F"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Ziņo par pašvaldības līdzfinansējumam paredzēto līdzekļu izlietojumu  (</w:t>
      </w:r>
      <w:r w:rsidR="0021124D" w:rsidRPr="00B65832">
        <w:rPr>
          <w:rFonts w:ascii="Times New Roman" w:hAnsi="Times New Roman" w:cs="Times New Roman"/>
        </w:rPr>
        <w:t>5</w:t>
      </w:r>
      <w:r w:rsidRPr="00B65832">
        <w:rPr>
          <w:rFonts w:ascii="Times New Roman" w:hAnsi="Times New Roman" w:cs="Times New Roman"/>
        </w:rPr>
        <w:t>. pielikums).</w:t>
      </w:r>
    </w:p>
    <w:p w14:paraId="153283BA" w14:textId="77777777" w:rsidR="00346572" w:rsidRPr="00B65832" w:rsidRDefault="00346572" w:rsidP="00346572">
      <w:pPr>
        <w:spacing w:after="120"/>
        <w:jc w:val="both"/>
        <w:rPr>
          <w:rFonts w:ascii="Times New Roman" w:hAnsi="Times New Roman" w:cs="Times New Roman"/>
        </w:rPr>
      </w:pPr>
      <w:r w:rsidRPr="00B65832">
        <w:rPr>
          <w:rFonts w:ascii="Times New Roman" w:hAnsi="Times New Roman" w:cs="Times New Roman"/>
        </w:rPr>
        <w:t xml:space="preserve">Ģ. DUBKĒVIČS atbalsta papildu finansējuma piešķiršanu jau apstiprinātajiem projektiem, vienlaikus rosina šobrīd piešķirt finansējumu tikai 6 637 </w:t>
      </w:r>
      <w:proofErr w:type="spellStart"/>
      <w:r w:rsidRPr="00B65832">
        <w:rPr>
          <w:rFonts w:ascii="Times New Roman" w:hAnsi="Times New Roman" w:cs="Times New Roman"/>
          <w:i/>
          <w:iCs/>
        </w:rPr>
        <w:t>euro</w:t>
      </w:r>
      <w:proofErr w:type="spellEnd"/>
      <w:r w:rsidRPr="00B65832">
        <w:rPr>
          <w:rFonts w:ascii="Times New Roman" w:hAnsi="Times New Roman" w:cs="Times New Roman"/>
        </w:rPr>
        <w:t xml:space="preserve"> apmērā, bet par turpmāk iesniegtajiem pieteikumiem lemt atsevišķi, ja tādi tiks saņemti.</w:t>
      </w:r>
    </w:p>
    <w:p w14:paraId="4DF43596" w14:textId="44ED6DF4" w:rsidR="00346572" w:rsidRPr="00B65832" w:rsidRDefault="00346572" w:rsidP="00346572">
      <w:pPr>
        <w:spacing w:after="120"/>
        <w:jc w:val="both"/>
        <w:rPr>
          <w:rFonts w:ascii="Times New Roman" w:hAnsi="Times New Roman" w:cs="Times New Roman"/>
        </w:rPr>
      </w:pPr>
      <w:r w:rsidRPr="00B65832">
        <w:rPr>
          <w:rFonts w:ascii="Times New Roman" w:hAnsi="Times New Roman" w:cs="Times New Roman"/>
        </w:rPr>
        <w:t xml:space="preserve">J. VAIVADS </w:t>
      </w:r>
      <w:r w:rsidR="0028295A" w:rsidRPr="00B65832">
        <w:rPr>
          <w:rFonts w:ascii="Times New Roman" w:hAnsi="Times New Roman" w:cs="Times New Roman"/>
        </w:rPr>
        <w:t>jautā, vai ir informācija par iespējamiem turpmākiem līdzfinansējuma pieteikumiem.</w:t>
      </w:r>
    </w:p>
    <w:p w14:paraId="2CB88C1E" w14:textId="77777777" w:rsidR="00346572" w:rsidRPr="00B65832" w:rsidRDefault="00346572" w:rsidP="00346572">
      <w:pPr>
        <w:spacing w:after="120"/>
        <w:jc w:val="both"/>
        <w:rPr>
          <w:rFonts w:ascii="Times New Roman" w:hAnsi="Times New Roman" w:cs="Times New Roman"/>
        </w:rPr>
      </w:pPr>
      <w:r w:rsidRPr="00B65832">
        <w:rPr>
          <w:rFonts w:ascii="Times New Roman" w:hAnsi="Times New Roman" w:cs="Times New Roman"/>
        </w:rPr>
        <w:t>L. BERNĀNS skaidro, ka pašvaldības rīcībā nav informācijas par iespējamo nākamo pieteikumu skaitu, jo to iesniegšana ir atkarīga no daudzdzīvokļu dzīvojamo māju īpašnieku pieņemtajiem lēmumiem.</w:t>
      </w:r>
    </w:p>
    <w:p w14:paraId="3EE41F75" w14:textId="5C171579" w:rsidR="00346572" w:rsidRPr="00B65832" w:rsidRDefault="00346572" w:rsidP="00346572">
      <w:pPr>
        <w:spacing w:after="120"/>
        <w:jc w:val="both"/>
        <w:rPr>
          <w:rFonts w:ascii="Times New Roman" w:hAnsi="Times New Roman" w:cs="Times New Roman"/>
        </w:rPr>
      </w:pPr>
      <w:r w:rsidRPr="00B65832">
        <w:rPr>
          <w:rFonts w:ascii="Times New Roman" w:hAnsi="Times New Roman" w:cs="Times New Roman"/>
        </w:rPr>
        <w:t>A. KRAST</w:t>
      </w:r>
      <w:r w:rsidR="00761098">
        <w:rPr>
          <w:rFonts w:ascii="Times New Roman" w:hAnsi="Times New Roman" w:cs="Times New Roman"/>
        </w:rPr>
        <w:t>A</w:t>
      </w:r>
      <w:r w:rsidRPr="00B65832">
        <w:rPr>
          <w:rFonts w:ascii="Times New Roman" w:hAnsi="Times New Roman" w:cs="Times New Roman"/>
        </w:rPr>
        <w:t xml:space="preserve"> jautā, vai finansējuma piešķiršana bez rezerves neradīs sarežģījumus, izskatot jaunus pieteikumus gada laikā.</w:t>
      </w:r>
    </w:p>
    <w:p w14:paraId="5097AD0F" w14:textId="77777777" w:rsidR="00346572" w:rsidRPr="00B65832" w:rsidRDefault="00346572" w:rsidP="00346572">
      <w:pPr>
        <w:spacing w:after="120"/>
        <w:jc w:val="both"/>
        <w:rPr>
          <w:rFonts w:ascii="Times New Roman" w:hAnsi="Times New Roman" w:cs="Times New Roman"/>
        </w:rPr>
      </w:pPr>
      <w:r w:rsidRPr="00B65832">
        <w:rPr>
          <w:rFonts w:ascii="Times New Roman" w:hAnsi="Times New Roman" w:cs="Times New Roman"/>
        </w:rPr>
        <w:t>L. BERNĀNS skaidro, ka rezerves finansējums tika rosināts, lai nodrošinātu iespēju operatīvi segt arī gada laikā iesniegtus un apstiprinātus projektus.</w:t>
      </w:r>
    </w:p>
    <w:p w14:paraId="65D70551" w14:textId="77777777" w:rsidR="00346572" w:rsidRPr="00B65832" w:rsidRDefault="00346572" w:rsidP="00346572">
      <w:pPr>
        <w:spacing w:after="120"/>
        <w:jc w:val="both"/>
        <w:rPr>
          <w:rFonts w:ascii="Times New Roman" w:hAnsi="Times New Roman" w:cs="Times New Roman"/>
        </w:rPr>
      </w:pPr>
      <w:r w:rsidRPr="00B65832">
        <w:rPr>
          <w:rFonts w:ascii="Times New Roman" w:hAnsi="Times New Roman" w:cs="Times New Roman"/>
        </w:rPr>
        <w:t>Ģ. DUBKĒVIČS norāda, ka par papildu finansējuma nepieciešamību jaunu pieteikumu gadījumā dome varēs lemt atsevišķi, savukārt šobrīd finansējums piešķirams tikai jau apstiprinātajiem projektiem.</w:t>
      </w:r>
    </w:p>
    <w:p w14:paraId="0744FF45" w14:textId="199F47C8" w:rsidR="00581139" w:rsidRPr="00B65832" w:rsidRDefault="00AE5D80" w:rsidP="00581139">
      <w:pPr>
        <w:spacing w:after="120"/>
        <w:jc w:val="both"/>
        <w:rPr>
          <w:rFonts w:ascii="Times New Roman" w:hAnsi="Times New Roman" w:cs="Times New Roman"/>
        </w:rPr>
      </w:pPr>
      <w:r w:rsidRPr="00B65832">
        <w:rPr>
          <w:rFonts w:ascii="Times New Roman" w:hAnsi="Times New Roman" w:cs="Times New Roman"/>
        </w:rPr>
        <w:t xml:space="preserve">Atklāti balsojot, ar 11 balsīm </w:t>
      </w:r>
      <w:r w:rsidR="00BC4D27" w:rsidRPr="00B65832">
        <w:rPr>
          <w:rFonts w:ascii="Times New Roman" w:hAnsi="Times New Roman" w:cs="Times New Roman"/>
        </w:rPr>
        <w:t>“</w:t>
      </w:r>
      <w:r w:rsidRPr="00B65832">
        <w:rPr>
          <w:rFonts w:ascii="Times New Roman" w:hAnsi="Times New Roman" w:cs="Times New Roman"/>
        </w:rPr>
        <w:t>Par</w:t>
      </w:r>
      <w:r w:rsidR="00BC4D27" w:rsidRPr="00B65832">
        <w:rPr>
          <w:rFonts w:ascii="Times New Roman" w:hAnsi="Times New Roman" w:cs="Times New Roman"/>
        </w:rPr>
        <w:t>”</w:t>
      </w:r>
      <w:r w:rsidR="00581139" w:rsidRPr="00B65832">
        <w:rPr>
          <w:rFonts w:ascii="Times New Roman" w:hAnsi="Times New Roman" w:cs="Times New Roman"/>
        </w:rPr>
        <w:t xml:space="preserve">, </w:t>
      </w:r>
      <w:r w:rsidR="00BC4D27" w:rsidRPr="00B65832">
        <w:rPr>
          <w:rFonts w:ascii="Times New Roman" w:hAnsi="Times New Roman" w:cs="Times New Roman"/>
        </w:rPr>
        <w:t>“</w:t>
      </w:r>
      <w:r w:rsidRPr="00B65832">
        <w:rPr>
          <w:rFonts w:ascii="Times New Roman" w:hAnsi="Times New Roman" w:cs="Times New Roman"/>
        </w:rPr>
        <w:t>Pret</w:t>
      </w:r>
      <w:r w:rsidR="00BC4D27" w:rsidRPr="00B65832">
        <w:rPr>
          <w:rFonts w:ascii="Times New Roman" w:hAnsi="Times New Roman" w:cs="Times New Roman"/>
        </w:rPr>
        <w:t>”</w:t>
      </w:r>
      <w:r w:rsidRPr="00B65832">
        <w:rPr>
          <w:rFonts w:ascii="Times New Roman" w:hAnsi="Times New Roman" w:cs="Times New Roman"/>
        </w:rPr>
        <w:t xml:space="preserve"> – nav, </w:t>
      </w:r>
      <w:r w:rsidR="00BC4D27" w:rsidRPr="00B65832">
        <w:rPr>
          <w:rFonts w:ascii="Times New Roman" w:hAnsi="Times New Roman" w:cs="Times New Roman"/>
        </w:rPr>
        <w:t>“</w:t>
      </w:r>
      <w:r w:rsidRPr="00B65832">
        <w:rPr>
          <w:rFonts w:ascii="Times New Roman" w:hAnsi="Times New Roman" w:cs="Times New Roman"/>
        </w:rPr>
        <w:t>Atturas</w:t>
      </w:r>
      <w:r w:rsidR="00BC4D27" w:rsidRPr="00B65832">
        <w:rPr>
          <w:rFonts w:ascii="Times New Roman" w:hAnsi="Times New Roman" w:cs="Times New Roman"/>
        </w:rPr>
        <w:t>”</w:t>
      </w:r>
      <w:r w:rsidRPr="00B65832">
        <w:rPr>
          <w:rFonts w:ascii="Times New Roman" w:hAnsi="Times New Roman" w:cs="Times New Roman"/>
        </w:rPr>
        <w:t xml:space="preserve"> – nav, </w:t>
      </w:r>
      <w:r w:rsidR="00581139" w:rsidRPr="00B65832">
        <w:rPr>
          <w:rFonts w:ascii="Times New Roman" w:hAnsi="Times New Roman" w:cs="Times New Roman"/>
        </w:rPr>
        <w:t xml:space="preserve">(Kristīne Lakševica (LRA), Karina </w:t>
      </w:r>
      <w:r w:rsidR="009566E3" w:rsidRPr="00B65832">
        <w:rPr>
          <w:rFonts w:ascii="Times New Roman" w:hAnsi="Times New Roman" w:cs="Times New Roman"/>
        </w:rPr>
        <w:t>Sprūde</w:t>
      </w:r>
      <w:r w:rsidR="00581139" w:rsidRPr="00B65832">
        <w:rPr>
          <w:rFonts w:ascii="Times New Roman" w:hAnsi="Times New Roman" w:cs="Times New Roman"/>
        </w:rPr>
        <w:t xml:space="preserve"> (</w:t>
      </w:r>
      <w:r w:rsidR="009566E3" w:rsidRPr="00B65832">
        <w:rPr>
          <w:rFonts w:ascii="Times New Roman" w:hAnsi="Times New Roman" w:cs="Times New Roman"/>
        </w:rPr>
        <w:t>SV, AJ</w:t>
      </w:r>
      <w:r w:rsidR="00581139" w:rsidRPr="00B65832">
        <w:rPr>
          <w:rFonts w:ascii="Times New Roman" w:hAnsi="Times New Roman" w:cs="Times New Roman"/>
        </w:rPr>
        <w:t>)</w:t>
      </w:r>
      <w:r w:rsidR="009566E3" w:rsidRPr="00B65832">
        <w:rPr>
          <w:rFonts w:ascii="Times New Roman" w:hAnsi="Times New Roman" w:cs="Times New Roman"/>
        </w:rPr>
        <w:t>, Zintis Varts (LPV)</w:t>
      </w:r>
      <w:r w:rsidR="00581139" w:rsidRPr="00B65832">
        <w:rPr>
          <w:rFonts w:ascii="Times New Roman" w:hAnsi="Times New Roman" w:cs="Times New Roman"/>
        </w:rPr>
        <w:t xml:space="preserve"> atstāja sēdi), </w:t>
      </w:r>
      <w:r w:rsidR="00581139" w:rsidRPr="00B65832">
        <w:rPr>
          <w:rFonts w:ascii="Times New Roman" w:hAnsi="Times New Roman" w:cs="Times New Roman"/>
          <w:b/>
        </w:rPr>
        <w:t>KOMITEJA NOLEMJ</w:t>
      </w:r>
      <w:r w:rsidR="00581139" w:rsidRPr="00B65832">
        <w:rPr>
          <w:rFonts w:ascii="Times New Roman" w:hAnsi="Times New Roman" w:cs="Times New Roman"/>
        </w:rPr>
        <w:t>:</w:t>
      </w:r>
    </w:p>
    <w:p w14:paraId="493D5E63" w14:textId="7A7E91FD" w:rsidR="00BC788D" w:rsidRPr="00B65832" w:rsidRDefault="004E2FB2" w:rsidP="00664F13">
      <w:pPr>
        <w:pStyle w:val="ListParagraph"/>
        <w:numPr>
          <w:ilvl w:val="0"/>
          <w:numId w:val="34"/>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b/>
          <w:bCs/>
        </w:rPr>
        <w:t>Pieņemt</w:t>
      </w:r>
      <w:r w:rsidRPr="00B65832">
        <w:rPr>
          <w:rFonts w:ascii="Times New Roman" w:hAnsi="Times New Roman" w:cs="Times New Roman"/>
        </w:rPr>
        <w:t xml:space="preserve"> informāciju zināšanai.</w:t>
      </w:r>
    </w:p>
    <w:p w14:paraId="48E5E97E" w14:textId="0E3BE1C8" w:rsidR="00664F13" w:rsidRPr="00B65832" w:rsidRDefault="00664F13" w:rsidP="00664F13">
      <w:pPr>
        <w:pStyle w:val="ListParagraph"/>
        <w:numPr>
          <w:ilvl w:val="0"/>
          <w:numId w:val="34"/>
        </w:numPr>
        <w:spacing w:before="120" w:after="120"/>
        <w:ind w:left="714" w:hanging="357"/>
        <w:contextualSpacing w:val="0"/>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papildu finansējuma piešķiršanu 6 637 </w:t>
      </w:r>
      <w:proofErr w:type="spellStart"/>
      <w:r w:rsidRPr="00B65832">
        <w:rPr>
          <w:rFonts w:ascii="Times New Roman" w:hAnsi="Times New Roman" w:cs="Times New Roman"/>
          <w:i/>
          <w:iCs/>
        </w:rPr>
        <w:t>euro</w:t>
      </w:r>
      <w:proofErr w:type="spellEnd"/>
      <w:r w:rsidRPr="00B65832">
        <w:rPr>
          <w:rFonts w:ascii="Times New Roman" w:hAnsi="Times New Roman" w:cs="Times New Roman"/>
        </w:rPr>
        <w:t xml:space="preserve"> apmērā pašvaldības līdzfinansējuma programmas apstiprināto projektu finansēšanai.</w:t>
      </w:r>
    </w:p>
    <w:p w14:paraId="525AE696"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19. Par nekustamo īpašumu nodošanu bezatlīdzības lietošanā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9" w14:textId="77777777" w:rsidTr="00F65FDC">
        <w:tc>
          <w:tcPr>
            <w:tcW w:w="9288" w:type="dxa"/>
            <w:tcBorders>
              <w:top w:val="single" w:sz="4" w:space="0" w:color="auto"/>
              <w:left w:val="nil"/>
              <w:bottom w:val="nil"/>
              <w:right w:val="nil"/>
            </w:tcBorders>
          </w:tcPr>
          <w:p w14:paraId="044CF48B"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(Lauris Bernāns)</w:t>
            </w:r>
          </w:p>
        </w:tc>
      </w:tr>
    </w:tbl>
    <w:p w14:paraId="174E2921" w14:textId="6E5FF926" w:rsidR="00BC788D" w:rsidRPr="00B65832" w:rsidRDefault="00AE5D80" w:rsidP="00330361">
      <w:pPr>
        <w:spacing w:after="120"/>
        <w:jc w:val="both"/>
        <w:rPr>
          <w:rFonts w:ascii="Times New Roman" w:hAnsi="Times New Roman" w:cs="Times New Roman"/>
          <w:szCs w:val="26"/>
        </w:rPr>
      </w:pPr>
      <w:r w:rsidRPr="00B65832">
        <w:rPr>
          <w:rFonts w:ascii="Times New Roman" w:hAnsi="Times New Roman" w:cs="Times New Roman"/>
        </w:rPr>
        <w:t xml:space="preserve">Ziņo par nekustamo īpašumu nodošanu bezatlīdzības lietošanā. Informē, ka, lai nodrošinātu atkritumu apsaimniekošanas pakalpojuma sniegšanu Ādažu novadā atbilstoši noslēgtajam līgumam, tiek rosināts nodot SIA </w:t>
      </w:r>
      <w:r w:rsidR="00BC4D27" w:rsidRPr="00B65832">
        <w:rPr>
          <w:rFonts w:ascii="Times New Roman" w:hAnsi="Times New Roman" w:cs="Times New Roman"/>
        </w:rPr>
        <w:t>“</w:t>
      </w:r>
      <w:r w:rsidRPr="00B65832">
        <w:rPr>
          <w:rFonts w:ascii="Times New Roman" w:hAnsi="Times New Roman" w:cs="Times New Roman"/>
        </w:rPr>
        <w:t xml:space="preserve">Eco </w:t>
      </w:r>
      <w:proofErr w:type="spellStart"/>
      <w:r w:rsidRPr="00B65832">
        <w:rPr>
          <w:rFonts w:ascii="Times New Roman" w:hAnsi="Times New Roman" w:cs="Times New Roman"/>
        </w:rPr>
        <w:t>Baltia</w:t>
      </w:r>
      <w:proofErr w:type="spellEnd"/>
      <w:r w:rsidRPr="00B65832">
        <w:rPr>
          <w:rFonts w:ascii="Times New Roman" w:hAnsi="Times New Roman" w:cs="Times New Roman"/>
        </w:rPr>
        <w:t xml:space="preserve"> vide</w:t>
      </w:r>
      <w:r w:rsidR="00BC4D27" w:rsidRPr="00B65832">
        <w:rPr>
          <w:rFonts w:ascii="Times New Roman" w:hAnsi="Times New Roman" w:cs="Times New Roman"/>
        </w:rPr>
        <w:t>”</w:t>
      </w:r>
      <w:r w:rsidRPr="00B65832">
        <w:rPr>
          <w:rFonts w:ascii="Times New Roman" w:hAnsi="Times New Roman" w:cs="Times New Roman"/>
        </w:rPr>
        <w:t xml:space="preserve"> bezatlīdzības lietošanā pašvaldībai piederošās šķiroto atkritumu savākšanas laukumu teritorijas un būves Kāpas ielā 23, </w:t>
      </w:r>
      <w:proofErr w:type="spellStart"/>
      <w:r w:rsidRPr="00B65832">
        <w:rPr>
          <w:rFonts w:ascii="Times New Roman" w:hAnsi="Times New Roman" w:cs="Times New Roman"/>
        </w:rPr>
        <w:t>Kadagā</w:t>
      </w:r>
      <w:proofErr w:type="spellEnd"/>
      <w:r w:rsidRPr="00B65832">
        <w:rPr>
          <w:rFonts w:ascii="Times New Roman" w:hAnsi="Times New Roman" w:cs="Times New Roman"/>
        </w:rPr>
        <w:t>, un pēc objekta nodošanas ekspluatācijā arī Laivu ielā 12, Carnikavā.</w:t>
      </w:r>
    </w:p>
    <w:p w14:paraId="1A2B1923" w14:textId="5B13C51E" w:rsidR="009566E3" w:rsidRPr="00B65832" w:rsidRDefault="009566E3" w:rsidP="009566E3">
      <w:pPr>
        <w:spacing w:after="120"/>
        <w:jc w:val="both"/>
        <w:rPr>
          <w:rFonts w:ascii="Times New Roman" w:hAnsi="Times New Roman" w:cs="Times New Roman"/>
        </w:rPr>
      </w:pPr>
      <w:r w:rsidRPr="00B65832">
        <w:rPr>
          <w:rFonts w:ascii="Times New Roman" w:hAnsi="Times New Roman" w:cs="Times New Roman"/>
        </w:rPr>
        <w:t xml:space="preserve">Atklāti balsojot, ar 12 balsīm “Par”, “Pret” – nav, “Atturas” – nav, (Kristīne Lakševica (LRA), Karina Sprūde (SV, AJ) atstāja sēdi), </w:t>
      </w:r>
      <w:r w:rsidRPr="00B65832">
        <w:rPr>
          <w:rFonts w:ascii="Times New Roman" w:hAnsi="Times New Roman" w:cs="Times New Roman"/>
          <w:b/>
        </w:rPr>
        <w:t>KOMITEJA NOLEMJ</w:t>
      </w:r>
      <w:r w:rsidRPr="00B65832">
        <w:rPr>
          <w:rFonts w:ascii="Times New Roman" w:hAnsi="Times New Roman" w:cs="Times New Roman"/>
        </w:rPr>
        <w:t>:</w:t>
      </w:r>
    </w:p>
    <w:p w14:paraId="36159815" w14:textId="70B732E2" w:rsidR="00BC788D" w:rsidRPr="00B65832" w:rsidRDefault="00AE5D80" w:rsidP="009566E3">
      <w:pPr>
        <w:spacing w:after="120"/>
        <w:ind w:left="567"/>
        <w:jc w:val="both"/>
        <w:rPr>
          <w:rFonts w:ascii="Times New Roman" w:hAnsi="Times New Roman" w:cs="Times New Roman"/>
        </w:rPr>
      </w:pPr>
      <w:r w:rsidRPr="00B65832">
        <w:rPr>
          <w:rFonts w:ascii="Times New Roman" w:hAnsi="Times New Roman" w:cs="Times New Roman"/>
          <w:b/>
          <w:bCs/>
        </w:rPr>
        <w:lastRenderedPageBreak/>
        <w:t xml:space="preserve">Atbalstīt </w:t>
      </w:r>
      <w:r w:rsidRPr="00B65832">
        <w:rPr>
          <w:rFonts w:ascii="Times New Roman" w:hAnsi="Times New Roman" w:cs="Times New Roman"/>
        </w:rPr>
        <w:t xml:space="preserve">lēmuma </w:t>
      </w:r>
      <w:r w:rsidR="00BC4D27" w:rsidRPr="00B65832">
        <w:rPr>
          <w:rFonts w:ascii="Times New Roman" w:hAnsi="Times New Roman" w:cs="Times New Roman"/>
        </w:rPr>
        <w:t>“</w:t>
      </w:r>
      <w:r w:rsidRPr="00B65832">
        <w:rPr>
          <w:rFonts w:ascii="Times New Roman" w:hAnsi="Times New Roman" w:cs="Times New Roman"/>
        </w:rPr>
        <w:t>Par nekustamo īpašumu nodošanu bezatlīdzības lietošanā</w:t>
      </w:r>
      <w:r w:rsidR="00BC4D27"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75781DB1" w14:textId="28156700"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20. Par transportlīdzekļu nodošanu pašvaldības aģentūras </w:t>
      </w:r>
      <w:r w:rsidR="00BC4D27" w:rsidRPr="00B65832">
        <w:rPr>
          <w:rFonts w:ascii="Times New Roman" w:hAnsi="Times New Roman" w:cs="Times New Roman"/>
          <w:b/>
        </w:rPr>
        <w:t>“</w:t>
      </w:r>
      <w:r w:rsidRPr="00B65832">
        <w:rPr>
          <w:rFonts w:ascii="Times New Roman" w:hAnsi="Times New Roman" w:cs="Times New Roman"/>
          <w:b/>
        </w:rPr>
        <w:t>Carnikavas komunālserviss</w:t>
      </w:r>
      <w:r w:rsidR="00BC4D27" w:rsidRPr="00B65832">
        <w:rPr>
          <w:rFonts w:ascii="Times New Roman" w:hAnsi="Times New Roman" w:cs="Times New Roman"/>
          <w:b/>
        </w:rPr>
        <w:t>”</w:t>
      </w:r>
      <w:r w:rsidRPr="00B65832">
        <w:rPr>
          <w:rFonts w:ascii="Times New Roman" w:hAnsi="Times New Roman" w:cs="Times New Roman"/>
          <w:b/>
        </w:rPr>
        <w:t xml:space="preserve"> valdījumā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A" w14:textId="77777777" w:rsidTr="00F65FDC">
        <w:tc>
          <w:tcPr>
            <w:tcW w:w="9288" w:type="dxa"/>
            <w:tcBorders>
              <w:top w:val="single" w:sz="4" w:space="0" w:color="auto"/>
              <w:left w:val="nil"/>
              <w:bottom w:val="nil"/>
              <w:right w:val="nil"/>
            </w:tcBorders>
          </w:tcPr>
          <w:p w14:paraId="1C17F4C2"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(Lauris Bernāns)</w:t>
            </w:r>
          </w:p>
        </w:tc>
      </w:tr>
    </w:tbl>
    <w:p w14:paraId="5E1567DA" w14:textId="758418BD" w:rsidR="00BC788D" w:rsidRPr="00B65832" w:rsidRDefault="00AE5D80" w:rsidP="00330361">
      <w:pPr>
        <w:spacing w:after="120"/>
        <w:jc w:val="both"/>
        <w:rPr>
          <w:rFonts w:ascii="Times New Roman" w:hAnsi="Times New Roman" w:cs="Times New Roman"/>
          <w:szCs w:val="26"/>
        </w:rPr>
      </w:pPr>
      <w:r w:rsidRPr="00B65832">
        <w:rPr>
          <w:rFonts w:ascii="Times New Roman" w:hAnsi="Times New Roman" w:cs="Times New Roman"/>
        </w:rPr>
        <w:t xml:space="preserve">Ziņo par lēmumprojektu par nekustamo īpašumu nodošanu bezatlīdzības lietošanā. Informē, ka, lai nodrošinātu atkritumu apsaimniekošanas pakalpojuma sniegšanu Ādažu novadā atbilstoši noslēgtajam līgumam, tiek rosināts nodot SIA </w:t>
      </w:r>
      <w:r w:rsidR="00BC4D27" w:rsidRPr="00B65832">
        <w:rPr>
          <w:rFonts w:ascii="Times New Roman" w:hAnsi="Times New Roman" w:cs="Times New Roman"/>
        </w:rPr>
        <w:t>“</w:t>
      </w:r>
      <w:r w:rsidRPr="00B65832">
        <w:rPr>
          <w:rFonts w:ascii="Times New Roman" w:hAnsi="Times New Roman" w:cs="Times New Roman"/>
        </w:rPr>
        <w:t xml:space="preserve">Eco </w:t>
      </w:r>
      <w:proofErr w:type="spellStart"/>
      <w:r w:rsidRPr="00B65832">
        <w:rPr>
          <w:rFonts w:ascii="Times New Roman" w:hAnsi="Times New Roman" w:cs="Times New Roman"/>
        </w:rPr>
        <w:t>Baltia</w:t>
      </w:r>
      <w:proofErr w:type="spellEnd"/>
      <w:r w:rsidRPr="00B65832">
        <w:rPr>
          <w:rFonts w:ascii="Times New Roman" w:hAnsi="Times New Roman" w:cs="Times New Roman"/>
        </w:rPr>
        <w:t xml:space="preserve"> vide</w:t>
      </w:r>
      <w:r w:rsidR="00BC4D27" w:rsidRPr="00B65832">
        <w:rPr>
          <w:rFonts w:ascii="Times New Roman" w:hAnsi="Times New Roman" w:cs="Times New Roman"/>
        </w:rPr>
        <w:t>”</w:t>
      </w:r>
      <w:r w:rsidRPr="00B65832">
        <w:rPr>
          <w:rFonts w:ascii="Times New Roman" w:hAnsi="Times New Roman" w:cs="Times New Roman"/>
        </w:rPr>
        <w:t xml:space="preserve"> bezatlīdzības lietošanā pašvaldībai piederošās šķiroto atkritumu savākšanas laukumu teritorijas un būves Kāpas ielā 23, </w:t>
      </w:r>
      <w:proofErr w:type="spellStart"/>
      <w:r w:rsidRPr="00B65832">
        <w:rPr>
          <w:rFonts w:ascii="Times New Roman" w:hAnsi="Times New Roman" w:cs="Times New Roman"/>
        </w:rPr>
        <w:t>Kadagā</w:t>
      </w:r>
      <w:proofErr w:type="spellEnd"/>
      <w:r w:rsidRPr="00B65832">
        <w:rPr>
          <w:rFonts w:ascii="Times New Roman" w:hAnsi="Times New Roman" w:cs="Times New Roman"/>
        </w:rPr>
        <w:t>, un pēc objekta nodošanas ekspluatācijā arī Laivu ielā 12, Carnikavā.</w:t>
      </w:r>
    </w:p>
    <w:p w14:paraId="160BF961" w14:textId="00C1E6DF" w:rsidR="009566E3" w:rsidRPr="00B65832" w:rsidRDefault="009566E3" w:rsidP="009566E3">
      <w:pPr>
        <w:spacing w:after="120"/>
        <w:jc w:val="both"/>
        <w:rPr>
          <w:rFonts w:ascii="Times New Roman" w:hAnsi="Times New Roman" w:cs="Times New Roman"/>
        </w:rPr>
      </w:pPr>
      <w:r w:rsidRPr="00B65832">
        <w:rPr>
          <w:rFonts w:ascii="Times New Roman" w:hAnsi="Times New Roman" w:cs="Times New Roman"/>
        </w:rPr>
        <w:t xml:space="preserve">Atklāti balsojot, ar 12 balsīm “Par”, “Pret” – nav, “Atturas” – nav, (Kristīne Lakševica (LRA), Karina Sprūde (SV, AJ) atstāja sēdi), </w:t>
      </w:r>
      <w:r w:rsidRPr="00B65832">
        <w:rPr>
          <w:rFonts w:ascii="Times New Roman" w:hAnsi="Times New Roman" w:cs="Times New Roman"/>
          <w:b/>
        </w:rPr>
        <w:t>KOMITEJA NOLEMJ</w:t>
      </w:r>
      <w:r w:rsidRPr="00B65832">
        <w:rPr>
          <w:rFonts w:ascii="Times New Roman" w:hAnsi="Times New Roman" w:cs="Times New Roman"/>
        </w:rPr>
        <w:t>:</w:t>
      </w:r>
    </w:p>
    <w:p w14:paraId="2BED5468" w14:textId="322FEA2E" w:rsidR="00BC788D" w:rsidRPr="00B65832" w:rsidRDefault="00AE5D80" w:rsidP="009566E3">
      <w:pPr>
        <w:spacing w:after="120"/>
        <w:ind w:left="567"/>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lēmuma </w:t>
      </w:r>
      <w:r w:rsidR="00BC4D27" w:rsidRPr="00B65832">
        <w:rPr>
          <w:rFonts w:ascii="Times New Roman" w:hAnsi="Times New Roman" w:cs="Times New Roman"/>
        </w:rPr>
        <w:t>“</w:t>
      </w:r>
      <w:r w:rsidRPr="00B65832">
        <w:rPr>
          <w:rFonts w:ascii="Times New Roman" w:hAnsi="Times New Roman" w:cs="Times New Roman"/>
        </w:rPr>
        <w:t xml:space="preserve">Par transportlīdzekļu nodošanu pašvaldības aģentūras </w:t>
      </w:r>
      <w:r w:rsidR="00BC4D27" w:rsidRPr="00B65832">
        <w:rPr>
          <w:rFonts w:ascii="Times New Roman" w:hAnsi="Times New Roman" w:cs="Times New Roman"/>
        </w:rPr>
        <w:t>“</w:t>
      </w:r>
      <w:r w:rsidRPr="00B65832">
        <w:rPr>
          <w:rFonts w:ascii="Times New Roman" w:hAnsi="Times New Roman" w:cs="Times New Roman"/>
        </w:rPr>
        <w:t>Carnikavas komunālserviss</w:t>
      </w:r>
      <w:r w:rsidR="00BC4D27" w:rsidRPr="00B65832">
        <w:rPr>
          <w:rFonts w:ascii="Times New Roman" w:hAnsi="Times New Roman" w:cs="Times New Roman"/>
        </w:rPr>
        <w:t>”</w:t>
      </w:r>
      <w:r w:rsidRPr="00B65832">
        <w:rPr>
          <w:rFonts w:ascii="Times New Roman" w:hAnsi="Times New Roman" w:cs="Times New Roman"/>
        </w:rPr>
        <w:t xml:space="preserve"> valdījumā</w:t>
      </w:r>
      <w:r w:rsidR="00BC4D27"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4ACBED07"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21. Informatīvs ziņojums par Gaujas ielas un Dadzīšu ielas pārbūvi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B" w14:textId="77777777" w:rsidTr="00F65FDC">
        <w:tc>
          <w:tcPr>
            <w:tcW w:w="9288" w:type="dxa"/>
            <w:tcBorders>
              <w:top w:val="single" w:sz="4" w:space="0" w:color="auto"/>
              <w:left w:val="nil"/>
              <w:bottom w:val="nil"/>
              <w:right w:val="nil"/>
            </w:tcBorders>
          </w:tcPr>
          <w:p w14:paraId="0C50F7D1"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(Lauris Bernāns)</w:t>
            </w:r>
          </w:p>
        </w:tc>
      </w:tr>
    </w:tbl>
    <w:p w14:paraId="193FD157" w14:textId="78C1323F"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Ziņo par Gaujas ielas un Dadzīšu ielas pārbūvi (</w:t>
      </w:r>
      <w:r w:rsidR="0021124D" w:rsidRPr="00B65832">
        <w:rPr>
          <w:rFonts w:ascii="Times New Roman" w:hAnsi="Times New Roman" w:cs="Times New Roman"/>
        </w:rPr>
        <w:t>6</w:t>
      </w:r>
      <w:r w:rsidRPr="00B65832">
        <w:rPr>
          <w:rFonts w:ascii="Times New Roman" w:hAnsi="Times New Roman" w:cs="Times New Roman"/>
        </w:rPr>
        <w:t>. pielikums).</w:t>
      </w:r>
    </w:p>
    <w:p w14:paraId="6BB834D9" w14:textId="5D6BCFAE" w:rsidR="00B716CA" w:rsidRPr="00B65832" w:rsidRDefault="00B716CA" w:rsidP="00330361">
      <w:pPr>
        <w:spacing w:after="120"/>
        <w:jc w:val="both"/>
        <w:rPr>
          <w:rFonts w:ascii="Times New Roman" w:hAnsi="Times New Roman" w:cs="Times New Roman"/>
        </w:rPr>
      </w:pPr>
      <w:r w:rsidRPr="00B65832">
        <w:rPr>
          <w:rFonts w:ascii="Times New Roman" w:hAnsi="Times New Roman" w:cs="Times New Roman"/>
        </w:rPr>
        <w:t>Ģ. DUBKĒVIČS, J. LEJA, R. PAULS, Z. VARTS, L. BERNĀNS, A. BRŪVERS, I. REĶE debatē par:</w:t>
      </w:r>
    </w:p>
    <w:p w14:paraId="154C65A2" w14:textId="15572AD7" w:rsidR="00E80869" w:rsidRPr="00B65832" w:rsidRDefault="00E80869" w:rsidP="00E80869">
      <w:pPr>
        <w:pStyle w:val="ListParagraph"/>
        <w:numPr>
          <w:ilvl w:val="0"/>
          <w:numId w:val="10"/>
        </w:numPr>
        <w:spacing w:before="120" w:after="120"/>
        <w:ind w:left="782" w:hanging="357"/>
        <w:contextualSpacing w:val="0"/>
        <w:jc w:val="both"/>
        <w:rPr>
          <w:rFonts w:ascii="Times New Roman" w:hAnsi="Times New Roman" w:cs="Times New Roman"/>
          <w:szCs w:val="26"/>
        </w:rPr>
      </w:pPr>
      <w:r w:rsidRPr="00B65832">
        <w:rPr>
          <w:rFonts w:ascii="Times New Roman" w:hAnsi="Times New Roman" w:cs="Times New Roman"/>
          <w:szCs w:val="26"/>
        </w:rPr>
        <w:t xml:space="preserve">Gaujas ielas pārbūves īstenošanas secību, sadalījumu divās būvniecības kārtās un projekta finansēšanas iespējām; </w:t>
      </w:r>
    </w:p>
    <w:p w14:paraId="2EE3A5C9" w14:textId="267D1ED2" w:rsidR="00E80869" w:rsidRPr="00B65832" w:rsidRDefault="00E80869" w:rsidP="00E80869">
      <w:pPr>
        <w:pStyle w:val="ListParagraph"/>
        <w:numPr>
          <w:ilvl w:val="0"/>
          <w:numId w:val="10"/>
        </w:numPr>
        <w:spacing w:before="120" w:after="120"/>
        <w:ind w:left="782" w:hanging="357"/>
        <w:contextualSpacing w:val="0"/>
        <w:jc w:val="both"/>
        <w:rPr>
          <w:rFonts w:ascii="Times New Roman" w:hAnsi="Times New Roman" w:cs="Times New Roman"/>
          <w:szCs w:val="26"/>
        </w:rPr>
      </w:pPr>
      <w:r w:rsidRPr="00B65832">
        <w:rPr>
          <w:rFonts w:ascii="Times New Roman" w:hAnsi="Times New Roman" w:cs="Times New Roman"/>
          <w:szCs w:val="26"/>
        </w:rPr>
        <w:t xml:space="preserve">Dadzīšu ielas pārbūves risinājumu variantiem, izvērtējot satiksmes organizāciju, gājēju drošību, izbūves izmaksas un ekonomiski pamatotākā risinājuma izvēli; </w:t>
      </w:r>
    </w:p>
    <w:p w14:paraId="6E5BD0C1" w14:textId="5E8F483A" w:rsidR="00E80869" w:rsidRPr="00B65832" w:rsidRDefault="00E80869" w:rsidP="00E80869">
      <w:pPr>
        <w:pStyle w:val="ListParagraph"/>
        <w:numPr>
          <w:ilvl w:val="0"/>
          <w:numId w:val="10"/>
        </w:numPr>
        <w:spacing w:before="120" w:after="120"/>
        <w:ind w:left="782" w:hanging="357"/>
        <w:contextualSpacing w:val="0"/>
        <w:jc w:val="both"/>
        <w:rPr>
          <w:rFonts w:ascii="Times New Roman" w:hAnsi="Times New Roman" w:cs="Times New Roman"/>
          <w:szCs w:val="26"/>
        </w:rPr>
      </w:pPr>
      <w:r w:rsidRPr="00B65832">
        <w:rPr>
          <w:rFonts w:ascii="Times New Roman" w:hAnsi="Times New Roman" w:cs="Times New Roman"/>
          <w:szCs w:val="26"/>
        </w:rPr>
        <w:t xml:space="preserve">iespēju savienot </w:t>
      </w:r>
      <w:proofErr w:type="spellStart"/>
      <w:r w:rsidRPr="00B65832">
        <w:rPr>
          <w:rFonts w:ascii="Times New Roman" w:hAnsi="Times New Roman" w:cs="Times New Roman"/>
          <w:szCs w:val="26"/>
        </w:rPr>
        <w:t>Krastupes</w:t>
      </w:r>
      <w:proofErr w:type="spellEnd"/>
      <w:r w:rsidRPr="00B65832">
        <w:rPr>
          <w:rFonts w:ascii="Times New Roman" w:hAnsi="Times New Roman" w:cs="Times New Roman"/>
          <w:szCs w:val="26"/>
        </w:rPr>
        <w:t xml:space="preserve"> ielu ar Gaujas ielu un ar to saistītajiem zemes atsavināšanas un infrastruktūras izbūves jautājumiem; </w:t>
      </w:r>
    </w:p>
    <w:p w14:paraId="50A6054F" w14:textId="6AD05DCC" w:rsidR="00E80869" w:rsidRPr="00B65832" w:rsidRDefault="00E80869" w:rsidP="00E80869">
      <w:pPr>
        <w:pStyle w:val="ListParagraph"/>
        <w:numPr>
          <w:ilvl w:val="0"/>
          <w:numId w:val="10"/>
        </w:numPr>
        <w:spacing w:before="120" w:after="120"/>
        <w:ind w:left="782" w:hanging="357"/>
        <w:contextualSpacing w:val="0"/>
        <w:jc w:val="both"/>
        <w:rPr>
          <w:rFonts w:ascii="Times New Roman" w:hAnsi="Times New Roman" w:cs="Times New Roman"/>
          <w:szCs w:val="26"/>
        </w:rPr>
      </w:pPr>
      <w:r w:rsidRPr="00B65832">
        <w:rPr>
          <w:rFonts w:ascii="Times New Roman" w:hAnsi="Times New Roman" w:cs="Times New Roman"/>
          <w:szCs w:val="26"/>
        </w:rPr>
        <w:t xml:space="preserve">nepieciešamību organizēt Ādažu pilsētas iedzīvotāju aptauju par Dadzīšu ielas pārbūves risinājumiem; </w:t>
      </w:r>
    </w:p>
    <w:p w14:paraId="5770D918" w14:textId="77777777" w:rsidR="00E80869" w:rsidRPr="00B65832" w:rsidRDefault="00E80869" w:rsidP="00E80869">
      <w:pPr>
        <w:pStyle w:val="ListParagraph"/>
        <w:numPr>
          <w:ilvl w:val="0"/>
          <w:numId w:val="10"/>
        </w:numPr>
        <w:spacing w:before="120" w:after="120"/>
        <w:ind w:left="782" w:hanging="357"/>
        <w:contextualSpacing w:val="0"/>
        <w:jc w:val="both"/>
        <w:rPr>
          <w:rFonts w:ascii="Times New Roman" w:hAnsi="Times New Roman" w:cs="Times New Roman"/>
          <w:szCs w:val="26"/>
        </w:rPr>
      </w:pPr>
      <w:r w:rsidRPr="00B65832">
        <w:rPr>
          <w:rFonts w:ascii="Times New Roman" w:hAnsi="Times New Roman" w:cs="Times New Roman"/>
          <w:szCs w:val="26"/>
        </w:rPr>
        <w:t>projekta kopējām investīcijām, finansējuma prioritātēm un ietekmi uz citu pašvaldības infrastruktūras projektu īstenošanu.</w:t>
      </w:r>
    </w:p>
    <w:p w14:paraId="7500436F" w14:textId="0F840999" w:rsidR="00BC788D" w:rsidRPr="00B65832" w:rsidRDefault="00CE3B54" w:rsidP="00E80869">
      <w:pPr>
        <w:spacing w:after="120"/>
        <w:jc w:val="both"/>
        <w:rPr>
          <w:rFonts w:ascii="Times New Roman" w:hAnsi="Times New Roman" w:cs="Times New Roman"/>
        </w:rPr>
      </w:pPr>
      <w:r w:rsidRPr="00B65832">
        <w:rPr>
          <w:rFonts w:ascii="Times New Roman" w:hAnsi="Times New Roman" w:cs="Times New Roman"/>
        </w:rPr>
        <w:t xml:space="preserve">Atklāti balsojot, ar 12 balsīm “Par”, “Pret” – nav, “Atturas” – nav, (Kristīne Lakševica (LRA), Karina </w:t>
      </w:r>
      <w:r w:rsidR="00911BC1" w:rsidRPr="00B65832">
        <w:rPr>
          <w:rFonts w:ascii="Times New Roman" w:hAnsi="Times New Roman" w:cs="Times New Roman"/>
        </w:rPr>
        <w:t>Sprūde</w:t>
      </w:r>
      <w:r w:rsidRPr="00B65832">
        <w:rPr>
          <w:rFonts w:ascii="Times New Roman" w:hAnsi="Times New Roman" w:cs="Times New Roman"/>
        </w:rPr>
        <w:t xml:space="preserve"> (SV, AJ) atstāja sēdi), </w:t>
      </w:r>
      <w:r w:rsidRPr="00B65832">
        <w:rPr>
          <w:rFonts w:ascii="Times New Roman" w:hAnsi="Times New Roman" w:cs="Times New Roman"/>
          <w:b/>
        </w:rPr>
        <w:t>KOMITEJA NOLEMJ</w:t>
      </w:r>
      <w:r w:rsidRPr="00B65832">
        <w:rPr>
          <w:rFonts w:ascii="Times New Roman" w:hAnsi="Times New Roman" w:cs="Times New Roman"/>
        </w:rPr>
        <w:t>:</w:t>
      </w:r>
    </w:p>
    <w:p w14:paraId="33500ADD" w14:textId="77777777" w:rsidR="00B90E0C" w:rsidRPr="00B65832" w:rsidRDefault="00B90E0C" w:rsidP="004F0E0B">
      <w:pPr>
        <w:pStyle w:val="ListParagraph"/>
        <w:numPr>
          <w:ilvl w:val="0"/>
          <w:numId w:val="9"/>
        </w:numPr>
        <w:spacing w:before="120" w:after="120"/>
        <w:ind w:left="782" w:hanging="357"/>
        <w:contextualSpacing w:val="0"/>
        <w:jc w:val="both"/>
        <w:rPr>
          <w:rFonts w:ascii="Times New Roman" w:hAnsi="Times New Roman" w:cs="Times New Roman"/>
        </w:rPr>
      </w:pPr>
      <w:r w:rsidRPr="00B65832">
        <w:rPr>
          <w:rFonts w:ascii="Times New Roman" w:hAnsi="Times New Roman" w:cs="Times New Roman"/>
          <w:b/>
          <w:bCs/>
        </w:rPr>
        <w:t>Pieņemt</w:t>
      </w:r>
      <w:r w:rsidRPr="00B65832">
        <w:rPr>
          <w:rFonts w:ascii="Times New Roman" w:hAnsi="Times New Roman" w:cs="Times New Roman"/>
        </w:rPr>
        <w:t xml:space="preserve"> informāciju zināšanai.</w:t>
      </w:r>
    </w:p>
    <w:p w14:paraId="23ADEF51" w14:textId="4A6379AC" w:rsidR="00B716CA" w:rsidRPr="00B65832" w:rsidRDefault="00B716CA" w:rsidP="004F0E0B">
      <w:pPr>
        <w:pStyle w:val="ListParagraph"/>
        <w:numPr>
          <w:ilvl w:val="0"/>
          <w:numId w:val="9"/>
        </w:numPr>
        <w:spacing w:before="120" w:after="120"/>
        <w:ind w:left="782" w:hanging="357"/>
        <w:contextualSpacing w:val="0"/>
        <w:jc w:val="both"/>
        <w:rPr>
          <w:rFonts w:ascii="Times New Roman" w:hAnsi="Times New Roman" w:cs="Times New Roman"/>
        </w:rPr>
      </w:pPr>
      <w:r w:rsidRPr="00B65832">
        <w:rPr>
          <w:rFonts w:ascii="Times New Roman" w:hAnsi="Times New Roman" w:cs="Times New Roman"/>
          <w:b/>
          <w:bCs/>
        </w:rPr>
        <w:t xml:space="preserve">Atbalstīt </w:t>
      </w:r>
      <w:r w:rsidRPr="00B65832">
        <w:rPr>
          <w:rFonts w:ascii="Times New Roman" w:hAnsi="Times New Roman" w:cs="Times New Roman"/>
        </w:rPr>
        <w:t>priekšlikumu pašvaldības aģentūrai “Carnikavas komunālserviss” rosināt Ādažu iedzīvotāju padomei veikt aptauju par Dadzīšu ielas pārbūves risinājumiem.</w:t>
      </w:r>
    </w:p>
    <w:p w14:paraId="40EF6D94" w14:textId="6BEA3156" w:rsidR="00B716CA" w:rsidRPr="00B65832" w:rsidRDefault="00B716CA" w:rsidP="004F0E0B">
      <w:pPr>
        <w:pStyle w:val="ListParagraph"/>
        <w:numPr>
          <w:ilvl w:val="0"/>
          <w:numId w:val="9"/>
        </w:numPr>
        <w:spacing w:before="120" w:after="120"/>
        <w:ind w:left="782" w:hanging="357"/>
        <w:contextualSpacing w:val="0"/>
        <w:jc w:val="both"/>
        <w:rPr>
          <w:rFonts w:ascii="Times New Roman" w:hAnsi="Times New Roman" w:cs="Times New Roman"/>
        </w:rPr>
      </w:pPr>
      <w:r w:rsidRPr="00B65832">
        <w:rPr>
          <w:rFonts w:ascii="Times New Roman" w:hAnsi="Times New Roman" w:cs="Times New Roman"/>
          <w:b/>
          <w:bCs/>
        </w:rPr>
        <w:t xml:space="preserve">Atbalstīt </w:t>
      </w:r>
      <w:r w:rsidRPr="00B65832">
        <w:rPr>
          <w:rFonts w:ascii="Times New Roman" w:hAnsi="Times New Roman" w:cs="Times New Roman"/>
        </w:rPr>
        <w:t>priekšlikumu Gaujas ielas pārbūvi īstenot atbilstoši pašvaldības aģentūrai “Carnikavas komunālserviss”  piedāvātajam risinājumam.</w:t>
      </w:r>
    </w:p>
    <w:p w14:paraId="77FA9D20" w14:textId="09A17BB8" w:rsidR="00B716CA" w:rsidRPr="00B65832" w:rsidRDefault="00B716CA" w:rsidP="004F0E0B">
      <w:pPr>
        <w:pStyle w:val="ListParagraph"/>
        <w:numPr>
          <w:ilvl w:val="0"/>
          <w:numId w:val="9"/>
        </w:numPr>
        <w:spacing w:before="120" w:after="120"/>
        <w:ind w:left="782" w:hanging="357"/>
        <w:contextualSpacing w:val="0"/>
        <w:jc w:val="both"/>
        <w:rPr>
          <w:rFonts w:ascii="Times New Roman" w:hAnsi="Times New Roman" w:cs="Times New Roman"/>
        </w:rPr>
      </w:pPr>
      <w:r w:rsidRPr="00B65832">
        <w:rPr>
          <w:rFonts w:ascii="Times New Roman" w:hAnsi="Times New Roman" w:cs="Times New Roman"/>
          <w:b/>
          <w:bCs/>
        </w:rPr>
        <w:t xml:space="preserve">Atbalstīt </w:t>
      </w:r>
      <w:r w:rsidRPr="00B65832">
        <w:rPr>
          <w:rFonts w:ascii="Times New Roman" w:hAnsi="Times New Roman" w:cs="Times New Roman"/>
        </w:rPr>
        <w:t>priekšlikumu Dadzīšu ielas pārbūvē īstenot</w:t>
      </w:r>
      <w:r w:rsidR="00194F07" w:rsidRPr="00B65832">
        <w:rPr>
          <w:rFonts w:ascii="Times New Roman" w:hAnsi="Times New Roman" w:cs="Times New Roman"/>
        </w:rPr>
        <w:t xml:space="preserve"> pašvaldības aģentūrai “Carnikavas komunālserviss” piedāvāto</w:t>
      </w:r>
      <w:r w:rsidRPr="00B65832">
        <w:rPr>
          <w:rFonts w:ascii="Times New Roman" w:hAnsi="Times New Roman" w:cs="Times New Roman"/>
        </w:rPr>
        <w:t xml:space="preserve"> 1. variantu, ietaupītos līdzekļus novirzot Vēja ielas pārbūves finansēšanai.</w:t>
      </w:r>
    </w:p>
    <w:p w14:paraId="65F5C94A" w14:textId="04E81D04" w:rsidR="00BC788D" w:rsidRPr="00B65832" w:rsidRDefault="00B716CA" w:rsidP="00330361">
      <w:pPr>
        <w:pStyle w:val="ListParagraph"/>
        <w:numPr>
          <w:ilvl w:val="0"/>
          <w:numId w:val="9"/>
        </w:numPr>
        <w:spacing w:before="120" w:after="120"/>
        <w:ind w:left="782" w:hanging="357"/>
        <w:contextualSpacing w:val="0"/>
        <w:jc w:val="both"/>
        <w:rPr>
          <w:rFonts w:ascii="Times New Roman" w:hAnsi="Times New Roman" w:cs="Times New Roman"/>
        </w:rPr>
      </w:pPr>
      <w:r w:rsidRPr="00B65832">
        <w:rPr>
          <w:rFonts w:ascii="Times New Roman" w:hAnsi="Times New Roman" w:cs="Times New Roman"/>
          <w:b/>
          <w:bCs/>
        </w:rPr>
        <w:t xml:space="preserve">Atbalstīt </w:t>
      </w:r>
      <w:r w:rsidRPr="00B65832">
        <w:rPr>
          <w:rFonts w:ascii="Times New Roman" w:hAnsi="Times New Roman" w:cs="Times New Roman"/>
        </w:rPr>
        <w:t xml:space="preserve">priekšlikumu </w:t>
      </w:r>
      <w:r w:rsidR="004F0E0B" w:rsidRPr="00B65832">
        <w:rPr>
          <w:rFonts w:ascii="Times New Roman" w:hAnsi="Times New Roman" w:cs="Times New Roman"/>
        </w:rPr>
        <w:t xml:space="preserve">pēc </w:t>
      </w:r>
      <w:proofErr w:type="spellStart"/>
      <w:r w:rsidR="004F0E0B" w:rsidRPr="00B65832">
        <w:rPr>
          <w:rFonts w:ascii="Times New Roman" w:hAnsi="Times New Roman" w:cs="Times New Roman"/>
        </w:rPr>
        <w:t>Krastupes</w:t>
      </w:r>
      <w:proofErr w:type="spellEnd"/>
      <w:r w:rsidR="004F0E0B" w:rsidRPr="00B65832">
        <w:rPr>
          <w:rFonts w:ascii="Times New Roman" w:hAnsi="Times New Roman" w:cs="Times New Roman"/>
        </w:rPr>
        <w:t xml:space="preserve"> ielas pārbūves prioritāri ir Podnieku un Attekas ielu gājēju un </w:t>
      </w:r>
      <w:proofErr w:type="spellStart"/>
      <w:r w:rsidR="004F0E0B" w:rsidRPr="00B65832">
        <w:rPr>
          <w:rFonts w:ascii="Times New Roman" w:hAnsi="Times New Roman" w:cs="Times New Roman"/>
        </w:rPr>
        <w:t>veloinfrastruktūras</w:t>
      </w:r>
      <w:proofErr w:type="spellEnd"/>
      <w:r w:rsidR="004F0E0B" w:rsidRPr="00B65832">
        <w:rPr>
          <w:rFonts w:ascii="Times New Roman" w:hAnsi="Times New Roman" w:cs="Times New Roman"/>
        </w:rPr>
        <w:t xml:space="preserve"> īstenošana.</w:t>
      </w:r>
    </w:p>
    <w:p w14:paraId="21380516" w14:textId="53ACE865"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lastRenderedPageBreak/>
        <w:t xml:space="preserve">22. Par grozījumiem pašvaldības aģentūras </w:t>
      </w:r>
      <w:r w:rsidR="00BC4D27" w:rsidRPr="00B65832">
        <w:rPr>
          <w:rFonts w:ascii="Times New Roman" w:hAnsi="Times New Roman" w:cs="Times New Roman"/>
          <w:b/>
        </w:rPr>
        <w:t>“</w:t>
      </w:r>
      <w:r w:rsidRPr="00B65832">
        <w:rPr>
          <w:rFonts w:ascii="Times New Roman" w:hAnsi="Times New Roman" w:cs="Times New Roman"/>
          <w:b/>
        </w:rPr>
        <w:t>Carnikavas komunālserviss</w:t>
      </w:r>
      <w:r w:rsidR="00BC4D27" w:rsidRPr="00B65832">
        <w:rPr>
          <w:rFonts w:ascii="Times New Roman" w:hAnsi="Times New Roman" w:cs="Times New Roman"/>
          <w:b/>
        </w:rPr>
        <w:t>”</w:t>
      </w:r>
      <w:r w:rsidRPr="00B65832">
        <w:rPr>
          <w:rFonts w:ascii="Times New Roman" w:hAnsi="Times New Roman" w:cs="Times New Roman"/>
          <w:b/>
        </w:rPr>
        <w:t xml:space="preserve"> 2026.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C" w14:textId="77777777" w:rsidTr="00F65FDC">
        <w:tc>
          <w:tcPr>
            <w:tcW w:w="9288" w:type="dxa"/>
            <w:tcBorders>
              <w:top w:val="single" w:sz="4" w:space="0" w:color="auto"/>
              <w:left w:val="nil"/>
              <w:bottom w:val="nil"/>
              <w:right w:val="nil"/>
            </w:tcBorders>
          </w:tcPr>
          <w:p w14:paraId="7D27D15D"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(Lauris Bernāns)</w:t>
            </w:r>
          </w:p>
        </w:tc>
      </w:tr>
    </w:tbl>
    <w:p w14:paraId="7B97DBB6" w14:textId="1E65B935" w:rsidR="00BC788D" w:rsidRPr="00B65832" w:rsidRDefault="00AE5D80" w:rsidP="00330361">
      <w:pPr>
        <w:spacing w:after="120"/>
        <w:jc w:val="both"/>
        <w:rPr>
          <w:rFonts w:ascii="Times New Roman" w:hAnsi="Times New Roman" w:cs="Times New Roman"/>
          <w:szCs w:val="26"/>
        </w:rPr>
      </w:pPr>
      <w:r w:rsidRPr="00B65832">
        <w:rPr>
          <w:rFonts w:ascii="Times New Roman" w:hAnsi="Times New Roman" w:cs="Times New Roman"/>
        </w:rPr>
        <w:t xml:space="preserve">Ādažu novada pašvaldības aģentūra </w:t>
      </w:r>
      <w:r w:rsidR="00BC4D27" w:rsidRPr="00B65832">
        <w:rPr>
          <w:rFonts w:ascii="Times New Roman" w:hAnsi="Times New Roman" w:cs="Times New Roman"/>
        </w:rPr>
        <w:t>“</w:t>
      </w:r>
      <w:r w:rsidRPr="00B65832">
        <w:rPr>
          <w:rFonts w:ascii="Times New Roman" w:hAnsi="Times New Roman" w:cs="Times New Roman"/>
        </w:rPr>
        <w:t>Carnikavas komunālserviss</w:t>
      </w:r>
      <w:r w:rsidR="00BC4D27" w:rsidRPr="00B65832">
        <w:rPr>
          <w:rFonts w:ascii="Times New Roman" w:hAnsi="Times New Roman" w:cs="Times New Roman"/>
        </w:rPr>
        <w:t>”</w:t>
      </w:r>
      <w:r w:rsidRPr="00B65832">
        <w:rPr>
          <w:rFonts w:ascii="Times New Roman" w:hAnsi="Times New Roman" w:cs="Times New Roman"/>
        </w:rPr>
        <w:t xml:space="preserve"> (turpmāk – Aģentūra) veic tai noteikto uzdevumu izpildi pašvaldības ielu un ceļu uzturēšanā, administratīvās teritorijas labiekārtošanā, sanitārās tīrības nodrošināšanā, meliorācijas sistēmas uzturēšanā, kā arī kapsētu izveidošanā un uzturēšanā.</w:t>
      </w:r>
    </w:p>
    <w:p w14:paraId="0BD4C9EF" w14:textId="77777777"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Aģentūras ieskatā ir samērīgi un lietderīgi veikt vairākus grozījumus tās 2026. gada budžetā:</w:t>
      </w:r>
    </w:p>
    <w:p w14:paraId="7D539031" w14:textId="6BF091C3" w:rsidR="00234BCA" w:rsidRPr="00B65832" w:rsidRDefault="00400D8F" w:rsidP="00330361">
      <w:pPr>
        <w:spacing w:after="120"/>
        <w:jc w:val="both"/>
        <w:rPr>
          <w:rFonts w:ascii="Times New Roman" w:hAnsi="Times New Roman" w:cs="Times New Roman"/>
        </w:rPr>
      </w:pPr>
      <w:r w:rsidRPr="00B65832">
        <w:rPr>
          <w:rFonts w:ascii="Times New Roman" w:hAnsi="Times New Roman" w:cs="Times New Roman"/>
        </w:rPr>
        <w:t xml:space="preserve">1. </w:t>
      </w:r>
      <w:r w:rsidR="00AE5D80" w:rsidRPr="00B65832">
        <w:rPr>
          <w:rFonts w:ascii="Times New Roman" w:hAnsi="Times New Roman" w:cs="Times New Roman"/>
        </w:rPr>
        <w:t xml:space="preserve">Šā gada maijā </w:t>
      </w:r>
      <w:proofErr w:type="spellStart"/>
      <w:r w:rsidR="00AE5D80" w:rsidRPr="00B65832">
        <w:rPr>
          <w:rFonts w:ascii="Times New Roman" w:hAnsi="Times New Roman" w:cs="Times New Roman"/>
        </w:rPr>
        <w:t>Eimuru</w:t>
      </w:r>
      <w:proofErr w:type="spellEnd"/>
      <w:r w:rsidR="00AE5D80" w:rsidRPr="00B65832">
        <w:rPr>
          <w:rFonts w:ascii="Times New Roman" w:hAnsi="Times New Roman" w:cs="Times New Roman"/>
        </w:rPr>
        <w:t xml:space="preserve">-Mangaļu poldera stacijas </w:t>
      </w:r>
      <w:r w:rsidR="00BC4D27" w:rsidRPr="00B65832">
        <w:rPr>
          <w:rFonts w:ascii="Times New Roman" w:hAnsi="Times New Roman" w:cs="Times New Roman"/>
        </w:rPr>
        <w:t>“</w:t>
      </w:r>
      <w:proofErr w:type="spellStart"/>
      <w:r w:rsidR="00AE5D80" w:rsidRPr="00B65832">
        <w:rPr>
          <w:rFonts w:ascii="Times New Roman" w:hAnsi="Times New Roman" w:cs="Times New Roman"/>
        </w:rPr>
        <w:t>Eimuri</w:t>
      </w:r>
      <w:proofErr w:type="spellEnd"/>
      <w:r w:rsidR="00BC4D27" w:rsidRPr="00B65832">
        <w:rPr>
          <w:rFonts w:ascii="Times New Roman" w:hAnsi="Times New Roman" w:cs="Times New Roman"/>
        </w:rPr>
        <w:t>”</w:t>
      </w:r>
      <w:r w:rsidR="00AE5D80" w:rsidRPr="00B65832">
        <w:rPr>
          <w:rFonts w:ascii="Times New Roman" w:hAnsi="Times New Roman" w:cs="Times New Roman"/>
        </w:rPr>
        <w:t xml:space="preserve"> tika konstatēta kļūda automātiskās vadības sistēmā vienam no trim sūkņiem. Aģentūras speciālisti veica sūkņa izolācijas pretestības mērījumus un konstatēja īsslēgumu starp elektromotora tinumiem un korpusu, un atzina, ka sūknis nav ekspluatējams, kā arī, lai saglabātu </w:t>
      </w:r>
      <w:proofErr w:type="spellStart"/>
      <w:r w:rsidR="00AE5D80" w:rsidRPr="00B65832">
        <w:rPr>
          <w:rFonts w:ascii="Times New Roman" w:hAnsi="Times New Roman" w:cs="Times New Roman"/>
        </w:rPr>
        <w:t>Eimuru</w:t>
      </w:r>
      <w:proofErr w:type="spellEnd"/>
      <w:r w:rsidR="00AE5D80" w:rsidRPr="00B65832">
        <w:rPr>
          <w:rFonts w:ascii="Times New Roman" w:hAnsi="Times New Roman" w:cs="Times New Roman"/>
        </w:rPr>
        <w:t xml:space="preserve"> sūkņu stacijas darbspēju, ir nepieciešams veikt sūkņa remontu. </w:t>
      </w:r>
    </w:p>
    <w:p w14:paraId="09CF94C0" w14:textId="14EE195E"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Aģentūra ierosina veikt tās 2025. gada budžeta tāmes grozījumus sadaļā </w:t>
      </w:r>
      <w:r w:rsidR="00BC4D27" w:rsidRPr="00B65832">
        <w:rPr>
          <w:rFonts w:ascii="Times New Roman" w:hAnsi="Times New Roman" w:cs="Times New Roman"/>
        </w:rPr>
        <w:t>“</w:t>
      </w:r>
      <w:r w:rsidRPr="00B65832">
        <w:rPr>
          <w:rFonts w:ascii="Times New Roman" w:hAnsi="Times New Roman" w:cs="Times New Roman"/>
        </w:rPr>
        <w:t>Teritoriju un īpašumu apsaimniekošana 06.200.302</w:t>
      </w:r>
      <w:r w:rsidR="00BC4D27" w:rsidRPr="00B65832">
        <w:rPr>
          <w:rFonts w:ascii="Times New Roman" w:hAnsi="Times New Roman" w:cs="Times New Roman"/>
        </w:rPr>
        <w:t>”</w:t>
      </w:r>
      <w:r w:rsidRPr="00B65832">
        <w:rPr>
          <w:rFonts w:ascii="Times New Roman" w:hAnsi="Times New Roman" w:cs="Times New Roman"/>
        </w:rPr>
        <w:t xml:space="preserve">, pārceļot 2 500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no EKK 2243 (caurteku un drenāžu skalošanai asignētie līdzekļi), 2 062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no EKK 2244 (polderu aizsargdambja bojājumu novēršanai asignētie līdzekļi) un 2 698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no EKK 2244, kopā 7 260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uz EKK 2243 (</w:t>
      </w:r>
      <w:proofErr w:type="spellStart"/>
      <w:r w:rsidRPr="00B65832">
        <w:rPr>
          <w:rFonts w:ascii="Times New Roman" w:hAnsi="Times New Roman" w:cs="Times New Roman"/>
        </w:rPr>
        <w:t>Eimuru</w:t>
      </w:r>
      <w:proofErr w:type="spellEnd"/>
      <w:r w:rsidRPr="00B65832">
        <w:rPr>
          <w:rFonts w:ascii="Times New Roman" w:hAnsi="Times New Roman" w:cs="Times New Roman"/>
        </w:rPr>
        <w:t xml:space="preserve">-Mangaļu poldera stacijas </w:t>
      </w:r>
      <w:r w:rsidR="00BC4D27" w:rsidRPr="00B65832">
        <w:rPr>
          <w:rFonts w:ascii="Times New Roman" w:hAnsi="Times New Roman" w:cs="Times New Roman"/>
        </w:rPr>
        <w:t>“</w:t>
      </w:r>
      <w:proofErr w:type="spellStart"/>
      <w:r w:rsidRPr="00B65832">
        <w:rPr>
          <w:rFonts w:ascii="Times New Roman" w:hAnsi="Times New Roman" w:cs="Times New Roman"/>
        </w:rPr>
        <w:t>Eimuri</w:t>
      </w:r>
      <w:proofErr w:type="spellEnd"/>
      <w:r w:rsidR="00BC4D27" w:rsidRPr="00B65832">
        <w:rPr>
          <w:rFonts w:ascii="Times New Roman" w:hAnsi="Times New Roman" w:cs="Times New Roman"/>
        </w:rPr>
        <w:t>”</w:t>
      </w:r>
      <w:r w:rsidRPr="00B65832">
        <w:rPr>
          <w:rFonts w:ascii="Times New Roman" w:hAnsi="Times New Roman" w:cs="Times New Roman"/>
        </w:rPr>
        <w:t xml:space="preserve"> sūkņa iekārtas remonts).</w:t>
      </w:r>
    </w:p>
    <w:p w14:paraId="7B8A416B" w14:textId="4DC5DEA8"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2.</w:t>
      </w:r>
      <w:r w:rsidR="00400D8F" w:rsidRPr="00B65832">
        <w:rPr>
          <w:rFonts w:ascii="Times New Roman" w:hAnsi="Times New Roman" w:cs="Times New Roman"/>
        </w:rPr>
        <w:t xml:space="preserve"> </w:t>
      </w:r>
      <w:r w:rsidRPr="00B65832">
        <w:rPr>
          <w:rFonts w:ascii="Times New Roman" w:hAnsi="Times New Roman" w:cs="Times New Roman"/>
        </w:rPr>
        <w:t xml:space="preserve">Ērgļu ielas (Carnikavā) asfalta seguma atjaunošanai nepieciešami 94 490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Ērgļu ielas 450 m garā posmā asfaltbetona segums ir sasniedzis savu kalpošanas laika beigu stadiju, un notiek tā strauja degradēšanās - izveidojušās plašas deformācijas, plaisu tīkls un lokāli bīstami </w:t>
      </w:r>
      <w:proofErr w:type="spellStart"/>
      <w:r w:rsidRPr="00B65832">
        <w:rPr>
          <w:rFonts w:ascii="Times New Roman" w:hAnsi="Times New Roman" w:cs="Times New Roman"/>
        </w:rPr>
        <w:t>iesēdumi</w:t>
      </w:r>
      <w:proofErr w:type="spellEnd"/>
      <w:r w:rsidRPr="00B65832">
        <w:rPr>
          <w:rFonts w:ascii="Times New Roman" w:hAnsi="Times New Roman" w:cs="Times New Roman"/>
        </w:rPr>
        <w:t>, kas negatīvi ietekmē satiksmes drošību un braukšanas komfortu.</w:t>
      </w:r>
    </w:p>
    <w:p w14:paraId="01FCA481" w14:textId="77777777"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Esošajā tehniskajā stāvoklī regulāra ikdienas uzturēšana un lokāli remontdarbi vairs nenodrošina ielas seguma ilgtspējīgu rezultātu. Ņemot vērā seguma nolietojuma pakāpi ekonomiski izdevīgāk ir veikt asfaltbetona seguma atjaunošanu, neturpinot lokālus uzturēšanas darbus, kas faktiski nenovērš pamatproblēmas.</w:t>
      </w:r>
    </w:p>
    <w:p w14:paraId="543F9B70" w14:textId="77777777"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Saskaņā ar Ādažu novada ceļu uzturēšanas programmu attiecīgā ceļa posma tehniskais stāvoklis ir novērtēts, kā ļoti slikts (2). Šāda stāvokļa asfaltbetona segumu nav iespējams uzturēt tā, lai ilgtermiņā nodrošinātu drošu un ērtu pārvietošanos satiksmes dalībniekiem. Ir nepieciešams veikt asfaltbetona seguma atjaunošanas darbus, lai atjaunotu ceļa konstrukcijas funkcionālās īpašības un nodrošinātu normatīvajām prasībām atbilstošu seguma kvalitāti pie satiksmes intensitātes 1756 aut/</w:t>
      </w:r>
      <w:proofErr w:type="spellStart"/>
      <w:r w:rsidRPr="00B65832">
        <w:rPr>
          <w:rFonts w:ascii="Times New Roman" w:hAnsi="Times New Roman" w:cs="Times New Roman"/>
        </w:rPr>
        <w:t>dnn</w:t>
      </w:r>
      <w:proofErr w:type="spellEnd"/>
      <w:r w:rsidRPr="00B65832">
        <w:rPr>
          <w:rFonts w:ascii="Times New Roman" w:hAnsi="Times New Roman" w:cs="Times New Roman"/>
        </w:rPr>
        <w:t>.</w:t>
      </w:r>
    </w:p>
    <w:p w14:paraId="273B08D5" w14:textId="64A7F2BC"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Aģentūra ierosina veikt tās 2026. gada budžeta tāmes grozījumus, pārceļot 94 490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EKK 5240 (Pirmās ielas pārbūvei asignētie līdzekļi) uz izdevumu pozīciju (Ērgļu ielas asfalta seguma atjaunošana).</w:t>
      </w:r>
    </w:p>
    <w:p w14:paraId="1ECEA880" w14:textId="402369ED"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3.</w:t>
      </w:r>
      <w:r w:rsidR="00400D8F" w:rsidRPr="00B65832">
        <w:rPr>
          <w:rFonts w:ascii="Times New Roman" w:hAnsi="Times New Roman" w:cs="Times New Roman"/>
        </w:rPr>
        <w:t xml:space="preserve"> </w:t>
      </w:r>
      <w:r w:rsidRPr="00B65832">
        <w:rPr>
          <w:rFonts w:ascii="Times New Roman" w:hAnsi="Times New Roman" w:cs="Times New Roman"/>
        </w:rPr>
        <w:t xml:space="preserve">Lai nodrošinātu kvalitatīvu Ādažu novada infrastruktūras uzturēšanu un jaunu objektu apsaimniekošanu, nepieciešams iegādāties divas tehnikas vienības. Aģentūra atbilstoši apstiprinātajam budžetam plānoja iegādāties traktortehniku esošā traktora BELARUS 952.3, valsts reģistrācijas Nr.T6462LM nomaiņai. Savukārt, traktoram  MASSEY FERGUSON 7616, valsts reģistrācijas Nr.T2661LE, ko izmanto zāles pļāvēja HYMACH darbināšanai, pēc veiktās tehniskās apkopes ir konstatēts </w:t>
      </w:r>
      <w:proofErr w:type="spellStart"/>
      <w:r w:rsidRPr="00B65832">
        <w:rPr>
          <w:rFonts w:ascii="Times New Roman" w:hAnsi="Times New Roman" w:cs="Times New Roman"/>
        </w:rPr>
        <w:t>jūgvārpstas</w:t>
      </w:r>
      <w:proofErr w:type="spellEnd"/>
      <w:r w:rsidRPr="00B65832">
        <w:rPr>
          <w:rFonts w:ascii="Times New Roman" w:hAnsi="Times New Roman" w:cs="Times New Roman"/>
        </w:rPr>
        <w:t xml:space="preserve"> nolietojums, un tās turpmāka ekspluatācija nav pieļaujama. </w:t>
      </w:r>
      <w:proofErr w:type="spellStart"/>
      <w:r w:rsidRPr="00B65832">
        <w:rPr>
          <w:rFonts w:ascii="Times New Roman" w:hAnsi="Times New Roman" w:cs="Times New Roman"/>
        </w:rPr>
        <w:t>Jūgvārpstas</w:t>
      </w:r>
      <w:proofErr w:type="spellEnd"/>
      <w:r w:rsidRPr="00B65832">
        <w:rPr>
          <w:rFonts w:ascii="Times New Roman" w:hAnsi="Times New Roman" w:cs="Times New Roman"/>
        </w:rPr>
        <w:t xml:space="preserve"> provizoriskās remonta izmaksas ir 30 000 EUR. Esošā traktortehnika ir tehniski nolietojusies (virs 10 000 </w:t>
      </w:r>
      <w:proofErr w:type="spellStart"/>
      <w:r w:rsidRPr="00B65832">
        <w:rPr>
          <w:rFonts w:ascii="Times New Roman" w:hAnsi="Times New Roman" w:cs="Times New Roman"/>
        </w:rPr>
        <w:t>motorstundām</w:t>
      </w:r>
      <w:proofErr w:type="spellEnd"/>
      <w:r w:rsidRPr="00B65832">
        <w:rPr>
          <w:rFonts w:ascii="Times New Roman" w:hAnsi="Times New Roman" w:cs="Times New Roman"/>
        </w:rPr>
        <w:t xml:space="preserve">), un jauda nav pietiekama, lai atbilstoši un droši ekspluatētu esošo 10 m </w:t>
      </w:r>
      <w:proofErr w:type="spellStart"/>
      <w:r w:rsidRPr="00B65832">
        <w:rPr>
          <w:rFonts w:ascii="Times New Roman" w:hAnsi="Times New Roman" w:cs="Times New Roman"/>
        </w:rPr>
        <w:t>izlīces</w:t>
      </w:r>
      <w:proofErr w:type="spellEnd"/>
      <w:r w:rsidRPr="00B65832">
        <w:rPr>
          <w:rFonts w:ascii="Times New Roman" w:hAnsi="Times New Roman" w:cs="Times New Roman"/>
        </w:rPr>
        <w:t xml:space="preserve"> pļaušanas roku uz dambju un grāvju nogāzēm.</w:t>
      </w:r>
    </w:p>
    <w:p w14:paraId="7922F729" w14:textId="77777777"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Lai veiktu darbus uz dambju un grāvju nogāzēm, novērstu tehnikas sasvēršanās riskus un nodrošinātu darba aizsardzības prasības, ir nepieciešama smagāka un stabilāka tehnika ar </w:t>
      </w:r>
      <w:r w:rsidRPr="00B65832">
        <w:rPr>
          <w:rFonts w:ascii="Times New Roman" w:hAnsi="Times New Roman" w:cs="Times New Roman"/>
        </w:rPr>
        <w:lastRenderedPageBreak/>
        <w:t>pašmasu virs 9 tonnām. Saimniecisku apsvērumu dēļ jauno traktortehniku plānots komplektēt arī ar ziemas aprīkojumu (sniega lāpstu un sāls/smilšu kaisītāju).</w:t>
      </w:r>
    </w:p>
    <w:p w14:paraId="4D70D6BB" w14:textId="77777777"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Esošo traktoru MASSEY FERGUSON 7616 valsts reģistrācijas Nr.T2661LE izmantos BELARUS 952.3 valsts reģistrācijas Nr.T6462LM traktora vietā.</w:t>
      </w:r>
    </w:p>
    <w:p w14:paraId="7CEAA111" w14:textId="77777777"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Saistībā ar jauna, 12 km gara veloceliņa izbūvi, Aģentūrai ir jānodrošina regulāra un kvalitatīva šīs infrastruktūras apsaimniekošana visos gadalaikos. Esošā smagā traktortehnika tās izmēru un svara dēļ nav piemērota šiem darbiem un var bojāt veloceliņa segumu. Tādēļ ir plānots iegādāties specializētu, kompaktu un </w:t>
      </w:r>
      <w:proofErr w:type="spellStart"/>
      <w:r w:rsidRPr="00B65832">
        <w:rPr>
          <w:rFonts w:ascii="Times New Roman" w:hAnsi="Times New Roman" w:cs="Times New Roman"/>
        </w:rPr>
        <w:t>multifunkcionālu</w:t>
      </w:r>
      <w:proofErr w:type="spellEnd"/>
      <w:r w:rsidRPr="00B65832">
        <w:rPr>
          <w:rFonts w:ascii="Times New Roman" w:hAnsi="Times New Roman" w:cs="Times New Roman"/>
        </w:rPr>
        <w:t xml:space="preserve"> komunālo tehniku, kas tiks maksimāli noslogota visu gadu. Tehnika ir aprīkota ar pilnu sezonālo darbu komplektu: sniega lāpstu un kaisītāju ziemas periodam, zāles pļāvēju vasaras periodam, kā arī ielas slaukāmajām birstēm un ūdens tvertni, ko papildus varēs efektīvi izmantot novada puķu stādījumu un zaļo zonu laistīšanai.</w:t>
      </w:r>
    </w:p>
    <w:p w14:paraId="503200E9" w14:textId="7E3F3F3C"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Kopējā plānotā iepirkuma summa abu tehnikas vienību iegādei ir 498 000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(lielais traktors – 324 000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komunālā tehnika – 174 000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ieskaitot pievienotās vērtības nodokli (PVN).</w:t>
      </w:r>
    </w:p>
    <w:p w14:paraId="2959CEAD" w14:textId="3432FFEB"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Šā gada budžetā sākotnējo maksājumu segšanai kopumā nepieciešami 87 000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Ņemot vērā, ka Aģentūras kārtējā gada budžeta tāmē šim mērķim ir asignēti 31 400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nepieciešams veikt budžeta grozījumus, pārceļot 55 600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no EKK 5240  (Ziedu ielas pārbūvei asignētie līdzekļi) uz EKK 2262 izdevumu pozīciju (Jauns traktors, operatīvais līzings (pirmā iemaksa 15 % + viena mēneša maksājums) un izdevumu pozīciju (</w:t>
      </w:r>
      <w:proofErr w:type="spellStart"/>
      <w:r w:rsidRPr="00B65832">
        <w:rPr>
          <w:rFonts w:ascii="Times New Roman" w:hAnsi="Times New Roman" w:cs="Times New Roman"/>
        </w:rPr>
        <w:t>Multifunkcionālā</w:t>
      </w:r>
      <w:proofErr w:type="spellEnd"/>
      <w:r w:rsidRPr="00B65832">
        <w:rPr>
          <w:rFonts w:ascii="Times New Roman" w:hAnsi="Times New Roman" w:cs="Times New Roman"/>
        </w:rPr>
        <w:t xml:space="preserve"> komunālā tehnika veloceliņa (12 km) uzturēšanai, operatīvais līzings, pirmā iemaksa 20 %).</w:t>
      </w:r>
    </w:p>
    <w:p w14:paraId="755A8921" w14:textId="17A6B09A"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4.</w:t>
      </w:r>
      <w:r w:rsidR="00400D8F" w:rsidRPr="00B65832">
        <w:rPr>
          <w:rFonts w:ascii="Times New Roman" w:hAnsi="Times New Roman" w:cs="Times New Roman"/>
        </w:rPr>
        <w:t xml:space="preserve"> </w:t>
      </w:r>
      <w:r w:rsidRPr="00B65832">
        <w:rPr>
          <w:rFonts w:ascii="Times New Roman" w:hAnsi="Times New Roman" w:cs="Times New Roman"/>
        </w:rPr>
        <w:t xml:space="preserve">Aģentūras 2026. gada budžeta tāmē ir asignēti 13 540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Baltezera kapsētas paplašināšanai (būvprojekta izstrādei), taču iepirkuma procedūras rezultātā par saimnieciski izdevīgāko tika atzīts piedāvājums ar viszemāko cenu 30 492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ieskaitot PVN.</w:t>
      </w:r>
    </w:p>
    <w:p w14:paraId="2D4B9F5D" w14:textId="3AB2992D"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Aģentūra ierosina rast trūkstošo finansējumu, veicot grozījumus tās budžeta tāmes sadaļā </w:t>
      </w:r>
      <w:r w:rsidR="00BC4D27" w:rsidRPr="00B65832">
        <w:rPr>
          <w:rFonts w:ascii="Times New Roman" w:hAnsi="Times New Roman" w:cs="Times New Roman"/>
        </w:rPr>
        <w:t>“</w:t>
      </w:r>
      <w:r w:rsidRPr="00B65832">
        <w:rPr>
          <w:rFonts w:ascii="Times New Roman" w:hAnsi="Times New Roman" w:cs="Times New Roman"/>
        </w:rPr>
        <w:t>Teritoriju un īpašumu apsaimniekošana 06.200.60</w:t>
      </w:r>
      <w:r w:rsidR="00BC4D27" w:rsidRPr="00B65832">
        <w:rPr>
          <w:rFonts w:ascii="Times New Roman" w:hAnsi="Times New Roman" w:cs="Times New Roman"/>
        </w:rPr>
        <w:t>”</w:t>
      </w:r>
      <w:r w:rsidRPr="00B65832">
        <w:rPr>
          <w:rFonts w:ascii="Times New Roman" w:hAnsi="Times New Roman" w:cs="Times New Roman"/>
        </w:rPr>
        <w:t xml:space="preserve">, pārceļot 16 952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no EKK 5240 izdevumu pozīcijas (Carnikavas kapsētas paplašināšana - būvprojekta izstrāde) un EKK 2244 izdevumu pozīciju (Ēkas nojaukšana Pirmā iela 44b (garāžas nojaukšana ielu savienojuma izbūvei starp Pirmo un Attekas ielu) uz EKK 5240 izdevumu pozīciju (Baltezera kapsētas paplašināšana būvprojekta izstrāde).</w:t>
      </w:r>
    </w:p>
    <w:p w14:paraId="492D8DAC" w14:textId="6E59857E"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Ādažu novada pašvaldības 2023. gada 22. marta noteikumu Nr. 9 </w:t>
      </w:r>
      <w:r w:rsidR="00BC4D27" w:rsidRPr="00B65832">
        <w:rPr>
          <w:rFonts w:ascii="Times New Roman" w:hAnsi="Times New Roman" w:cs="Times New Roman"/>
        </w:rPr>
        <w:t>“</w:t>
      </w:r>
      <w:r w:rsidRPr="00B65832">
        <w:rPr>
          <w:rFonts w:ascii="Times New Roman" w:hAnsi="Times New Roman" w:cs="Times New Roman"/>
        </w:rPr>
        <w:t>Pašvaldības budžeta izstrādāšanas un izpildes kārtība</w:t>
      </w:r>
      <w:r w:rsidR="00BC4D27" w:rsidRPr="00B65832">
        <w:rPr>
          <w:rFonts w:ascii="Times New Roman" w:hAnsi="Times New Roman" w:cs="Times New Roman"/>
        </w:rPr>
        <w:t>”</w:t>
      </w:r>
      <w:r w:rsidRPr="00B65832">
        <w:rPr>
          <w:rFonts w:ascii="Times New Roman" w:hAnsi="Times New Roman" w:cs="Times New Roman"/>
        </w:rPr>
        <w:t xml:space="preserve"> (turpmāk – Noteikumi) 21.3. punkts nosaka, ka ierosinājumu tāmes iekšējiem grozījumiem ar paskaidrojumu par grozījumu iemesliem izpildītāji (iestādes vadītājs) iesniedz Finanšu komitejai gadījumā, ja grozījumi ir vairāk par 5000 </w:t>
      </w:r>
      <w:proofErr w:type="spellStart"/>
      <w:r w:rsidR="007F21E2" w:rsidRPr="00B65832">
        <w:rPr>
          <w:rFonts w:ascii="Times New Roman" w:hAnsi="Times New Roman" w:cs="Times New Roman"/>
          <w:i/>
        </w:rPr>
        <w:t>euro</w:t>
      </w:r>
      <w:proofErr w:type="spellEnd"/>
      <w:r w:rsidRPr="00B65832">
        <w:rPr>
          <w:rFonts w:ascii="Times New Roman" w:hAnsi="Times New Roman" w:cs="Times New Roman"/>
        </w:rPr>
        <w:t xml:space="preserve"> vienā reizē, sagatavojot par to </w:t>
      </w:r>
      <w:proofErr w:type="spellStart"/>
      <w:r w:rsidRPr="00B65832">
        <w:rPr>
          <w:rFonts w:ascii="Times New Roman" w:hAnsi="Times New Roman" w:cs="Times New Roman"/>
        </w:rPr>
        <w:t>protokollēmumu</w:t>
      </w:r>
      <w:proofErr w:type="spellEnd"/>
      <w:r w:rsidRPr="00B65832">
        <w:rPr>
          <w:rFonts w:ascii="Times New Roman" w:hAnsi="Times New Roman" w:cs="Times New Roman"/>
        </w:rPr>
        <w:t xml:space="preserve">. Aģentūra ir sagatavojusi iesniegumu budžeta grozījumu veikšanai ar paskaidrojumu par grozījumu iemeslu (pielikumā). </w:t>
      </w:r>
    </w:p>
    <w:p w14:paraId="73A0E5FC" w14:textId="06519136" w:rsidR="00234BCA"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Pamatojoties uz Pašvaldību likuma 4. panta pirmās daļas 3. punktu, Ādažu novada pašvaldības 2023. gada 22. marta noteikumu Nr. 9 </w:t>
      </w:r>
      <w:r w:rsidR="00BC4D27" w:rsidRPr="00B65832">
        <w:rPr>
          <w:rFonts w:ascii="Times New Roman" w:hAnsi="Times New Roman" w:cs="Times New Roman"/>
        </w:rPr>
        <w:t>“</w:t>
      </w:r>
      <w:r w:rsidRPr="00B65832">
        <w:rPr>
          <w:rFonts w:ascii="Times New Roman" w:hAnsi="Times New Roman" w:cs="Times New Roman"/>
        </w:rPr>
        <w:t>Pašvaldības budžeta izstrādāšanas un izpildes kārtība</w:t>
      </w:r>
      <w:r w:rsidR="00BC4D27" w:rsidRPr="00B65832">
        <w:rPr>
          <w:rFonts w:ascii="Times New Roman" w:hAnsi="Times New Roman" w:cs="Times New Roman"/>
        </w:rPr>
        <w:t>”</w:t>
      </w:r>
      <w:r w:rsidRPr="00B65832">
        <w:rPr>
          <w:rFonts w:ascii="Times New Roman" w:hAnsi="Times New Roman" w:cs="Times New Roman"/>
        </w:rPr>
        <w:t xml:space="preserve"> 21.3. punktu</w:t>
      </w:r>
      <w:r w:rsidR="00127335">
        <w:rPr>
          <w:rFonts w:ascii="Times New Roman" w:hAnsi="Times New Roman" w:cs="Times New Roman"/>
        </w:rPr>
        <w:t>.</w:t>
      </w:r>
    </w:p>
    <w:p w14:paraId="13D0995E" w14:textId="77777777" w:rsidR="00CE3B54" w:rsidRPr="00B65832" w:rsidRDefault="00CE3B54" w:rsidP="00CE3B54">
      <w:pPr>
        <w:spacing w:after="120"/>
        <w:jc w:val="both"/>
        <w:rPr>
          <w:rFonts w:ascii="Times New Roman" w:hAnsi="Times New Roman" w:cs="Times New Roman"/>
        </w:rPr>
      </w:pPr>
      <w:r w:rsidRPr="00B65832">
        <w:rPr>
          <w:rFonts w:ascii="Times New Roman" w:hAnsi="Times New Roman" w:cs="Times New Roman"/>
        </w:rPr>
        <w:t xml:space="preserve">Atklāti balsojot, ar 12 balsīm “Par”, “Pret” – nav, “Atturas” – nav, (Kristīne Lakševica (LRA), Karina Sprūde (SV, AJ) atstāja sēdi), </w:t>
      </w:r>
      <w:r w:rsidRPr="00B65832">
        <w:rPr>
          <w:rFonts w:ascii="Times New Roman" w:hAnsi="Times New Roman" w:cs="Times New Roman"/>
          <w:b/>
        </w:rPr>
        <w:t>KOMITEJA NOLEMJ</w:t>
      </w:r>
      <w:r w:rsidRPr="00B65832">
        <w:rPr>
          <w:rFonts w:ascii="Times New Roman" w:hAnsi="Times New Roman" w:cs="Times New Roman"/>
        </w:rPr>
        <w:t>:</w:t>
      </w:r>
    </w:p>
    <w:p w14:paraId="6A978B38" w14:textId="77777777" w:rsidR="00400D8F" w:rsidRPr="00B65832" w:rsidRDefault="00AE5D80" w:rsidP="00400D8F">
      <w:pPr>
        <w:pStyle w:val="ListParagraph"/>
        <w:numPr>
          <w:ilvl w:val="0"/>
          <w:numId w:val="3"/>
        </w:numPr>
        <w:spacing w:after="120"/>
        <w:ind w:left="357" w:hanging="357"/>
        <w:contextualSpacing w:val="0"/>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budžeta grozījumus Aģentūras 2026. gada budžeta tāmē:</w:t>
      </w:r>
    </w:p>
    <w:p w14:paraId="2F6B5BE2" w14:textId="6072A9F6" w:rsidR="00400D8F" w:rsidRPr="00B65832" w:rsidRDefault="00AE5D80" w:rsidP="00CE3B54">
      <w:pPr>
        <w:pStyle w:val="ListParagraph"/>
        <w:numPr>
          <w:ilvl w:val="1"/>
          <w:numId w:val="3"/>
        </w:numPr>
        <w:spacing w:before="120" w:after="120"/>
        <w:ind w:left="788" w:hanging="431"/>
        <w:contextualSpacing w:val="0"/>
        <w:jc w:val="both"/>
        <w:rPr>
          <w:rFonts w:ascii="Times New Roman" w:hAnsi="Times New Roman" w:cs="Times New Roman"/>
        </w:rPr>
      </w:pPr>
      <w:r w:rsidRPr="00B65832">
        <w:rPr>
          <w:rFonts w:ascii="Times New Roman" w:hAnsi="Times New Roman" w:cs="Times New Roman"/>
        </w:rPr>
        <w:t xml:space="preserve">pārcelt 2 500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no EKK 2243 sadaļā </w:t>
      </w:r>
      <w:r w:rsidR="00BC4D27" w:rsidRPr="00B65832">
        <w:rPr>
          <w:rFonts w:ascii="Times New Roman" w:hAnsi="Times New Roman" w:cs="Times New Roman"/>
        </w:rPr>
        <w:t>“</w:t>
      </w:r>
      <w:r w:rsidRPr="00B65832">
        <w:rPr>
          <w:rFonts w:ascii="Times New Roman" w:hAnsi="Times New Roman" w:cs="Times New Roman"/>
        </w:rPr>
        <w:t>Teritoriju un īpašumu apsaimniekošana 06.200.302</w:t>
      </w:r>
      <w:r w:rsidR="00BC4D27" w:rsidRPr="00B65832">
        <w:rPr>
          <w:rFonts w:ascii="Times New Roman" w:hAnsi="Times New Roman" w:cs="Times New Roman"/>
        </w:rPr>
        <w:t>”</w:t>
      </w:r>
      <w:r w:rsidRPr="00B65832">
        <w:rPr>
          <w:rFonts w:ascii="Times New Roman" w:hAnsi="Times New Roman" w:cs="Times New Roman"/>
        </w:rPr>
        <w:t xml:space="preserve"> (caurteku un drenāžu skalošanai asignētie līdzekļi), 2 062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no EKK 2244 (daļa no polderu aizsargdambja bojājumu novēršanai plānotajiem līdzekļiem) un 2 698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no EKK 2244 (klapes uzstādīšana Ērgļu ielas caurtekā), kopā 7 260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uz </w:t>
      </w:r>
      <w:r w:rsidRPr="00B65832">
        <w:rPr>
          <w:rFonts w:ascii="Times New Roman" w:hAnsi="Times New Roman" w:cs="Times New Roman"/>
        </w:rPr>
        <w:lastRenderedPageBreak/>
        <w:t>EKK 2243 izdevumu sadaļu (</w:t>
      </w:r>
      <w:proofErr w:type="spellStart"/>
      <w:r w:rsidRPr="00B65832">
        <w:rPr>
          <w:rFonts w:ascii="Times New Roman" w:hAnsi="Times New Roman" w:cs="Times New Roman"/>
        </w:rPr>
        <w:t>Eimuru</w:t>
      </w:r>
      <w:proofErr w:type="spellEnd"/>
      <w:r w:rsidRPr="00B65832">
        <w:rPr>
          <w:rFonts w:ascii="Times New Roman" w:hAnsi="Times New Roman" w:cs="Times New Roman"/>
        </w:rPr>
        <w:t xml:space="preserve">-Mangaļu poldera stacijas </w:t>
      </w:r>
      <w:r w:rsidR="00BC4D27" w:rsidRPr="00B65832">
        <w:rPr>
          <w:rFonts w:ascii="Times New Roman" w:hAnsi="Times New Roman" w:cs="Times New Roman"/>
        </w:rPr>
        <w:t>“</w:t>
      </w:r>
      <w:proofErr w:type="spellStart"/>
      <w:r w:rsidRPr="00B65832">
        <w:rPr>
          <w:rFonts w:ascii="Times New Roman" w:hAnsi="Times New Roman" w:cs="Times New Roman"/>
        </w:rPr>
        <w:t>Eimuri</w:t>
      </w:r>
      <w:proofErr w:type="spellEnd"/>
      <w:r w:rsidR="00BC4D27" w:rsidRPr="00B65832">
        <w:rPr>
          <w:rFonts w:ascii="Times New Roman" w:hAnsi="Times New Roman" w:cs="Times New Roman"/>
        </w:rPr>
        <w:t>”</w:t>
      </w:r>
      <w:r w:rsidRPr="00B65832">
        <w:rPr>
          <w:rFonts w:ascii="Times New Roman" w:hAnsi="Times New Roman" w:cs="Times New Roman"/>
        </w:rPr>
        <w:t xml:space="preserve"> sūkņa iekārtas remonts);</w:t>
      </w:r>
    </w:p>
    <w:p w14:paraId="37D07EC1" w14:textId="5994DB53" w:rsidR="00400D8F" w:rsidRPr="00B65832" w:rsidRDefault="00AE5D80" w:rsidP="00CE3B54">
      <w:pPr>
        <w:pStyle w:val="ListParagraph"/>
        <w:numPr>
          <w:ilvl w:val="1"/>
          <w:numId w:val="3"/>
        </w:numPr>
        <w:spacing w:before="120" w:after="120"/>
        <w:ind w:left="788" w:hanging="431"/>
        <w:contextualSpacing w:val="0"/>
        <w:jc w:val="both"/>
        <w:rPr>
          <w:rFonts w:ascii="Times New Roman" w:hAnsi="Times New Roman" w:cs="Times New Roman"/>
        </w:rPr>
      </w:pPr>
      <w:r w:rsidRPr="00B65832">
        <w:rPr>
          <w:rFonts w:ascii="Times New Roman" w:hAnsi="Times New Roman" w:cs="Times New Roman"/>
        </w:rPr>
        <w:t xml:space="preserve">pārcelt 94 490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EKK 5240 ietvaros sadaļā </w:t>
      </w:r>
      <w:r w:rsidR="00BC4D27" w:rsidRPr="00B65832">
        <w:rPr>
          <w:rFonts w:ascii="Times New Roman" w:hAnsi="Times New Roman" w:cs="Times New Roman"/>
        </w:rPr>
        <w:t>“</w:t>
      </w:r>
      <w:r w:rsidRPr="00B65832">
        <w:rPr>
          <w:rFonts w:ascii="Times New Roman" w:hAnsi="Times New Roman" w:cs="Times New Roman"/>
        </w:rPr>
        <w:t>Investīcijas ceļu un ielu uzturēšanā</w:t>
      </w:r>
      <w:r w:rsidR="00BC4D27" w:rsidRPr="00B65832">
        <w:rPr>
          <w:rFonts w:ascii="Times New Roman" w:hAnsi="Times New Roman" w:cs="Times New Roman"/>
        </w:rPr>
        <w:t>”</w:t>
      </w:r>
      <w:r w:rsidRPr="00B65832">
        <w:rPr>
          <w:rFonts w:ascii="Times New Roman" w:hAnsi="Times New Roman" w:cs="Times New Roman"/>
        </w:rPr>
        <w:t xml:space="preserve"> no izdevumu pozīcijas (Pirmās iela pārbūvei asignētie līdzekļi) uz izdevumu pozīciju (Ērgļu ielas asfalta seguma atjaunošana);</w:t>
      </w:r>
    </w:p>
    <w:p w14:paraId="662C1A39" w14:textId="29333CF2" w:rsidR="00400D8F" w:rsidRPr="00B65832" w:rsidRDefault="00AE5D80" w:rsidP="00400D8F">
      <w:pPr>
        <w:pStyle w:val="ListParagraph"/>
        <w:numPr>
          <w:ilvl w:val="1"/>
          <w:numId w:val="3"/>
        </w:numPr>
        <w:spacing w:before="120" w:after="120"/>
        <w:ind w:left="788" w:hanging="431"/>
        <w:contextualSpacing w:val="0"/>
        <w:jc w:val="both"/>
        <w:rPr>
          <w:rFonts w:ascii="Times New Roman" w:hAnsi="Times New Roman" w:cs="Times New Roman"/>
        </w:rPr>
      </w:pPr>
      <w:r w:rsidRPr="00B65832">
        <w:rPr>
          <w:rFonts w:ascii="Times New Roman" w:hAnsi="Times New Roman" w:cs="Times New Roman"/>
        </w:rPr>
        <w:t xml:space="preserve">pārcelt 20 800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no EKK 5240 sadaļā </w:t>
      </w:r>
      <w:r w:rsidR="00BC4D27" w:rsidRPr="00B65832">
        <w:rPr>
          <w:rFonts w:ascii="Times New Roman" w:hAnsi="Times New Roman" w:cs="Times New Roman"/>
        </w:rPr>
        <w:t>“</w:t>
      </w:r>
      <w:r w:rsidRPr="00B65832">
        <w:rPr>
          <w:rFonts w:ascii="Times New Roman" w:hAnsi="Times New Roman" w:cs="Times New Roman"/>
        </w:rPr>
        <w:t>Investīcijas ceļu un ielu uzturēšanā</w:t>
      </w:r>
      <w:r w:rsidR="00BC4D27" w:rsidRPr="00B65832">
        <w:rPr>
          <w:rFonts w:ascii="Times New Roman" w:hAnsi="Times New Roman" w:cs="Times New Roman"/>
        </w:rPr>
        <w:t>”</w:t>
      </w:r>
      <w:r w:rsidRPr="00B65832">
        <w:rPr>
          <w:rFonts w:ascii="Times New Roman" w:hAnsi="Times New Roman" w:cs="Times New Roman"/>
        </w:rPr>
        <w:t xml:space="preserve"> (Ziedu ielas pārbūvei asignētie līdzekļi) uz sadaļu </w:t>
      </w:r>
      <w:r w:rsidR="00BC4D27" w:rsidRPr="00B65832">
        <w:rPr>
          <w:rFonts w:ascii="Times New Roman" w:hAnsi="Times New Roman" w:cs="Times New Roman"/>
        </w:rPr>
        <w:t>“</w:t>
      </w:r>
      <w:r w:rsidRPr="00B65832">
        <w:rPr>
          <w:rFonts w:ascii="Times New Roman" w:hAnsi="Times New Roman" w:cs="Times New Roman"/>
        </w:rPr>
        <w:t>Teritoriju un īpašumu apsaimniekošana 06.100.116</w:t>
      </w:r>
      <w:r w:rsidR="00BC4D27" w:rsidRPr="00B65832">
        <w:rPr>
          <w:rFonts w:ascii="Times New Roman" w:hAnsi="Times New Roman" w:cs="Times New Roman"/>
        </w:rPr>
        <w:t>”</w:t>
      </w:r>
      <w:r w:rsidRPr="00B65832">
        <w:rPr>
          <w:rFonts w:ascii="Times New Roman" w:hAnsi="Times New Roman" w:cs="Times New Roman"/>
        </w:rPr>
        <w:t xml:space="preserve"> EKK 2262 izdevumu pozīciju (Jauns traktors, operatīvais līzings (pirmā iemaksa 15% + viena mēneša maksājums) un 34 800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izdevumu pozīciju (</w:t>
      </w:r>
      <w:proofErr w:type="spellStart"/>
      <w:r w:rsidRPr="00B65832">
        <w:rPr>
          <w:rFonts w:ascii="Times New Roman" w:hAnsi="Times New Roman" w:cs="Times New Roman"/>
        </w:rPr>
        <w:t>Multifunkcionālā</w:t>
      </w:r>
      <w:proofErr w:type="spellEnd"/>
      <w:r w:rsidRPr="00B65832">
        <w:rPr>
          <w:rFonts w:ascii="Times New Roman" w:hAnsi="Times New Roman" w:cs="Times New Roman"/>
        </w:rPr>
        <w:t xml:space="preserve"> komunālā tehnika veloceliņa (12 km) uzturēšanai, operatīvais līzings, pirmā iemaksa 20%), kopā 55 600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w:t>
      </w:r>
    </w:p>
    <w:p w14:paraId="6C23FCC9" w14:textId="0F38BC9C" w:rsidR="00234BCA" w:rsidRPr="00B65832" w:rsidRDefault="00AE5D80" w:rsidP="00400D8F">
      <w:pPr>
        <w:pStyle w:val="ListParagraph"/>
        <w:numPr>
          <w:ilvl w:val="1"/>
          <w:numId w:val="3"/>
        </w:numPr>
        <w:spacing w:before="120" w:after="120"/>
        <w:ind w:left="788" w:hanging="431"/>
        <w:contextualSpacing w:val="0"/>
        <w:jc w:val="both"/>
        <w:rPr>
          <w:rFonts w:ascii="Times New Roman" w:hAnsi="Times New Roman" w:cs="Times New Roman"/>
        </w:rPr>
      </w:pPr>
      <w:r w:rsidRPr="00B65832">
        <w:rPr>
          <w:rFonts w:ascii="Times New Roman" w:hAnsi="Times New Roman" w:cs="Times New Roman"/>
        </w:rPr>
        <w:t xml:space="preserve">pārcelt 15 000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no EKK 5240 sadaļā </w:t>
      </w:r>
      <w:r w:rsidR="00BC4D27" w:rsidRPr="00B65832">
        <w:rPr>
          <w:rFonts w:ascii="Times New Roman" w:hAnsi="Times New Roman" w:cs="Times New Roman"/>
        </w:rPr>
        <w:t>“</w:t>
      </w:r>
      <w:r w:rsidRPr="00B65832">
        <w:rPr>
          <w:rFonts w:ascii="Times New Roman" w:hAnsi="Times New Roman" w:cs="Times New Roman"/>
        </w:rPr>
        <w:t>Teritoriju un īpašumu apsaimniekošana 06.200.60</w:t>
      </w:r>
      <w:r w:rsidR="00BC4D27" w:rsidRPr="00B65832">
        <w:rPr>
          <w:rFonts w:ascii="Times New Roman" w:hAnsi="Times New Roman" w:cs="Times New Roman"/>
        </w:rPr>
        <w:t>”</w:t>
      </w:r>
      <w:r w:rsidRPr="00B65832">
        <w:rPr>
          <w:rFonts w:ascii="Times New Roman" w:hAnsi="Times New Roman" w:cs="Times New Roman"/>
        </w:rPr>
        <w:t xml:space="preserve"> izdevumu pozīcijas (Carnikavas kapsētas paplašināšana - būvprojekta izstrāde) un 1 952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no EKK 2244 sadaļā </w:t>
      </w:r>
      <w:r w:rsidR="00BC4D27" w:rsidRPr="00B65832">
        <w:rPr>
          <w:rFonts w:ascii="Times New Roman" w:hAnsi="Times New Roman" w:cs="Times New Roman"/>
        </w:rPr>
        <w:t>“</w:t>
      </w:r>
      <w:r w:rsidRPr="00B65832">
        <w:rPr>
          <w:rFonts w:ascii="Times New Roman" w:hAnsi="Times New Roman" w:cs="Times New Roman"/>
        </w:rPr>
        <w:t>Teritoriju un īpašumu apsaimniekošana 06.100.29</w:t>
      </w:r>
      <w:r w:rsidR="00BC4D27" w:rsidRPr="00B65832">
        <w:rPr>
          <w:rFonts w:ascii="Times New Roman" w:hAnsi="Times New Roman" w:cs="Times New Roman"/>
        </w:rPr>
        <w:t>”</w:t>
      </w:r>
      <w:r w:rsidRPr="00B65832">
        <w:rPr>
          <w:rFonts w:ascii="Times New Roman" w:hAnsi="Times New Roman" w:cs="Times New Roman"/>
        </w:rPr>
        <w:t xml:space="preserve"> izdevumu pozīcijas (Ēkas nojaukšana Pirmā iela 44b (garāžas nojaukšana ielu savienojuma izbūvei starp Pirmo un Attekas ielu), kopā 16 952 </w:t>
      </w:r>
      <w:proofErr w:type="spellStart"/>
      <w:r w:rsidR="007F21E2" w:rsidRPr="00B65832">
        <w:rPr>
          <w:rFonts w:ascii="Times New Roman" w:hAnsi="Times New Roman" w:cs="Times New Roman"/>
          <w:i/>
          <w:iCs/>
        </w:rPr>
        <w:t>euro</w:t>
      </w:r>
      <w:proofErr w:type="spellEnd"/>
      <w:r w:rsidRPr="00B65832">
        <w:rPr>
          <w:rFonts w:ascii="Times New Roman" w:hAnsi="Times New Roman" w:cs="Times New Roman"/>
        </w:rPr>
        <w:t xml:space="preserve"> uz EKK 5240 sadaļā </w:t>
      </w:r>
      <w:r w:rsidR="00BC4D27" w:rsidRPr="00B65832">
        <w:rPr>
          <w:rFonts w:ascii="Times New Roman" w:hAnsi="Times New Roman" w:cs="Times New Roman"/>
        </w:rPr>
        <w:t>“</w:t>
      </w:r>
      <w:r w:rsidRPr="00B65832">
        <w:rPr>
          <w:rFonts w:ascii="Times New Roman" w:hAnsi="Times New Roman" w:cs="Times New Roman"/>
        </w:rPr>
        <w:t>Teritoriju un īpašumu apsaimniekošana 06.200.59</w:t>
      </w:r>
      <w:r w:rsidR="00BC4D27" w:rsidRPr="00B65832">
        <w:rPr>
          <w:rFonts w:ascii="Times New Roman" w:hAnsi="Times New Roman" w:cs="Times New Roman"/>
        </w:rPr>
        <w:t>”</w:t>
      </w:r>
      <w:r w:rsidRPr="00B65832">
        <w:rPr>
          <w:rFonts w:ascii="Times New Roman" w:hAnsi="Times New Roman" w:cs="Times New Roman"/>
        </w:rPr>
        <w:t xml:space="preserve"> izdevumu pozīciju (Baltezera kapsētas paplašināšana būvprojekta izstrāde).</w:t>
      </w:r>
    </w:p>
    <w:p w14:paraId="3BA59A97" w14:textId="7FB4765D" w:rsidR="00234BCA" w:rsidRPr="00B65832" w:rsidRDefault="00AE5D80" w:rsidP="00400D8F">
      <w:pPr>
        <w:pStyle w:val="ListParagraph"/>
        <w:numPr>
          <w:ilvl w:val="0"/>
          <w:numId w:val="3"/>
        </w:numPr>
        <w:spacing w:before="120" w:after="120"/>
        <w:ind w:left="357" w:hanging="357"/>
        <w:contextualSpacing w:val="0"/>
        <w:jc w:val="both"/>
        <w:rPr>
          <w:rFonts w:ascii="Times New Roman" w:hAnsi="Times New Roman" w:cs="Times New Roman"/>
        </w:rPr>
      </w:pPr>
      <w:r w:rsidRPr="00B65832">
        <w:rPr>
          <w:rFonts w:ascii="Times New Roman" w:hAnsi="Times New Roman" w:cs="Times New Roman"/>
        </w:rPr>
        <w:t>Aģentūras direktoram nodrošināt 1.punktā minēto grozījumu veikšanu Aģentūras 2026. gada budžeta tāmē.</w:t>
      </w:r>
    </w:p>
    <w:p w14:paraId="5B28582A" w14:textId="776742CC" w:rsidR="00234BCA" w:rsidRPr="00B65832" w:rsidRDefault="00AE5D80" w:rsidP="00400D8F">
      <w:pPr>
        <w:pStyle w:val="ListParagraph"/>
        <w:numPr>
          <w:ilvl w:val="0"/>
          <w:numId w:val="3"/>
        </w:numPr>
        <w:spacing w:before="120" w:after="120"/>
        <w:ind w:left="357" w:hanging="357"/>
        <w:contextualSpacing w:val="0"/>
        <w:jc w:val="both"/>
        <w:rPr>
          <w:rFonts w:ascii="Times New Roman" w:hAnsi="Times New Roman" w:cs="Times New Roman"/>
        </w:rPr>
      </w:pPr>
      <w:r w:rsidRPr="00B65832">
        <w:rPr>
          <w:rFonts w:ascii="Times New Roman" w:hAnsi="Times New Roman" w:cs="Times New Roman"/>
        </w:rPr>
        <w:t>Centrālās pārvaldes Finanšu nodaļai veikt 1.punktā noteikto finanšu līdzekļu pārcelšanu pašvaldības 2026. gada budžeta tāmju ietvaros.</w:t>
      </w:r>
    </w:p>
    <w:p w14:paraId="572A26EA" w14:textId="41D315DB" w:rsidR="00BC788D" w:rsidRPr="00B65832" w:rsidRDefault="00AE5D80" w:rsidP="00400D8F">
      <w:pPr>
        <w:pStyle w:val="ListParagraph"/>
        <w:numPr>
          <w:ilvl w:val="0"/>
          <w:numId w:val="3"/>
        </w:numPr>
        <w:spacing w:before="120" w:after="120"/>
        <w:ind w:left="357" w:hanging="357"/>
        <w:contextualSpacing w:val="0"/>
        <w:jc w:val="both"/>
        <w:rPr>
          <w:rFonts w:ascii="Times New Roman" w:hAnsi="Times New Roman" w:cs="Times New Roman"/>
        </w:rPr>
      </w:pPr>
      <w:r w:rsidRPr="00B65832">
        <w:rPr>
          <w:rFonts w:ascii="Times New Roman" w:hAnsi="Times New Roman" w:cs="Times New Roman"/>
        </w:rPr>
        <w:t>Pašvaldības izpilddirektora vietniecei nodrošināt lēmuma izpildes kontroli</w:t>
      </w:r>
      <w:r w:rsidR="00CE3B54" w:rsidRPr="00B65832">
        <w:rPr>
          <w:rFonts w:ascii="Times New Roman" w:hAnsi="Times New Roman" w:cs="Times New Roman"/>
        </w:rPr>
        <w:t>.</w:t>
      </w:r>
    </w:p>
    <w:p w14:paraId="0723B16F" w14:textId="72DCDDFD"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 xml:space="preserve">23. Informatīvs ziņojums par pašvaldības aģentūras </w:t>
      </w:r>
      <w:r w:rsidR="00BC4D27" w:rsidRPr="00B65832">
        <w:rPr>
          <w:rFonts w:ascii="Times New Roman" w:hAnsi="Times New Roman" w:cs="Times New Roman"/>
          <w:b/>
        </w:rPr>
        <w:t>“</w:t>
      </w:r>
      <w:r w:rsidRPr="00B65832">
        <w:rPr>
          <w:rFonts w:ascii="Times New Roman" w:hAnsi="Times New Roman" w:cs="Times New Roman"/>
          <w:b/>
        </w:rPr>
        <w:t>Carnikavas komunālserviss</w:t>
      </w:r>
      <w:r w:rsidR="00BC4D27" w:rsidRPr="00B65832">
        <w:rPr>
          <w:rFonts w:ascii="Times New Roman" w:hAnsi="Times New Roman" w:cs="Times New Roman"/>
          <w:b/>
        </w:rPr>
        <w:t>”</w:t>
      </w:r>
      <w:r w:rsidRPr="00B65832">
        <w:rPr>
          <w:rFonts w:ascii="Times New Roman" w:hAnsi="Times New Roman" w:cs="Times New Roman"/>
          <w:b/>
        </w:rPr>
        <w:t xml:space="preserve"> 2026. gada pirmā pusgada budžeta izpildi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D" w14:textId="77777777" w:rsidTr="00F65FDC">
        <w:tc>
          <w:tcPr>
            <w:tcW w:w="9288" w:type="dxa"/>
            <w:tcBorders>
              <w:top w:val="single" w:sz="4" w:space="0" w:color="auto"/>
              <w:left w:val="nil"/>
              <w:bottom w:val="nil"/>
              <w:right w:val="nil"/>
            </w:tcBorders>
          </w:tcPr>
          <w:p w14:paraId="7F5A9B4E"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(Lauris Bernāns)</w:t>
            </w:r>
          </w:p>
        </w:tc>
      </w:tr>
    </w:tbl>
    <w:p w14:paraId="5204F114" w14:textId="02F88CDA"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 xml:space="preserve">Ziņo par pašvaldības aģentūras </w:t>
      </w:r>
      <w:r w:rsidR="00BC4D27" w:rsidRPr="00B65832">
        <w:rPr>
          <w:rFonts w:ascii="Times New Roman" w:hAnsi="Times New Roman" w:cs="Times New Roman"/>
        </w:rPr>
        <w:t>“</w:t>
      </w:r>
      <w:r w:rsidRPr="00B65832">
        <w:rPr>
          <w:rFonts w:ascii="Times New Roman" w:hAnsi="Times New Roman" w:cs="Times New Roman"/>
        </w:rPr>
        <w:t>Carnikavas komunālserviss</w:t>
      </w:r>
      <w:r w:rsidR="00BC4D27" w:rsidRPr="00B65832">
        <w:rPr>
          <w:rFonts w:ascii="Times New Roman" w:hAnsi="Times New Roman" w:cs="Times New Roman"/>
        </w:rPr>
        <w:t>”</w:t>
      </w:r>
      <w:r w:rsidRPr="00B65832">
        <w:rPr>
          <w:rFonts w:ascii="Times New Roman" w:hAnsi="Times New Roman" w:cs="Times New Roman"/>
        </w:rPr>
        <w:t xml:space="preserve"> 2026. gada pirmā pusgada budžeta izpildi (</w:t>
      </w:r>
      <w:r w:rsidR="0021124D" w:rsidRPr="00B65832">
        <w:rPr>
          <w:rFonts w:ascii="Times New Roman" w:hAnsi="Times New Roman" w:cs="Times New Roman"/>
        </w:rPr>
        <w:t>7</w:t>
      </w:r>
      <w:r w:rsidRPr="00B65832">
        <w:rPr>
          <w:rFonts w:ascii="Times New Roman" w:hAnsi="Times New Roman" w:cs="Times New Roman"/>
        </w:rPr>
        <w:t>. pielikums).</w:t>
      </w:r>
    </w:p>
    <w:p w14:paraId="32EA07EA" w14:textId="325B8B0D" w:rsidR="00023BB4" w:rsidRPr="00B65832" w:rsidRDefault="00023BB4" w:rsidP="00330361">
      <w:pPr>
        <w:spacing w:after="120"/>
        <w:jc w:val="both"/>
        <w:rPr>
          <w:rFonts w:ascii="Times New Roman" w:hAnsi="Times New Roman" w:cs="Times New Roman"/>
        </w:rPr>
      </w:pPr>
      <w:r w:rsidRPr="00B65832">
        <w:rPr>
          <w:rFonts w:ascii="Times New Roman" w:hAnsi="Times New Roman" w:cs="Times New Roman"/>
        </w:rPr>
        <w:t>Ģ. DUBKĒVIČS, J. LEJA, J. VAIVADS debatē par pašvaldības aģentūras “Carnikavas komunālserviss” darbinieku atalgojuma konkurētspēju, iespējām to pakāpeniski paaugstināt, darbinieku piesaistes un noturēšanas izaicinājumiem, kā arī atalgojuma salīdzināšanu ar privātā sektora sezonas darbinieku atalgojumu un aģentūras darbinieku nozīmīgo ieguldījumu pašvaldības funkciju nodrošināšanā un novada uzturēšanā.</w:t>
      </w:r>
    </w:p>
    <w:p w14:paraId="59FA5A42" w14:textId="77777777" w:rsidR="00CE3B54" w:rsidRPr="00B65832" w:rsidRDefault="00CE3B54" w:rsidP="00CE3B54">
      <w:pPr>
        <w:spacing w:after="120"/>
        <w:jc w:val="both"/>
        <w:rPr>
          <w:rFonts w:ascii="Times New Roman" w:hAnsi="Times New Roman" w:cs="Times New Roman"/>
        </w:rPr>
      </w:pPr>
      <w:r w:rsidRPr="00B65832">
        <w:rPr>
          <w:rFonts w:ascii="Times New Roman" w:hAnsi="Times New Roman" w:cs="Times New Roman"/>
        </w:rPr>
        <w:t xml:space="preserve">Atklāti balsojot, ar 12 balsīm “Par”, “Pret” – nav, “Atturas” – nav, (Kristīne Lakševica (LRA), Karina Sprūde (SV, AJ) atstāja sēdi), </w:t>
      </w:r>
      <w:r w:rsidRPr="00B65832">
        <w:rPr>
          <w:rFonts w:ascii="Times New Roman" w:hAnsi="Times New Roman" w:cs="Times New Roman"/>
          <w:b/>
        </w:rPr>
        <w:t>KOMITEJA NOLEMJ</w:t>
      </w:r>
      <w:r w:rsidRPr="00B65832">
        <w:rPr>
          <w:rFonts w:ascii="Times New Roman" w:hAnsi="Times New Roman" w:cs="Times New Roman"/>
        </w:rPr>
        <w:t>:</w:t>
      </w:r>
    </w:p>
    <w:p w14:paraId="46CFB68D" w14:textId="3D8A0708" w:rsidR="00BC788D" w:rsidRPr="00B65832" w:rsidRDefault="00B90E0C" w:rsidP="00B90E0C">
      <w:pPr>
        <w:spacing w:after="120"/>
        <w:ind w:firstLine="720"/>
        <w:jc w:val="both"/>
        <w:rPr>
          <w:rFonts w:ascii="Times New Roman" w:hAnsi="Times New Roman" w:cs="Times New Roman"/>
        </w:rPr>
      </w:pPr>
      <w:r w:rsidRPr="00B65832">
        <w:rPr>
          <w:rFonts w:ascii="Times New Roman" w:hAnsi="Times New Roman" w:cs="Times New Roman"/>
          <w:b/>
          <w:bCs/>
        </w:rPr>
        <w:t>Pieņemt</w:t>
      </w:r>
      <w:r w:rsidRPr="00B65832">
        <w:rPr>
          <w:rFonts w:ascii="Times New Roman" w:hAnsi="Times New Roman" w:cs="Times New Roman"/>
        </w:rPr>
        <w:t xml:space="preserve"> informāciju zināšanai.</w:t>
      </w:r>
    </w:p>
    <w:p w14:paraId="299B1D8F" w14:textId="0B78AEBB" w:rsidR="00BC788D" w:rsidRPr="00B65832" w:rsidRDefault="00CE3B54" w:rsidP="00330361">
      <w:pPr>
        <w:spacing w:after="120"/>
        <w:jc w:val="both"/>
        <w:rPr>
          <w:rFonts w:ascii="Times New Roman" w:hAnsi="Times New Roman" w:cs="Times New Roman"/>
          <w:i/>
          <w:iCs/>
        </w:rPr>
      </w:pPr>
      <w:r w:rsidRPr="00B65832">
        <w:rPr>
          <w:rFonts w:ascii="Times New Roman" w:hAnsi="Times New Roman" w:cs="Times New Roman"/>
          <w:i/>
          <w:iCs/>
        </w:rPr>
        <w:t>Plkst. 14.</w:t>
      </w:r>
      <w:r w:rsidR="0009307F" w:rsidRPr="00B65832">
        <w:rPr>
          <w:rFonts w:ascii="Times New Roman" w:hAnsi="Times New Roman" w:cs="Times New Roman"/>
          <w:i/>
          <w:iCs/>
        </w:rPr>
        <w:t>18</w:t>
      </w:r>
      <w:r w:rsidRPr="00B65832">
        <w:rPr>
          <w:rFonts w:ascii="Times New Roman" w:hAnsi="Times New Roman" w:cs="Times New Roman"/>
          <w:i/>
          <w:iCs/>
        </w:rPr>
        <w:t xml:space="preserve"> A. DENIŅA atstāja sēdi.</w:t>
      </w:r>
    </w:p>
    <w:p w14:paraId="3EC9C4BA" w14:textId="77777777" w:rsidR="00BC788D" w:rsidRPr="00B65832" w:rsidRDefault="00AE5D80" w:rsidP="00BC788D">
      <w:pPr>
        <w:jc w:val="center"/>
        <w:rPr>
          <w:rFonts w:ascii="Times New Roman" w:hAnsi="Times New Roman" w:cs="Times New Roman"/>
          <w:b/>
        </w:rPr>
      </w:pPr>
      <w:r w:rsidRPr="00B65832">
        <w:rPr>
          <w:rFonts w:ascii="Times New Roman" w:hAnsi="Times New Roman" w:cs="Times New Roman"/>
          <w:b/>
        </w:rPr>
        <w:t>24. Informatīvs ziņojums par Pašvaldības budžeta izpildi par 2026. gada 6 mēnešiem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E" w14:textId="77777777" w:rsidTr="00F65FDC">
        <w:tc>
          <w:tcPr>
            <w:tcW w:w="9288" w:type="dxa"/>
            <w:tcBorders>
              <w:top w:val="single" w:sz="4" w:space="0" w:color="auto"/>
              <w:left w:val="nil"/>
              <w:bottom w:val="nil"/>
              <w:right w:val="nil"/>
            </w:tcBorders>
          </w:tcPr>
          <w:p w14:paraId="5D8CDBE0"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(Sarmīte Mūze)</w:t>
            </w:r>
          </w:p>
        </w:tc>
      </w:tr>
    </w:tbl>
    <w:p w14:paraId="7FDC0513" w14:textId="458A0C58" w:rsidR="00BC788D" w:rsidRPr="00B65832" w:rsidRDefault="00AE5D80" w:rsidP="00330361">
      <w:pPr>
        <w:spacing w:after="120"/>
        <w:jc w:val="both"/>
        <w:rPr>
          <w:rFonts w:ascii="Times New Roman" w:hAnsi="Times New Roman" w:cs="Times New Roman"/>
        </w:rPr>
      </w:pPr>
      <w:r w:rsidRPr="00B65832">
        <w:rPr>
          <w:rFonts w:ascii="Times New Roman" w:hAnsi="Times New Roman" w:cs="Times New Roman"/>
        </w:rPr>
        <w:t>Informatīvs ziņojums par Pašvaldības budžeta izpildi par 2026. gada 6 mēnešiem (</w:t>
      </w:r>
      <w:r w:rsidR="0021124D" w:rsidRPr="00B65832">
        <w:rPr>
          <w:rFonts w:ascii="Times New Roman" w:hAnsi="Times New Roman" w:cs="Times New Roman"/>
        </w:rPr>
        <w:t>8</w:t>
      </w:r>
      <w:r w:rsidRPr="00B65832">
        <w:rPr>
          <w:rFonts w:ascii="Times New Roman" w:hAnsi="Times New Roman" w:cs="Times New Roman"/>
        </w:rPr>
        <w:t>. pielikums).</w:t>
      </w:r>
    </w:p>
    <w:p w14:paraId="1B8B5D8A" w14:textId="4F4738CC" w:rsidR="00320202" w:rsidRPr="00B65832" w:rsidRDefault="00320202" w:rsidP="00320202">
      <w:pPr>
        <w:spacing w:after="120"/>
        <w:jc w:val="both"/>
        <w:rPr>
          <w:rFonts w:ascii="Times New Roman" w:hAnsi="Times New Roman" w:cs="Times New Roman"/>
          <w:szCs w:val="26"/>
        </w:rPr>
      </w:pPr>
      <w:r w:rsidRPr="00B65832">
        <w:rPr>
          <w:rFonts w:ascii="Times New Roman" w:hAnsi="Times New Roman" w:cs="Times New Roman"/>
          <w:szCs w:val="26"/>
        </w:rPr>
        <w:t xml:space="preserve">J. LEJA rosina izvērtēt pašvaldības pieeju administratīvo sodu piemērošanai. </w:t>
      </w:r>
      <w:r w:rsidR="00D60EF0" w:rsidRPr="00B65832">
        <w:rPr>
          <w:rFonts w:ascii="Times New Roman" w:hAnsi="Times New Roman" w:cs="Times New Roman"/>
          <w:szCs w:val="26"/>
        </w:rPr>
        <w:t xml:space="preserve">Norāda </w:t>
      </w:r>
      <w:r w:rsidRPr="00B65832">
        <w:rPr>
          <w:rFonts w:ascii="Times New Roman" w:hAnsi="Times New Roman" w:cs="Times New Roman"/>
          <w:szCs w:val="26"/>
        </w:rPr>
        <w:t xml:space="preserve">uz atsevišķu pirmsskolas izglītības iestāžu budžeta izpildi, kur pirmā pusgada izpilde ir zemāka </w:t>
      </w:r>
      <w:r w:rsidRPr="00B65832">
        <w:rPr>
          <w:rFonts w:ascii="Times New Roman" w:hAnsi="Times New Roman" w:cs="Times New Roman"/>
          <w:szCs w:val="26"/>
        </w:rPr>
        <w:lastRenderedPageBreak/>
        <w:t>par plānoto</w:t>
      </w:r>
      <w:r w:rsidR="00D60EF0" w:rsidRPr="00B65832">
        <w:rPr>
          <w:rFonts w:ascii="Times New Roman" w:hAnsi="Times New Roman" w:cs="Times New Roman"/>
          <w:szCs w:val="26"/>
        </w:rPr>
        <w:t>. R</w:t>
      </w:r>
      <w:r w:rsidRPr="00B65832">
        <w:rPr>
          <w:rFonts w:ascii="Times New Roman" w:hAnsi="Times New Roman" w:cs="Times New Roman"/>
          <w:szCs w:val="26"/>
        </w:rPr>
        <w:t>osina izveidot komisiju, kas izvērtētu atsevišķu iestāžu budžeta plānošanu un izpildi</w:t>
      </w:r>
      <w:r w:rsidR="00D60EF0" w:rsidRPr="00B65832">
        <w:rPr>
          <w:rFonts w:ascii="Times New Roman" w:hAnsi="Times New Roman" w:cs="Times New Roman"/>
          <w:szCs w:val="26"/>
        </w:rPr>
        <w:t>.</w:t>
      </w:r>
    </w:p>
    <w:p w14:paraId="4C9032DA" w14:textId="319CAA4E" w:rsidR="00320202" w:rsidRPr="00B65832" w:rsidRDefault="00320202" w:rsidP="00320202">
      <w:pPr>
        <w:spacing w:after="120"/>
        <w:jc w:val="both"/>
        <w:rPr>
          <w:rFonts w:ascii="Times New Roman" w:hAnsi="Times New Roman" w:cs="Times New Roman"/>
          <w:szCs w:val="26"/>
        </w:rPr>
      </w:pPr>
      <w:r w:rsidRPr="00B65832">
        <w:rPr>
          <w:rFonts w:ascii="Times New Roman" w:hAnsi="Times New Roman" w:cs="Times New Roman"/>
          <w:szCs w:val="26"/>
        </w:rPr>
        <w:t>Ģ. DUBKĒVIČS atbalsta priekšlikumu sagatavot domes lēmuma projektu par komisijas izveidi atsevišķu pašvaldības iestāžu budžeta izpildes izvērtēšanai. Norāda, ka darba grupas uzdevums būtu izvērtēt budžeta līdzekļu izlietojuma lietderību un identificēt iespējamos ietaupījumus nākamā gada budžeta plānošanai.</w:t>
      </w:r>
    </w:p>
    <w:p w14:paraId="52FBA61E" w14:textId="55549306" w:rsidR="00320202" w:rsidRPr="00B65832" w:rsidRDefault="00320202" w:rsidP="00320202">
      <w:pPr>
        <w:spacing w:after="120"/>
        <w:jc w:val="both"/>
        <w:rPr>
          <w:rFonts w:ascii="Times New Roman" w:hAnsi="Times New Roman" w:cs="Times New Roman"/>
          <w:szCs w:val="26"/>
        </w:rPr>
      </w:pPr>
      <w:r w:rsidRPr="00B65832">
        <w:rPr>
          <w:rFonts w:ascii="Times New Roman" w:hAnsi="Times New Roman" w:cs="Times New Roman"/>
          <w:szCs w:val="26"/>
        </w:rPr>
        <w:t>J. VAIVADS rosina sagatavot īsu pārskatu par administratīvo sodu veidiem un to struktūru, lai deputāti varētu izvērtēt, par kādiem pārkāpumiem ieņēmumi no sodiem tiek gūti.</w:t>
      </w:r>
    </w:p>
    <w:p w14:paraId="1B20AD55" w14:textId="1FC3979A" w:rsidR="00320202" w:rsidRPr="00B65832" w:rsidRDefault="00320202" w:rsidP="00320202">
      <w:pPr>
        <w:spacing w:after="120"/>
        <w:jc w:val="both"/>
        <w:rPr>
          <w:rFonts w:ascii="Times New Roman" w:hAnsi="Times New Roman" w:cs="Times New Roman"/>
          <w:szCs w:val="26"/>
        </w:rPr>
      </w:pPr>
      <w:r w:rsidRPr="00B65832">
        <w:rPr>
          <w:rFonts w:ascii="Times New Roman" w:hAnsi="Times New Roman" w:cs="Times New Roman"/>
          <w:szCs w:val="26"/>
        </w:rPr>
        <w:t xml:space="preserve">G. PORIETIS </w:t>
      </w:r>
      <w:r w:rsidR="00EC45ED" w:rsidRPr="00B65832">
        <w:rPr>
          <w:rFonts w:ascii="Times New Roman" w:hAnsi="Times New Roman" w:cs="Times New Roman"/>
          <w:szCs w:val="26"/>
        </w:rPr>
        <w:t>aicina deputātiem pieteikties dalībai komisijā, kas tiks izveidota budžeta izpildes izvērtēšanai.</w:t>
      </w:r>
    </w:p>
    <w:p w14:paraId="1E518917" w14:textId="68E52366" w:rsidR="00190A05" w:rsidRPr="00B65832" w:rsidRDefault="00CE3B54" w:rsidP="00330361">
      <w:pPr>
        <w:spacing w:after="120"/>
        <w:jc w:val="both"/>
        <w:rPr>
          <w:rFonts w:ascii="Times New Roman" w:hAnsi="Times New Roman" w:cs="Times New Roman"/>
        </w:rPr>
      </w:pPr>
      <w:r w:rsidRPr="00B65832">
        <w:rPr>
          <w:rFonts w:ascii="Times New Roman" w:hAnsi="Times New Roman" w:cs="Times New Roman"/>
        </w:rPr>
        <w:t xml:space="preserve">Atklāti balsojot, ar 11 balsīm “Par”, “Pret” – nav, “Atturas” – nav, (Arta Deniņa, Kristīne Lakševica (LRA), Karina Sprūde (SV, AJ) atstāja sēdi), </w:t>
      </w:r>
      <w:r w:rsidRPr="00B65832">
        <w:rPr>
          <w:rFonts w:ascii="Times New Roman" w:hAnsi="Times New Roman" w:cs="Times New Roman"/>
          <w:b/>
        </w:rPr>
        <w:t>KOMITEJA NOLEMJ</w:t>
      </w:r>
      <w:r w:rsidRPr="00B65832">
        <w:rPr>
          <w:rFonts w:ascii="Times New Roman" w:hAnsi="Times New Roman" w:cs="Times New Roman"/>
        </w:rPr>
        <w:t>:</w:t>
      </w:r>
    </w:p>
    <w:p w14:paraId="7EBD3B56" w14:textId="77777777" w:rsidR="00020AFC" w:rsidRPr="00B65832" w:rsidRDefault="00020AFC" w:rsidP="00020AFC">
      <w:pPr>
        <w:pStyle w:val="ListParagraph"/>
        <w:numPr>
          <w:ilvl w:val="0"/>
          <w:numId w:val="4"/>
        </w:numPr>
        <w:spacing w:after="120"/>
        <w:contextualSpacing w:val="0"/>
        <w:jc w:val="both"/>
        <w:rPr>
          <w:rFonts w:ascii="Times New Roman" w:hAnsi="Times New Roman" w:cs="Times New Roman"/>
        </w:rPr>
      </w:pPr>
      <w:r w:rsidRPr="00B65832">
        <w:rPr>
          <w:rFonts w:ascii="Times New Roman" w:hAnsi="Times New Roman" w:cs="Times New Roman"/>
          <w:b/>
          <w:bCs/>
        </w:rPr>
        <w:t>Pieņemt</w:t>
      </w:r>
      <w:r w:rsidRPr="00B65832">
        <w:rPr>
          <w:rFonts w:ascii="Times New Roman" w:hAnsi="Times New Roman" w:cs="Times New Roman"/>
        </w:rPr>
        <w:t xml:space="preserve"> informāciju zināšanai.</w:t>
      </w:r>
    </w:p>
    <w:p w14:paraId="21950525" w14:textId="7DD4AED1" w:rsidR="00020AFC" w:rsidRPr="00B65832" w:rsidRDefault="00020AFC" w:rsidP="00020AFC">
      <w:pPr>
        <w:pStyle w:val="ListParagraph"/>
        <w:numPr>
          <w:ilvl w:val="0"/>
          <w:numId w:val="5"/>
        </w:numPr>
        <w:spacing w:after="120"/>
        <w:contextualSpacing w:val="0"/>
        <w:jc w:val="both"/>
        <w:rPr>
          <w:rFonts w:ascii="Times New Roman" w:hAnsi="Times New Roman" w:cs="Times New Roman"/>
        </w:rPr>
      </w:pPr>
      <w:r w:rsidRPr="00B65832">
        <w:rPr>
          <w:rFonts w:ascii="Times New Roman" w:hAnsi="Times New Roman"/>
          <w:b/>
        </w:rPr>
        <w:t>Uzdot</w:t>
      </w:r>
      <w:r w:rsidRPr="00B65832">
        <w:rPr>
          <w:rFonts w:ascii="Times New Roman" w:hAnsi="Times New Roman"/>
          <w:bCs/>
        </w:rPr>
        <w:t xml:space="preserve"> </w:t>
      </w:r>
      <w:r w:rsidR="00F27638">
        <w:rPr>
          <w:rFonts w:ascii="Times New Roman" w:hAnsi="Times New Roman"/>
          <w:bCs/>
        </w:rPr>
        <w:t>domes priekšsēdētājam G. Miglānam organizēt pašvaldības iestāžu un struktūrvienību 2026. gada budžeta plāna un izpildes rezultātu izskatīšanas sanāksmes izlases veidā.</w:t>
      </w:r>
    </w:p>
    <w:p w14:paraId="30435586" w14:textId="3746DC57" w:rsidR="00020AFC" w:rsidRPr="00B65832" w:rsidRDefault="00020AFC" w:rsidP="00020AFC">
      <w:pPr>
        <w:pStyle w:val="ListParagraph"/>
        <w:numPr>
          <w:ilvl w:val="0"/>
          <w:numId w:val="6"/>
        </w:numPr>
        <w:spacing w:after="120"/>
        <w:contextualSpacing w:val="0"/>
        <w:jc w:val="both"/>
        <w:rPr>
          <w:rFonts w:ascii="Times New Roman" w:hAnsi="Times New Roman" w:cs="Times New Roman"/>
        </w:rPr>
      </w:pPr>
      <w:r w:rsidRPr="00B65832">
        <w:rPr>
          <w:rFonts w:ascii="Times New Roman" w:hAnsi="Times New Roman"/>
          <w:b/>
        </w:rPr>
        <w:t xml:space="preserve">Uzdot </w:t>
      </w:r>
      <w:r w:rsidRPr="00B65832">
        <w:rPr>
          <w:rFonts w:ascii="Times New Roman" w:hAnsi="Times New Roman"/>
          <w:bCs/>
        </w:rPr>
        <w:t>Centrālās pārvaldes</w:t>
      </w:r>
      <w:r w:rsidRPr="00B65832">
        <w:rPr>
          <w:rFonts w:ascii="Times New Roman" w:hAnsi="Times New Roman"/>
          <w:b/>
        </w:rPr>
        <w:t xml:space="preserve"> </w:t>
      </w:r>
      <w:r w:rsidRPr="00B65832">
        <w:rPr>
          <w:rFonts w:ascii="Times New Roman" w:hAnsi="Times New Roman"/>
          <w:bCs/>
        </w:rPr>
        <w:t xml:space="preserve">Finanšu nodaļai sagatavot pārskatu par pašvaldības administratīvajiem pārkāpumiem (naudas sodiem) un virzīt to </w:t>
      </w:r>
      <w:r w:rsidRPr="00B65832">
        <w:rPr>
          <w:rFonts w:ascii="Times New Roman" w:hAnsi="Times New Roman" w:cs="Times New Roman"/>
        </w:rPr>
        <w:t>izskatīšanai pašvaldības domes šā gada 30. jūlija sēdē.</w:t>
      </w:r>
    </w:p>
    <w:p w14:paraId="738FD561" w14:textId="17D061C4" w:rsidR="00BC788D" w:rsidRPr="00B65832" w:rsidRDefault="00AE5D80" w:rsidP="00020AFC">
      <w:pPr>
        <w:spacing w:after="120"/>
        <w:ind w:left="426"/>
        <w:jc w:val="center"/>
        <w:rPr>
          <w:rFonts w:ascii="Times New Roman" w:hAnsi="Times New Roman" w:cs="Times New Roman"/>
        </w:rPr>
      </w:pPr>
      <w:r w:rsidRPr="00B65832">
        <w:rPr>
          <w:rFonts w:ascii="Times New Roman" w:hAnsi="Times New Roman" w:cs="Times New Roman"/>
          <w:b/>
        </w:rPr>
        <w:t xml:space="preserve">25. Par saistošo noteikumu </w:t>
      </w:r>
      <w:r w:rsidR="00BC4D27" w:rsidRPr="00B65832">
        <w:rPr>
          <w:rFonts w:ascii="Times New Roman" w:hAnsi="Times New Roman" w:cs="Times New Roman"/>
          <w:b/>
        </w:rPr>
        <w:t>“</w:t>
      </w:r>
      <w:r w:rsidRPr="00B65832">
        <w:rPr>
          <w:rFonts w:ascii="Times New Roman" w:hAnsi="Times New Roman" w:cs="Times New Roman"/>
          <w:b/>
        </w:rPr>
        <w:t xml:space="preserve">Grozījumi Ādažu novada pašvaldības domes 2026. gada 29. janvāra saistošajos noteikumos Nr.1/2026 </w:t>
      </w:r>
      <w:r w:rsidR="00BC4D27" w:rsidRPr="00B65832">
        <w:rPr>
          <w:rFonts w:ascii="Times New Roman" w:hAnsi="Times New Roman" w:cs="Times New Roman"/>
          <w:b/>
        </w:rPr>
        <w:t>“</w:t>
      </w:r>
      <w:r w:rsidRPr="00B65832">
        <w:rPr>
          <w:rFonts w:ascii="Times New Roman" w:hAnsi="Times New Roman" w:cs="Times New Roman"/>
          <w:b/>
        </w:rPr>
        <w:t>Par Ādažu novada pašvaldības budžetu 2026. gadam</w:t>
      </w:r>
      <w:r w:rsidR="00BC4D27" w:rsidRPr="00B65832">
        <w:rPr>
          <w:rFonts w:ascii="Times New Roman" w:hAnsi="Times New Roman" w:cs="Times New Roman"/>
          <w:b/>
        </w:rPr>
        <w:t>”“</w:t>
      </w:r>
      <w:r w:rsidRPr="00B65832">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4BCA" w:rsidRPr="00B65832" w14:paraId="5CD1CB6F" w14:textId="77777777" w:rsidTr="00F65FDC">
        <w:tc>
          <w:tcPr>
            <w:tcW w:w="9288" w:type="dxa"/>
            <w:tcBorders>
              <w:top w:val="single" w:sz="4" w:space="0" w:color="auto"/>
              <w:left w:val="nil"/>
              <w:bottom w:val="nil"/>
              <w:right w:val="nil"/>
            </w:tcBorders>
          </w:tcPr>
          <w:p w14:paraId="6FF9E1AC" w14:textId="77777777" w:rsidR="00BC788D" w:rsidRPr="00B65832" w:rsidRDefault="00AE5D80" w:rsidP="00680080">
            <w:pPr>
              <w:spacing w:after="120"/>
              <w:jc w:val="center"/>
              <w:rPr>
                <w:rFonts w:ascii="Times New Roman" w:hAnsi="Times New Roman" w:cs="Times New Roman"/>
              </w:rPr>
            </w:pPr>
            <w:r w:rsidRPr="00B65832">
              <w:rPr>
                <w:rFonts w:ascii="Times New Roman" w:hAnsi="Times New Roman" w:cs="Times New Roman"/>
              </w:rPr>
              <w:t>(Sarmīte Mūze)</w:t>
            </w:r>
          </w:p>
        </w:tc>
      </w:tr>
    </w:tbl>
    <w:p w14:paraId="60537201" w14:textId="485651F5" w:rsidR="00BC788D" w:rsidRPr="00B65832" w:rsidRDefault="00AE5D80" w:rsidP="00330361">
      <w:pPr>
        <w:spacing w:after="120"/>
        <w:jc w:val="both"/>
        <w:rPr>
          <w:rFonts w:ascii="Times New Roman" w:hAnsi="Times New Roman" w:cs="Times New Roman"/>
          <w:szCs w:val="26"/>
        </w:rPr>
      </w:pPr>
      <w:r w:rsidRPr="00B65832">
        <w:rPr>
          <w:rFonts w:ascii="Times New Roman" w:hAnsi="Times New Roman" w:cs="Times New Roman"/>
        </w:rPr>
        <w:t>Ziņo par grozījumiem pašvaldības 2026. gada budžetā</w:t>
      </w:r>
      <w:r w:rsidR="0021124D" w:rsidRPr="00B65832">
        <w:rPr>
          <w:rFonts w:ascii="Times New Roman" w:hAnsi="Times New Roman" w:cs="Times New Roman"/>
        </w:rPr>
        <w:t>.</w:t>
      </w:r>
    </w:p>
    <w:p w14:paraId="141B52B6" w14:textId="77777777" w:rsidR="00CE3B54" w:rsidRPr="00B65832" w:rsidRDefault="00CE3B54" w:rsidP="00CE3B54">
      <w:pPr>
        <w:spacing w:after="120"/>
        <w:jc w:val="both"/>
        <w:rPr>
          <w:rFonts w:ascii="Times New Roman" w:hAnsi="Times New Roman" w:cs="Times New Roman"/>
        </w:rPr>
      </w:pPr>
      <w:r w:rsidRPr="00B65832">
        <w:rPr>
          <w:rFonts w:ascii="Times New Roman" w:hAnsi="Times New Roman" w:cs="Times New Roman"/>
        </w:rPr>
        <w:t xml:space="preserve">Atklāti balsojot, ar 11 balsīm “Par”, “Pret” – nav, “Atturas” – nav, (Arta Deniņa, Kristīne Lakševica (LRA), Karina Sprūde (SV, AJ) atstāja sēdi), </w:t>
      </w:r>
      <w:r w:rsidRPr="00B65832">
        <w:rPr>
          <w:rFonts w:ascii="Times New Roman" w:hAnsi="Times New Roman" w:cs="Times New Roman"/>
          <w:b/>
        </w:rPr>
        <w:t>KOMITEJA NOLEMJ</w:t>
      </w:r>
      <w:r w:rsidRPr="00B65832">
        <w:rPr>
          <w:rFonts w:ascii="Times New Roman" w:hAnsi="Times New Roman" w:cs="Times New Roman"/>
        </w:rPr>
        <w:t>:</w:t>
      </w:r>
    </w:p>
    <w:p w14:paraId="138A2640" w14:textId="3F7DD528" w:rsidR="00BC788D" w:rsidRPr="00B65832" w:rsidRDefault="00AE5D80" w:rsidP="008373B2">
      <w:pPr>
        <w:spacing w:after="120"/>
        <w:ind w:left="567"/>
        <w:jc w:val="both"/>
        <w:rPr>
          <w:rFonts w:ascii="Times New Roman" w:hAnsi="Times New Roman" w:cs="Times New Roman"/>
        </w:rPr>
      </w:pPr>
      <w:r w:rsidRPr="00B65832">
        <w:rPr>
          <w:rFonts w:ascii="Times New Roman" w:hAnsi="Times New Roman" w:cs="Times New Roman"/>
          <w:b/>
          <w:bCs/>
        </w:rPr>
        <w:t>Atbalstīt</w:t>
      </w:r>
      <w:r w:rsidRPr="00B65832">
        <w:rPr>
          <w:rFonts w:ascii="Times New Roman" w:hAnsi="Times New Roman" w:cs="Times New Roman"/>
        </w:rPr>
        <w:t xml:space="preserve"> saistošo noteikumu </w:t>
      </w:r>
      <w:r w:rsidR="00BC4D27" w:rsidRPr="00B65832">
        <w:rPr>
          <w:rFonts w:ascii="Times New Roman" w:hAnsi="Times New Roman" w:cs="Times New Roman"/>
        </w:rPr>
        <w:t>“</w:t>
      </w:r>
      <w:r w:rsidRPr="00B65832">
        <w:rPr>
          <w:rFonts w:ascii="Times New Roman" w:hAnsi="Times New Roman" w:cs="Times New Roman"/>
        </w:rPr>
        <w:t xml:space="preserve">Grozījumi Ādažu novada pašvaldības domes 2026. gada 29. janvāra saistošajos noteikumos Nr.1/2026 </w:t>
      </w:r>
      <w:r w:rsidR="00BC4D27" w:rsidRPr="00B65832">
        <w:rPr>
          <w:rFonts w:ascii="Times New Roman" w:hAnsi="Times New Roman" w:cs="Times New Roman"/>
        </w:rPr>
        <w:t>“</w:t>
      </w:r>
      <w:r w:rsidRPr="00B65832">
        <w:rPr>
          <w:rFonts w:ascii="Times New Roman" w:hAnsi="Times New Roman" w:cs="Times New Roman"/>
        </w:rPr>
        <w:t>Par Ādažu novada pašvaldības budžetu 2026. gadam</w:t>
      </w:r>
      <w:r w:rsidR="00BC4D27" w:rsidRPr="00B65832">
        <w:rPr>
          <w:rFonts w:ascii="Times New Roman" w:hAnsi="Times New Roman" w:cs="Times New Roman"/>
        </w:rPr>
        <w:t>”“</w:t>
      </w:r>
      <w:r w:rsidRPr="00B65832">
        <w:rPr>
          <w:rFonts w:ascii="Times New Roman" w:hAnsi="Times New Roman" w:cs="Times New Roman"/>
        </w:rPr>
        <w:t xml:space="preserve"> projektu un virzīt to izskatīšanai pašvaldības domes šā gada 30. jūlija sēdē.</w:t>
      </w:r>
    </w:p>
    <w:p w14:paraId="20FF2945" w14:textId="77777777" w:rsidR="00BC788D" w:rsidRPr="00B65832" w:rsidRDefault="00BC788D" w:rsidP="00330361">
      <w:pPr>
        <w:spacing w:before="120"/>
        <w:jc w:val="both"/>
        <w:outlineLvl w:val="0"/>
        <w:rPr>
          <w:rFonts w:ascii="Times New Roman" w:hAnsi="Times New Roman" w:cs="Times New Roman"/>
          <w:bCs/>
        </w:rPr>
      </w:pPr>
    </w:p>
    <w:p w14:paraId="3E537C46" w14:textId="7FE83AF2" w:rsidR="00BC788D" w:rsidRPr="00B65832" w:rsidRDefault="00AE5D80" w:rsidP="00330361">
      <w:pPr>
        <w:spacing w:before="120"/>
        <w:jc w:val="both"/>
        <w:rPr>
          <w:rFonts w:ascii="Times New Roman" w:hAnsi="Times New Roman" w:cs="Times New Roman"/>
        </w:rPr>
      </w:pPr>
      <w:r w:rsidRPr="00B65832">
        <w:rPr>
          <w:rFonts w:ascii="Times New Roman" w:hAnsi="Times New Roman" w:cs="Times New Roman"/>
          <w:i/>
        </w:rPr>
        <w:t xml:space="preserve">Sēde slēgta </w:t>
      </w:r>
      <w:r w:rsidRPr="00B65832">
        <w:rPr>
          <w:rFonts w:ascii="Times New Roman" w:hAnsi="Times New Roman" w:cs="Times New Roman"/>
          <w:i/>
          <w:iCs/>
        </w:rPr>
        <w:t>2026. gada 15. jūlij</w:t>
      </w:r>
      <w:r w:rsidR="00404C97" w:rsidRPr="00B65832">
        <w:rPr>
          <w:rFonts w:ascii="Times New Roman" w:hAnsi="Times New Roman" w:cs="Times New Roman"/>
          <w:i/>
          <w:iCs/>
        </w:rPr>
        <w:t xml:space="preserve">ā </w:t>
      </w:r>
      <w:r w:rsidRPr="00B65832">
        <w:rPr>
          <w:rFonts w:ascii="Times New Roman" w:hAnsi="Times New Roman" w:cs="Times New Roman"/>
          <w:i/>
        </w:rPr>
        <w:t xml:space="preserve"> plkst. 14</w:t>
      </w:r>
      <w:r w:rsidR="00404C97" w:rsidRPr="00B65832">
        <w:rPr>
          <w:rFonts w:ascii="Times New Roman" w:hAnsi="Times New Roman" w:cs="Times New Roman"/>
          <w:i/>
        </w:rPr>
        <w:t>.</w:t>
      </w:r>
      <w:r w:rsidRPr="00B65832">
        <w:rPr>
          <w:rFonts w:ascii="Times New Roman" w:hAnsi="Times New Roman" w:cs="Times New Roman"/>
          <w:i/>
        </w:rPr>
        <w:t>45</w:t>
      </w:r>
      <w:r w:rsidRPr="00B65832">
        <w:rPr>
          <w:rFonts w:ascii="Times New Roman" w:hAnsi="Times New Roman" w:cs="Times New Roman"/>
        </w:rPr>
        <w:t>.</w:t>
      </w:r>
    </w:p>
    <w:p w14:paraId="6460B9B3" w14:textId="77777777" w:rsidR="00C33FCD" w:rsidRPr="00B65832" w:rsidRDefault="00C33FCD" w:rsidP="00330361">
      <w:pPr>
        <w:spacing w:before="120"/>
        <w:jc w:val="both"/>
        <w:rPr>
          <w:rFonts w:ascii="Times New Roman" w:hAnsi="Times New Roman" w:cs="Times New Roman"/>
        </w:rPr>
      </w:pPr>
    </w:p>
    <w:p w14:paraId="603C5F75" w14:textId="77777777" w:rsidR="00730869" w:rsidRPr="00B65832" w:rsidRDefault="00730869" w:rsidP="00404C97">
      <w:pPr>
        <w:jc w:val="both"/>
        <w:rPr>
          <w:rFonts w:ascii="Times New Roman" w:hAnsi="Times New Roman" w:cs="Times New Roman"/>
        </w:rPr>
      </w:pPr>
      <w:r w:rsidRPr="00B65832">
        <w:rPr>
          <w:rFonts w:ascii="Times New Roman" w:hAnsi="Times New Roman" w:cs="Times New Roman"/>
        </w:rPr>
        <w:t>Pašvaldības domes priekšsēdētāja vietnieks</w:t>
      </w:r>
    </w:p>
    <w:p w14:paraId="480A26C2" w14:textId="2D97FB51" w:rsidR="00404C97" w:rsidRPr="00B65832" w:rsidRDefault="00730869" w:rsidP="00404C97">
      <w:pPr>
        <w:jc w:val="both"/>
        <w:rPr>
          <w:rFonts w:ascii="Times New Roman" w:hAnsi="Times New Roman" w:cs="Times New Roman"/>
        </w:rPr>
      </w:pPr>
      <w:r w:rsidRPr="00B65832">
        <w:rPr>
          <w:rFonts w:ascii="Times New Roman" w:hAnsi="Times New Roman" w:cs="Times New Roman"/>
        </w:rPr>
        <w:t>attīstības jautājumos</w:t>
      </w:r>
      <w:r w:rsidR="00404C97" w:rsidRPr="00B65832">
        <w:rPr>
          <w:rFonts w:ascii="Times New Roman" w:hAnsi="Times New Roman" w:cs="Times New Roman"/>
        </w:rPr>
        <w:tab/>
      </w:r>
      <w:r w:rsidR="00404C97" w:rsidRPr="00B65832">
        <w:rPr>
          <w:rFonts w:ascii="Times New Roman" w:hAnsi="Times New Roman" w:cs="Times New Roman"/>
        </w:rPr>
        <w:tab/>
        <w:t xml:space="preserve">  </w:t>
      </w:r>
      <w:r w:rsidR="00404C97" w:rsidRPr="00B65832">
        <w:rPr>
          <w:rFonts w:ascii="Times New Roman" w:hAnsi="Times New Roman" w:cs="Times New Roman"/>
        </w:rPr>
        <w:tab/>
        <w:t xml:space="preserve">             </w:t>
      </w:r>
      <w:r w:rsidR="00404C97" w:rsidRPr="00B65832">
        <w:rPr>
          <w:rFonts w:ascii="Times New Roman" w:hAnsi="Times New Roman" w:cs="Times New Roman"/>
        </w:rPr>
        <w:tab/>
        <w:t xml:space="preserve">      </w:t>
      </w:r>
      <w:r w:rsidRPr="00B65832">
        <w:rPr>
          <w:rFonts w:ascii="Times New Roman" w:hAnsi="Times New Roman" w:cs="Times New Roman"/>
        </w:rPr>
        <w:t xml:space="preserve">                        </w:t>
      </w:r>
      <w:r w:rsidR="00404C97" w:rsidRPr="00B65832">
        <w:rPr>
          <w:rFonts w:ascii="Times New Roman" w:hAnsi="Times New Roman" w:cs="Times New Roman"/>
        </w:rPr>
        <w:t xml:space="preserve"> </w:t>
      </w:r>
      <w:r w:rsidR="00404C97" w:rsidRPr="00B65832">
        <w:rPr>
          <w:rFonts w:ascii="Times New Roman" w:hAnsi="Times New Roman" w:cs="Times New Roman"/>
          <w:caps/>
        </w:rPr>
        <w:t>ĢIRTS DUBKĒVIČS</w:t>
      </w:r>
    </w:p>
    <w:p w14:paraId="487DA9E8" w14:textId="77777777" w:rsidR="00404C97" w:rsidRPr="00B65832" w:rsidRDefault="00404C97" w:rsidP="00404C97">
      <w:pPr>
        <w:jc w:val="both"/>
        <w:rPr>
          <w:rFonts w:ascii="Times New Roman" w:hAnsi="Times New Roman" w:cs="Times New Roman"/>
        </w:rPr>
      </w:pPr>
    </w:p>
    <w:p w14:paraId="17EC036C" w14:textId="77777777" w:rsidR="00404C97" w:rsidRPr="00B65832" w:rsidRDefault="00404C97" w:rsidP="00404C97">
      <w:pPr>
        <w:ind w:left="-284" w:firstLine="284"/>
        <w:jc w:val="both"/>
        <w:rPr>
          <w:rFonts w:ascii="Times New Roman" w:hAnsi="Times New Roman"/>
        </w:rPr>
      </w:pPr>
      <w:r w:rsidRPr="00B65832">
        <w:rPr>
          <w:rFonts w:ascii="Times New Roman" w:hAnsi="Times New Roman" w:cs="Times New Roman"/>
        </w:rPr>
        <w:t xml:space="preserve">Protokolētāja </w:t>
      </w:r>
      <w:r w:rsidRPr="00B65832">
        <w:rPr>
          <w:rFonts w:ascii="Times New Roman" w:hAnsi="Times New Roman" w:cs="Times New Roman"/>
        </w:rPr>
        <w:tab/>
      </w:r>
      <w:r w:rsidRPr="00B65832">
        <w:rPr>
          <w:rFonts w:ascii="Times New Roman" w:hAnsi="Times New Roman" w:cs="Times New Roman"/>
        </w:rPr>
        <w:tab/>
      </w:r>
      <w:r w:rsidRPr="00B65832">
        <w:rPr>
          <w:rFonts w:ascii="Times New Roman" w:hAnsi="Times New Roman" w:cs="Times New Roman"/>
        </w:rPr>
        <w:tab/>
      </w:r>
      <w:r w:rsidRPr="00B65832">
        <w:rPr>
          <w:rFonts w:ascii="Times New Roman" w:hAnsi="Times New Roman" w:cs="Times New Roman"/>
        </w:rPr>
        <w:tab/>
      </w:r>
      <w:r w:rsidRPr="00B65832">
        <w:rPr>
          <w:rFonts w:ascii="Times New Roman" w:hAnsi="Times New Roman" w:cs="Times New Roman"/>
        </w:rPr>
        <w:tab/>
      </w:r>
      <w:r w:rsidRPr="00B65832">
        <w:rPr>
          <w:rFonts w:ascii="Times New Roman" w:hAnsi="Times New Roman" w:cs="Times New Roman"/>
        </w:rPr>
        <w:tab/>
      </w:r>
      <w:r w:rsidRPr="00B65832">
        <w:rPr>
          <w:rFonts w:ascii="Times New Roman" w:hAnsi="Times New Roman" w:cs="Times New Roman"/>
        </w:rPr>
        <w:tab/>
      </w:r>
      <w:r w:rsidRPr="00B65832">
        <w:rPr>
          <w:rFonts w:ascii="Times New Roman" w:hAnsi="Times New Roman" w:cs="Times New Roman"/>
        </w:rPr>
        <w:tab/>
        <w:t xml:space="preserve">                   </w:t>
      </w:r>
      <w:r w:rsidRPr="00B65832">
        <w:rPr>
          <w:rFonts w:ascii="Times New Roman" w:hAnsi="Times New Roman"/>
        </w:rPr>
        <w:t>ALISE GAILE</w:t>
      </w:r>
    </w:p>
    <w:p w14:paraId="544C0D6A" w14:textId="77777777" w:rsidR="00404C97" w:rsidRPr="00B65832" w:rsidRDefault="00404C97" w:rsidP="00404C97">
      <w:pPr>
        <w:jc w:val="both"/>
        <w:rPr>
          <w:rFonts w:ascii="Times New Roman" w:hAnsi="Times New Roman"/>
        </w:rPr>
      </w:pPr>
    </w:p>
    <w:p w14:paraId="04AB8AC8" w14:textId="77777777" w:rsidR="00404C97" w:rsidRPr="00B65832" w:rsidRDefault="00404C97" w:rsidP="00404C97">
      <w:pPr>
        <w:jc w:val="both"/>
        <w:rPr>
          <w:rFonts w:ascii="Times New Roman" w:hAnsi="Times New Roman"/>
        </w:rPr>
      </w:pPr>
    </w:p>
    <w:p w14:paraId="43F7C404" w14:textId="77777777" w:rsidR="00404C97" w:rsidRPr="00B65832" w:rsidRDefault="00404C97" w:rsidP="00404C97">
      <w:pPr>
        <w:jc w:val="center"/>
        <w:rPr>
          <w:rFonts w:ascii="Times New Roman" w:hAnsi="Times New Roman" w:cs="Times New Roman"/>
        </w:rPr>
      </w:pPr>
      <w:r w:rsidRPr="00B65832">
        <w:rPr>
          <w:rFonts w:ascii="Times New Roman" w:eastAsia="Calibri" w:hAnsi="Times New Roman" w:cs="Times New Roman"/>
        </w:rPr>
        <w:t>ŠIS DOKUMENTS IR ELEKTRONISKI PARAKSTĪTS AR DROŠU ELEKTRONISKO PARAKSTU UN SATUR LAIKA ZĪMOGU</w:t>
      </w:r>
    </w:p>
    <w:p w14:paraId="6A467784" w14:textId="6103850B" w:rsidR="001A6229" w:rsidRPr="00B65832" w:rsidRDefault="001A6229" w:rsidP="0094487D">
      <w:pPr>
        <w:spacing w:after="480"/>
        <w:rPr>
          <w:rFonts w:ascii="Times New Roman" w:hAnsi="Times New Roman" w:cs="Times New Roman"/>
        </w:rPr>
      </w:pPr>
    </w:p>
    <w:sectPr w:rsidR="001A6229" w:rsidRPr="00B65832" w:rsidSect="006E73E5">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D419B" w14:textId="77777777" w:rsidR="00EF4447" w:rsidRDefault="00EF4447">
      <w:r>
        <w:separator/>
      </w:r>
    </w:p>
  </w:endnote>
  <w:endnote w:type="continuationSeparator" w:id="0">
    <w:p w14:paraId="1D9C098D" w14:textId="77777777" w:rsidR="00EF4447" w:rsidRDefault="00EF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24552886"/>
      <w:docPartObj>
        <w:docPartGallery w:val="Page Numbers (Bottom of Page)"/>
        <w:docPartUnique/>
      </w:docPartObj>
    </w:sdtPr>
    <w:sdtEndPr>
      <w:rPr>
        <w:noProof/>
      </w:rPr>
    </w:sdtEndPr>
    <w:sdtContent>
      <w:p w14:paraId="33AADD40" w14:textId="5F2B8316" w:rsidR="006E73E5" w:rsidRPr="006E73E5" w:rsidRDefault="00AE5D80">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4E6C4B2"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179222"/>
      <w:docPartObj>
        <w:docPartGallery w:val="Page Numbers (Bottom of Page)"/>
        <w:docPartUnique/>
      </w:docPartObj>
    </w:sdtPr>
    <w:sdtEndPr>
      <w:rPr>
        <w:noProof/>
      </w:rPr>
    </w:sdtEndPr>
    <w:sdtContent>
      <w:p w14:paraId="5414CCA3" w14:textId="24A26EAF" w:rsidR="006E73E5" w:rsidRDefault="00EF4447">
        <w:pPr>
          <w:pStyle w:val="Footer"/>
          <w:jc w:val="right"/>
        </w:pPr>
      </w:p>
    </w:sdtContent>
  </w:sdt>
  <w:p w14:paraId="249A8049"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E9CF9" w14:textId="77777777" w:rsidR="00EF4447" w:rsidRDefault="00EF4447">
      <w:r>
        <w:separator/>
      </w:r>
    </w:p>
  </w:footnote>
  <w:footnote w:type="continuationSeparator" w:id="0">
    <w:p w14:paraId="701FDC67" w14:textId="77777777" w:rsidR="00EF4447" w:rsidRDefault="00EF4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6052237A"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718"/>
    <w:multiLevelType w:val="hybridMultilevel"/>
    <w:tmpl w:val="6A9C6B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FF59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FD640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F223CA"/>
    <w:multiLevelType w:val="hybridMultilevel"/>
    <w:tmpl w:val="65AACA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376DE"/>
    <w:multiLevelType w:val="hybridMultilevel"/>
    <w:tmpl w:val="FC0AC8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3C4E11"/>
    <w:multiLevelType w:val="multilevel"/>
    <w:tmpl w:val="54A0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E267C"/>
    <w:multiLevelType w:val="multilevel"/>
    <w:tmpl w:val="4B00C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13524C"/>
    <w:multiLevelType w:val="hybridMultilevel"/>
    <w:tmpl w:val="CD4C7532"/>
    <w:lvl w:ilvl="0" w:tplc="C9845FB6">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EE78EB"/>
    <w:multiLevelType w:val="hybridMultilevel"/>
    <w:tmpl w:val="6548FC88"/>
    <w:lvl w:ilvl="0" w:tplc="D820FF2C">
      <w:start w:val="3"/>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D73288"/>
    <w:multiLevelType w:val="hybridMultilevel"/>
    <w:tmpl w:val="789A2E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0F0C6A"/>
    <w:multiLevelType w:val="hybridMultilevel"/>
    <w:tmpl w:val="C3A636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C5577C"/>
    <w:multiLevelType w:val="multilevel"/>
    <w:tmpl w:val="0762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02554B"/>
    <w:multiLevelType w:val="multilevel"/>
    <w:tmpl w:val="C77ED0E6"/>
    <w:lvl w:ilvl="0">
      <w:start w:val="1"/>
      <w:numFmt w:val="decimal"/>
      <w:lvlText w:val="%1."/>
      <w:lvlJc w:val="left"/>
      <w:pPr>
        <w:ind w:left="72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DBE1EB7"/>
    <w:multiLevelType w:val="hybridMultilevel"/>
    <w:tmpl w:val="F7F079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301BE7"/>
    <w:multiLevelType w:val="hybridMultilevel"/>
    <w:tmpl w:val="4B1856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267EA8"/>
    <w:multiLevelType w:val="hybridMultilevel"/>
    <w:tmpl w:val="76CCFC36"/>
    <w:lvl w:ilvl="0" w:tplc="45A421EC">
      <w:start w:val="1"/>
      <w:numFmt w:val="decimal"/>
      <w:lvlText w:val="%1."/>
      <w:lvlJc w:val="left"/>
      <w:pPr>
        <w:tabs>
          <w:tab w:val="num" w:pos="720"/>
        </w:tabs>
        <w:ind w:left="720" w:hanging="360"/>
      </w:pPr>
    </w:lvl>
    <w:lvl w:ilvl="1" w:tplc="A2FAC864">
      <w:start w:val="1"/>
      <w:numFmt w:val="decimal"/>
      <w:lvlText w:val="%2."/>
      <w:lvlJc w:val="left"/>
      <w:pPr>
        <w:tabs>
          <w:tab w:val="num" w:pos="1440"/>
        </w:tabs>
        <w:ind w:left="1440" w:hanging="360"/>
      </w:pPr>
    </w:lvl>
    <w:lvl w:ilvl="2" w:tplc="2772B316" w:tentative="1">
      <w:start w:val="1"/>
      <w:numFmt w:val="decimal"/>
      <w:lvlText w:val="%3."/>
      <w:lvlJc w:val="left"/>
      <w:pPr>
        <w:tabs>
          <w:tab w:val="num" w:pos="2160"/>
        </w:tabs>
        <w:ind w:left="2160" w:hanging="360"/>
      </w:pPr>
    </w:lvl>
    <w:lvl w:ilvl="3" w:tplc="C3A892A4" w:tentative="1">
      <w:start w:val="1"/>
      <w:numFmt w:val="decimal"/>
      <w:lvlText w:val="%4."/>
      <w:lvlJc w:val="left"/>
      <w:pPr>
        <w:tabs>
          <w:tab w:val="num" w:pos="2880"/>
        </w:tabs>
        <w:ind w:left="2880" w:hanging="360"/>
      </w:pPr>
    </w:lvl>
    <w:lvl w:ilvl="4" w:tplc="084CC514" w:tentative="1">
      <w:start w:val="1"/>
      <w:numFmt w:val="decimal"/>
      <w:lvlText w:val="%5."/>
      <w:lvlJc w:val="left"/>
      <w:pPr>
        <w:tabs>
          <w:tab w:val="num" w:pos="3600"/>
        </w:tabs>
        <w:ind w:left="3600" w:hanging="360"/>
      </w:pPr>
    </w:lvl>
    <w:lvl w:ilvl="5" w:tplc="314CAF92" w:tentative="1">
      <w:start w:val="1"/>
      <w:numFmt w:val="decimal"/>
      <w:lvlText w:val="%6."/>
      <w:lvlJc w:val="left"/>
      <w:pPr>
        <w:tabs>
          <w:tab w:val="num" w:pos="4320"/>
        </w:tabs>
        <w:ind w:left="4320" w:hanging="360"/>
      </w:pPr>
    </w:lvl>
    <w:lvl w:ilvl="6" w:tplc="EF40FA8C" w:tentative="1">
      <w:start w:val="1"/>
      <w:numFmt w:val="decimal"/>
      <w:lvlText w:val="%7."/>
      <w:lvlJc w:val="left"/>
      <w:pPr>
        <w:tabs>
          <w:tab w:val="num" w:pos="5040"/>
        </w:tabs>
        <w:ind w:left="5040" w:hanging="360"/>
      </w:pPr>
    </w:lvl>
    <w:lvl w:ilvl="7" w:tplc="8D5EEF64" w:tentative="1">
      <w:start w:val="1"/>
      <w:numFmt w:val="decimal"/>
      <w:lvlText w:val="%8."/>
      <w:lvlJc w:val="left"/>
      <w:pPr>
        <w:tabs>
          <w:tab w:val="num" w:pos="5760"/>
        </w:tabs>
        <w:ind w:left="5760" w:hanging="360"/>
      </w:pPr>
    </w:lvl>
    <w:lvl w:ilvl="8" w:tplc="77EADB7C" w:tentative="1">
      <w:start w:val="1"/>
      <w:numFmt w:val="decimal"/>
      <w:lvlText w:val="%9."/>
      <w:lvlJc w:val="left"/>
      <w:pPr>
        <w:tabs>
          <w:tab w:val="num" w:pos="6480"/>
        </w:tabs>
        <w:ind w:left="6480" w:hanging="360"/>
      </w:pPr>
    </w:lvl>
  </w:abstractNum>
  <w:abstractNum w:abstractNumId="16" w15:restartNumberingAfterBreak="0">
    <w:nsid w:val="3C345BF6"/>
    <w:multiLevelType w:val="hybridMultilevel"/>
    <w:tmpl w:val="56AA24BE"/>
    <w:lvl w:ilvl="0" w:tplc="D820FF2C">
      <w:start w:val="3"/>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D70C03"/>
    <w:multiLevelType w:val="hybridMultilevel"/>
    <w:tmpl w:val="13F050A4"/>
    <w:lvl w:ilvl="0" w:tplc="30F8FC3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42B4357F"/>
    <w:multiLevelType w:val="hybridMultilevel"/>
    <w:tmpl w:val="F526772A"/>
    <w:lvl w:ilvl="0" w:tplc="C9845FB6">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217C32"/>
    <w:multiLevelType w:val="hybridMultilevel"/>
    <w:tmpl w:val="AD8A35BA"/>
    <w:lvl w:ilvl="0" w:tplc="E65C1D62">
      <w:start w:val="2"/>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B51E44"/>
    <w:multiLevelType w:val="multilevel"/>
    <w:tmpl w:val="B9E0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491912"/>
    <w:multiLevelType w:val="multilevel"/>
    <w:tmpl w:val="F6B0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EB68A6"/>
    <w:multiLevelType w:val="multilevel"/>
    <w:tmpl w:val="F0B2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633FA9"/>
    <w:multiLevelType w:val="hybridMultilevel"/>
    <w:tmpl w:val="F32450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8B6790"/>
    <w:multiLevelType w:val="multilevel"/>
    <w:tmpl w:val="D79E4B84"/>
    <w:lvl w:ilvl="0">
      <w:start w:val="1"/>
      <w:numFmt w:val="decimal"/>
      <w:lvlText w:val="%1."/>
      <w:lvlJc w:val="left"/>
      <w:pPr>
        <w:ind w:left="786" w:hanging="360"/>
      </w:pPr>
      <w:rPr>
        <w:rFonts w:hint="default"/>
      </w:rPr>
    </w:lvl>
    <w:lvl w:ilvl="1">
      <w:start w:val="1"/>
      <w:numFmt w:val="decimal"/>
      <w:isLgl/>
      <w:lvlText w:val="%1.%2."/>
      <w:lvlJc w:val="left"/>
      <w:pPr>
        <w:ind w:left="1142" w:hanging="360"/>
      </w:pPr>
      <w:rPr>
        <w:rFonts w:hint="default"/>
        <w:b w:val="0"/>
        <w:bCs/>
      </w:rPr>
    </w:lvl>
    <w:lvl w:ilvl="2">
      <w:start w:val="1"/>
      <w:numFmt w:val="decimal"/>
      <w:isLgl/>
      <w:lvlText w:val="%1.%2.%3."/>
      <w:lvlJc w:val="left"/>
      <w:pPr>
        <w:ind w:left="1858" w:hanging="720"/>
      </w:pPr>
      <w:rPr>
        <w:rFonts w:hint="default"/>
        <w:b/>
      </w:rPr>
    </w:lvl>
    <w:lvl w:ilvl="3">
      <w:start w:val="1"/>
      <w:numFmt w:val="decimal"/>
      <w:isLgl/>
      <w:lvlText w:val="%1.%2.%3.%4."/>
      <w:lvlJc w:val="left"/>
      <w:pPr>
        <w:ind w:left="2214" w:hanging="720"/>
      </w:pPr>
      <w:rPr>
        <w:rFonts w:hint="default"/>
        <w:b/>
      </w:rPr>
    </w:lvl>
    <w:lvl w:ilvl="4">
      <w:start w:val="1"/>
      <w:numFmt w:val="decimal"/>
      <w:isLgl/>
      <w:lvlText w:val="%1.%2.%3.%4.%5."/>
      <w:lvlJc w:val="left"/>
      <w:pPr>
        <w:ind w:left="2930" w:hanging="1080"/>
      </w:pPr>
      <w:rPr>
        <w:rFonts w:hint="default"/>
        <w:b/>
      </w:rPr>
    </w:lvl>
    <w:lvl w:ilvl="5">
      <w:start w:val="1"/>
      <w:numFmt w:val="decimal"/>
      <w:isLgl/>
      <w:lvlText w:val="%1.%2.%3.%4.%5.%6."/>
      <w:lvlJc w:val="left"/>
      <w:pPr>
        <w:ind w:left="3286" w:hanging="1080"/>
      </w:pPr>
      <w:rPr>
        <w:rFonts w:hint="default"/>
        <w:b/>
      </w:rPr>
    </w:lvl>
    <w:lvl w:ilvl="6">
      <w:start w:val="1"/>
      <w:numFmt w:val="decimal"/>
      <w:isLgl/>
      <w:lvlText w:val="%1.%2.%3.%4.%5.%6.%7."/>
      <w:lvlJc w:val="left"/>
      <w:pPr>
        <w:ind w:left="4002" w:hanging="1440"/>
      </w:pPr>
      <w:rPr>
        <w:rFonts w:hint="default"/>
        <w:b/>
      </w:rPr>
    </w:lvl>
    <w:lvl w:ilvl="7">
      <w:start w:val="1"/>
      <w:numFmt w:val="decimal"/>
      <w:isLgl/>
      <w:lvlText w:val="%1.%2.%3.%4.%5.%6.%7.%8."/>
      <w:lvlJc w:val="left"/>
      <w:pPr>
        <w:ind w:left="4358" w:hanging="1440"/>
      </w:pPr>
      <w:rPr>
        <w:rFonts w:hint="default"/>
        <w:b/>
      </w:rPr>
    </w:lvl>
    <w:lvl w:ilvl="8">
      <w:start w:val="1"/>
      <w:numFmt w:val="decimal"/>
      <w:isLgl/>
      <w:lvlText w:val="%1.%2.%3.%4.%5.%6.%7.%8.%9."/>
      <w:lvlJc w:val="left"/>
      <w:pPr>
        <w:ind w:left="5074" w:hanging="1800"/>
      </w:pPr>
      <w:rPr>
        <w:rFonts w:hint="default"/>
        <w:b/>
      </w:rPr>
    </w:lvl>
  </w:abstractNum>
  <w:abstractNum w:abstractNumId="25" w15:restartNumberingAfterBreak="0">
    <w:nsid w:val="581732AF"/>
    <w:multiLevelType w:val="multilevel"/>
    <w:tmpl w:val="384E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6319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642B51"/>
    <w:multiLevelType w:val="hybridMultilevel"/>
    <w:tmpl w:val="F30A52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0A0D6D"/>
    <w:multiLevelType w:val="multilevel"/>
    <w:tmpl w:val="70A2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5A430E"/>
    <w:multiLevelType w:val="hybridMultilevel"/>
    <w:tmpl w:val="76AE57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6D7E0F"/>
    <w:multiLevelType w:val="hybridMultilevel"/>
    <w:tmpl w:val="A468BC08"/>
    <w:lvl w:ilvl="0" w:tplc="6DD614F0">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0617912"/>
    <w:multiLevelType w:val="hybridMultilevel"/>
    <w:tmpl w:val="0E1ECF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0E7D00"/>
    <w:multiLevelType w:val="hybridMultilevel"/>
    <w:tmpl w:val="962814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A86C68"/>
    <w:multiLevelType w:val="multilevel"/>
    <w:tmpl w:val="61C8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735939"/>
    <w:multiLevelType w:val="hybridMultilevel"/>
    <w:tmpl w:val="13F050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15:restartNumberingAfterBreak="0">
    <w:nsid w:val="7F53686C"/>
    <w:multiLevelType w:val="hybridMultilevel"/>
    <w:tmpl w:val="7E86825E"/>
    <w:lvl w:ilvl="0" w:tplc="C9845FB6">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8425681">
    <w:abstractNumId w:val="13"/>
  </w:num>
  <w:num w:numId="2" w16cid:durableId="1211112329">
    <w:abstractNumId w:val="17"/>
  </w:num>
  <w:num w:numId="3" w16cid:durableId="1208956196">
    <w:abstractNumId w:val="26"/>
  </w:num>
  <w:num w:numId="4" w16cid:durableId="907763678">
    <w:abstractNumId w:val="34"/>
  </w:num>
  <w:num w:numId="5" w16cid:durableId="1388605552">
    <w:abstractNumId w:val="19"/>
  </w:num>
  <w:num w:numId="6" w16cid:durableId="1708141417">
    <w:abstractNumId w:val="8"/>
  </w:num>
  <w:num w:numId="7" w16cid:durableId="1789276738">
    <w:abstractNumId w:val="16"/>
  </w:num>
  <w:num w:numId="8" w16cid:durableId="341665483">
    <w:abstractNumId w:val="18"/>
  </w:num>
  <w:num w:numId="9" w16cid:durableId="1792743077">
    <w:abstractNumId w:val="35"/>
  </w:num>
  <w:num w:numId="10" w16cid:durableId="1136528317">
    <w:abstractNumId w:val="7"/>
  </w:num>
  <w:num w:numId="11" w16cid:durableId="1801075925">
    <w:abstractNumId w:val="2"/>
  </w:num>
  <w:num w:numId="12" w16cid:durableId="2021152415">
    <w:abstractNumId w:val="30"/>
  </w:num>
  <w:num w:numId="13" w16cid:durableId="19001679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9387190">
    <w:abstractNumId w:val="24"/>
  </w:num>
  <w:num w:numId="15" w16cid:durableId="121382616">
    <w:abstractNumId w:val="6"/>
  </w:num>
  <w:num w:numId="16" w16cid:durableId="1759327469">
    <w:abstractNumId w:val="10"/>
  </w:num>
  <w:num w:numId="17" w16cid:durableId="1755202446">
    <w:abstractNumId w:val="28"/>
  </w:num>
  <w:num w:numId="18" w16cid:durableId="674693873">
    <w:abstractNumId w:val="0"/>
  </w:num>
  <w:num w:numId="19" w16cid:durableId="784231925">
    <w:abstractNumId w:val="25"/>
  </w:num>
  <w:num w:numId="20" w16cid:durableId="11496543">
    <w:abstractNumId w:val="23"/>
  </w:num>
  <w:num w:numId="21" w16cid:durableId="1401518141">
    <w:abstractNumId w:val="3"/>
  </w:num>
  <w:num w:numId="22" w16cid:durableId="1887258350">
    <w:abstractNumId w:val="21"/>
  </w:num>
  <w:num w:numId="23" w16cid:durableId="1529878388">
    <w:abstractNumId w:val="29"/>
  </w:num>
  <w:num w:numId="24" w16cid:durableId="1618366023">
    <w:abstractNumId w:val="5"/>
  </w:num>
  <w:num w:numId="25" w16cid:durableId="167208810">
    <w:abstractNumId w:val="11"/>
  </w:num>
  <w:num w:numId="26" w16cid:durableId="654144168">
    <w:abstractNumId w:val="31"/>
  </w:num>
  <w:num w:numId="27" w16cid:durableId="1856993340">
    <w:abstractNumId w:val="22"/>
  </w:num>
  <w:num w:numId="28" w16cid:durableId="637538862">
    <w:abstractNumId w:val="33"/>
  </w:num>
  <w:num w:numId="29" w16cid:durableId="959217162">
    <w:abstractNumId w:val="9"/>
  </w:num>
  <w:num w:numId="30" w16cid:durableId="1453665671">
    <w:abstractNumId w:val="20"/>
  </w:num>
  <w:num w:numId="31" w16cid:durableId="268049052">
    <w:abstractNumId w:val="4"/>
  </w:num>
  <w:num w:numId="32" w16cid:durableId="584458783">
    <w:abstractNumId w:val="14"/>
  </w:num>
  <w:num w:numId="33" w16cid:durableId="1394893105">
    <w:abstractNumId w:val="15"/>
  </w:num>
  <w:num w:numId="34" w16cid:durableId="1069352054">
    <w:abstractNumId w:val="27"/>
  </w:num>
  <w:num w:numId="35" w16cid:durableId="1044332877">
    <w:abstractNumId w:val="32"/>
  </w:num>
  <w:num w:numId="36" w16cid:durableId="1543589196">
    <w:abstractNumId w:val="12"/>
  </w:num>
  <w:num w:numId="37" w16cid:durableId="378869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834"/>
    <w:rsid w:val="00020AFC"/>
    <w:rsid w:val="00023BB4"/>
    <w:rsid w:val="00026140"/>
    <w:rsid w:val="00034B58"/>
    <w:rsid w:val="00040881"/>
    <w:rsid w:val="00040FBE"/>
    <w:rsid w:val="00046EEC"/>
    <w:rsid w:val="00052659"/>
    <w:rsid w:val="00070E3F"/>
    <w:rsid w:val="0009307F"/>
    <w:rsid w:val="000A161B"/>
    <w:rsid w:val="000A1DD0"/>
    <w:rsid w:val="000A5D37"/>
    <w:rsid w:val="000C20EF"/>
    <w:rsid w:val="000D1DB2"/>
    <w:rsid w:val="000D4672"/>
    <w:rsid w:val="000E0457"/>
    <w:rsid w:val="000E1117"/>
    <w:rsid w:val="00107544"/>
    <w:rsid w:val="00127335"/>
    <w:rsid w:val="00136C9C"/>
    <w:rsid w:val="001601E3"/>
    <w:rsid w:val="001633CA"/>
    <w:rsid w:val="001649E0"/>
    <w:rsid w:val="00166593"/>
    <w:rsid w:val="00175933"/>
    <w:rsid w:val="00190A05"/>
    <w:rsid w:val="00194F07"/>
    <w:rsid w:val="001A6229"/>
    <w:rsid w:val="001A6522"/>
    <w:rsid w:val="001B76BE"/>
    <w:rsid w:val="001E49D0"/>
    <w:rsid w:val="0021124D"/>
    <w:rsid w:val="00214C7D"/>
    <w:rsid w:val="002308AC"/>
    <w:rsid w:val="00234BCA"/>
    <w:rsid w:val="00250427"/>
    <w:rsid w:val="0025391B"/>
    <w:rsid w:val="00255C58"/>
    <w:rsid w:val="0028295A"/>
    <w:rsid w:val="00283650"/>
    <w:rsid w:val="00286DCB"/>
    <w:rsid w:val="00297558"/>
    <w:rsid w:val="002B3A38"/>
    <w:rsid w:val="002C3A24"/>
    <w:rsid w:val="002F3F47"/>
    <w:rsid w:val="002F730B"/>
    <w:rsid w:val="00310B83"/>
    <w:rsid w:val="00313540"/>
    <w:rsid w:val="00313917"/>
    <w:rsid w:val="00320202"/>
    <w:rsid w:val="00323E5B"/>
    <w:rsid w:val="00330361"/>
    <w:rsid w:val="00332F96"/>
    <w:rsid w:val="00346572"/>
    <w:rsid w:val="00351D48"/>
    <w:rsid w:val="00390763"/>
    <w:rsid w:val="003E3E7F"/>
    <w:rsid w:val="00400D8F"/>
    <w:rsid w:val="00404C97"/>
    <w:rsid w:val="00412E5E"/>
    <w:rsid w:val="00436DA9"/>
    <w:rsid w:val="00440FB2"/>
    <w:rsid w:val="0046348B"/>
    <w:rsid w:val="00474DC8"/>
    <w:rsid w:val="004769F4"/>
    <w:rsid w:val="004A35B5"/>
    <w:rsid w:val="004D516C"/>
    <w:rsid w:val="004E2FB2"/>
    <w:rsid w:val="004E51E8"/>
    <w:rsid w:val="004E5966"/>
    <w:rsid w:val="004F0E0B"/>
    <w:rsid w:val="004F126F"/>
    <w:rsid w:val="004F52D8"/>
    <w:rsid w:val="004F5F1F"/>
    <w:rsid w:val="005023E8"/>
    <w:rsid w:val="0051068C"/>
    <w:rsid w:val="0053073B"/>
    <w:rsid w:val="00561EDF"/>
    <w:rsid w:val="00567FB9"/>
    <w:rsid w:val="00573359"/>
    <w:rsid w:val="00581139"/>
    <w:rsid w:val="00585C0F"/>
    <w:rsid w:val="00591616"/>
    <w:rsid w:val="005933BB"/>
    <w:rsid w:val="005B06E8"/>
    <w:rsid w:val="005B72F3"/>
    <w:rsid w:val="005C1908"/>
    <w:rsid w:val="005D3189"/>
    <w:rsid w:val="005F53CF"/>
    <w:rsid w:val="005F5CC4"/>
    <w:rsid w:val="00602ADB"/>
    <w:rsid w:val="00606983"/>
    <w:rsid w:val="006075C2"/>
    <w:rsid w:val="0061011D"/>
    <w:rsid w:val="00617AAC"/>
    <w:rsid w:val="006570FD"/>
    <w:rsid w:val="00664F13"/>
    <w:rsid w:val="006719EE"/>
    <w:rsid w:val="00680080"/>
    <w:rsid w:val="00686310"/>
    <w:rsid w:val="00693F05"/>
    <w:rsid w:val="00695B09"/>
    <w:rsid w:val="006D0484"/>
    <w:rsid w:val="006D3451"/>
    <w:rsid w:val="006E2689"/>
    <w:rsid w:val="006E5E4C"/>
    <w:rsid w:val="006E73E5"/>
    <w:rsid w:val="006F2E9F"/>
    <w:rsid w:val="00701595"/>
    <w:rsid w:val="00714068"/>
    <w:rsid w:val="00721D4A"/>
    <w:rsid w:val="00730869"/>
    <w:rsid w:val="00734AAE"/>
    <w:rsid w:val="0074092B"/>
    <w:rsid w:val="0074691C"/>
    <w:rsid w:val="00761098"/>
    <w:rsid w:val="00770D37"/>
    <w:rsid w:val="0078205D"/>
    <w:rsid w:val="007B1036"/>
    <w:rsid w:val="007E06EC"/>
    <w:rsid w:val="007E40BE"/>
    <w:rsid w:val="007E5EA5"/>
    <w:rsid w:val="007F21E2"/>
    <w:rsid w:val="007F3BB2"/>
    <w:rsid w:val="0080704C"/>
    <w:rsid w:val="008205EA"/>
    <w:rsid w:val="008328C6"/>
    <w:rsid w:val="008373B2"/>
    <w:rsid w:val="00857C93"/>
    <w:rsid w:val="00862DA9"/>
    <w:rsid w:val="00864FE7"/>
    <w:rsid w:val="00872DF4"/>
    <w:rsid w:val="008A1425"/>
    <w:rsid w:val="008A62E3"/>
    <w:rsid w:val="008D17C7"/>
    <w:rsid w:val="008E48E1"/>
    <w:rsid w:val="009006B8"/>
    <w:rsid w:val="00907ACA"/>
    <w:rsid w:val="009101FF"/>
    <w:rsid w:val="00911BC1"/>
    <w:rsid w:val="0094487D"/>
    <w:rsid w:val="009566E3"/>
    <w:rsid w:val="009639CA"/>
    <w:rsid w:val="00985FD4"/>
    <w:rsid w:val="009B72D3"/>
    <w:rsid w:val="009C454C"/>
    <w:rsid w:val="009F65EF"/>
    <w:rsid w:val="00A00089"/>
    <w:rsid w:val="00A20102"/>
    <w:rsid w:val="00A51F9B"/>
    <w:rsid w:val="00A832E2"/>
    <w:rsid w:val="00AB0040"/>
    <w:rsid w:val="00AC34E9"/>
    <w:rsid w:val="00AD5FA2"/>
    <w:rsid w:val="00AD6DB2"/>
    <w:rsid w:val="00AE1F3B"/>
    <w:rsid w:val="00AE5D80"/>
    <w:rsid w:val="00AF77E8"/>
    <w:rsid w:val="00B10DCD"/>
    <w:rsid w:val="00B1635B"/>
    <w:rsid w:val="00B36CD4"/>
    <w:rsid w:val="00B40355"/>
    <w:rsid w:val="00B44695"/>
    <w:rsid w:val="00B5619B"/>
    <w:rsid w:val="00B65832"/>
    <w:rsid w:val="00B716CA"/>
    <w:rsid w:val="00B718B7"/>
    <w:rsid w:val="00B83D8F"/>
    <w:rsid w:val="00B90E0C"/>
    <w:rsid w:val="00BC4D27"/>
    <w:rsid w:val="00BC560B"/>
    <w:rsid w:val="00BC788D"/>
    <w:rsid w:val="00BF2F10"/>
    <w:rsid w:val="00C25190"/>
    <w:rsid w:val="00C2690B"/>
    <w:rsid w:val="00C33FCD"/>
    <w:rsid w:val="00C479FB"/>
    <w:rsid w:val="00C5402C"/>
    <w:rsid w:val="00CA2855"/>
    <w:rsid w:val="00CB0B67"/>
    <w:rsid w:val="00CB151E"/>
    <w:rsid w:val="00CC25A4"/>
    <w:rsid w:val="00CC2D6E"/>
    <w:rsid w:val="00CC6959"/>
    <w:rsid w:val="00CD4F0E"/>
    <w:rsid w:val="00CE3B54"/>
    <w:rsid w:val="00CE4FF4"/>
    <w:rsid w:val="00CF4C37"/>
    <w:rsid w:val="00CF7DE3"/>
    <w:rsid w:val="00D13BA9"/>
    <w:rsid w:val="00D52FE5"/>
    <w:rsid w:val="00D60EF0"/>
    <w:rsid w:val="00D6360D"/>
    <w:rsid w:val="00D72BA5"/>
    <w:rsid w:val="00D86969"/>
    <w:rsid w:val="00D91D6B"/>
    <w:rsid w:val="00D92036"/>
    <w:rsid w:val="00DD0B59"/>
    <w:rsid w:val="00DD3073"/>
    <w:rsid w:val="00DE5F81"/>
    <w:rsid w:val="00E207E2"/>
    <w:rsid w:val="00E301BE"/>
    <w:rsid w:val="00E52DA2"/>
    <w:rsid w:val="00E75D8D"/>
    <w:rsid w:val="00E80869"/>
    <w:rsid w:val="00E81DD4"/>
    <w:rsid w:val="00E84266"/>
    <w:rsid w:val="00E94E1A"/>
    <w:rsid w:val="00E96456"/>
    <w:rsid w:val="00EA1F30"/>
    <w:rsid w:val="00EB5779"/>
    <w:rsid w:val="00EC45ED"/>
    <w:rsid w:val="00EC6FCC"/>
    <w:rsid w:val="00EF4447"/>
    <w:rsid w:val="00EF456B"/>
    <w:rsid w:val="00F059AE"/>
    <w:rsid w:val="00F27638"/>
    <w:rsid w:val="00F34CF3"/>
    <w:rsid w:val="00F44DEC"/>
    <w:rsid w:val="00F51215"/>
    <w:rsid w:val="00F54C57"/>
    <w:rsid w:val="00F60F56"/>
    <w:rsid w:val="00F92C88"/>
    <w:rsid w:val="00FB6301"/>
    <w:rsid w:val="00FB6CED"/>
    <w:rsid w:val="00FD44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B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7E5EA5"/>
    <w:pPr>
      <w:ind w:left="720"/>
      <w:contextualSpacing/>
    </w:pPr>
  </w:style>
  <w:style w:type="character" w:styleId="IntenseEmphasis">
    <w:name w:val="Intense Emphasis"/>
    <w:basedOn w:val="DefaultParagraphFont"/>
    <w:uiPriority w:val="21"/>
    <w:qFormat/>
    <w:rsid w:val="007F21E2"/>
    <w:rPr>
      <w:i/>
      <w:iCs/>
      <w:color w:val="4472C4" w:themeColor="accent1"/>
    </w:rPr>
  </w:style>
  <w:style w:type="paragraph" w:styleId="Revision">
    <w:name w:val="Revision"/>
    <w:hidden/>
    <w:uiPriority w:val="99"/>
    <w:semiHidden/>
    <w:rsid w:val="00B65832"/>
  </w:style>
  <w:style w:type="character" w:styleId="CommentReference">
    <w:name w:val="annotation reference"/>
    <w:basedOn w:val="DefaultParagraphFont"/>
    <w:uiPriority w:val="99"/>
    <w:semiHidden/>
    <w:unhideWhenUsed/>
    <w:rsid w:val="005C1908"/>
    <w:rPr>
      <w:sz w:val="16"/>
      <w:szCs w:val="16"/>
    </w:rPr>
  </w:style>
  <w:style w:type="paragraph" w:styleId="CommentText">
    <w:name w:val="annotation text"/>
    <w:basedOn w:val="Normal"/>
    <w:link w:val="CommentTextChar"/>
    <w:uiPriority w:val="99"/>
    <w:unhideWhenUsed/>
    <w:rsid w:val="005C1908"/>
    <w:rPr>
      <w:sz w:val="20"/>
      <w:szCs w:val="20"/>
    </w:rPr>
  </w:style>
  <w:style w:type="character" w:customStyle="1" w:styleId="CommentTextChar">
    <w:name w:val="Comment Text Char"/>
    <w:basedOn w:val="DefaultParagraphFont"/>
    <w:link w:val="CommentText"/>
    <w:uiPriority w:val="99"/>
    <w:rsid w:val="005C1908"/>
    <w:rPr>
      <w:sz w:val="20"/>
      <w:szCs w:val="20"/>
    </w:rPr>
  </w:style>
  <w:style w:type="paragraph" w:styleId="CommentSubject">
    <w:name w:val="annotation subject"/>
    <w:basedOn w:val="CommentText"/>
    <w:next w:val="CommentText"/>
    <w:link w:val="CommentSubjectChar"/>
    <w:uiPriority w:val="99"/>
    <w:semiHidden/>
    <w:unhideWhenUsed/>
    <w:rsid w:val="005C1908"/>
    <w:rPr>
      <w:b/>
      <w:bCs/>
    </w:rPr>
  </w:style>
  <w:style w:type="character" w:customStyle="1" w:styleId="CommentSubjectChar">
    <w:name w:val="Comment Subject Char"/>
    <w:basedOn w:val="CommentTextChar"/>
    <w:link w:val="CommentSubject"/>
    <w:uiPriority w:val="99"/>
    <w:semiHidden/>
    <w:rsid w:val="005C19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1085</TotalTime>
  <Pages>17</Pages>
  <Words>31301</Words>
  <Characters>17843</Characters>
  <Application>Microsoft Office Word</Application>
  <DocSecurity>0</DocSecurity>
  <Lines>148</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121</cp:revision>
  <dcterms:created xsi:type="dcterms:W3CDTF">2024-06-01T15:08:00Z</dcterms:created>
  <dcterms:modified xsi:type="dcterms:W3CDTF">2026-07-27T12:31:00Z</dcterms:modified>
</cp:coreProperties>
</file>