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302D69F7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92127A">
        <w:rPr>
          <w:noProof/>
        </w:rPr>
        <w:t>20</w:t>
      </w:r>
      <w:r w:rsidR="000E03B6">
        <w:rPr>
          <w:noProof/>
        </w:rPr>
        <w:t>.</w:t>
      </w:r>
      <w:r w:rsidR="00BA60A6">
        <w:rPr>
          <w:noProof/>
        </w:rPr>
        <w:t>0</w:t>
      </w:r>
      <w:r w:rsidR="007251A7">
        <w:rPr>
          <w:noProof/>
        </w:rPr>
        <w:t>7</w:t>
      </w:r>
      <w:r w:rsidRPr="009C4D87">
        <w:rPr>
          <w:noProof/>
        </w:rPr>
        <w:t>.202</w:t>
      </w:r>
      <w:r w:rsidR="0092127A">
        <w:rPr>
          <w:noProof/>
        </w:rPr>
        <w:t>6</w:t>
      </w:r>
      <w:r w:rsidRPr="009C4D87">
        <w:rPr>
          <w:noProof/>
        </w:rPr>
        <w:t>.</w:t>
      </w:r>
    </w:p>
    <w:p w14:paraId="36DDB9D1" w14:textId="713F1F9D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92127A">
        <w:rPr>
          <w:noProof/>
        </w:rPr>
        <w:t>30</w:t>
      </w:r>
      <w:r w:rsidRPr="009C4D87">
        <w:rPr>
          <w:noProof/>
        </w:rPr>
        <w:t>.</w:t>
      </w:r>
      <w:r w:rsidR="00BA60A6">
        <w:rPr>
          <w:noProof/>
        </w:rPr>
        <w:t>0</w:t>
      </w:r>
      <w:r w:rsidR="0092127A">
        <w:rPr>
          <w:noProof/>
        </w:rPr>
        <w:t>7</w:t>
      </w:r>
      <w:r w:rsidRPr="009C4D87">
        <w:rPr>
          <w:noProof/>
        </w:rPr>
        <w:t>.202</w:t>
      </w:r>
      <w:r w:rsidR="0092127A">
        <w:rPr>
          <w:noProof/>
        </w:rPr>
        <w:t>6</w:t>
      </w:r>
      <w:r w:rsidRPr="009C4D87">
        <w:rPr>
          <w:noProof/>
        </w:rPr>
        <w:t>.</w:t>
      </w:r>
    </w:p>
    <w:p w14:paraId="06D4CEFC" w14:textId="0DCD333A" w:rsidR="0092127A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>
        <w:rPr>
          <w:noProof/>
        </w:rPr>
        <w:t xml:space="preserve"> </w:t>
      </w:r>
      <w:r w:rsidR="0092127A">
        <w:rPr>
          <w:noProof/>
        </w:rPr>
        <w:t>Kāpa</w:t>
      </w:r>
    </w:p>
    <w:p w14:paraId="72639B50" w14:textId="7D8F9908" w:rsidR="00BE2795" w:rsidRDefault="001859F6" w:rsidP="00DC07D0">
      <w:pPr>
        <w:jc w:val="right"/>
        <w:rPr>
          <w:noProof/>
        </w:rPr>
      </w:pPr>
      <w:r>
        <w:rPr>
          <w:noProof/>
        </w:rPr>
        <w:t>zi</w:t>
      </w:r>
      <w:r w:rsidR="001B54D0">
        <w:rPr>
          <w:noProof/>
        </w:rPr>
        <w:t>ņot</w:t>
      </w:r>
      <w:r>
        <w:rPr>
          <w:noProof/>
        </w:rPr>
        <w:t xml:space="preserve">ājs </w:t>
      </w:r>
      <w:r w:rsidR="0092127A">
        <w:rPr>
          <w:noProof/>
        </w:rPr>
        <w:t>Porietis</w:t>
      </w:r>
    </w:p>
    <w:p w14:paraId="732E681B" w14:textId="2D5EFDD4" w:rsidR="00DC07D0" w:rsidRPr="009C4D87" w:rsidRDefault="00DC07D0" w:rsidP="00DC07D0">
      <w:pPr>
        <w:jc w:val="right"/>
        <w:rPr>
          <w:noProof/>
        </w:rPr>
      </w:pPr>
    </w:p>
    <w:p w14:paraId="7CED459F" w14:textId="77777777" w:rsidR="0044383F" w:rsidRPr="00455256" w:rsidRDefault="0044383F" w:rsidP="0044383F">
      <w:pPr>
        <w:pStyle w:val="Pamatteksts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Pamatteksts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6733C4A2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7D1FD8">
        <w:rPr>
          <w:b/>
          <w:noProof/>
        </w:rPr>
        <w:t xml:space="preserve">izmaiņām </w:t>
      </w:r>
      <w:r w:rsidR="00F21D9D">
        <w:rPr>
          <w:b/>
          <w:noProof/>
        </w:rPr>
        <w:t xml:space="preserve">Iepirkumu </w:t>
      </w:r>
      <w:r w:rsidR="007D1FD8">
        <w:rPr>
          <w:b/>
          <w:noProof/>
        </w:rPr>
        <w:t>komi</w:t>
      </w:r>
      <w:r w:rsidR="00F21D9D">
        <w:rPr>
          <w:b/>
          <w:noProof/>
        </w:rPr>
        <w:t>sijas</w:t>
      </w:r>
      <w:r w:rsidR="007D1FD8">
        <w:rPr>
          <w:b/>
          <w:noProof/>
        </w:rPr>
        <w:t xml:space="preserve"> sastāvā </w:t>
      </w:r>
      <w:r w:rsidR="00CC788F">
        <w:rPr>
          <w:b/>
          <w:noProof/>
        </w:rPr>
        <w:t xml:space="preserve">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9716F4" w14:textId="44F2ED15" w:rsidR="00477087" w:rsidRPr="00455256" w:rsidRDefault="00477087">
            <w:pPr>
              <w:pStyle w:val="Sarakstarindkopa"/>
              <w:spacing w:after="120"/>
              <w:ind w:left="0"/>
              <w:jc w:val="center"/>
            </w:pPr>
            <w:r w:rsidRPr="00455256">
              <w:t xml:space="preserve"> (</w:t>
            </w:r>
            <w:r w:rsidR="0092127A">
              <w:t>Porietis</w:t>
            </w:r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  <w:noProof/>
        </w:rPr>
      </w:pPr>
    </w:p>
    <w:p w14:paraId="3238979B" w14:textId="6B11B89C" w:rsidR="0011294D" w:rsidRDefault="009901D2" w:rsidP="0011294D">
      <w:pPr>
        <w:spacing w:after="120"/>
        <w:jc w:val="both"/>
        <w:rPr>
          <w:szCs w:val="23"/>
        </w:rPr>
      </w:pPr>
      <w:r>
        <w:rPr>
          <w:szCs w:val="23"/>
        </w:rPr>
        <w:t>Ādažu novada pašvaldībā š</w:t>
      </w:r>
      <w:r w:rsidR="001859F6">
        <w:rPr>
          <w:szCs w:val="23"/>
        </w:rPr>
        <w:t>.g.</w:t>
      </w:r>
      <w:r w:rsidR="001859F6" w:rsidRPr="001859F6">
        <w:t xml:space="preserve"> </w:t>
      </w:r>
      <w:r w:rsidR="00002D75">
        <w:t>1</w:t>
      </w:r>
      <w:r w:rsidR="00ED5D83">
        <w:t>5</w:t>
      </w:r>
      <w:r w:rsidR="001859F6" w:rsidRPr="001859F6">
        <w:rPr>
          <w:szCs w:val="23"/>
        </w:rPr>
        <w:t>.</w:t>
      </w:r>
      <w:r>
        <w:rPr>
          <w:szCs w:val="23"/>
        </w:rPr>
        <w:t xml:space="preserve"> </w:t>
      </w:r>
      <w:r w:rsidR="001859F6" w:rsidRPr="001859F6">
        <w:rPr>
          <w:szCs w:val="23"/>
        </w:rPr>
        <w:t>j</w:t>
      </w:r>
      <w:r w:rsidR="00002D75">
        <w:rPr>
          <w:szCs w:val="23"/>
        </w:rPr>
        <w:t>ū</w:t>
      </w:r>
      <w:r w:rsidR="00ED5D83">
        <w:rPr>
          <w:szCs w:val="23"/>
        </w:rPr>
        <w:t>l</w:t>
      </w:r>
      <w:r w:rsidR="00002D75">
        <w:rPr>
          <w:szCs w:val="23"/>
        </w:rPr>
        <w:t>ijā</w:t>
      </w:r>
      <w:r w:rsidR="001859F6">
        <w:rPr>
          <w:szCs w:val="23"/>
        </w:rPr>
        <w:t xml:space="preserve"> </w:t>
      </w:r>
      <w:r>
        <w:rPr>
          <w:szCs w:val="23"/>
        </w:rPr>
        <w:t xml:space="preserve">tika </w:t>
      </w:r>
      <w:r w:rsidR="001859F6">
        <w:rPr>
          <w:szCs w:val="23"/>
        </w:rPr>
        <w:t>saņemts</w:t>
      </w:r>
      <w:r w:rsidR="006C53D1" w:rsidRPr="006C53D1">
        <w:t xml:space="preserve"> </w:t>
      </w:r>
      <w:r>
        <w:t xml:space="preserve">Centrālās pārvaldes </w:t>
      </w:r>
      <w:r w:rsidR="0011294D">
        <w:t>Juridiskās un i</w:t>
      </w:r>
      <w:r w:rsidR="0092127A">
        <w:t xml:space="preserve">epirkumu </w:t>
      </w:r>
      <w:r w:rsidR="0011294D">
        <w:t xml:space="preserve">nodaļas vadītājas Everitas Kāpas </w:t>
      </w:r>
      <w:r w:rsidR="00F21D9D">
        <w:rPr>
          <w:szCs w:val="23"/>
        </w:rPr>
        <w:t>iesniegum</w:t>
      </w:r>
      <w:r w:rsidR="0011294D">
        <w:rPr>
          <w:szCs w:val="23"/>
        </w:rPr>
        <w:t>s</w:t>
      </w:r>
      <w:r w:rsidR="00F21D9D">
        <w:rPr>
          <w:szCs w:val="23"/>
        </w:rPr>
        <w:t xml:space="preserve"> ar </w:t>
      </w:r>
      <w:r w:rsidR="00ED5D83">
        <w:rPr>
          <w:szCs w:val="23"/>
        </w:rPr>
        <w:t>l</w:t>
      </w:r>
      <w:r w:rsidR="00F21D9D">
        <w:rPr>
          <w:szCs w:val="23"/>
        </w:rPr>
        <w:t>ūgumu</w:t>
      </w:r>
      <w:r w:rsidR="001859F6">
        <w:rPr>
          <w:szCs w:val="23"/>
        </w:rPr>
        <w:t xml:space="preserve"> </w:t>
      </w:r>
      <w:r w:rsidR="00F21D9D">
        <w:rPr>
          <w:szCs w:val="23"/>
        </w:rPr>
        <w:t>atbrīvot</w:t>
      </w:r>
      <w:r w:rsidR="001859F6">
        <w:rPr>
          <w:szCs w:val="23"/>
        </w:rPr>
        <w:t xml:space="preserve"> viņu </w:t>
      </w:r>
      <w:r w:rsidR="00F21D9D">
        <w:rPr>
          <w:szCs w:val="23"/>
        </w:rPr>
        <w:t>no Iepirkumu komisijas</w:t>
      </w:r>
      <w:r w:rsidR="001859F6">
        <w:rPr>
          <w:szCs w:val="23"/>
        </w:rPr>
        <w:t xml:space="preserve"> </w:t>
      </w:r>
      <w:r w:rsidR="00D1018A">
        <w:rPr>
          <w:szCs w:val="23"/>
        </w:rPr>
        <w:t xml:space="preserve">(turpmāk _ Komisija) </w:t>
      </w:r>
      <w:r w:rsidR="001859F6">
        <w:rPr>
          <w:szCs w:val="23"/>
        </w:rPr>
        <w:t>locekļa pienākumiem</w:t>
      </w:r>
      <w:r w:rsidR="00CF5BA0">
        <w:rPr>
          <w:szCs w:val="23"/>
        </w:rPr>
        <w:t xml:space="preserve"> ar 01.08.2026.</w:t>
      </w:r>
      <w:r w:rsidR="00F21D9D">
        <w:rPr>
          <w:szCs w:val="23"/>
        </w:rPr>
        <w:t>, ņemot</w:t>
      </w:r>
      <w:r w:rsidR="001859F6">
        <w:rPr>
          <w:szCs w:val="23"/>
        </w:rPr>
        <w:t xml:space="preserve"> </w:t>
      </w:r>
      <w:r w:rsidR="00F21D9D">
        <w:rPr>
          <w:szCs w:val="23"/>
        </w:rPr>
        <w:t>vērā</w:t>
      </w:r>
      <w:r>
        <w:rPr>
          <w:szCs w:val="23"/>
        </w:rPr>
        <w:t>,</w:t>
      </w:r>
      <w:r w:rsidR="00F21D9D">
        <w:rPr>
          <w:szCs w:val="23"/>
        </w:rPr>
        <w:t xml:space="preserve"> ka </w:t>
      </w:r>
      <w:r w:rsidR="0011294D">
        <w:rPr>
          <w:szCs w:val="23"/>
        </w:rPr>
        <w:t>ar</w:t>
      </w:r>
      <w:r w:rsidR="00F21D9D">
        <w:rPr>
          <w:szCs w:val="23"/>
        </w:rPr>
        <w:t xml:space="preserve"> 202</w:t>
      </w:r>
      <w:r w:rsidR="0011294D">
        <w:rPr>
          <w:szCs w:val="23"/>
        </w:rPr>
        <w:t>6</w:t>
      </w:r>
      <w:r w:rsidR="00F21D9D">
        <w:rPr>
          <w:szCs w:val="23"/>
        </w:rPr>
        <w:t xml:space="preserve">. gada </w:t>
      </w:r>
      <w:r w:rsidR="00002D75">
        <w:rPr>
          <w:szCs w:val="23"/>
        </w:rPr>
        <w:t>5.</w:t>
      </w:r>
      <w:r w:rsidR="00F21D9D">
        <w:rPr>
          <w:szCs w:val="23"/>
        </w:rPr>
        <w:t xml:space="preserve"> </w:t>
      </w:r>
      <w:r w:rsidR="00CF5BA0">
        <w:rPr>
          <w:szCs w:val="23"/>
        </w:rPr>
        <w:t>augustu</w:t>
      </w:r>
      <w:r w:rsidR="00002D75">
        <w:rPr>
          <w:szCs w:val="23"/>
        </w:rPr>
        <w:t xml:space="preserve"> </w:t>
      </w:r>
      <w:r w:rsidR="001B54D0">
        <w:rPr>
          <w:szCs w:val="23"/>
        </w:rPr>
        <w:t xml:space="preserve">viņa </w:t>
      </w:r>
      <w:r w:rsidR="00002D75">
        <w:rPr>
          <w:szCs w:val="23"/>
        </w:rPr>
        <w:t>izbei</w:t>
      </w:r>
      <w:r>
        <w:rPr>
          <w:szCs w:val="23"/>
        </w:rPr>
        <w:t>gs</w:t>
      </w:r>
      <w:r w:rsidR="00002D75">
        <w:rPr>
          <w:szCs w:val="23"/>
        </w:rPr>
        <w:t xml:space="preserve"> darba tiesiskās attiecības ar Ādažu novada pašvaldību. </w:t>
      </w:r>
      <w:r w:rsidR="001859F6">
        <w:rPr>
          <w:szCs w:val="23"/>
        </w:rPr>
        <w:t xml:space="preserve"> </w:t>
      </w:r>
    </w:p>
    <w:p w14:paraId="020071DB" w14:textId="004CA83B" w:rsidR="007D1FD8" w:rsidRDefault="008B3AD6" w:rsidP="0011294D">
      <w:pPr>
        <w:spacing w:after="120"/>
        <w:jc w:val="both"/>
        <w:rPr>
          <w:szCs w:val="23"/>
        </w:rPr>
      </w:pPr>
      <w:r>
        <w:rPr>
          <w:szCs w:val="23"/>
        </w:rPr>
        <w:t>P</w:t>
      </w:r>
      <w:r w:rsidR="00F21D9D">
        <w:rPr>
          <w:szCs w:val="23"/>
        </w:rPr>
        <w:t>amatojoties uz Publisko iepirkumu likuma 24. panta otro daļu</w:t>
      </w:r>
      <w:r w:rsidR="001859F6">
        <w:rPr>
          <w:szCs w:val="23"/>
        </w:rPr>
        <w:t xml:space="preserve">, </w:t>
      </w:r>
      <w:r w:rsidRPr="008B3AD6">
        <w:rPr>
          <w:szCs w:val="23"/>
        </w:rPr>
        <w:t>Pašvaldību likuma 10. panta pirmās daļas 1</w:t>
      </w:r>
      <w:r>
        <w:rPr>
          <w:szCs w:val="23"/>
        </w:rPr>
        <w:t>0</w:t>
      </w:r>
      <w:r w:rsidRPr="008B3AD6">
        <w:rPr>
          <w:szCs w:val="23"/>
        </w:rPr>
        <w:t>. punktu</w:t>
      </w:r>
      <w:r>
        <w:rPr>
          <w:szCs w:val="23"/>
        </w:rPr>
        <w:t xml:space="preserve">, Ādažu novada </w:t>
      </w:r>
      <w:r w:rsidR="009901D2">
        <w:rPr>
          <w:szCs w:val="23"/>
        </w:rPr>
        <w:t xml:space="preserve">pašvaldības </w:t>
      </w:r>
      <w:r>
        <w:rPr>
          <w:szCs w:val="23"/>
        </w:rPr>
        <w:t>domes 202</w:t>
      </w:r>
      <w:r w:rsidR="00CF5BA0">
        <w:rPr>
          <w:szCs w:val="23"/>
        </w:rPr>
        <w:t>5</w:t>
      </w:r>
      <w:r>
        <w:rPr>
          <w:szCs w:val="23"/>
        </w:rPr>
        <w:t>. gada 2</w:t>
      </w:r>
      <w:r w:rsidR="00375DF6">
        <w:rPr>
          <w:szCs w:val="23"/>
        </w:rPr>
        <w:t>4</w:t>
      </w:r>
      <w:r>
        <w:rPr>
          <w:szCs w:val="23"/>
        </w:rPr>
        <w:t>. jūlija lēmumu Nr.</w:t>
      </w:r>
      <w:r w:rsidR="009901D2">
        <w:rPr>
          <w:szCs w:val="23"/>
        </w:rPr>
        <w:t xml:space="preserve"> </w:t>
      </w:r>
      <w:r w:rsidR="00263A62">
        <w:rPr>
          <w:szCs w:val="23"/>
        </w:rPr>
        <w:t>306</w:t>
      </w:r>
      <w:r>
        <w:rPr>
          <w:szCs w:val="23"/>
        </w:rPr>
        <w:t xml:space="preserve"> “Par Ādažu novada pašvaldības iepirkumu komisijas sastāva apstiprināšanu</w:t>
      </w:r>
      <w:r w:rsidR="009901D2">
        <w:rPr>
          <w:szCs w:val="23"/>
        </w:rPr>
        <w:t>”</w:t>
      </w:r>
      <w:r>
        <w:rPr>
          <w:szCs w:val="23"/>
        </w:rPr>
        <w:t>,</w:t>
      </w:r>
    </w:p>
    <w:p w14:paraId="025E9C3C" w14:textId="787DCDD5" w:rsidR="0044383F" w:rsidRPr="00455256" w:rsidRDefault="00FC435B" w:rsidP="00C71532">
      <w:pPr>
        <w:spacing w:before="120"/>
        <w:jc w:val="both"/>
      </w:pPr>
      <w:r>
        <w:rPr>
          <w:szCs w:val="23"/>
          <w:lang w:eastAsia="lv-LV"/>
        </w:rPr>
        <w:t>a</w:t>
      </w:r>
      <w:r w:rsidR="0044383F" w:rsidRPr="00455256">
        <w:t>tklāti balsojot</w:t>
      </w:r>
      <w:r w:rsidR="009901D2">
        <w:t>,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3DC8E924" w14:textId="1B03FEBE" w:rsidR="00883316" w:rsidRDefault="008B3AD6" w:rsidP="00883316">
      <w:pPr>
        <w:pStyle w:val="Sarakstarindkopa"/>
        <w:numPr>
          <w:ilvl w:val="0"/>
          <w:numId w:val="14"/>
        </w:numPr>
        <w:spacing w:before="120"/>
        <w:contextualSpacing w:val="0"/>
      </w:pPr>
      <w:r>
        <w:t xml:space="preserve">Atbrīvot </w:t>
      </w:r>
      <w:r w:rsidR="00CF5BA0">
        <w:t xml:space="preserve">Everitu </w:t>
      </w:r>
      <w:r w:rsidR="00A8510F">
        <w:t>Kāpu</w:t>
      </w:r>
      <w:r w:rsidR="0037087B">
        <w:t xml:space="preserve"> </w:t>
      </w:r>
      <w:r w:rsidR="00883316">
        <w:t xml:space="preserve">no darba </w:t>
      </w:r>
      <w:r>
        <w:t>Iepi</w:t>
      </w:r>
      <w:r w:rsidR="00883316">
        <w:t>r</w:t>
      </w:r>
      <w:r>
        <w:t>kumu komisij</w:t>
      </w:r>
      <w:r w:rsidR="00883316">
        <w:t>ā</w:t>
      </w:r>
      <w:r w:rsidR="0037087B">
        <w:t xml:space="preserve"> ar 0</w:t>
      </w:r>
      <w:r w:rsidR="00A8510F">
        <w:t>1</w:t>
      </w:r>
      <w:r w:rsidR="0037087B">
        <w:t>.0</w:t>
      </w:r>
      <w:r w:rsidR="00A8510F">
        <w:t>8</w:t>
      </w:r>
      <w:r w:rsidR="0037087B">
        <w:t>.202</w:t>
      </w:r>
      <w:r w:rsidR="00A8510F">
        <w:t>6</w:t>
      </w:r>
      <w:r w:rsidR="0037087B">
        <w:t>.</w:t>
      </w:r>
    </w:p>
    <w:p w14:paraId="53B460F3" w14:textId="612FA69A" w:rsidR="00883316" w:rsidRDefault="00883316" w:rsidP="00883316">
      <w:pPr>
        <w:pStyle w:val="Sarakstarindkopa"/>
        <w:numPr>
          <w:ilvl w:val="0"/>
          <w:numId w:val="14"/>
        </w:numPr>
        <w:spacing w:before="120"/>
        <w:contextualSpacing w:val="0"/>
      </w:pPr>
      <w:r>
        <w:t>Uzdot Centrālas pārvaldes Personāla nodaļas vadītājai informēt Valsts ieņēmum</w:t>
      </w:r>
      <w:r w:rsidR="009901D2">
        <w:t>u</w:t>
      </w:r>
      <w:r>
        <w:t xml:space="preserve"> dienestu par grozījumiem Ādažu novada pašvaldības valsts amatpersonu sarakstā likum</w:t>
      </w:r>
      <w:r w:rsidR="009901D2">
        <w:t>ā</w:t>
      </w:r>
      <w:r>
        <w:t xml:space="preserve"> “Par interešu konflikta novēršanu valsts amatpersonu darbībā“ noteiktā kārtībā.  </w:t>
      </w:r>
    </w:p>
    <w:sectPr w:rsidR="00883316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3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1"/>
  </w:num>
  <w:num w:numId="2" w16cid:durableId="1280189585">
    <w:abstractNumId w:val="6"/>
  </w:num>
  <w:num w:numId="3" w16cid:durableId="1703439844">
    <w:abstractNumId w:val="1"/>
  </w:num>
  <w:num w:numId="4" w16cid:durableId="799030645">
    <w:abstractNumId w:val="3"/>
  </w:num>
  <w:num w:numId="5" w16cid:durableId="1292437102">
    <w:abstractNumId w:val="12"/>
  </w:num>
  <w:num w:numId="6" w16cid:durableId="764031502">
    <w:abstractNumId w:val="9"/>
  </w:num>
  <w:num w:numId="7" w16cid:durableId="2126656576">
    <w:abstractNumId w:val="8"/>
  </w:num>
  <w:num w:numId="8" w16cid:durableId="563486834">
    <w:abstractNumId w:val="10"/>
  </w:num>
  <w:num w:numId="9" w16cid:durableId="1132870086">
    <w:abstractNumId w:val="4"/>
  </w:num>
  <w:num w:numId="10" w16cid:durableId="2136366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2"/>
  </w:num>
  <w:num w:numId="13" w16cid:durableId="390420532">
    <w:abstractNumId w:val="5"/>
  </w:num>
  <w:num w:numId="14" w16cid:durableId="14897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02D75"/>
    <w:rsid w:val="000163EF"/>
    <w:rsid w:val="00031FBD"/>
    <w:rsid w:val="0003425E"/>
    <w:rsid w:val="00042DC3"/>
    <w:rsid w:val="00053C3A"/>
    <w:rsid w:val="000610EF"/>
    <w:rsid w:val="000A1468"/>
    <w:rsid w:val="000B6E83"/>
    <w:rsid w:val="000C5A48"/>
    <w:rsid w:val="000C5D81"/>
    <w:rsid w:val="000E03B6"/>
    <w:rsid w:val="000F300C"/>
    <w:rsid w:val="000F57D0"/>
    <w:rsid w:val="0011294D"/>
    <w:rsid w:val="00126E83"/>
    <w:rsid w:val="0014312C"/>
    <w:rsid w:val="001503F4"/>
    <w:rsid w:val="001707F5"/>
    <w:rsid w:val="00172920"/>
    <w:rsid w:val="00174817"/>
    <w:rsid w:val="001857D2"/>
    <w:rsid w:val="001859F6"/>
    <w:rsid w:val="001B54D0"/>
    <w:rsid w:val="001C7993"/>
    <w:rsid w:val="001D6B94"/>
    <w:rsid w:val="001E45D8"/>
    <w:rsid w:val="001E7479"/>
    <w:rsid w:val="00206A2F"/>
    <w:rsid w:val="00263A62"/>
    <w:rsid w:val="0029002A"/>
    <w:rsid w:val="002D4F36"/>
    <w:rsid w:val="00320FBC"/>
    <w:rsid w:val="003458A8"/>
    <w:rsid w:val="003657A7"/>
    <w:rsid w:val="0037087B"/>
    <w:rsid w:val="00375DF6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7087"/>
    <w:rsid w:val="00497596"/>
    <w:rsid w:val="00584E00"/>
    <w:rsid w:val="00590CCC"/>
    <w:rsid w:val="005A3AE6"/>
    <w:rsid w:val="005D6F89"/>
    <w:rsid w:val="005E7E91"/>
    <w:rsid w:val="00603C90"/>
    <w:rsid w:val="00621481"/>
    <w:rsid w:val="006334E1"/>
    <w:rsid w:val="00654252"/>
    <w:rsid w:val="00655D37"/>
    <w:rsid w:val="006673C6"/>
    <w:rsid w:val="00686A09"/>
    <w:rsid w:val="006C53D1"/>
    <w:rsid w:val="006C53E9"/>
    <w:rsid w:val="006E0B29"/>
    <w:rsid w:val="0070280B"/>
    <w:rsid w:val="00702A1D"/>
    <w:rsid w:val="00706466"/>
    <w:rsid w:val="00720EE3"/>
    <w:rsid w:val="007251A7"/>
    <w:rsid w:val="007267B5"/>
    <w:rsid w:val="007370FC"/>
    <w:rsid w:val="00790FE1"/>
    <w:rsid w:val="007A2736"/>
    <w:rsid w:val="007A7117"/>
    <w:rsid w:val="007D1FD8"/>
    <w:rsid w:val="007F1367"/>
    <w:rsid w:val="00800DB8"/>
    <w:rsid w:val="00810E84"/>
    <w:rsid w:val="00826B34"/>
    <w:rsid w:val="00836264"/>
    <w:rsid w:val="008750C4"/>
    <w:rsid w:val="00883316"/>
    <w:rsid w:val="0088624D"/>
    <w:rsid w:val="00892F93"/>
    <w:rsid w:val="00896764"/>
    <w:rsid w:val="008A6AA5"/>
    <w:rsid w:val="008B3AD6"/>
    <w:rsid w:val="008F29DF"/>
    <w:rsid w:val="0092127A"/>
    <w:rsid w:val="00933A1C"/>
    <w:rsid w:val="009901D2"/>
    <w:rsid w:val="009B15B0"/>
    <w:rsid w:val="009D004B"/>
    <w:rsid w:val="00A17557"/>
    <w:rsid w:val="00A707D5"/>
    <w:rsid w:val="00A8510F"/>
    <w:rsid w:val="00AB1D3A"/>
    <w:rsid w:val="00AD3709"/>
    <w:rsid w:val="00AD6121"/>
    <w:rsid w:val="00AE3283"/>
    <w:rsid w:val="00AF2EBA"/>
    <w:rsid w:val="00AF49E2"/>
    <w:rsid w:val="00B15C01"/>
    <w:rsid w:val="00B61B64"/>
    <w:rsid w:val="00B7734E"/>
    <w:rsid w:val="00B905FA"/>
    <w:rsid w:val="00B9236B"/>
    <w:rsid w:val="00BA60A6"/>
    <w:rsid w:val="00BB17A2"/>
    <w:rsid w:val="00BE2795"/>
    <w:rsid w:val="00C20CA1"/>
    <w:rsid w:val="00C416B3"/>
    <w:rsid w:val="00C71532"/>
    <w:rsid w:val="00C94210"/>
    <w:rsid w:val="00CA10C6"/>
    <w:rsid w:val="00CC0607"/>
    <w:rsid w:val="00CC788F"/>
    <w:rsid w:val="00CF4922"/>
    <w:rsid w:val="00CF5BA0"/>
    <w:rsid w:val="00D1018A"/>
    <w:rsid w:val="00D21183"/>
    <w:rsid w:val="00D27583"/>
    <w:rsid w:val="00D31357"/>
    <w:rsid w:val="00D93EA1"/>
    <w:rsid w:val="00DB6690"/>
    <w:rsid w:val="00DC07D0"/>
    <w:rsid w:val="00DF7A58"/>
    <w:rsid w:val="00E4193C"/>
    <w:rsid w:val="00E8209A"/>
    <w:rsid w:val="00EA1F03"/>
    <w:rsid w:val="00EA59C5"/>
    <w:rsid w:val="00EB1AC5"/>
    <w:rsid w:val="00ED5D83"/>
    <w:rsid w:val="00F07ECB"/>
    <w:rsid w:val="00F21D9D"/>
    <w:rsid w:val="00F74D86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D0446"/>
  <w15:docId w15:val="{5300116B-1946-4B46-9906-4FAC87D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matteksts">
    <w:name w:val="Body Text"/>
    <w:basedOn w:val="Parasts"/>
    <w:link w:val="PamattekstsRakstz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411954"/>
    <w:rPr>
      <w:rFonts w:ascii="Arial" w:eastAsia="Times New Roman" w:hAnsi="Arial"/>
      <w:sz w:val="20"/>
      <w:szCs w:val="20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053C3A"/>
    <w:pPr>
      <w:ind w:left="720"/>
      <w:contextualSpacing/>
      <w:jc w:val="both"/>
    </w:pPr>
  </w:style>
  <w:style w:type="character" w:styleId="Hipersaite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Izteiksmgs">
    <w:name w:val="Strong"/>
    <w:uiPriority w:val="22"/>
    <w:qFormat/>
    <w:rsid w:val="00E4193C"/>
    <w:rPr>
      <w:b/>
      <w:bCs/>
    </w:rPr>
  </w:style>
  <w:style w:type="character" w:customStyle="1" w:styleId="BezatstarpmRakstz">
    <w:name w:val="Bez atstarpēm Rakstz."/>
    <w:link w:val="Bezatstarpm"/>
    <w:uiPriority w:val="1"/>
    <w:locked/>
    <w:rsid w:val="0044383F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477087"/>
    <w:rPr>
      <w:rFonts w:eastAsia="Calibri"/>
    </w:rPr>
  </w:style>
  <w:style w:type="paragraph" w:styleId="Prskatjums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750</Words>
  <Characters>428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Everita Kāpa</cp:lastModifiedBy>
  <cp:revision>12</cp:revision>
  <dcterms:created xsi:type="dcterms:W3CDTF">2026-07-20T14:13:00Z</dcterms:created>
  <dcterms:modified xsi:type="dcterms:W3CDTF">2026-07-24T07:27:00Z</dcterms:modified>
</cp:coreProperties>
</file>