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314A" w14:textId="62A03D6E" w:rsidR="00710551" w:rsidRPr="00031D09" w:rsidRDefault="00F864C4" w:rsidP="00710551">
      <w:pPr>
        <w:autoSpaceDE w:val="0"/>
        <w:autoSpaceDN w:val="0"/>
        <w:adjustRightInd w:val="0"/>
        <w:rPr>
          <w:rFonts w:asciiTheme="majorBidi" w:hAnsiTheme="majorBidi" w:cstheme="majorBidi"/>
          <w:bCs/>
        </w:rPr>
      </w:pPr>
      <w:bookmarkStart w:id="0" w:name="bookmark1"/>
      <w:r w:rsidRPr="00031D09">
        <w:rPr>
          <w:rFonts w:asciiTheme="majorBidi" w:hAnsiTheme="majorBidi" w:cstheme="majorBidi"/>
          <w:noProof/>
        </w:rPr>
        <w:drawing>
          <wp:inline distT="0" distB="0" distL="0" distR="0" wp14:anchorId="38618731" wp14:editId="108C41AA">
            <wp:extent cx="5722620" cy="1165860"/>
            <wp:effectExtent l="0" t="0" r="0" b="0"/>
            <wp:docPr id="28323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2620" cy="1165860"/>
                    </a:xfrm>
                    <a:prstGeom prst="rect">
                      <a:avLst/>
                    </a:prstGeom>
                    <a:noFill/>
                    <a:ln>
                      <a:noFill/>
                    </a:ln>
                  </pic:spPr>
                </pic:pic>
              </a:graphicData>
            </a:graphic>
          </wp:inline>
        </w:drawing>
      </w:r>
    </w:p>
    <w:p w14:paraId="21BC757A" w14:textId="7CC8D855" w:rsidR="00111386" w:rsidRPr="00111386" w:rsidRDefault="00111386" w:rsidP="00111386">
      <w:pPr>
        <w:jc w:val="right"/>
        <w:rPr>
          <w:rFonts w:asciiTheme="majorBidi" w:hAnsiTheme="majorBidi" w:cstheme="majorBidi"/>
        </w:rPr>
      </w:pPr>
      <w:r w:rsidRPr="00111386">
        <w:rPr>
          <w:rFonts w:asciiTheme="majorBidi" w:hAnsiTheme="majorBidi" w:cstheme="majorBidi"/>
        </w:rPr>
        <w:t xml:space="preserve">PROJEKTS uz </w:t>
      </w:r>
      <w:r>
        <w:rPr>
          <w:rFonts w:asciiTheme="majorBidi" w:hAnsiTheme="majorBidi" w:cstheme="majorBidi"/>
        </w:rPr>
        <w:t>14.07</w:t>
      </w:r>
      <w:r w:rsidRPr="00111386">
        <w:rPr>
          <w:rFonts w:asciiTheme="majorBidi" w:hAnsiTheme="majorBidi" w:cstheme="majorBidi"/>
        </w:rPr>
        <w:t>.2026.</w:t>
      </w:r>
    </w:p>
    <w:p w14:paraId="55F39CB7" w14:textId="77777777" w:rsidR="00111386" w:rsidRPr="00111386" w:rsidRDefault="00111386" w:rsidP="00111386">
      <w:pPr>
        <w:jc w:val="right"/>
        <w:rPr>
          <w:rFonts w:asciiTheme="majorBidi" w:hAnsiTheme="majorBidi" w:cstheme="majorBidi"/>
        </w:rPr>
      </w:pPr>
      <w:r w:rsidRPr="00111386">
        <w:rPr>
          <w:rFonts w:asciiTheme="majorBidi" w:hAnsiTheme="majorBidi" w:cstheme="majorBidi"/>
        </w:rPr>
        <w:t>vēlamais datums izskatīšanai: Finanšu komitejā 15.07.2026.</w:t>
      </w:r>
    </w:p>
    <w:p w14:paraId="7DCFF8AF" w14:textId="77777777" w:rsidR="00111386" w:rsidRPr="00111386" w:rsidRDefault="00111386" w:rsidP="00111386">
      <w:pPr>
        <w:jc w:val="right"/>
        <w:rPr>
          <w:rFonts w:asciiTheme="majorBidi" w:hAnsiTheme="majorBidi" w:cstheme="majorBidi"/>
        </w:rPr>
      </w:pPr>
      <w:r w:rsidRPr="00111386">
        <w:rPr>
          <w:rFonts w:asciiTheme="majorBidi" w:hAnsiTheme="majorBidi" w:cstheme="majorBidi"/>
        </w:rPr>
        <w:t>domē: 30.07.2026.</w:t>
      </w:r>
    </w:p>
    <w:p w14:paraId="268F820A" w14:textId="67348BFD" w:rsidR="00111386" w:rsidRPr="00111386" w:rsidRDefault="00111386" w:rsidP="00111386">
      <w:pPr>
        <w:jc w:val="right"/>
        <w:rPr>
          <w:rFonts w:asciiTheme="majorBidi" w:hAnsiTheme="majorBidi" w:cstheme="majorBidi"/>
        </w:rPr>
      </w:pPr>
      <w:r w:rsidRPr="00111386">
        <w:rPr>
          <w:rFonts w:asciiTheme="majorBidi" w:hAnsiTheme="majorBidi" w:cstheme="majorBidi"/>
        </w:rPr>
        <w:t>sagatavotāj</w:t>
      </w:r>
      <w:r>
        <w:rPr>
          <w:rFonts w:asciiTheme="majorBidi" w:hAnsiTheme="majorBidi" w:cstheme="majorBidi"/>
        </w:rPr>
        <w:t>s/</w:t>
      </w:r>
      <w:r w:rsidRPr="00111386">
        <w:rPr>
          <w:rFonts w:asciiTheme="majorBidi" w:hAnsiTheme="majorBidi" w:cstheme="majorBidi"/>
        </w:rPr>
        <w:t xml:space="preserve">ziņotājs: </w:t>
      </w:r>
      <w:r>
        <w:rPr>
          <w:rFonts w:asciiTheme="majorBidi" w:hAnsiTheme="majorBidi" w:cstheme="majorBidi"/>
        </w:rPr>
        <w:t>Rita Sūna</w:t>
      </w:r>
    </w:p>
    <w:p w14:paraId="687CCB35" w14:textId="77777777" w:rsidR="00710551" w:rsidRPr="00031D09" w:rsidRDefault="00710551" w:rsidP="00710551">
      <w:pPr>
        <w:jc w:val="right"/>
        <w:rPr>
          <w:rFonts w:asciiTheme="majorBidi" w:hAnsiTheme="majorBidi" w:cstheme="majorBidi"/>
        </w:rPr>
      </w:pPr>
    </w:p>
    <w:p w14:paraId="168C9C9A" w14:textId="77777777" w:rsidR="00710551" w:rsidRPr="00031D09" w:rsidRDefault="00710551" w:rsidP="00710551">
      <w:pPr>
        <w:jc w:val="right"/>
        <w:rPr>
          <w:rFonts w:asciiTheme="majorBidi" w:hAnsiTheme="majorBidi" w:cstheme="majorBidi"/>
        </w:rPr>
      </w:pPr>
      <w:r w:rsidRPr="00031D09">
        <w:rPr>
          <w:rFonts w:asciiTheme="majorBidi" w:hAnsiTheme="majorBidi" w:cstheme="majorBidi"/>
        </w:rPr>
        <w:t>APSTIPRINĀTS</w:t>
      </w:r>
    </w:p>
    <w:p w14:paraId="2B608C73" w14:textId="77777777" w:rsidR="00710551" w:rsidRPr="00031D09" w:rsidRDefault="00710551" w:rsidP="00710551">
      <w:pPr>
        <w:jc w:val="right"/>
        <w:rPr>
          <w:rFonts w:asciiTheme="majorBidi" w:hAnsiTheme="majorBidi" w:cstheme="majorBidi"/>
        </w:rPr>
      </w:pPr>
      <w:r w:rsidRPr="00031D09">
        <w:rPr>
          <w:rFonts w:asciiTheme="majorBidi" w:hAnsiTheme="majorBidi" w:cstheme="majorBidi"/>
        </w:rPr>
        <w:t>Ādažu novada pašvaldības domē</w:t>
      </w:r>
    </w:p>
    <w:p w14:paraId="31F8DCB6" w14:textId="3B1C3776" w:rsidR="00710551" w:rsidRPr="00031D09" w:rsidRDefault="00D11523" w:rsidP="00710551">
      <w:pPr>
        <w:jc w:val="right"/>
        <w:rPr>
          <w:rFonts w:asciiTheme="majorBidi" w:hAnsiTheme="majorBidi" w:cstheme="majorBidi"/>
        </w:rPr>
      </w:pPr>
      <w:r w:rsidRPr="00031D09">
        <w:rPr>
          <w:rFonts w:asciiTheme="majorBidi" w:hAnsiTheme="majorBidi" w:cstheme="majorBidi"/>
        </w:rPr>
        <w:t>2026</w:t>
      </w:r>
      <w:r w:rsidR="00710551" w:rsidRPr="00031D09">
        <w:rPr>
          <w:rFonts w:asciiTheme="majorBidi" w:hAnsiTheme="majorBidi" w:cstheme="majorBidi"/>
        </w:rPr>
        <w:t xml:space="preserve">. gada </w:t>
      </w:r>
      <w:r w:rsidRPr="00031D09">
        <w:rPr>
          <w:rFonts w:asciiTheme="majorBidi" w:hAnsiTheme="majorBidi" w:cstheme="majorBidi"/>
        </w:rPr>
        <w:t>30</w:t>
      </w:r>
      <w:r w:rsidR="00710551" w:rsidRPr="00031D09">
        <w:rPr>
          <w:rFonts w:asciiTheme="majorBidi" w:hAnsiTheme="majorBidi" w:cstheme="majorBidi"/>
        </w:rPr>
        <w:t>. </w:t>
      </w:r>
      <w:r w:rsidRPr="00031D09">
        <w:rPr>
          <w:rFonts w:asciiTheme="majorBidi" w:hAnsiTheme="majorBidi" w:cstheme="majorBidi"/>
        </w:rPr>
        <w:t>jūlijā</w:t>
      </w:r>
    </w:p>
    <w:p w14:paraId="379CBDC6" w14:textId="564D1834" w:rsidR="00710551" w:rsidRPr="00031D09" w:rsidRDefault="00710551" w:rsidP="00710551">
      <w:pPr>
        <w:jc w:val="right"/>
        <w:rPr>
          <w:rFonts w:asciiTheme="majorBidi" w:hAnsiTheme="majorBidi" w:cstheme="majorBidi"/>
        </w:rPr>
      </w:pPr>
      <w:r w:rsidRPr="00031D09">
        <w:rPr>
          <w:rFonts w:asciiTheme="majorBidi" w:hAnsiTheme="majorBidi" w:cstheme="majorBidi"/>
        </w:rPr>
        <w:t>(prot. Nr.</w:t>
      </w:r>
      <w:r w:rsidR="00D11523" w:rsidRPr="00031D09">
        <w:rPr>
          <w:rFonts w:asciiTheme="majorBidi" w:hAnsiTheme="majorBidi" w:cstheme="majorBidi"/>
        </w:rPr>
        <w:t> </w:t>
      </w:r>
      <w:r w:rsidR="00D11523" w:rsidRPr="00031D09">
        <w:rPr>
          <w:rFonts w:asciiTheme="majorBidi" w:hAnsiTheme="majorBidi" w:cstheme="majorBidi"/>
          <w:u w:val="single"/>
        </w:rPr>
        <w:tab/>
      </w:r>
      <w:r w:rsidRPr="00031D09">
        <w:rPr>
          <w:rFonts w:asciiTheme="majorBidi" w:hAnsiTheme="majorBidi" w:cstheme="majorBidi"/>
        </w:rPr>
        <w:t>§</w:t>
      </w:r>
      <w:r w:rsidR="00D11523" w:rsidRPr="00031D09">
        <w:rPr>
          <w:rFonts w:asciiTheme="majorBidi" w:hAnsiTheme="majorBidi" w:cstheme="majorBidi"/>
        </w:rPr>
        <w:t> </w:t>
      </w:r>
      <w:r w:rsidR="00D11523" w:rsidRPr="00031D09">
        <w:rPr>
          <w:rFonts w:asciiTheme="majorBidi" w:hAnsiTheme="majorBidi" w:cstheme="majorBidi"/>
          <w:u w:val="single"/>
        </w:rPr>
        <w:tab/>
      </w:r>
      <w:r w:rsidRPr="00031D09">
        <w:rPr>
          <w:rFonts w:asciiTheme="majorBidi" w:hAnsiTheme="majorBidi" w:cstheme="majorBidi"/>
        </w:rPr>
        <w:t>)</w:t>
      </w:r>
    </w:p>
    <w:p w14:paraId="2AA13385" w14:textId="77777777" w:rsidR="00710551" w:rsidRPr="00031D09" w:rsidRDefault="00710551" w:rsidP="00710551">
      <w:pPr>
        <w:jc w:val="right"/>
        <w:rPr>
          <w:rFonts w:asciiTheme="majorBidi" w:hAnsiTheme="majorBidi" w:cstheme="majorBidi"/>
        </w:rPr>
      </w:pPr>
    </w:p>
    <w:p w14:paraId="41DBFB1D" w14:textId="13291898" w:rsidR="00710551" w:rsidRPr="00031D09" w:rsidRDefault="00710551" w:rsidP="00710551">
      <w:pPr>
        <w:jc w:val="center"/>
        <w:rPr>
          <w:rFonts w:asciiTheme="majorBidi" w:hAnsiTheme="majorBidi" w:cstheme="majorBidi"/>
        </w:rPr>
      </w:pPr>
      <w:r w:rsidRPr="00031D09">
        <w:rPr>
          <w:rFonts w:asciiTheme="majorBidi" w:hAnsiTheme="majorBidi" w:cstheme="majorBidi"/>
          <w:b/>
          <w:bCs/>
          <w:sz w:val="28"/>
          <w:szCs w:val="28"/>
        </w:rPr>
        <w:t>NOTEIKUMI</w:t>
      </w:r>
      <w:bookmarkEnd w:id="0"/>
    </w:p>
    <w:p w14:paraId="2F3D6ABE" w14:textId="77777777" w:rsidR="00710551" w:rsidRPr="00031D09" w:rsidRDefault="00710551" w:rsidP="00710551">
      <w:pPr>
        <w:pStyle w:val="Bodytext20"/>
        <w:shd w:val="clear" w:color="auto" w:fill="auto"/>
        <w:spacing w:before="0" w:after="248" w:line="220" w:lineRule="exact"/>
        <w:jc w:val="center"/>
        <w:rPr>
          <w:rFonts w:asciiTheme="majorBidi" w:hAnsiTheme="majorBidi" w:cstheme="majorBidi"/>
          <w:color w:val="000000"/>
          <w:sz w:val="24"/>
          <w:szCs w:val="24"/>
        </w:rPr>
      </w:pPr>
      <w:r w:rsidRPr="00031D09">
        <w:rPr>
          <w:rFonts w:asciiTheme="majorBidi" w:hAnsiTheme="majorBidi" w:cstheme="majorBidi"/>
          <w:color w:val="000000"/>
          <w:sz w:val="24"/>
          <w:szCs w:val="24"/>
        </w:rPr>
        <w:t>Ādaži, Ādažu novads</w:t>
      </w:r>
    </w:p>
    <w:p w14:paraId="061848EB" w14:textId="40352F7E" w:rsidR="00710551" w:rsidRPr="00031D09" w:rsidRDefault="00D11523" w:rsidP="00710551">
      <w:pPr>
        <w:pStyle w:val="Bodytext20"/>
        <w:shd w:val="clear" w:color="auto" w:fill="auto"/>
        <w:spacing w:before="0" w:after="250" w:line="220" w:lineRule="exact"/>
        <w:jc w:val="both"/>
        <w:rPr>
          <w:rFonts w:asciiTheme="majorBidi" w:hAnsiTheme="majorBidi" w:cstheme="majorBidi"/>
          <w:b/>
          <w:bCs/>
          <w:color w:val="000000"/>
          <w:sz w:val="24"/>
          <w:szCs w:val="24"/>
        </w:rPr>
      </w:pPr>
      <w:r w:rsidRPr="00031D09">
        <w:rPr>
          <w:rFonts w:asciiTheme="majorBidi" w:hAnsiTheme="majorBidi" w:cstheme="majorBidi"/>
          <w:color w:val="000000"/>
          <w:sz w:val="24"/>
          <w:szCs w:val="24"/>
        </w:rPr>
        <w:t>2026</w:t>
      </w:r>
      <w:r w:rsidR="00710551" w:rsidRPr="00031D09">
        <w:rPr>
          <w:rFonts w:asciiTheme="majorBidi" w:hAnsiTheme="majorBidi" w:cstheme="majorBidi"/>
          <w:color w:val="000000"/>
          <w:sz w:val="24"/>
          <w:szCs w:val="24"/>
        </w:rPr>
        <w:t xml:space="preserve">. gada </w:t>
      </w:r>
      <w:r w:rsidRPr="00031D09">
        <w:rPr>
          <w:rFonts w:asciiTheme="majorBidi" w:hAnsiTheme="majorBidi" w:cstheme="majorBidi"/>
          <w:color w:val="000000"/>
          <w:sz w:val="24"/>
          <w:szCs w:val="24"/>
        </w:rPr>
        <w:t>30</w:t>
      </w:r>
      <w:r w:rsidR="00710551" w:rsidRPr="00031D09">
        <w:rPr>
          <w:rFonts w:asciiTheme="majorBidi" w:hAnsiTheme="majorBidi" w:cstheme="majorBidi"/>
          <w:color w:val="000000"/>
          <w:sz w:val="24"/>
          <w:szCs w:val="24"/>
        </w:rPr>
        <w:t>. </w:t>
      </w:r>
      <w:r w:rsidRPr="00031D09">
        <w:rPr>
          <w:rFonts w:asciiTheme="majorBidi" w:hAnsiTheme="majorBidi" w:cstheme="majorBidi"/>
          <w:color w:val="000000"/>
          <w:sz w:val="24"/>
          <w:szCs w:val="24"/>
        </w:rPr>
        <w:t>jūlijā</w:t>
      </w:r>
      <w:r w:rsidR="00710551" w:rsidRPr="00031D09">
        <w:rPr>
          <w:rFonts w:asciiTheme="majorBidi" w:hAnsiTheme="majorBidi" w:cstheme="majorBidi"/>
          <w:color w:val="000000"/>
          <w:sz w:val="24"/>
          <w:szCs w:val="24"/>
        </w:rPr>
        <w:tab/>
      </w:r>
      <w:r w:rsidR="00710551" w:rsidRPr="00031D09">
        <w:rPr>
          <w:rFonts w:asciiTheme="majorBidi" w:hAnsiTheme="majorBidi" w:cstheme="majorBidi"/>
          <w:color w:val="000000"/>
          <w:sz w:val="24"/>
          <w:szCs w:val="24"/>
        </w:rPr>
        <w:tab/>
      </w:r>
      <w:r w:rsidR="00710551" w:rsidRPr="00031D09">
        <w:rPr>
          <w:rFonts w:asciiTheme="majorBidi" w:hAnsiTheme="majorBidi" w:cstheme="majorBidi"/>
          <w:color w:val="000000"/>
          <w:sz w:val="24"/>
          <w:szCs w:val="24"/>
        </w:rPr>
        <w:tab/>
      </w:r>
      <w:r w:rsidR="00710551" w:rsidRPr="00031D09">
        <w:rPr>
          <w:rFonts w:asciiTheme="majorBidi" w:hAnsiTheme="majorBidi" w:cstheme="majorBidi"/>
          <w:color w:val="000000"/>
          <w:sz w:val="24"/>
          <w:szCs w:val="24"/>
        </w:rPr>
        <w:tab/>
      </w:r>
      <w:r w:rsidR="00710551" w:rsidRPr="00031D09">
        <w:rPr>
          <w:rFonts w:asciiTheme="majorBidi" w:hAnsiTheme="majorBidi" w:cstheme="majorBidi"/>
          <w:color w:val="000000"/>
          <w:sz w:val="24"/>
          <w:szCs w:val="24"/>
        </w:rPr>
        <w:tab/>
      </w:r>
      <w:r w:rsidR="00710551" w:rsidRPr="00031D09">
        <w:rPr>
          <w:rFonts w:asciiTheme="majorBidi" w:hAnsiTheme="majorBidi" w:cstheme="majorBidi"/>
          <w:color w:val="000000"/>
          <w:sz w:val="24"/>
          <w:szCs w:val="24"/>
        </w:rPr>
        <w:tab/>
      </w:r>
      <w:bookmarkStart w:id="1" w:name="bookmark2"/>
      <w:r w:rsidRPr="00031D09">
        <w:rPr>
          <w:rFonts w:asciiTheme="majorBidi" w:hAnsiTheme="majorBidi" w:cstheme="majorBidi"/>
          <w:color w:val="000000"/>
          <w:sz w:val="24"/>
          <w:szCs w:val="24"/>
        </w:rPr>
        <w:t xml:space="preserve">        </w:t>
      </w:r>
      <w:r w:rsidRPr="00031D09">
        <w:rPr>
          <w:rFonts w:asciiTheme="majorBidi" w:hAnsiTheme="majorBidi" w:cstheme="majorBidi"/>
          <w:bCs/>
          <w:color w:val="000000"/>
          <w:sz w:val="24"/>
          <w:szCs w:val="24"/>
          <w:lang w:eastAsia="lv-LV"/>
        </w:rPr>
        <w:t>Nr.{{DOKREGNUMURS}}</w:t>
      </w:r>
    </w:p>
    <w:p w14:paraId="1CEB9596" w14:textId="50441412" w:rsidR="00710551" w:rsidRPr="00031D09" w:rsidRDefault="00710551" w:rsidP="00710551">
      <w:pPr>
        <w:pStyle w:val="Bodytext20"/>
        <w:shd w:val="clear" w:color="auto" w:fill="auto"/>
        <w:spacing w:before="0" w:after="250" w:line="220" w:lineRule="exact"/>
        <w:jc w:val="center"/>
        <w:rPr>
          <w:rFonts w:asciiTheme="majorBidi" w:hAnsiTheme="majorBidi" w:cstheme="majorBidi"/>
          <w:b/>
          <w:bCs/>
          <w:color w:val="000000"/>
          <w:sz w:val="24"/>
          <w:szCs w:val="24"/>
        </w:rPr>
      </w:pPr>
      <w:r w:rsidRPr="00031D09">
        <w:rPr>
          <w:rFonts w:asciiTheme="majorBidi" w:hAnsiTheme="majorBidi" w:cstheme="majorBidi"/>
          <w:b/>
          <w:bCs/>
          <w:color w:val="000000"/>
          <w:sz w:val="28"/>
          <w:szCs w:val="28"/>
        </w:rPr>
        <w:t xml:space="preserve">Iekšējās trauksmes celšanas sistēma </w:t>
      </w:r>
      <w:r w:rsidR="00031D09">
        <w:rPr>
          <w:rFonts w:asciiTheme="majorBidi" w:hAnsiTheme="majorBidi" w:cstheme="majorBidi"/>
          <w:b/>
          <w:bCs/>
          <w:color w:val="000000"/>
          <w:sz w:val="28"/>
          <w:szCs w:val="28"/>
        </w:rPr>
        <w:t>Ā</w:t>
      </w:r>
      <w:r w:rsidRPr="00031D09">
        <w:rPr>
          <w:rFonts w:asciiTheme="majorBidi" w:hAnsiTheme="majorBidi" w:cstheme="majorBidi"/>
          <w:b/>
          <w:bCs/>
          <w:color w:val="000000"/>
          <w:sz w:val="28"/>
          <w:szCs w:val="28"/>
        </w:rPr>
        <w:t>dažu novada pašvaldībā</w:t>
      </w:r>
      <w:bookmarkEnd w:id="1"/>
    </w:p>
    <w:p w14:paraId="3BD0A06B" w14:textId="14A993B4" w:rsidR="00710551" w:rsidRPr="00031D09" w:rsidRDefault="00710551" w:rsidP="00DB5214">
      <w:pPr>
        <w:pStyle w:val="Bodytext50"/>
        <w:shd w:val="clear" w:color="auto" w:fill="auto"/>
        <w:spacing w:before="0" w:after="120" w:line="240" w:lineRule="auto"/>
        <w:ind w:left="4536"/>
        <w:rPr>
          <w:rFonts w:asciiTheme="majorBidi" w:hAnsiTheme="majorBidi" w:cstheme="majorBidi"/>
          <w:color w:val="000000"/>
          <w:sz w:val="22"/>
          <w:szCs w:val="22"/>
        </w:rPr>
      </w:pPr>
      <w:r w:rsidRPr="00031D09">
        <w:rPr>
          <w:rFonts w:asciiTheme="majorBidi" w:hAnsiTheme="majorBidi" w:cstheme="majorBidi"/>
          <w:color w:val="000000"/>
          <w:sz w:val="22"/>
          <w:szCs w:val="22"/>
        </w:rPr>
        <w:t>Izdoti saskaņā ar Trauksmes celšanas likuma 5. panta pirmo daļu</w:t>
      </w:r>
      <w:r w:rsidR="00D1551D">
        <w:rPr>
          <w:rFonts w:asciiTheme="majorBidi" w:hAnsiTheme="majorBidi" w:cstheme="majorBidi"/>
          <w:color w:val="000000"/>
          <w:sz w:val="22"/>
          <w:szCs w:val="22"/>
        </w:rPr>
        <w:t xml:space="preserve"> un </w:t>
      </w:r>
      <w:r w:rsidRPr="00031D09">
        <w:rPr>
          <w:rFonts w:asciiTheme="majorBidi" w:hAnsiTheme="majorBidi" w:cstheme="majorBidi"/>
          <w:color w:val="000000"/>
          <w:sz w:val="22"/>
          <w:szCs w:val="22"/>
        </w:rPr>
        <w:t>Valsts pārvaldes iekārtas likuma 72. panta pirmās daļas 1. punktu</w:t>
      </w:r>
    </w:p>
    <w:p w14:paraId="4DA7082E" w14:textId="77777777" w:rsidR="00710551" w:rsidRPr="004027B3" w:rsidRDefault="00710551" w:rsidP="00710551">
      <w:pPr>
        <w:pStyle w:val="Heading20"/>
        <w:keepNext/>
        <w:keepLines/>
        <w:numPr>
          <w:ilvl w:val="0"/>
          <w:numId w:val="1"/>
        </w:numPr>
        <w:shd w:val="clear" w:color="auto" w:fill="auto"/>
        <w:tabs>
          <w:tab w:val="left" w:pos="284"/>
        </w:tabs>
        <w:spacing w:before="0" w:after="120" w:line="230" w:lineRule="exact"/>
        <w:rPr>
          <w:rFonts w:asciiTheme="majorBidi" w:hAnsiTheme="majorBidi" w:cstheme="majorBidi"/>
          <w:color w:val="000000"/>
          <w:sz w:val="24"/>
          <w:szCs w:val="24"/>
        </w:rPr>
      </w:pPr>
      <w:bookmarkStart w:id="2" w:name="bookmark3"/>
      <w:r w:rsidRPr="004027B3">
        <w:rPr>
          <w:rFonts w:asciiTheme="majorBidi" w:hAnsiTheme="majorBidi" w:cstheme="majorBidi"/>
          <w:color w:val="000000"/>
          <w:sz w:val="24"/>
          <w:szCs w:val="24"/>
        </w:rPr>
        <w:t>Vispārīgie noteikumi</w:t>
      </w:r>
      <w:bookmarkEnd w:id="2"/>
    </w:p>
    <w:p w14:paraId="651EAAF7" w14:textId="5EC2CD61" w:rsidR="00607EA6" w:rsidRPr="004027B3" w:rsidRDefault="00607EA6" w:rsidP="009C3D6E">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Noteikumi nosaka vienotu kārtību, kādā trauksmes cēlēji informē par tādiem viņu ieskatā patiesiem iespējamiem pārkāpumiem, kas var kaitēt sabiedrības interesēm un informācija par tiem iegūta, veicot amata, darba pienākumus Ādažu novada pašvaldībā (turpmāk – pašvaldība) vai dibinot darba tiesiskās attiecības ar to.</w:t>
      </w:r>
      <w:r w:rsidR="00031D09" w:rsidRPr="004027B3">
        <w:rPr>
          <w:rFonts w:asciiTheme="majorBidi" w:hAnsiTheme="majorBidi" w:cstheme="majorBidi"/>
          <w:color w:val="000000"/>
          <w:sz w:val="24"/>
          <w:szCs w:val="24"/>
        </w:rPr>
        <w:t xml:space="preserve"> </w:t>
      </w:r>
    </w:p>
    <w:p w14:paraId="20D43DCB" w14:textId="4A1D67A9" w:rsidR="00710551" w:rsidRPr="004027B3" w:rsidRDefault="00710551" w:rsidP="009C3D6E">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Noteikumu mērķis ir veicināt likumīgu, godprātīgu, atklātu un pārskatāmu pašvaldības darbību, izmantojot trauksmes cēlēju tiesības brīvi paust viedokli par iespējamu tiesību normu, ētikas vai profesionālo normu pārkāpumu, tādējādi veicinot iekšējās darba vides un darba kultūras veidošanos. </w:t>
      </w:r>
    </w:p>
    <w:p w14:paraId="64634F46" w14:textId="27D19AA6" w:rsidR="000313C5" w:rsidRPr="004027B3" w:rsidRDefault="000313C5" w:rsidP="000313C5">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Noteikumos lietotie termini atbilst terminiem, kas noteikti Trauksmes celšanas likumā (turpmāk – Likums). </w:t>
      </w:r>
    </w:p>
    <w:p w14:paraId="65124144" w14:textId="2E3F3F18" w:rsidR="00607EA6" w:rsidRPr="004027B3" w:rsidRDefault="00607EA6" w:rsidP="000313C5">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Trauksmes cēlējs ir tiesīgs celt trauksmi </w:t>
      </w:r>
      <w:bookmarkStart w:id="3" w:name="_Hlk109557128"/>
      <w:r w:rsidRPr="004027B3">
        <w:rPr>
          <w:rFonts w:asciiTheme="majorBidi" w:hAnsiTheme="majorBidi" w:cstheme="majorBidi"/>
          <w:color w:val="000000"/>
          <w:sz w:val="24"/>
          <w:szCs w:val="24"/>
        </w:rPr>
        <w:t xml:space="preserve">tikai par Likumā noteiktiem </w:t>
      </w:r>
      <w:bookmarkEnd w:id="3"/>
      <w:r w:rsidRPr="004027B3">
        <w:rPr>
          <w:rFonts w:asciiTheme="majorBidi" w:hAnsiTheme="majorBidi" w:cstheme="majorBidi"/>
          <w:color w:val="000000"/>
          <w:sz w:val="24"/>
          <w:szCs w:val="24"/>
        </w:rPr>
        <w:t>iespējamiem pārkāpumiem</w:t>
      </w:r>
      <w:r w:rsidR="00D1551D">
        <w:rPr>
          <w:rFonts w:asciiTheme="majorBidi" w:hAnsiTheme="majorBidi" w:cstheme="majorBidi"/>
          <w:color w:val="000000"/>
          <w:sz w:val="24"/>
          <w:szCs w:val="24"/>
        </w:rPr>
        <w:t>.</w:t>
      </w:r>
    </w:p>
    <w:p w14:paraId="4E7B0A75" w14:textId="786F1648" w:rsidR="00F02911" w:rsidRPr="004027B3" w:rsidRDefault="00710551" w:rsidP="00F02911">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Pašvaldība nepieļauj </w:t>
      </w:r>
      <w:r w:rsidR="004F447B"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noteikt</w:t>
      </w:r>
      <w:r w:rsidR="00D1551D">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nelabvēlīgu seku radīšanu trauksmes ziņojuma dēļ trauksmes cēlējam, viņa radiniekam un saistītajai personai.</w:t>
      </w:r>
      <w:r w:rsidR="00F02911" w:rsidRPr="004027B3">
        <w:rPr>
          <w:rFonts w:asciiTheme="majorBidi" w:hAnsiTheme="majorBidi" w:cstheme="majorBidi"/>
          <w:color w:val="000000"/>
          <w:sz w:val="24"/>
          <w:szCs w:val="24"/>
        </w:rPr>
        <w:t xml:space="preserve"> </w:t>
      </w:r>
    </w:p>
    <w:p w14:paraId="12AD1A06" w14:textId="062A4ACF" w:rsidR="00710551" w:rsidRPr="004027B3" w:rsidRDefault="00710551" w:rsidP="00710551">
      <w:pPr>
        <w:pStyle w:val="Bodytext20"/>
        <w:numPr>
          <w:ilvl w:val="0"/>
          <w:numId w:val="3"/>
        </w:numPr>
        <w:shd w:val="clear" w:color="auto" w:fill="auto"/>
        <w:tabs>
          <w:tab w:val="left" w:pos="426"/>
        </w:tabs>
        <w:spacing w:before="0" w:after="120" w:line="240" w:lineRule="auto"/>
        <w:ind w:left="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Pašvaldības tīmekļvietnē </w:t>
      </w:r>
      <w:hyperlink r:id="rId9" w:history="1">
        <w:r w:rsidR="00C96BD7" w:rsidRPr="004027B3">
          <w:rPr>
            <w:rStyle w:val="Hipersaite"/>
            <w:rFonts w:asciiTheme="majorBidi" w:hAnsiTheme="majorBidi" w:cstheme="majorBidi"/>
            <w:color w:val="000000"/>
            <w:sz w:val="24"/>
            <w:szCs w:val="24"/>
          </w:rPr>
          <w:t>www.adazunovads.lv</w:t>
        </w:r>
      </w:hyperlink>
      <w:r w:rsidRPr="004027B3">
        <w:rPr>
          <w:rFonts w:asciiTheme="majorBidi" w:hAnsiTheme="majorBidi" w:cstheme="majorBidi"/>
          <w:color w:val="000000"/>
          <w:sz w:val="24"/>
          <w:szCs w:val="24"/>
        </w:rPr>
        <w:t xml:space="preserve"> publisko informāciju par iekšējās trauksmes celšanas sistēmu pašvaldībā, trauksmes celšanas jautājumos atbildīgās personas </w:t>
      </w:r>
      <w:r w:rsidR="004F447B" w:rsidRPr="004027B3">
        <w:rPr>
          <w:rFonts w:asciiTheme="majorBidi" w:hAnsiTheme="majorBidi" w:cstheme="majorBidi"/>
          <w:color w:val="000000"/>
          <w:sz w:val="24"/>
          <w:szCs w:val="24"/>
        </w:rPr>
        <w:t>un</w:t>
      </w:r>
      <w:r w:rsidRPr="004027B3">
        <w:rPr>
          <w:rFonts w:asciiTheme="majorBidi" w:hAnsiTheme="majorBidi" w:cstheme="majorBidi"/>
          <w:color w:val="000000"/>
          <w:sz w:val="24"/>
          <w:szCs w:val="24"/>
        </w:rPr>
        <w:t xml:space="preserve"> kontaktpersona</w:t>
      </w:r>
      <w:r w:rsidR="004F447B" w:rsidRPr="004027B3">
        <w:rPr>
          <w:rFonts w:asciiTheme="majorBidi" w:hAnsiTheme="majorBidi" w:cstheme="majorBidi"/>
          <w:color w:val="000000"/>
          <w:sz w:val="24"/>
          <w:szCs w:val="24"/>
        </w:rPr>
        <w:t>s</w:t>
      </w:r>
      <w:r w:rsidRPr="004027B3">
        <w:rPr>
          <w:rFonts w:asciiTheme="majorBidi" w:hAnsiTheme="majorBidi" w:cstheme="majorBidi"/>
          <w:color w:val="000000"/>
          <w:sz w:val="24"/>
          <w:szCs w:val="24"/>
        </w:rPr>
        <w:t xml:space="preserve"> kontaktinformāciju, kā arī </w:t>
      </w:r>
      <w:bookmarkStart w:id="4" w:name="_Hlk22723800"/>
      <w:r w:rsidRPr="004027B3">
        <w:rPr>
          <w:rFonts w:asciiTheme="majorBidi" w:hAnsiTheme="majorBidi" w:cstheme="majorBidi"/>
          <w:color w:val="000000"/>
          <w:sz w:val="24"/>
          <w:szCs w:val="24"/>
        </w:rPr>
        <w:t xml:space="preserve">trauksmes cēlēja </w:t>
      </w:r>
      <w:bookmarkEnd w:id="4"/>
      <w:r w:rsidRPr="004027B3">
        <w:rPr>
          <w:rFonts w:asciiTheme="majorBidi" w:hAnsiTheme="majorBidi" w:cstheme="majorBidi"/>
          <w:color w:val="000000"/>
          <w:sz w:val="24"/>
          <w:szCs w:val="24"/>
        </w:rPr>
        <w:t>ziņojuma veidlapu (1. pielikums).</w:t>
      </w:r>
    </w:p>
    <w:p w14:paraId="77905E78" w14:textId="2553EF9B" w:rsidR="004F447B" w:rsidRPr="004027B3" w:rsidRDefault="009C3D6E" w:rsidP="009C3D6E">
      <w:pPr>
        <w:pStyle w:val="Bodytext20"/>
        <w:numPr>
          <w:ilvl w:val="0"/>
          <w:numId w:val="3"/>
        </w:numPr>
        <w:tabs>
          <w:tab w:val="left" w:pos="426"/>
        </w:tabs>
        <w:spacing w:after="120"/>
        <w:ind w:left="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Pašvaldībā </w:t>
      </w:r>
      <w:r w:rsidR="004F447B" w:rsidRPr="004027B3">
        <w:rPr>
          <w:rFonts w:asciiTheme="majorBidi" w:hAnsiTheme="majorBidi" w:cstheme="majorBidi"/>
          <w:color w:val="000000"/>
          <w:sz w:val="24"/>
          <w:szCs w:val="24"/>
        </w:rPr>
        <w:t xml:space="preserve">ar izpilddirektora rīkojumu </w:t>
      </w:r>
      <w:r w:rsidRPr="004027B3">
        <w:rPr>
          <w:rFonts w:asciiTheme="majorBidi" w:hAnsiTheme="majorBidi" w:cstheme="majorBidi"/>
          <w:color w:val="000000"/>
          <w:sz w:val="24"/>
          <w:szCs w:val="24"/>
        </w:rPr>
        <w:t>tiek noteikta</w:t>
      </w:r>
      <w:r w:rsidR="004F447B" w:rsidRPr="004027B3">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w:t>
      </w:r>
    </w:p>
    <w:p w14:paraId="08C967C0" w14:textId="77777777" w:rsidR="00F02911" w:rsidRPr="004027B3" w:rsidRDefault="009C3D6E" w:rsidP="00DB5214">
      <w:pPr>
        <w:pStyle w:val="Bodytext20"/>
        <w:numPr>
          <w:ilvl w:val="1"/>
          <w:numId w:val="3"/>
        </w:numPr>
        <w:tabs>
          <w:tab w:val="left" w:pos="426"/>
        </w:tabs>
        <w:spacing w:after="120"/>
        <w:ind w:left="993" w:hanging="567"/>
        <w:jc w:val="both"/>
        <w:rPr>
          <w:rFonts w:asciiTheme="majorBidi" w:hAnsiTheme="majorBidi" w:cstheme="majorBidi"/>
          <w:color w:val="000000"/>
          <w:sz w:val="24"/>
          <w:szCs w:val="24"/>
        </w:rPr>
      </w:pPr>
      <w:r w:rsidRPr="004027B3">
        <w:rPr>
          <w:rFonts w:asciiTheme="majorBidi" w:hAnsiTheme="majorBidi" w:cstheme="majorBidi"/>
          <w:color w:val="000000"/>
          <w:sz w:val="24"/>
          <w:szCs w:val="24"/>
          <w:u w:val="single"/>
        </w:rPr>
        <w:t>kontaktpersona</w:t>
      </w:r>
      <w:r w:rsidRPr="004027B3">
        <w:rPr>
          <w:rFonts w:asciiTheme="majorBidi" w:hAnsiTheme="majorBidi" w:cstheme="majorBidi"/>
          <w:color w:val="000000"/>
          <w:sz w:val="24"/>
          <w:szCs w:val="24"/>
        </w:rPr>
        <w:t>, kura</w:t>
      </w:r>
      <w:r w:rsidR="00F02911" w:rsidRPr="004027B3">
        <w:rPr>
          <w:rFonts w:asciiTheme="majorBidi" w:hAnsiTheme="majorBidi" w:cstheme="majorBidi"/>
          <w:color w:val="000000"/>
          <w:sz w:val="24"/>
          <w:szCs w:val="24"/>
        </w:rPr>
        <w:t>:</w:t>
      </w:r>
    </w:p>
    <w:p w14:paraId="5A4142DB" w14:textId="762E8ECE" w:rsidR="00607EA6" w:rsidRPr="004027B3" w:rsidRDefault="00607EA6" w:rsidP="00DB5214">
      <w:pPr>
        <w:pStyle w:val="Bodytext20"/>
        <w:numPr>
          <w:ilvl w:val="2"/>
          <w:numId w:val="3"/>
        </w:numPr>
        <w:tabs>
          <w:tab w:val="left" w:pos="426"/>
        </w:tabs>
        <w:spacing w:after="120"/>
        <w:ind w:left="1701" w:hanging="708"/>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katru darba dienu pārbauda, vai pastkastītē </w:t>
      </w:r>
      <w:r w:rsidR="00D1551D">
        <w:rPr>
          <w:rFonts w:asciiTheme="majorBidi" w:hAnsiTheme="majorBidi" w:cstheme="majorBidi"/>
          <w:color w:val="000000"/>
          <w:sz w:val="24"/>
          <w:szCs w:val="24"/>
        </w:rPr>
        <w:t>ir</w:t>
      </w:r>
      <w:r w:rsidR="00D1551D"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ievietots un uz elektroniskā pasta adresi,</w:t>
      </w:r>
      <w:r w:rsidR="00D1551D">
        <w:rPr>
          <w:rFonts w:asciiTheme="majorBidi" w:hAnsiTheme="majorBidi" w:cstheme="majorBidi"/>
          <w:color w:val="000000"/>
          <w:sz w:val="24"/>
          <w:szCs w:val="24"/>
        </w:rPr>
        <w:t xml:space="preserve"> kā arī</w:t>
      </w:r>
      <w:r w:rsidRPr="004027B3">
        <w:rPr>
          <w:rFonts w:asciiTheme="majorBidi" w:hAnsiTheme="majorBidi" w:cstheme="majorBidi"/>
          <w:color w:val="000000"/>
          <w:sz w:val="24"/>
          <w:szCs w:val="24"/>
        </w:rPr>
        <w:t xml:space="preserve"> e-past</w:t>
      </w:r>
      <w:r w:rsidR="00031D09" w:rsidRPr="004027B3">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w:t>
      </w:r>
      <w:hyperlink r:id="rId10" w:history="1">
        <w:r w:rsidRPr="004027B3">
          <w:rPr>
            <w:rStyle w:val="Hipersaite"/>
            <w:rFonts w:asciiTheme="majorBidi" w:hAnsiTheme="majorBidi" w:cstheme="majorBidi"/>
            <w:bCs/>
            <w:color w:val="000000"/>
            <w:sz w:val="24"/>
            <w:szCs w:val="24"/>
          </w:rPr>
          <w:t>trauksme@adazunovads.lv</w:t>
        </w:r>
      </w:hyperlink>
      <w:r w:rsidRPr="004027B3">
        <w:rPr>
          <w:rFonts w:asciiTheme="majorBidi" w:hAnsiTheme="majorBidi" w:cstheme="majorBidi"/>
          <w:color w:val="000000"/>
          <w:sz w:val="24"/>
          <w:szCs w:val="24"/>
        </w:rPr>
        <w:t xml:space="preserve"> </w:t>
      </w:r>
      <w:r w:rsidR="00D1551D">
        <w:rPr>
          <w:rFonts w:asciiTheme="majorBidi" w:hAnsiTheme="majorBidi" w:cstheme="majorBidi"/>
          <w:color w:val="000000"/>
          <w:sz w:val="24"/>
          <w:szCs w:val="24"/>
        </w:rPr>
        <w:t xml:space="preserve">ir </w:t>
      </w:r>
      <w:r w:rsidRPr="004027B3">
        <w:rPr>
          <w:rFonts w:asciiTheme="majorBidi" w:hAnsiTheme="majorBidi" w:cstheme="majorBidi"/>
          <w:color w:val="000000"/>
          <w:sz w:val="24"/>
          <w:szCs w:val="24"/>
        </w:rPr>
        <w:t>atsūtīts trauksmes cēlēja iesniegums (turpmāk – ziņojums);</w:t>
      </w:r>
    </w:p>
    <w:p w14:paraId="43322DA2" w14:textId="73296ED1" w:rsidR="00F02911" w:rsidRPr="004027B3" w:rsidRDefault="009C3D6E" w:rsidP="00DB5214">
      <w:pPr>
        <w:pStyle w:val="Bodytext20"/>
        <w:numPr>
          <w:ilvl w:val="2"/>
          <w:numId w:val="3"/>
        </w:numPr>
        <w:tabs>
          <w:tab w:val="left" w:pos="426"/>
        </w:tabs>
        <w:spacing w:after="120"/>
        <w:ind w:left="1701" w:hanging="708"/>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lastRenderedPageBreak/>
        <w:t xml:space="preserve">sniedz informāciju par trauksmes celšanas mehānismiem </w:t>
      </w:r>
      <w:r w:rsidR="004F447B" w:rsidRPr="004027B3">
        <w:rPr>
          <w:rFonts w:asciiTheme="majorBidi" w:hAnsiTheme="majorBidi" w:cstheme="majorBidi"/>
          <w:color w:val="000000"/>
          <w:sz w:val="24"/>
          <w:szCs w:val="24"/>
        </w:rPr>
        <w:t>p</w:t>
      </w:r>
      <w:r w:rsidRPr="004027B3">
        <w:rPr>
          <w:rFonts w:asciiTheme="majorBidi" w:hAnsiTheme="majorBidi" w:cstheme="majorBidi"/>
          <w:color w:val="000000"/>
          <w:sz w:val="24"/>
          <w:szCs w:val="24"/>
        </w:rPr>
        <w:t>ašvaldībā</w:t>
      </w:r>
      <w:r w:rsidR="00F02911" w:rsidRPr="004027B3">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w:t>
      </w:r>
    </w:p>
    <w:p w14:paraId="15CC03B7" w14:textId="178D3D0B" w:rsidR="00710551" w:rsidRPr="004027B3" w:rsidRDefault="009C3D6E" w:rsidP="00DB5214">
      <w:pPr>
        <w:pStyle w:val="Bodytext20"/>
        <w:numPr>
          <w:ilvl w:val="2"/>
          <w:numId w:val="3"/>
        </w:numPr>
        <w:tabs>
          <w:tab w:val="left" w:pos="426"/>
        </w:tabs>
        <w:spacing w:after="120"/>
        <w:ind w:left="1701" w:hanging="708"/>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veic informācijas apmaiņu ar </w:t>
      </w:r>
      <w:r w:rsidR="00F02911"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tbildīgo personu un citu institūciju trauksmes celšanas institūcijām</w:t>
      </w:r>
      <w:r w:rsidR="00607EA6" w:rsidRPr="004027B3">
        <w:rPr>
          <w:rFonts w:asciiTheme="majorBidi" w:hAnsiTheme="majorBidi" w:cstheme="majorBidi"/>
          <w:color w:val="000000"/>
          <w:sz w:val="24"/>
          <w:szCs w:val="24"/>
        </w:rPr>
        <w:t>.</w:t>
      </w:r>
    </w:p>
    <w:p w14:paraId="340C2985" w14:textId="5A6CFD31" w:rsidR="00AA09C3" w:rsidRPr="004027B3" w:rsidRDefault="004F447B" w:rsidP="00DB5214">
      <w:pPr>
        <w:pStyle w:val="Bodytext20"/>
        <w:numPr>
          <w:ilvl w:val="1"/>
          <w:numId w:val="3"/>
        </w:numPr>
        <w:tabs>
          <w:tab w:val="left" w:pos="426"/>
        </w:tabs>
        <w:spacing w:after="120"/>
        <w:ind w:left="993" w:hanging="633"/>
        <w:jc w:val="both"/>
        <w:rPr>
          <w:rFonts w:asciiTheme="majorBidi" w:hAnsiTheme="majorBidi" w:cstheme="majorBidi"/>
          <w:color w:val="000000"/>
          <w:sz w:val="24"/>
          <w:szCs w:val="24"/>
        </w:rPr>
      </w:pPr>
      <w:r w:rsidRPr="004027B3">
        <w:rPr>
          <w:rFonts w:asciiTheme="majorBidi" w:hAnsiTheme="majorBidi" w:cstheme="majorBidi"/>
          <w:color w:val="000000"/>
          <w:sz w:val="24"/>
          <w:szCs w:val="24"/>
          <w:u w:val="single"/>
        </w:rPr>
        <w:t>atbildīgā persona</w:t>
      </w:r>
      <w:r w:rsidR="00F02911" w:rsidRPr="004027B3">
        <w:rPr>
          <w:rFonts w:asciiTheme="majorBidi" w:hAnsiTheme="majorBidi" w:cstheme="majorBidi"/>
          <w:color w:val="000000"/>
          <w:sz w:val="24"/>
          <w:szCs w:val="24"/>
        </w:rPr>
        <w:t>, kura:</w:t>
      </w:r>
      <w:r w:rsidR="00AA09C3" w:rsidRPr="004027B3">
        <w:rPr>
          <w:rFonts w:asciiTheme="majorBidi" w:hAnsiTheme="majorBidi" w:cstheme="majorBidi"/>
          <w:color w:val="000000"/>
          <w:sz w:val="24"/>
          <w:szCs w:val="24"/>
        </w:rPr>
        <w:t xml:space="preserve"> </w:t>
      </w:r>
    </w:p>
    <w:p w14:paraId="4A238063" w14:textId="206B7EE1" w:rsidR="00710551" w:rsidRPr="004027B3" w:rsidRDefault="00710551"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vada un uzrauga iekšējās trauksmes celšanas sistēmu, kā arī pilda normatīvajos aktos tai noteikto prasību izpildi;</w:t>
      </w:r>
    </w:p>
    <w:p w14:paraId="4F013DBD" w14:textId="6881E8C2" w:rsidR="00710551" w:rsidRPr="004027B3" w:rsidRDefault="00710551"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saņem un </w:t>
      </w:r>
      <w:r w:rsidR="00F02911" w:rsidRPr="004027B3">
        <w:rPr>
          <w:rFonts w:asciiTheme="majorBidi" w:hAnsiTheme="majorBidi" w:cstheme="majorBidi"/>
          <w:color w:val="000000"/>
          <w:sz w:val="24"/>
          <w:szCs w:val="24"/>
        </w:rPr>
        <w:t xml:space="preserve">nekavējoties </w:t>
      </w:r>
      <w:r w:rsidR="00D1551D" w:rsidRPr="004027B3">
        <w:rPr>
          <w:rFonts w:asciiTheme="majorBidi" w:hAnsiTheme="majorBidi" w:cstheme="majorBidi"/>
          <w:color w:val="000000"/>
          <w:sz w:val="24"/>
          <w:szCs w:val="24"/>
        </w:rPr>
        <w:t xml:space="preserve">reģistrē ziņojumus </w:t>
      </w:r>
      <w:r w:rsidR="00F02911" w:rsidRPr="004027B3">
        <w:rPr>
          <w:rFonts w:asciiTheme="majorBidi" w:hAnsiTheme="majorBidi" w:cstheme="majorBidi"/>
          <w:color w:val="000000"/>
          <w:sz w:val="24"/>
          <w:szCs w:val="24"/>
        </w:rPr>
        <w:t>reģistrā</w:t>
      </w:r>
      <w:r w:rsidR="00F02911" w:rsidRPr="004027B3">
        <w:rPr>
          <w:rStyle w:val="Vresatsauce"/>
          <w:rFonts w:asciiTheme="majorBidi" w:hAnsiTheme="majorBidi" w:cstheme="majorBidi"/>
          <w:color w:val="000000"/>
          <w:sz w:val="24"/>
          <w:szCs w:val="24"/>
        </w:rPr>
        <w:footnoteReference w:id="1"/>
      </w:r>
      <w:r w:rsidRPr="004027B3">
        <w:rPr>
          <w:rFonts w:asciiTheme="majorBidi" w:hAnsiTheme="majorBidi" w:cstheme="majorBidi"/>
          <w:color w:val="000000"/>
          <w:sz w:val="24"/>
          <w:szCs w:val="24"/>
        </w:rPr>
        <w:t>, tai skaitā</w:t>
      </w:r>
      <w:r w:rsidR="00D1551D">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mutiski saņemtos;</w:t>
      </w:r>
    </w:p>
    <w:p w14:paraId="7F964578" w14:textId="4590C053" w:rsidR="00F02911" w:rsidRPr="004027B3" w:rsidRDefault="009C3D6E"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izvērtē </w:t>
      </w:r>
      <w:r w:rsidR="00F02911" w:rsidRPr="004027B3">
        <w:rPr>
          <w:rFonts w:asciiTheme="majorBidi" w:hAnsiTheme="majorBidi" w:cstheme="majorBidi"/>
          <w:color w:val="000000"/>
          <w:sz w:val="24"/>
          <w:szCs w:val="24"/>
        </w:rPr>
        <w:t>ziņojum</w:t>
      </w:r>
      <w:r w:rsidR="00D1551D">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w:t>
      </w:r>
      <w:proofErr w:type="spellStart"/>
      <w:r w:rsidRPr="004027B3">
        <w:rPr>
          <w:rFonts w:asciiTheme="majorBidi" w:hAnsiTheme="majorBidi" w:cstheme="majorBidi"/>
          <w:color w:val="000000"/>
          <w:sz w:val="24"/>
          <w:szCs w:val="24"/>
        </w:rPr>
        <w:t>pirmšķietamo</w:t>
      </w:r>
      <w:proofErr w:type="spellEnd"/>
      <w:r w:rsidRPr="004027B3">
        <w:rPr>
          <w:rFonts w:asciiTheme="majorBidi" w:hAnsiTheme="majorBidi" w:cstheme="majorBidi"/>
          <w:color w:val="000000"/>
          <w:sz w:val="24"/>
          <w:szCs w:val="24"/>
        </w:rPr>
        <w:t xml:space="preserve"> atbilstību trauksmes cēlēja ziņojumam un pieņem attiecīgu lēmumu;</w:t>
      </w:r>
      <w:r w:rsidR="00AA09C3" w:rsidRPr="004027B3">
        <w:rPr>
          <w:rFonts w:asciiTheme="majorBidi" w:hAnsiTheme="majorBidi" w:cstheme="majorBidi"/>
          <w:color w:val="000000"/>
          <w:sz w:val="24"/>
          <w:szCs w:val="24"/>
        </w:rPr>
        <w:t xml:space="preserve"> </w:t>
      </w:r>
    </w:p>
    <w:p w14:paraId="27B864CF" w14:textId="6FA51232" w:rsidR="00F02911" w:rsidRPr="004027B3" w:rsidRDefault="009C3D6E"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proofErr w:type="spellStart"/>
      <w:r w:rsidRPr="004027B3">
        <w:rPr>
          <w:rFonts w:asciiTheme="majorBidi" w:hAnsiTheme="majorBidi" w:cstheme="majorBidi"/>
          <w:color w:val="000000"/>
          <w:sz w:val="24"/>
          <w:szCs w:val="24"/>
        </w:rPr>
        <w:t>pseidonimizē</w:t>
      </w:r>
      <w:proofErr w:type="spellEnd"/>
      <w:r w:rsidRPr="004027B3">
        <w:rPr>
          <w:rFonts w:asciiTheme="majorBidi" w:hAnsiTheme="majorBidi" w:cstheme="majorBidi"/>
          <w:color w:val="000000"/>
          <w:sz w:val="24"/>
          <w:szCs w:val="24"/>
        </w:rPr>
        <w:t xml:space="preserve"> trauksmes cēlēj</w:t>
      </w:r>
      <w:r w:rsidR="00D1551D">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personas datus;</w:t>
      </w:r>
    </w:p>
    <w:p w14:paraId="71C838FA" w14:textId="6EDD37B4" w:rsidR="00F02911" w:rsidRPr="004027B3" w:rsidRDefault="00710551"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ja nepieciešams, veic saziņu ar trauksmes cēlēj</w:t>
      </w:r>
      <w:r w:rsidR="00D1551D">
        <w:rPr>
          <w:rFonts w:asciiTheme="majorBidi" w:hAnsiTheme="majorBidi" w:cstheme="majorBidi"/>
          <w:color w:val="000000"/>
          <w:sz w:val="24"/>
          <w:szCs w:val="24"/>
        </w:rPr>
        <w:t>iem</w:t>
      </w:r>
      <w:r w:rsidRPr="004027B3">
        <w:rPr>
          <w:rFonts w:asciiTheme="majorBidi" w:hAnsiTheme="majorBidi" w:cstheme="majorBidi"/>
          <w:color w:val="000000"/>
          <w:sz w:val="24"/>
          <w:szCs w:val="24"/>
        </w:rPr>
        <w:t xml:space="preserve"> viņ</w:t>
      </w:r>
      <w:r w:rsidR="00D1551D">
        <w:rPr>
          <w:rFonts w:asciiTheme="majorBidi" w:hAnsiTheme="majorBidi" w:cstheme="majorBidi"/>
          <w:color w:val="000000"/>
          <w:sz w:val="24"/>
          <w:szCs w:val="24"/>
        </w:rPr>
        <w:t>ie</w:t>
      </w:r>
      <w:r w:rsidRPr="004027B3">
        <w:rPr>
          <w:rFonts w:asciiTheme="majorBidi" w:hAnsiTheme="majorBidi" w:cstheme="majorBidi"/>
          <w:color w:val="000000"/>
          <w:sz w:val="24"/>
          <w:szCs w:val="24"/>
        </w:rPr>
        <w:t>m drošā veidā;</w:t>
      </w:r>
    </w:p>
    <w:p w14:paraId="0DE91B48" w14:textId="37AED43A" w:rsidR="00710551" w:rsidRPr="004027B3" w:rsidRDefault="00710551"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apkopo informāciju par trauksmes cēlēju darbības rezultātā atklātiem pārkāpumiem;</w:t>
      </w:r>
    </w:p>
    <w:p w14:paraId="313AC91A" w14:textId="491074D6" w:rsidR="00380976" w:rsidRPr="004027B3" w:rsidRDefault="00710551"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konsultē par trauksmes celšanas iespējām, kā arī citiem ar trauksmes cēlēju ziņojumiem saistītajiem jautājumiem;</w:t>
      </w:r>
    </w:p>
    <w:p w14:paraId="33067E44" w14:textId="3275D4DE" w:rsidR="00380976" w:rsidRPr="004027B3" w:rsidRDefault="00710551"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nodrošina informācijas apmaiņu ar citu institūciju trauksmes celšanas </w:t>
      </w:r>
      <w:r w:rsidR="00607EA6" w:rsidRPr="004027B3">
        <w:rPr>
          <w:rFonts w:asciiTheme="majorBidi" w:hAnsiTheme="majorBidi" w:cstheme="majorBidi"/>
          <w:color w:val="000000"/>
          <w:sz w:val="24"/>
          <w:szCs w:val="24"/>
        </w:rPr>
        <w:t xml:space="preserve">atbildīgajām personām un </w:t>
      </w:r>
      <w:r w:rsidRPr="004027B3">
        <w:rPr>
          <w:rFonts w:asciiTheme="majorBidi" w:hAnsiTheme="majorBidi" w:cstheme="majorBidi"/>
          <w:color w:val="000000"/>
          <w:sz w:val="24"/>
          <w:szCs w:val="24"/>
        </w:rPr>
        <w:t>kontaktpersonām, tostarp:</w:t>
      </w:r>
    </w:p>
    <w:p w14:paraId="14C34569" w14:textId="77777777" w:rsidR="00380976" w:rsidRPr="004027B3" w:rsidRDefault="00710551" w:rsidP="00DB5214">
      <w:pPr>
        <w:pStyle w:val="Bodytext20"/>
        <w:numPr>
          <w:ilvl w:val="3"/>
          <w:numId w:val="3"/>
        </w:numPr>
        <w:tabs>
          <w:tab w:val="left" w:pos="426"/>
        </w:tabs>
        <w:spacing w:after="120"/>
        <w:ind w:left="2552" w:hanging="851"/>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pārsūta iesniegumus un ziņojumus atbilstoši institūciju kompetencei;</w:t>
      </w:r>
    </w:p>
    <w:p w14:paraId="0361D9FF" w14:textId="0AFE6B59" w:rsidR="00380976" w:rsidRPr="004027B3" w:rsidRDefault="00710551" w:rsidP="00DB5214">
      <w:pPr>
        <w:pStyle w:val="Bodytext20"/>
        <w:numPr>
          <w:ilvl w:val="3"/>
          <w:numId w:val="3"/>
        </w:numPr>
        <w:tabs>
          <w:tab w:val="left" w:pos="426"/>
        </w:tabs>
        <w:spacing w:after="120"/>
        <w:ind w:left="2552" w:hanging="851"/>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sniedz </w:t>
      </w:r>
      <w:r w:rsidR="00380976" w:rsidRPr="004027B3">
        <w:rPr>
          <w:rFonts w:asciiTheme="majorBidi" w:hAnsiTheme="majorBidi" w:cstheme="majorBidi"/>
          <w:color w:val="000000"/>
          <w:sz w:val="24"/>
          <w:szCs w:val="24"/>
        </w:rPr>
        <w:t>t</w:t>
      </w:r>
      <w:r w:rsidRPr="004027B3">
        <w:rPr>
          <w:rFonts w:asciiTheme="majorBidi" w:hAnsiTheme="majorBidi" w:cstheme="majorBidi"/>
          <w:color w:val="000000"/>
          <w:sz w:val="24"/>
          <w:szCs w:val="24"/>
        </w:rPr>
        <w:t>rauksmes cēlēju kontaktpunktam atgriezenisko saiti par tā pārsūtītā ziņojuma virzību (</w:t>
      </w:r>
      <w:proofErr w:type="spellStart"/>
      <w:r w:rsidRPr="004027B3">
        <w:rPr>
          <w:rFonts w:asciiTheme="majorBidi" w:hAnsiTheme="majorBidi" w:cstheme="majorBidi"/>
          <w:color w:val="000000"/>
          <w:sz w:val="24"/>
          <w:szCs w:val="24"/>
        </w:rPr>
        <w:t>nosūta</w:t>
      </w:r>
      <w:proofErr w:type="spellEnd"/>
      <w:r w:rsidRPr="004027B3">
        <w:rPr>
          <w:rFonts w:asciiTheme="majorBidi" w:hAnsiTheme="majorBidi" w:cstheme="majorBidi"/>
          <w:color w:val="000000"/>
          <w:sz w:val="24"/>
          <w:szCs w:val="24"/>
        </w:rPr>
        <w:t xml:space="preserve"> īsu informāciju </w:t>
      </w:r>
      <w:r w:rsidR="00D1551D">
        <w:rPr>
          <w:rFonts w:asciiTheme="majorBidi" w:hAnsiTheme="majorBidi" w:cstheme="majorBidi"/>
          <w:color w:val="000000"/>
          <w:sz w:val="24"/>
          <w:szCs w:val="24"/>
        </w:rPr>
        <w:t xml:space="preserve">e-pastā </w:t>
      </w:r>
      <w:hyperlink r:id="rId11" w:history="1">
        <w:r w:rsidR="00D1551D" w:rsidRPr="00DB5214">
          <w:rPr>
            <w:rStyle w:val="Hipersaite"/>
            <w:rFonts w:asciiTheme="majorBidi" w:hAnsiTheme="majorBidi" w:cstheme="majorBidi"/>
            <w:bCs/>
            <w:iCs/>
            <w:sz w:val="24"/>
            <w:szCs w:val="24"/>
          </w:rPr>
          <w:t>trauksmescelejs@knab.gov.lv</w:t>
        </w:r>
      </w:hyperlink>
      <w:r w:rsidRPr="004027B3">
        <w:rPr>
          <w:rFonts w:asciiTheme="majorBidi" w:hAnsiTheme="majorBidi" w:cstheme="majorBidi"/>
          <w:color w:val="000000"/>
          <w:sz w:val="24"/>
          <w:szCs w:val="24"/>
        </w:rPr>
        <w:t>, norādot numuru, atzīts</w:t>
      </w:r>
      <w:r w:rsidR="00D1551D">
        <w:rPr>
          <w:rFonts w:asciiTheme="majorBidi" w:hAnsiTheme="majorBidi" w:cstheme="majorBidi"/>
          <w:color w:val="000000"/>
          <w:sz w:val="24"/>
          <w:szCs w:val="24"/>
        </w:rPr>
        <w:t xml:space="preserve"> vai </w:t>
      </w:r>
      <w:r w:rsidRPr="004027B3">
        <w:rPr>
          <w:rFonts w:asciiTheme="majorBidi" w:hAnsiTheme="majorBidi" w:cstheme="majorBidi"/>
          <w:color w:val="000000"/>
          <w:sz w:val="24"/>
          <w:szCs w:val="24"/>
        </w:rPr>
        <w:t>neatzīts, izskatīšanas gaita</w:t>
      </w:r>
      <w:r w:rsidR="00D1551D">
        <w:rPr>
          <w:rFonts w:asciiTheme="majorBidi" w:hAnsiTheme="majorBidi" w:cstheme="majorBidi"/>
          <w:color w:val="000000"/>
          <w:sz w:val="24"/>
          <w:szCs w:val="24"/>
        </w:rPr>
        <w:t xml:space="preserve"> un </w:t>
      </w:r>
      <w:r w:rsidRPr="004027B3">
        <w:rPr>
          <w:rFonts w:asciiTheme="majorBidi" w:hAnsiTheme="majorBidi" w:cstheme="majorBidi"/>
          <w:color w:val="000000"/>
          <w:sz w:val="24"/>
          <w:szCs w:val="24"/>
        </w:rPr>
        <w:t>rezultātu);</w:t>
      </w:r>
    </w:p>
    <w:p w14:paraId="45364CD8" w14:textId="534B1B44" w:rsidR="00710551" w:rsidRPr="004027B3" w:rsidRDefault="00710551" w:rsidP="00DB5214">
      <w:pPr>
        <w:pStyle w:val="Bodytext20"/>
        <w:numPr>
          <w:ilvl w:val="3"/>
          <w:numId w:val="3"/>
        </w:numPr>
        <w:tabs>
          <w:tab w:val="left" w:pos="426"/>
        </w:tabs>
        <w:spacing w:after="120"/>
        <w:ind w:left="2552" w:hanging="851"/>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sniedz atgriezenisko saiti citiem ziņojuma pārsūtītājiem, ja nepieciešams.</w:t>
      </w:r>
    </w:p>
    <w:p w14:paraId="4F2EC865" w14:textId="77777777" w:rsidR="00710551" w:rsidRPr="004027B3" w:rsidRDefault="00710551" w:rsidP="00710551">
      <w:pPr>
        <w:pStyle w:val="Heading20"/>
        <w:keepNext/>
        <w:keepLines/>
        <w:shd w:val="clear" w:color="auto" w:fill="auto"/>
        <w:tabs>
          <w:tab w:val="left" w:pos="426"/>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II. Ziņojumu iesniegšanas, saņemšanas un reģistrēšanas kārtība</w:t>
      </w:r>
    </w:p>
    <w:p w14:paraId="59DB2C39" w14:textId="250E2B85" w:rsidR="00C96BD7" w:rsidRPr="004027B3" w:rsidRDefault="00AA09C3" w:rsidP="00607EA6">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Trauksmes cēlējs </w:t>
      </w:r>
      <w:r w:rsidR="00D1551D" w:rsidRPr="004027B3">
        <w:rPr>
          <w:rFonts w:asciiTheme="majorBidi" w:hAnsiTheme="majorBidi" w:cstheme="majorBidi"/>
          <w:color w:val="000000"/>
          <w:sz w:val="24"/>
          <w:szCs w:val="24"/>
        </w:rPr>
        <w:t xml:space="preserve">iesniedz </w:t>
      </w:r>
      <w:r w:rsidRPr="004027B3">
        <w:rPr>
          <w:rFonts w:asciiTheme="majorBidi" w:hAnsiTheme="majorBidi" w:cstheme="majorBidi"/>
          <w:color w:val="000000"/>
          <w:sz w:val="24"/>
          <w:szCs w:val="24"/>
        </w:rPr>
        <w:t>ziņojumu, ievērojot Iesniegumu likuma 3. pantā</w:t>
      </w:r>
      <w:r w:rsidR="00D1551D">
        <w:rPr>
          <w:rFonts w:asciiTheme="majorBidi" w:hAnsiTheme="majorBidi" w:cstheme="majorBidi"/>
          <w:color w:val="000000"/>
          <w:sz w:val="24"/>
          <w:szCs w:val="24"/>
        </w:rPr>
        <w:t xml:space="preserve"> un</w:t>
      </w:r>
      <w:r w:rsidRPr="004027B3">
        <w:rPr>
          <w:rFonts w:asciiTheme="majorBidi" w:hAnsiTheme="majorBidi" w:cstheme="majorBidi"/>
          <w:color w:val="000000"/>
          <w:sz w:val="24"/>
          <w:szCs w:val="24"/>
        </w:rPr>
        <w:t xml:space="preserve"> Likuma 6. pantā noteikto</w:t>
      </w:r>
      <w:r w:rsidR="00380976" w:rsidRPr="004027B3">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w:t>
      </w:r>
      <w:r w:rsidR="00710551" w:rsidRPr="004027B3">
        <w:rPr>
          <w:rFonts w:asciiTheme="majorBidi" w:hAnsiTheme="majorBidi" w:cstheme="majorBidi"/>
          <w:iCs/>
          <w:color w:val="000000"/>
          <w:sz w:val="24"/>
          <w:szCs w:val="24"/>
          <w:shd w:val="clear" w:color="auto" w:fill="FFFFFF"/>
        </w:rPr>
        <w:t xml:space="preserve">norādot, ka tas ir trauksmes cēlēja ziņojums, vai izmantojot trauksmes cēlēja ziņojuma veidlapu. </w:t>
      </w:r>
      <w:r w:rsidR="00710551" w:rsidRPr="004027B3">
        <w:rPr>
          <w:rFonts w:asciiTheme="majorBidi" w:hAnsiTheme="majorBidi" w:cstheme="majorBidi"/>
          <w:iCs/>
          <w:color w:val="000000"/>
          <w:sz w:val="24"/>
          <w:szCs w:val="24"/>
        </w:rPr>
        <w:t>Ziņojumu nosūta uz e-past</w:t>
      </w:r>
      <w:r w:rsidR="00607EA6" w:rsidRPr="004027B3">
        <w:rPr>
          <w:rFonts w:asciiTheme="majorBidi" w:hAnsiTheme="majorBidi" w:cstheme="majorBidi"/>
          <w:iCs/>
          <w:color w:val="000000"/>
          <w:sz w:val="24"/>
          <w:szCs w:val="24"/>
        </w:rPr>
        <w:t>u</w:t>
      </w:r>
      <w:r w:rsidR="00710551" w:rsidRPr="004027B3">
        <w:rPr>
          <w:rFonts w:asciiTheme="majorBidi" w:hAnsiTheme="majorBidi" w:cstheme="majorBidi"/>
          <w:iCs/>
          <w:color w:val="000000"/>
          <w:sz w:val="24"/>
          <w:szCs w:val="24"/>
        </w:rPr>
        <w:t xml:space="preserve"> </w:t>
      </w:r>
      <w:hyperlink r:id="rId12" w:history="1">
        <w:r w:rsidR="00C96BD7" w:rsidRPr="004027B3">
          <w:rPr>
            <w:rStyle w:val="Hipersaite"/>
            <w:rFonts w:asciiTheme="majorBidi" w:hAnsiTheme="majorBidi" w:cstheme="majorBidi"/>
            <w:bCs/>
            <w:color w:val="000000"/>
            <w:sz w:val="24"/>
            <w:szCs w:val="24"/>
          </w:rPr>
          <w:t>trauksme@adazunovads.lv</w:t>
        </w:r>
      </w:hyperlink>
      <w:r w:rsidR="00710551" w:rsidRPr="004027B3">
        <w:rPr>
          <w:rStyle w:val="Hipersaite"/>
          <w:rFonts w:asciiTheme="majorBidi" w:eastAsiaTheme="majorEastAsia" w:hAnsiTheme="majorBidi" w:cstheme="majorBidi"/>
          <w:iCs/>
          <w:color w:val="000000"/>
          <w:sz w:val="24"/>
          <w:szCs w:val="24"/>
          <w:u w:val="none"/>
          <w:lang w:bidi="en-US"/>
        </w:rPr>
        <w:t xml:space="preserve">. </w:t>
      </w:r>
      <w:r w:rsidR="00710551" w:rsidRPr="004027B3">
        <w:rPr>
          <w:rFonts w:asciiTheme="majorBidi" w:hAnsiTheme="majorBidi" w:cstheme="majorBidi"/>
          <w:iCs/>
          <w:color w:val="000000"/>
          <w:sz w:val="24"/>
          <w:szCs w:val="24"/>
          <w:shd w:val="clear" w:color="auto" w:fill="FFFFFF"/>
        </w:rPr>
        <w:t xml:space="preserve">Ziņojumu var iesniegt elektroniski bez droša elektroniskā paraksta valsts pārvaldes pakalpojumu portālā </w:t>
      </w:r>
      <w:hyperlink r:id="rId13" w:history="1">
        <w:r w:rsidR="00710551" w:rsidRPr="004027B3">
          <w:rPr>
            <w:rStyle w:val="Hipersaite"/>
            <w:rFonts w:asciiTheme="majorBidi" w:eastAsiaTheme="majorEastAsia" w:hAnsiTheme="majorBidi" w:cstheme="majorBidi"/>
            <w:iCs/>
            <w:color w:val="000000"/>
            <w:sz w:val="24"/>
            <w:szCs w:val="24"/>
            <w:shd w:val="clear" w:color="auto" w:fill="FFFFFF"/>
          </w:rPr>
          <w:t>www.latvija.lv</w:t>
        </w:r>
      </w:hyperlink>
      <w:r w:rsidR="00710551" w:rsidRPr="004027B3">
        <w:rPr>
          <w:rFonts w:asciiTheme="majorBidi" w:hAnsiTheme="majorBidi" w:cstheme="majorBidi"/>
          <w:iCs/>
          <w:color w:val="000000"/>
          <w:sz w:val="24"/>
          <w:szCs w:val="24"/>
          <w:shd w:val="clear" w:color="auto" w:fill="FFFFFF"/>
        </w:rPr>
        <w:t xml:space="preserve"> vai tīmekļvietnē </w:t>
      </w:r>
      <w:hyperlink r:id="rId14" w:history="1">
        <w:r w:rsidR="00710551" w:rsidRPr="004027B3">
          <w:rPr>
            <w:rStyle w:val="Hipersaite"/>
            <w:rFonts w:asciiTheme="majorBidi" w:eastAsiaTheme="majorEastAsia" w:hAnsiTheme="majorBidi" w:cstheme="majorBidi"/>
            <w:iCs/>
            <w:color w:val="000000"/>
            <w:sz w:val="24"/>
            <w:szCs w:val="24"/>
            <w:shd w:val="clear" w:color="auto" w:fill="FFFFFF"/>
          </w:rPr>
          <w:t>www.trauksmescelejs.lv</w:t>
        </w:r>
      </w:hyperlink>
      <w:r w:rsidR="00710551" w:rsidRPr="004027B3">
        <w:rPr>
          <w:rFonts w:asciiTheme="majorBidi" w:hAnsiTheme="majorBidi" w:cstheme="majorBidi"/>
          <w:iCs/>
          <w:color w:val="000000"/>
          <w:sz w:val="24"/>
          <w:szCs w:val="24"/>
          <w:shd w:val="clear" w:color="auto" w:fill="FFFFFF"/>
        </w:rPr>
        <w:t>, ja ziņojumu iesniedz un personas identitāti pārbauda, izmantojot tiešsaistes formas, kas pieejamas portālā un tīmekļvietnē.</w:t>
      </w:r>
      <w:r w:rsidR="00C96BD7" w:rsidRPr="004027B3">
        <w:rPr>
          <w:rFonts w:asciiTheme="majorBidi" w:hAnsiTheme="majorBidi" w:cstheme="majorBidi"/>
          <w:iCs/>
          <w:color w:val="000000"/>
          <w:sz w:val="24"/>
          <w:szCs w:val="24"/>
          <w:shd w:val="clear" w:color="auto" w:fill="FFFFFF"/>
        </w:rPr>
        <w:t xml:space="preserve"> </w:t>
      </w:r>
    </w:p>
    <w:p w14:paraId="0E7B9094" w14:textId="610D9C5E" w:rsidR="00C96BD7" w:rsidRPr="004027B3" w:rsidRDefault="00C96BD7" w:rsidP="00C96BD7">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trauksmes cēlējs </w:t>
      </w:r>
      <w:r w:rsidR="00380976" w:rsidRPr="004027B3">
        <w:rPr>
          <w:rFonts w:asciiTheme="majorBidi" w:hAnsiTheme="majorBidi" w:cstheme="majorBidi"/>
          <w:color w:val="000000"/>
          <w:sz w:val="24"/>
          <w:szCs w:val="24"/>
        </w:rPr>
        <w:t>ziņojumu</w:t>
      </w:r>
      <w:r w:rsidRPr="004027B3">
        <w:rPr>
          <w:rFonts w:asciiTheme="majorBidi" w:hAnsiTheme="majorBidi" w:cstheme="majorBidi"/>
          <w:color w:val="000000"/>
          <w:sz w:val="24"/>
          <w:szCs w:val="24"/>
        </w:rPr>
        <w:t xml:space="preserve"> vēlas izteikt mutvārdos, </w:t>
      </w:r>
      <w:r w:rsidR="00380976"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tbildīgā persona </w:t>
      </w:r>
      <w:r w:rsidR="00AA09C3" w:rsidRPr="004027B3">
        <w:rPr>
          <w:rFonts w:asciiTheme="majorBidi" w:hAnsiTheme="majorBidi" w:cstheme="majorBidi"/>
          <w:color w:val="000000"/>
          <w:sz w:val="24"/>
          <w:szCs w:val="24"/>
        </w:rPr>
        <w:t>vai kontaktpersona</w:t>
      </w:r>
      <w:r w:rsidR="00380976" w:rsidRPr="004027B3">
        <w:rPr>
          <w:rFonts w:asciiTheme="majorBidi" w:hAnsiTheme="majorBidi" w:cstheme="majorBidi"/>
          <w:color w:val="000000"/>
          <w:sz w:val="24"/>
          <w:szCs w:val="24"/>
        </w:rPr>
        <w:t>, ievērojot Likumā noteikto,</w:t>
      </w:r>
      <w:r w:rsidR="00AA09C3"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to noformē rakstveidā, izmantojot ziņojuma veidlapu.</w:t>
      </w:r>
      <w:r w:rsidR="00607EA6" w:rsidRPr="004027B3">
        <w:rPr>
          <w:rFonts w:asciiTheme="majorBidi" w:hAnsiTheme="majorBidi" w:cstheme="majorBidi"/>
          <w:color w:val="000000"/>
          <w:sz w:val="24"/>
          <w:szCs w:val="24"/>
        </w:rPr>
        <w:t xml:space="preserve"> </w:t>
      </w:r>
    </w:p>
    <w:p w14:paraId="7272649B" w14:textId="1448FEAB" w:rsidR="00D1551D" w:rsidRPr="004027B3" w:rsidRDefault="00C96BD7" w:rsidP="00D1551D">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trauksmes cēlējs iesniegumu iesniedz izmantojot citus saziņas veidus, </w:t>
      </w:r>
      <w:r w:rsidR="00380976" w:rsidRPr="004027B3">
        <w:rPr>
          <w:rFonts w:asciiTheme="majorBidi" w:hAnsiTheme="majorBidi" w:cstheme="majorBidi"/>
          <w:color w:val="000000"/>
          <w:sz w:val="24"/>
          <w:szCs w:val="24"/>
        </w:rPr>
        <w:t>p</w:t>
      </w:r>
      <w:r w:rsidRPr="004027B3">
        <w:rPr>
          <w:rFonts w:asciiTheme="majorBidi" w:hAnsiTheme="majorBidi" w:cstheme="majorBidi"/>
          <w:color w:val="000000"/>
          <w:sz w:val="24"/>
          <w:szCs w:val="24"/>
        </w:rPr>
        <w:t xml:space="preserve">ašvaldības </w:t>
      </w:r>
      <w:r w:rsidR="00380976" w:rsidRPr="004027B3">
        <w:rPr>
          <w:rFonts w:asciiTheme="majorBidi" w:hAnsiTheme="majorBidi" w:cstheme="majorBidi"/>
          <w:color w:val="000000"/>
          <w:sz w:val="24"/>
          <w:szCs w:val="24"/>
        </w:rPr>
        <w:t>k</w:t>
      </w:r>
      <w:r w:rsidRPr="004027B3">
        <w:rPr>
          <w:rFonts w:asciiTheme="majorBidi" w:hAnsiTheme="majorBidi" w:cstheme="majorBidi"/>
          <w:color w:val="000000"/>
          <w:sz w:val="24"/>
          <w:szCs w:val="24"/>
        </w:rPr>
        <w:t xml:space="preserve">ontaktpersona nekavējoties informē </w:t>
      </w:r>
      <w:r w:rsidR="00380976"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tbildīgo personu </w:t>
      </w:r>
      <w:r w:rsidR="00D1551D">
        <w:rPr>
          <w:rFonts w:asciiTheme="majorBidi" w:hAnsiTheme="majorBidi" w:cstheme="majorBidi"/>
          <w:color w:val="000000"/>
          <w:sz w:val="24"/>
          <w:szCs w:val="24"/>
        </w:rPr>
        <w:t xml:space="preserve">un </w:t>
      </w:r>
      <w:r w:rsidR="00D1551D" w:rsidRPr="004027B3">
        <w:rPr>
          <w:rFonts w:asciiTheme="majorBidi" w:hAnsiTheme="majorBidi" w:cstheme="majorBidi"/>
          <w:color w:val="000000"/>
          <w:sz w:val="24"/>
          <w:szCs w:val="24"/>
        </w:rPr>
        <w:t>nodod t</w:t>
      </w:r>
      <w:r w:rsidR="00D1551D">
        <w:rPr>
          <w:rFonts w:asciiTheme="majorBidi" w:hAnsiTheme="majorBidi" w:cstheme="majorBidi"/>
          <w:color w:val="000000"/>
          <w:sz w:val="24"/>
          <w:szCs w:val="24"/>
        </w:rPr>
        <w:t>ai</w:t>
      </w:r>
      <w:r w:rsidR="00D1551D" w:rsidRPr="004027B3">
        <w:rPr>
          <w:rFonts w:asciiTheme="majorBidi" w:hAnsiTheme="majorBidi" w:cstheme="majorBidi"/>
          <w:color w:val="000000"/>
          <w:sz w:val="24"/>
          <w:szCs w:val="24"/>
        </w:rPr>
        <w:t xml:space="preserve"> iesniegumu</w:t>
      </w:r>
      <w:r w:rsidR="00D1551D">
        <w:rPr>
          <w:rFonts w:asciiTheme="majorBidi" w:hAnsiTheme="majorBidi" w:cstheme="majorBidi"/>
          <w:color w:val="000000"/>
          <w:sz w:val="24"/>
          <w:szCs w:val="24"/>
        </w:rPr>
        <w:t>,</w:t>
      </w:r>
      <w:r w:rsidR="00D1551D"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nereģistrējot </w:t>
      </w:r>
      <w:r w:rsidR="00380976" w:rsidRPr="004027B3">
        <w:rPr>
          <w:rFonts w:asciiTheme="majorBidi" w:hAnsiTheme="majorBidi" w:cstheme="majorBidi"/>
          <w:color w:val="000000"/>
          <w:sz w:val="24"/>
          <w:szCs w:val="24"/>
        </w:rPr>
        <w:t>p</w:t>
      </w:r>
      <w:r w:rsidRPr="004027B3">
        <w:rPr>
          <w:rFonts w:asciiTheme="majorBidi" w:hAnsiTheme="majorBidi" w:cstheme="majorBidi"/>
          <w:color w:val="000000"/>
          <w:sz w:val="24"/>
          <w:szCs w:val="24"/>
        </w:rPr>
        <w:t>ašvaldības dokumentu vadības sistēmā</w:t>
      </w:r>
      <w:r w:rsidR="006F537E" w:rsidRPr="004027B3">
        <w:rPr>
          <w:rFonts w:asciiTheme="majorBidi" w:hAnsiTheme="majorBidi" w:cstheme="majorBidi"/>
          <w:color w:val="000000"/>
          <w:sz w:val="24"/>
          <w:szCs w:val="24"/>
        </w:rPr>
        <w:t xml:space="preserve"> (turpmāk – DVS)</w:t>
      </w:r>
      <w:r w:rsidRPr="004027B3">
        <w:rPr>
          <w:rFonts w:asciiTheme="majorBidi" w:hAnsiTheme="majorBidi" w:cstheme="majorBidi"/>
          <w:color w:val="000000"/>
          <w:sz w:val="24"/>
          <w:szCs w:val="24"/>
        </w:rPr>
        <w:t xml:space="preserve">. </w:t>
      </w:r>
      <w:r w:rsidR="00607EA6" w:rsidRPr="00D1551D">
        <w:rPr>
          <w:rFonts w:asciiTheme="majorBidi" w:hAnsiTheme="majorBidi" w:cstheme="majorBidi"/>
          <w:color w:val="000000"/>
          <w:sz w:val="24"/>
          <w:szCs w:val="24"/>
        </w:rPr>
        <w:t>Z</w:t>
      </w:r>
      <w:r w:rsidRPr="00D1551D">
        <w:rPr>
          <w:rFonts w:asciiTheme="majorBidi" w:hAnsiTheme="majorBidi" w:cstheme="majorBidi"/>
          <w:color w:val="000000"/>
          <w:sz w:val="24"/>
          <w:szCs w:val="24"/>
        </w:rPr>
        <w:t xml:space="preserve">iņojumam var pievienot dokumentu kopijas, fotogrāfijas, e-pasta sarakstes kopijas, kas pierāda ziņojumā norādīto informāciju. </w:t>
      </w:r>
      <w:r w:rsidR="00D1551D" w:rsidRPr="004027B3">
        <w:rPr>
          <w:rFonts w:asciiTheme="majorBidi" w:hAnsiTheme="majorBidi" w:cstheme="majorBidi"/>
          <w:color w:val="000000"/>
          <w:sz w:val="24"/>
          <w:szCs w:val="24"/>
        </w:rPr>
        <w:t>Ja kontaktpersona konstatē tādus trūkumus ziņojumā, kas varētu būt radušies neuzmanības dēļ, tā trīs dienu laikā sazinās ar iesniedzēju, lūdzot precizēt iesniegumu.</w:t>
      </w:r>
    </w:p>
    <w:p w14:paraId="1CAC48E8" w14:textId="717B833C" w:rsidR="00710551" w:rsidRPr="004027B3" w:rsidRDefault="00710551"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elektroniskā veidā </w:t>
      </w:r>
      <w:r w:rsidR="00D1551D">
        <w:rPr>
          <w:rFonts w:asciiTheme="majorBidi" w:hAnsiTheme="majorBidi" w:cstheme="majorBidi"/>
          <w:color w:val="000000"/>
          <w:sz w:val="24"/>
          <w:szCs w:val="24"/>
        </w:rPr>
        <w:t>iesniegts</w:t>
      </w:r>
      <w:r w:rsidRPr="004027B3">
        <w:rPr>
          <w:rFonts w:asciiTheme="majorBidi" w:hAnsiTheme="majorBidi" w:cstheme="majorBidi"/>
          <w:color w:val="000000"/>
          <w:sz w:val="24"/>
          <w:szCs w:val="24"/>
        </w:rPr>
        <w:t xml:space="preserve"> ziņojums</w:t>
      </w:r>
      <w:r w:rsidR="00D1551D">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nav parakstīts ar drošu elektronisko parakstu</w:t>
      </w:r>
      <w:r w:rsidR="00F95A77">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vai </w:t>
      </w:r>
      <w:r w:rsidRPr="004027B3">
        <w:rPr>
          <w:rFonts w:asciiTheme="majorBidi" w:hAnsiTheme="majorBidi" w:cstheme="majorBidi"/>
          <w:color w:val="000000"/>
          <w:sz w:val="24"/>
          <w:szCs w:val="24"/>
        </w:rPr>
        <w:lastRenderedPageBreak/>
        <w:t xml:space="preserve">nav veikta iesniedzēja identifikācija (autorizācija), tad kontaktpersona iespēju robežās sazinās ar personu, kuras vārdā sagatavots ziņojums, lūdzot noformēt to atbilstoši Iesniegumu likuma prasībām. Ja trūkumi netiek novērsti vai ziņojums iesniegts anonīmi, ziņojumu izskata ievērojot </w:t>
      </w:r>
      <w:r w:rsidR="00B92EAA">
        <w:rPr>
          <w:rFonts w:asciiTheme="majorBidi" w:hAnsiTheme="majorBidi" w:cstheme="majorBidi"/>
          <w:color w:val="000000"/>
          <w:sz w:val="24"/>
          <w:szCs w:val="24"/>
        </w:rPr>
        <w:t>N</w:t>
      </w:r>
      <w:r w:rsidRPr="004027B3">
        <w:rPr>
          <w:rFonts w:asciiTheme="majorBidi" w:hAnsiTheme="majorBidi" w:cstheme="majorBidi"/>
          <w:color w:val="000000"/>
          <w:sz w:val="24"/>
          <w:szCs w:val="24"/>
        </w:rPr>
        <w:t xml:space="preserve">oteikumos un normatīvajos aktos noteiktās prasības, taču iesniedzējam jāņem vērā, ka tam netiks nodrošināta </w:t>
      </w:r>
      <w:r w:rsidR="00380976"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paredzētā aizsardzība.</w:t>
      </w:r>
    </w:p>
    <w:p w14:paraId="67A5429A" w14:textId="2A667741" w:rsidR="00031D09" w:rsidRPr="004027B3" w:rsidRDefault="00031D09" w:rsidP="00031D09">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Par iesnieguma saņemšanu iesniedzējam tiek nosūtīts automātisks paziņojums (2. pielikums).</w:t>
      </w:r>
    </w:p>
    <w:p w14:paraId="49F8EC21" w14:textId="37F9C62A" w:rsidR="00031D09" w:rsidRPr="004027B3" w:rsidRDefault="00031D09" w:rsidP="00031D09">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saņemtais ziņojums nav pašvaldības kompetencē, atbildīgā persona </w:t>
      </w:r>
      <w:r w:rsidR="00F95A77">
        <w:rPr>
          <w:rFonts w:asciiTheme="majorBidi" w:hAnsiTheme="majorBidi" w:cstheme="majorBidi"/>
          <w:color w:val="000000"/>
          <w:sz w:val="24"/>
          <w:szCs w:val="24"/>
        </w:rPr>
        <w:t>desmit</w:t>
      </w:r>
      <w:r w:rsidRPr="004027B3">
        <w:rPr>
          <w:rFonts w:asciiTheme="majorBidi" w:hAnsiTheme="majorBidi" w:cstheme="majorBidi"/>
          <w:color w:val="000000"/>
          <w:sz w:val="24"/>
          <w:szCs w:val="24"/>
        </w:rPr>
        <w:t xml:space="preserve"> dienu laikā no ziņojuma saņemšanas dienas pārsūta to institūcijai pēc piekritības un rakstveidā informē iesniedzēju. </w:t>
      </w:r>
    </w:p>
    <w:p w14:paraId="6D879430" w14:textId="04341307" w:rsidR="00031D09" w:rsidRPr="004027B3" w:rsidRDefault="00031D09" w:rsidP="00031D09">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Ja pašvaldībā tiek saņemts citas institūcijas pārsūtīts iesniegums ar norādi par iespējamu ziņojumu, atbildīgā persona to nekavējoties reģistrē ziņojumu reģistrā un izvērtē Noteikumos noteiktajā kārtībā.</w:t>
      </w:r>
    </w:p>
    <w:p w14:paraId="430D9B67" w14:textId="7A40A15E" w:rsidR="00710551" w:rsidRPr="004027B3" w:rsidRDefault="00710551"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Pašvaldības darbiniekam, saņemot iesniegumu ar norādi (vai bez), ka tas ir trauksmes cēlēja ziņojums, vai veicot tā apstrād</w:t>
      </w:r>
      <w:r w:rsidR="00380976" w:rsidRPr="004027B3">
        <w:rPr>
          <w:rFonts w:asciiTheme="majorBidi" w:hAnsiTheme="majorBidi" w:cstheme="majorBidi"/>
          <w:color w:val="000000"/>
          <w:sz w:val="24"/>
          <w:szCs w:val="24"/>
        </w:rPr>
        <w:t>i</w:t>
      </w:r>
      <w:r w:rsidRPr="004027B3">
        <w:rPr>
          <w:rFonts w:asciiTheme="majorBidi" w:hAnsiTheme="majorBidi" w:cstheme="majorBidi"/>
          <w:color w:val="000000"/>
          <w:sz w:val="24"/>
          <w:szCs w:val="24"/>
        </w:rPr>
        <w:t xml:space="preserve">, ir pienākums nodrošināt trauksmes cēlēja personas datu aizsardzību un nekavējoties nodot to </w:t>
      </w:r>
      <w:r w:rsidR="009171A1" w:rsidRPr="004027B3">
        <w:rPr>
          <w:rFonts w:asciiTheme="majorBidi" w:hAnsiTheme="majorBidi" w:cstheme="majorBidi"/>
          <w:color w:val="000000"/>
          <w:sz w:val="24"/>
          <w:szCs w:val="24"/>
        </w:rPr>
        <w:t>a</w:t>
      </w:r>
      <w:r w:rsidR="00AA09C3" w:rsidRPr="004027B3">
        <w:rPr>
          <w:rFonts w:asciiTheme="majorBidi" w:hAnsiTheme="majorBidi" w:cstheme="majorBidi"/>
          <w:color w:val="000000"/>
          <w:sz w:val="24"/>
          <w:szCs w:val="24"/>
        </w:rPr>
        <w:t xml:space="preserve">tbildīgajai personai vai </w:t>
      </w:r>
      <w:r w:rsidRPr="004027B3">
        <w:rPr>
          <w:rFonts w:asciiTheme="majorBidi" w:hAnsiTheme="majorBidi" w:cstheme="majorBidi"/>
          <w:color w:val="000000"/>
          <w:sz w:val="24"/>
          <w:szCs w:val="24"/>
        </w:rPr>
        <w:t>kontaktpersonai.</w:t>
      </w:r>
    </w:p>
    <w:p w14:paraId="1BA25C67" w14:textId="0B2FBC3F" w:rsidR="00380976" w:rsidRPr="00F95A77" w:rsidRDefault="00710551" w:rsidP="00F95A77">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Ziņojumu par </w:t>
      </w:r>
      <w:r w:rsidR="009171A1" w:rsidRPr="004027B3">
        <w:rPr>
          <w:rFonts w:asciiTheme="majorBidi" w:hAnsiTheme="majorBidi" w:cstheme="majorBidi"/>
          <w:color w:val="000000"/>
          <w:sz w:val="24"/>
          <w:szCs w:val="24"/>
        </w:rPr>
        <w:t>a</w:t>
      </w:r>
      <w:r w:rsidR="00AA09C3" w:rsidRPr="004027B3">
        <w:rPr>
          <w:rFonts w:asciiTheme="majorBidi" w:hAnsiTheme="majorBidi" w:cstheme="majorBidi"/>
          <w:color w:val="000000"/>
          <w:sz w:val="24"/>
          <w:szCs w:val="24"/>
        </w:rPr>
        <w:t>tbildīgās personas</w:t>
      </w:r>
      <w:r w:rsidR="00F95A77">
        <w:rPr>
          <w:rFonts w:asciiTheme="majorBidi" w:hAnsiTheme="majorBidi" w:cstheme="majorBidi"/>
          <w:color w:val="000000"/>
          <w:sz w:val="24"/>
          <w:szCs w:val="24"/>
        </w:rPr>
        <w:t xml:space="preserve"> un</w:t>
      </w:r>
      <w:r w:rsidR="00AA09C3"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kontaktpersonas rīcību vēlams iesniegt slēgtā aploksnē, uz tās </w:t>
      </w:r>
      <w:r w:rsidR="00AA09C3" w:rsidRPr="004027B3">
        <w:rPr>
          <w:rFonts w:asciiTheme="majorBidi" w:hAnsiTheme="majorBidi" w:cstheme="majorBidi"/>
          <w:color w:val="000000"/>
          <w:sz w:val="24"/>
          <w:szCs w:val="24"/>
        </w:rPr>
        <w:t>veicot attiecīgu norādi.</w:t>
      </w:r>
      <w:r w:rsidRPr="004027B3">
        <w:rPr>
          <w:rFonts w:asciiTheme="majorBidi" w:hAnsiTheme="majorBidi" w:cstheme="majorBidi"/>
          <w:color w:val="000000"/>
          <w:sz w:val="24"/>
          <w:szCs w:val="24"/>
        </w:rPr>
        <w:t xml:space="preserve"> Ziņojumu reģistrē un izvērtē pašvaldības izpilddirektors. Ziņojumu par domes priekšsēdētāja rīcību nodod izvērtēšanai domes izveidotai komisijai.</w:t>
      </w:r>
      <w:r w:rsidR="00F95A77">
        <w:rPr>
          <w:rFonts w:asciiTheme="majorBidi" w:hAnsiTheme="majorBidi" w:cstheme="majorBidi"/>
          <w:color w:val="000000"/>
          <w:sz w:val="24"/>
          <w:szCs w:val="24"/>
        </w:rPr>
        <w:t xml:space="preserve"> </w:t>
      </w:r>
      <w:r w:rsidR="00F95A77" w:rsidRPr="00F95A77">
        <w:rPr>
          <w:rFonts w:asciiTheme="majorBidi" w:hAnsiTheme="majorBidi" w:cstheme="majorBidi"/>
          <w:color w:val="000000"/>
          <w:sz w:val="24"/>
          <w:szCs w:val="24"/>
        </w:rPr>
        <w:t>Z</w:t>
      </w:r>
      <w:r w:rsidR="00380976" w:rsidRPr="00F95A77">
        <w:rPr>
          <w:rFonts w:asciiTheme="majorBidi" w:hAnsiTheme="majorBidi" w:cstheme="majorBidi"/>
          <w:color w:val="000000"/>
          <w:sz w:val="24"/>
          <w:szCs w:val="24"/>
        </w:rPr>
        <w:t>iņojumu izskata Likumā noteiktajā kārtībā.</w:t>
      </w:r>
    </w:p>
    <w:p w14:paraId="01ABD10D" w14:textId="17DA5798" w:rsidR="00031D09" w:rsidRPr="004027B3" w:rsidRDefault="00031D09" w:rsidP="00906909">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Ziņojumu reģistram un tajā reģistrētajiem ziņojumiem, pievienotajiem pierādījumiem un izskatīšanas materiāliem, ir ierobežotas pieejamības informācija, kam var piekļūt tikai atbildīgā persona, kontaktpersona, šo personu aizvietotājs un pašvaldības izpilddirektors.</w:t>
      </w:r>
    </w:p>
    <w:p w14:paraId="5CB2DE87" w14:textId="7D51429E" w:rsidR="00906909" w:rsidRPr="004027B3" w:rsidRDefault="00710551" w:rsidP="00906909">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Ziņojumus un ar to saistītos materiālus pašvaldība glabā piecus gadus pēc izvērtēšanas </w:t>
      </w:r>
      <w:r w:rsidR="00AA09C3" w:rsidRPr="004027B3">
        <w:rPr>
          <w:rFonts w:asciiTheme="majorBidi" w:hAnsiTheme="majorBidi" w:cstheme="majorBidi"/>
          <w:color w:val="000000"/>
          <w:sz w:val="24"/>
          <w:szCs w:val="24"/>
        </w:rPr>
        <w:t xml:space="preserve">procesa </w:t>
      </w:r>
      <w:r w:rsidRPr="004027B3">
        <w:rPr>
          <w:rFonts w:asciiTheme="majorBidi" w:hAnsiTheme="majorBidi" w:cstheme="majorBidi"/>
          <w:color w:val="000000"/>
          <w:sz w:val="24"/>
          <w:szCs w:val="24"/>
        </w:rPr>
        <w:t>pabeigšanas, ja normatīvajos aktos nav noteikts citādi. Vēlāk ziņojumus un ar tiem saistīto informāciju iznīcina, ja vien procesam neseko tiesvedība, u.tml</w:t>
      </w:r>
      <w:r w:rsidR="00906909" w:rsidRPr="004027B3">
        <w:rPr>
          <w:rFonts w:asciiTheme="majorBidi" w:hAnsiTheme="majorBidi" w:cstheme="majorBidi"/>
          <w:color w:val="000000"/>
          <w:sz w:val="24"/>
          <w:szCs w:val="24"/>
        </w:rPr>
        <w:t xml:space="preserve">. </w:t>
      </w:r>
    </w:p>
    <w:p w14:paraId="2EB8BB98" w14:textId="77777777" w:rsidR="00710551" w:rsidRPr="004027B3" w:rsidRDefault="00710551" w:rsidP="00710551">
      <w:pPr>
        <w:pStyle w:val="Heading20"/>
        <w:keepNext/>
        <w:keepLines/>
        <w:shd w:val="clear" w:color="auto" w:fill="auto"/>
        <w:tabs>
          <w:tab w:val="left" w:pos="2877"/>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III. Trauksmes celšanas pazīmju izvērtēšana</w:t>
      </w:r>
    </w:p>
    <w:p w14:paraId="3BA872A2" w14:textId="1CBADCC5" w:rsidR="00C1404A" w:rsidRPr="004027B3" w:rsidRDefault="00380976" w:rsidP="00C1404A">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Atbildīgā persona</w:t>
      </w:r>
      <w:r w:rsidR="00710551" w:rsidRPr="004027B3">
        <w:rPr>
          <w:rFonts w:asciiTheme="majorBidi" w:hAnsiTheme="majorBidi" w:cstheme="majorBidi"/>
          <w:color w:val="000000"/>
          <w:sz w:val="24"/>
          <w:szCs w:val="24"/>
        </w:rPr>
        <w:t xml:space="preserve"> </w:t>
      </w:r>
      <w:r w:rsidR="00C1404A" w:rsidRPr="004027B3">
        <w:rPr>
          <w:rFonts w:asciiTheme="majorBidi" w:hAnsiTheme="majorBidi" w:cstheme="majorBidi"/>
          <w:color w:val="000000"/>
          <w:sz w:val="24"/>
          <w:szCs w:val="24"/>
        </w:rPr>
        <w:t xml:space="preserve">nekavējoties </w:t>
      </w:r>
      <w:r w:rsidR="00710551" w:rsidRPr="004027B3">
        <w:rPr>
          <w:rFonts w:asciiTheme="majorBidi" w:hAnsiTheme="majorBidi" w:cstheme="majorBidi"/>
          <w:color w:val="000000"/>
          <w:sz w:val="24"/>
          <w:szCs w:val="24"/>
        </w:rPr>
        <w:t xml:space="preserve">izvērtē ziņojuma </w:t>
      </w:r>
      <w:proofErr w:type="spellStart"/>
      <w:r w:rsidR="00710551" w:rsidRPr="004027B3">
        <w:rPr>
          <w:rFonts w:asciiTheme="majorBidi" w:hAnsiTheme="majorBidi" w:cstheme="majorBidi"/>
          <w:color w:val="000000"/>
          <w:sz w:val="24"/>
          <w:szCs w:val="24"/>
        </w:rPr>
        <w:t>pirmšķietamu</w:t>
      </w:r>
      <w:proofErr w:type="spellEnd"/>
      <w:r w:rsidR="00710551" w:rsidRPr="004027B3">
        <w:rPr>
          <w:rFonts w:asciiTheme="majorBidi" w:hAnsiTheme="majorBidi" w:cstheme="majorBidi"/>
          <w:color w:val="000000"/>
          <w:sz w:val="24"/>
          <w:szCs w:val="24"/>
        </w:rPr>
        <w:t xml:space="preserve"> atbilstību </w:t>
      </w:r>
      <w:r w:rsidRPr="004027B3">
        <w:rPr>
          <w:rFonts w:asciiTheme="majorBidi" w:hAnsiTheme="majorBidi" w:cstheme="majorBidi"/>
          <w:color w:val="000000"/>
          <w:sz w:val="24"/>
          <w:szCs w:val="24"/>
        </w:rPr>
        <w:t>L</w:t>
      </w:r>
      <w:r w:rsidR="00710551" w:rsidRPr="004027B3">
        <w:rPr>
          <w:rFonts w:asciiTheme="majorBidi" w:hAnsiTheme="majorBidi" w:cstheme="majorBidi"/>
          <w:color w:val="000000"/>
          <w:sz w:val="24"/>
          <w:szCs w:val="24"/>
        </w:rPr>
        <w:t>ikumā noteiktām pazīmēm, un ne vēlāk kā septiņu dienu laikā no saņemšanas dienas pieņem lēmumu par tā atzīšanu vai neatzīšanu par trauksmes cēlēja ziņojumu.</w:t>
      </w:r>
      <w:r w:rsidR="00C96BD7" w:rsidRPr="004027B3">
        <w:rPr>
          <w:rFonts w:asciiTheme="majorBidi" w:hAnsiTheme="majorBidi" w:cstheme="majorBidi"/>
          <w:color w:val="000000"/>
          <w:sz w:val="24"/>
          <w:szCs w:val="24"/>
        </w:rPr>
        <w:t xml:space="preserve"> Par lēmumu </w:t>
      </w:r>
      <w:r w:rsidRPr="004027B3">
        <w:rPr>
          <w:rFonts w:asciiTheme="majorBidi" w:hAnsiTheme="majorBidi" w:cstheme="majorBidi"/>
          <w:color w:val="000000"/>
          <w:sz w:val="24"/>
          <w:szCs w:val="24"/>
        </w:rPr>
        <w:t>a</w:t>
      </w:r>
      <w:r w:rsidR="00C96BD7" w:rsidRPr="004027B3">
        <w:rPr>
          <w:rFonts w:asciiTheme="majorBidi" w:hAnsiTheme="majorBidi" w:cstheme="majorBidi"/>
          <w:color w:val="000000"/>
          <w:sz w:val="24"/>
          <w:szCs w:val="24"/>
        </w:rPr>
        <w:t xml:space="preserve">tbildīgā persona informē trauksmes cēlāju </w:t>
      </w:r>
      <w:r w:rsidR="00C1404A" w:rsidRPr="004027B3">
        <w:rPr>
          <w:rFonts w:asciiTheme="majorBidi" w:hAnsiTheme="majorBidi" w:cstheme="majorBidi"/>
          <w:color w:val="000000"/>
          <w:sz w:val="24"/>
          <w:szCs w:val="24"/>
        </w:rPr>
        <w:t>trīs</w:t>
      </w:r>
      <w:r w:rsidR="00C96BD7" w:rsidRPr="004027B3">
        <w:rPr>
          <w:rFonts w:asciiTheme="majorBidi" w:hAnsiTheme="majorBidi" w:cstheme="majorBidi"/>
          <w:color w:val="000000"/>
          <w:sz w:val="24"/>
          <w:szCs w:val="24"/>
        </w:rPr>
        <w:t xml:space="preserve"> dienu laikā no lēmuma pieņemšanas dienas.</w:t>
      </w:r>
      <w:r w:rsidR="00C1404A" w:rsidRPr="004027B3">
        <w:rPr>
          <w:rFonts w:asciiTheme="majorBidi" w:hAnsiTheme="majorBidi" w:cstheme="majorBidi"/>
          <w:b/>
          <w:bCs/>
          <w:color w:val="000000"/>
          <w:sz w:val="24"/>
          <w:szCs w:val="24"/>
        </w:rPr>
        <w:t xml:space="preserve"> </w:t>
      </w:r>
    </w:p>
    <w:p w14:paraId="7617F6FB" w14:textId="47B44171" w:rsidR="00C1404A" w:rsidRPr="004027B3" w:rsidRDefault="00380976" w:rsidP="00C1404A">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N</w:t>
      </w:r>
      <w:r w:rsidR="00E94B5F" w:rsidRPr="004027B3">
        <w:rPr>
          <w:rFonts w:asciiTheme="majorBidi" w:hAnsiTheme="majorBidi" w:cstheme="majorBidi"/>
          <w:color w:val="000000"/>
          <w:sz w:val="24"/>
          <w:szCs w:val="24"/>
        </w:rPr>
        <w:t xml:space="preserve">oteikumu </w:t>
      </w:r>
      <w:r w:rsidR="004027B3" w:rsidRPr="004027B3">
        <w:rPr>
          <w:rFonts w:asciiTheme="majorBidi" w:hAnsiTheme="majorBidi" w:cstheme="majorBidi"/>
          <w:color w:val="000000"/>
          <w:sz w:val="24"/>
          <w:szCs w:val="24"/>
        </w:rPr>
        <w:t>1</w:t>
      </w:r>
      <w:r w:rsidR="00F95A77">
        <w:rPr>
          <w:rFonts w:asciiTheme="majorBidi" w:hAnsiTheme="majorBidi" w:cstheme="majorBidi"/>
          <w:color w:val="000000"/>
          <w:sz w:val="24"/>
          <w:szCs w:val="24"/>
        </w:rPr>
        <w:t>2</w:t>
      </w:r>
      <w:r w:rsidR="00E94B5F" w:rsidRPr="004027B3">
        <w:rPr>
          <w:rFonts w:asciiTheme="majorBidi" w:hAnsiTheme="majorBidi" w:cstheme="majorBidi"/>
          <w:color w:val="000000"/>
          <w:sz w:val="24"/>
          <w:szCs w:val="24"/>
        </w:rPr>
        <w:t>. punktā minēto apstiprinājumu un lēmumu</w:t>
      </w:r>
      <w:r w:rsidR="00B9184E"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a</w:t>
      </w:r>
      <w:r w:rsidR="00E94B5F" w:rsidRPr="004027B3">
        <w:rPr>
          <w:rFonts w:asciiTheme="majorBidi" w:hAnsiTheme="majorBidi" w:cstheme="majorBidi"/>
          <w:color w:val="000000"/>
          <w:sz w:val="24"/>
          <w:szCs w:val="24"/>
        </w:rPr>
        <w:t xml:space="preserve">tbildīgā persona nesūta, ja trauksmes cēlējs to lūdzis, veicot atbilstošu atzīmi ziņojuma veidlapā vai pastāv aizdomas, ka trauksmes cēlēja identitāte tiks atklāta. </w:t>
      </w:r>
    </w:p>
    <w:p w14:paraId="40F41D94" w14:textId="693F57A7" w:rsidR="00C1404A" w:rsidRPr="004027B3" w:rsidRDefault="00E94B5F" w:rsidP="00C1404A">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Ziņojums netiek atzīts par trauksmes cēlēja ziņojumu: </w:t>
      </w:r>
    </w:p>
    <w:p w14:paraId="05E6BDEC" w14:textId="77777777" w:rsidR="00C1404A" w:rsidRPr="004027B3" w:rsidRDefault="00E94B5F"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trauksme tiek celta anonīmi; </w:t>
      </w:r>
    </w:p>
    <w:p w14:paraId="7728D159" w14:textId="77777777" w:rsidR="00C1404A" w:rsidRPr="004027B3" w:rsidRDefault="00E94B5F"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trauksmes cēlējs ir juridiska persona; </w:t>
      </w:r>
    </w:p>
    <w:p w14:paraId="16DFC712" w14:textId="77777777" w:rsidR="00C1404A" w:rsidRPr="004027B3" w:rsidRDefault="00E94B5F"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tiek ziņots tikai par personīgu interešu aizskārumu nevis pārkāpumu, kas skar kādu sabiedrības grupu; </w:t>
      </w:r>
    </w:p>
    <w:p w14:paraId="6690803B" w14:textId="77777777" w:rsidR="00C1404A" w:rsidRPr="004027B3" w:rsidRDefault="00E94B5F"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sniegtas ziņas, kas nav gūtas saistībā ar trauksmes cēlēja profesionālo darbību; </w:t>
      </w:r>
    </w:p>
    <w:p w14:paraId="69296BA4" w14:textId="0E66AD14" w:rsidR="00C1404A" w:rsidRPr="004027B3" w:rsidRDefault="00F95A77"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Pr>
          <w:rFonts w:asciiTheme="majorBidi" w:hAnsiTheme="majorBidi" w:cstheme="majorBidi"/>
          <w:color w:val="000000"/>
          <w:sz w:val="24"/>
          <w:szCs w:val="24"/>
        </w:rPr>
        <w:t xml:space="preserve">ja </w:t>
      </w:r>
      <w:r w:rsidR="00E94B5F" w:rsidRPr="004027B3">
        <w:rPr>
          <w:rFonts w:asciiTheme="majorBidi" w:hAnsiTheme="majorBidi" w:cstheme="majorBidi"/>
          <w:color w:val="000000"/>
          <w:sz w:val="24"/>
          <w:szCs w:val="24"/>
        </w:rPr>
        <w:t xml:space="preserve">apzināti sniegtas nepatiesas ziņas; </w:t>
      </w:r>
    </w:p>
    <w:p w14:paraId="2AA035A2" w14:textId="21CB18D3" w:rsidR="00C1404A" w:rsidRPr="004027B3" w:rsidRDefault="00F95A77"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Pr>
          <w:rFonts w:asciiTheme="majorBidi" w:hAnsiTheme="majorBidi" w:cstheme="majorBidi"/>
          <w:color w:val="000000"/>
          <w:sz w:val="24"/>
          <w:szCs w:val="24"/>
        </w:rPr>
        <w:t xml:space="preserve">ja </w:t>
      </w:r>
      <w:r w:rsidR="00E94B5F" w:rsidRPr="004027B3">
        <w:rPr>
          <w:rFonts w:asciiTheme="majorBidi" w:hAnsiTheme="majorBidi" w:cstheme="majorBidi"/>
          <w:color w:val="000000"/>
          <w:sz w:val="24"/>
          <w:szCs w:val="24"/>
        </w:rPr>
        <w:t xml:space="preserve">izpausta valsts noslēpumu saturoša informācija. </w:t>
      </w:r>
    </w:p>
    <w:p w14:paraId="003F42F7" w14:textId="74B7860D" w:rsidR="00E94B5F" w:rsidRPr="004027B3" w:rsidRDefault="00E94B5F" w:rsidP="00DB5214">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iesniegums netiek atzīts par trauksmes cēlēja ziņojumu, bet iesniedzējs iesnieguma veidlapā norādījis, ka vēlas saņemt atbildi pēc būtības, nesaņemot </w:t>
      </w:r>
      <w:r w:rsidR="00380976"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noteiktās personas aizsardzības garantijas,</w:t>
      </w:r>
      <w:r w:rsidR="00B9184E" w:rsidRPr="004027B3">
        <w:rPr>
          <w:rFonts w:asciiTheme="majorBidi" w:hAnsiTheme="majorBidi" w:cstheme="majorBidi"/>
          <w:color w:val="000000"/>
          <w:sz w:val="24"/>
          <w:szCs w:val="24"/>
        </w:rPr>
        <w:t xml:space="preserve"> kontaktpersona</w:t>
      </w:r>
      <w:r w:rsidRPr="004027B3">
        <w:rPr>
          <w:rFonts w:asciiTheme="majorBidi" w:hAnsiTheme="majorBidi" w:cstheme="majorBidi"/>
          <w:color w:val="000000"/>
          <w:sz w:val="24"/>
          <w:szCs w:val="24"/>
        </w:rPr>
        <w:t xml:space="preserve"> iesniegumu reģistrē </w:t>
      </w:r>
      <w:r w:rsidR="00E73173" w:rsidRPr="004027B3">
        <w:rPr>
          <w:rFonts w:asciiTheme="majorBidi" w:hAnsiTheme="majorBidi" w:cstheme="majorBidi"/>
          <w:color w:val="000000"/>
          <w:sz w:val="24"/>
          <w:szCs w:val="24"/>
        </w:rPr>
        <w:t>DVS</w:t>
      </w:r>
      <w:r w:rsidRPr="004027B3">
        <w:rPr>
          <w:rFonts w:asciiTheme="majorBidi" w:hAnsiTheme="majorBidi" w:cstheme="majorBidi"/>
          <w:color w:val="000000"/>
          <w:sz w:val="24"/>
          <w:szCs w:val="24"/>
        </w:rPr>
        <w:t xml:space="preserve">. </w:t>
      </w:r>
    </w:p>
    <w:p w14:paraId="5BADAF18" w14:textId="77777777" w:rsidR="00710551" w:rsidRPr="004027B3" w:rsidRDefault="00710551" w:rsidP="00710551">
      <w:pPr>
        <w:pStyle w:val="Heading20"/>
        <w:keepNext/>
        <w:keepLines/>
        <w:shd w:val="clear" w:color="auto" w:fill="auto"/>
        <w:tabs>
          <w:tab w:val="left" w:pos="862"/>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lastRenderedPageBreak/>
        <w:t xml:space="preserve">IV. Ziņojumu </w:t>
      </w:r>
      <w:proofErr w:type="spellStart"/>
      <w:r w:rsidRPr="004027B3">
        <w:rPr>
          <w:rFonts w:asciiTheme="majorBidi" w:hAnsiTheme="majorBidi" w:cstheme="majorBidi"/>
          <w:color w:val="000000"/>
          <w:sz w:val="24"/>
          <w:szCs w:val="24"/>
        </w:rPr>
        <w:t>pseidonimizācija</w:t>
      </w:r>
      <w:proofErr w:type="spellEnd"/>
      <w:r w:rsidRPr="004027B3">
        <w:rPr>
          <w:rFonts w:asciiTheme="majorBidi" w:hAnsiTheme="majorBidi" w:cstheme="majorBidi"/>
          <w:color w:val="000000"/>
          <w:sz w:val="24"/>
          <w:szCs w:val="24"/>
        </w:rPr>
        <w:t xml:space="preserve"> un atbilžu sniegšana</w:t>
      </w:r>
    </w:p>
    <w:p w14:paraId="27B8AF33" w14:textId="323561BB" w:rsidR="00710551" w:rsidRPr="004027B3" w:rsidRDefault="00710551"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Ziņojuma neatzīšanas gadījumā lēmumā norāda, ka ziņojums tiks izskatīts Iesniegumu likumā noteiktajā kārtībā. Šādu ziņojumu </w:t>
      </w:r>
      <w:r w:rsidR="00C1404A"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 xml:space="preserve"> anulē ziņojumu reģistrā un uzdo</w:t>
      </w:r>
      <w:r w:rsidR="00C1404A" w:rsidRPr="004027B3">
        <w:rPr>
          <w:rFonts w:asciiTheme="majorBidi" w:hAnsiTheme="majorBidi" w:cstheme="majorBidi"/>
          <w:color w:val="000000"/>
          <w:sz w:val="24"/>
          <w:szCs w:val="24"/>
        </w:rPr>
        <w:t>d</w:t>
      </w:r>
      <w:r w:rsidRPr="004027B3">
        <w:rPr>
          <w:rFonts w:asciiTheme="majorBidi" w:hAnsiTheme="majorBidi" w:cstheme="majorBidi"/>
          <w:color w:val="000000"/>
          <w:sz w:val="24"/>
          <w:szCs w:val="24"/>
        </w:rPr>
        <w:t xml:space="preserve"> </w:t>
      </w:r>
      <w:r w:rsidR="00F95A77">
        <w:rPr>
          <w:rFonts w:asciiTheme="majorBidi" w:hAnsiTheme="majorBidi" w:cstheme="majorBidi"/>
          <w:color w:val="000000"/>
          <w:sz w:val="24"/>
          <w:szCs w:val="24"/>
        </w:rPr>
        <w:t>Centrālās pārvaldes</w:t>
      </w:r>
      <w:r w:rsidRPr="004027B3">
        <w:rPr>
          <w:rFonts w:asciiTheme="majorBidi" w:hAnsiTheme="majorBidi" w:cstheme="majorBidi"/>
          <w:color w:val="000000"/>
          <w:sz w:val="24"/>
          <w:szCs w:val="24"/>
        </w:rPr>
        <w:t xml:space="preserve"> Administratīvajai nodaļai pārreģistrēt to kā DVS ienākošo korespondenci, izņemot, ja ziņojumā nav noteikts savādāk. </w:t>
      </w:r>
      <w:r w:rsidR="00C1404A"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 xml:space="preserve"> veic atzīmi</w:t>
      </w:r>
      <w:r w:rsidRPr="004027B3" w:rsidDel="00F9328C">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ziņojumu reģistrā </w:t>
      </w:r>
      <w:r w:rsidR="00C1404A" w:rsidRPr="004027B3">
        <w:rPr>
          <w:rFonts w:asciiTheme="majorBidi" w:hAnsiTheme="majorBidi" w:cstheme="majorBidi"/>
          <w:color w:val="000000"/>
          <w:sz w:val="24"/>
          <w:szCs w:val="24"/>
        </w:rPr>
        <w:t>vai</w:t>
      </w:r>
      <w:r w:rsidRPr="004027B3">
        <w:rPr>
          <w:rFonts w:asciiTheme="majorBidi" w:hAnsiTheme="majorBidi" w:cstheme="majorBidi"/>
          <w:color w:val="000000"/>
          <w:sz w:val="24"/>
          <w:szCs w:val="24"/>
        </w:rPr>
        <w:t xml:space="preserve"> uz ziņojuma oriģināla </w:t>
      </w:r>
      <w:r w:rsidR="00C1404A" w:rsidRPr="004027B3">
        <w:rPr>
          <w:rFonts w:asciiTheme="majorBidi" w:hAnsiTheme="majorBidi" w:cstheme="majorBidi"/>
          <w:color w:val="000000"/>
          <w:sz w:val="24"/>
          <w:szCs w:val="24"/>
        </w:rPr>
        <w:t xml:space="preserve">(ja ziņojums iesniegts </w:t>
      </w:r>
      <w:proofErr w:type="spellStart"/>
      <w:r w:rsidR="00C1404A" w:rsidRPr="004027B3">
        <w:rPr>
          <w:rFonts w:asciiTheme="majorBidi" w:hAnsiTheme="majorBidi" w:cstheme="majorBidi"/>
          <w:color w:val="000000"/>
          <w:sz w:val="24"/>
          <w:szCs w:val="24"/>
        </w:rPr>
        <w:t>rakstveidā</w:t>
      </w:r>
      <w:proofErr w:type="spellEnd"/>
      <w:r w:rsidR="00C1404A"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norād</w:t>
      </w:r>
      <w:r w:rsidR="00F95A77">
        <w:rPr>
          <w:rFonts w:asciiTheme="majorBidi" w:hAnsiTheme="majorBidi" w:cstheme="majorBidi"/>
          <w:color w:val="000000"/>
          <w:sz w:val="24"/>
          <w:szCs w:val="24"/>
        </w:rPr>
        <w:t>ot</w:t>
      </w:r>
      <w:r w:rsidRPr="004027B3">
        <w:rPr>
          <w:rFonts w:asciiTheme="majorBidi" w:hAnsiTheme="majorBidi" w:cstheme="majorBidi"/>
          <w:color w:val="000000"/>
          <w:sz w:val="24"/>
          <w:szCs w:val="24"/>
        </w:rPr>
        <w:t>, ka ziņojums sākotnēji tika iesniegts kā trauksmes cēlēja ziņojums, bet par tādu netika atzīts, norādot iemeslu un datumu.</w:t>
      </w:r>
    </w:p>
    <w:p w14:paraId="732609F2" w14:textId="0DA99317" w:rsidR="00710551" w:rsidRPr="004027B3" w:rsidRDefault="00710551"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Ja ziņojums tiek atzīts par trauksmes cēlēja ziņojumu</w:t>
      </w:r>
      <w:r w:rsidR="00E73173" w:rsidRPr="004027B3">
        <w:rPr>
          <w:rFonts w:asciiTheme="majorBidi" w:hAnsiTheme="majorBidi" w:cstheme="majorBidi"/>
          <w:color w:val="000000"/>
          <w:sz w:val="24"/>
          <w:szCs w:val="24"/>
        </w:rPr>
        <w:t xml:space="preserve">, </w:t>
      </w:r>
      <w:r w:rsidR="004027B3"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w:t>
      </w:r>
    </w:p>
    <w:p w14:paraId="155881A0" w14:textId="7EA416CD" w:rsidR="00710551" w:rsidRPr="004027B3" w:rsidRDefault="00710551" w:rsidP="00710551">
      <w:pPr>
        <w:pStyle w:val="Bodytext20"/>
        <w:numPr>
          <w:ilvl w:val="1"/>
          <w:numId w:val="3"/>
        </w:numPr>
        <w:shd w:val="clear" w:color="auto" w:fill="auto"/>
        <w:tabs>
          <w:tab w:val="left" w:pos="993"/>
        </w:tabs>
        <w:spacing w:before="0" w:after="120" w:line="240" w:lineRule="auto"/>
        <w:ind w:left="993" w:hanging="567"/>
        <w:jc w:val="both"/>
        <w:rPr>
          <w:rFonts w:asciiTheme="majorBidi" w:hAnsiTheme="majorBidi" w:cstheme="majorBidi"/>
          <w:color w:val="000000"/>
          <w:sz w:val="24"/>
          <w:szCs w:val="24"/>
        </w:rPr>
      </w:pPr>
      <w:proofErr w:type="spellStart"/>
      <w:r w:rsidRPr="004027B3">
        <w:rPr>
          <w:rFonts w:asciiTheme="majorBidi" w:hAnsiTheme="majorBidi" w:cstheme="majorBidi"/>
          <w:color w:val="000000"/>
          <w:sz w:val="24"/>
          <w:szCs w:val="24"/>
        </w:rPr>
        <w:t>pseidonimizē</w:t>
      </w:r>
      <w:proofErr w:type="spellEnd"/>
      <w:r w:rsidRPr="004027B3">
        <w:rPr>
          <w:rStyle w:val="Vresatsauce"/>
          <w:rFonts w:asciiTheme="majorBidi" w:hAnsiTheme="majorBidi" w:cstheme="majorBidi"/>
          <w:color w:val="000000"/>
          <w:sz w:val="24"/>
          <w:szCs w:val="24"/>
        </w:rPr>
        <w:footnoteReference w:id="2"/>
      </w:r>
      <w:r w:rsidRPr="004027B3">
        <w:rPr>
          <w:rFonts w:asciiTheme="majorBidi" w:hAnsiTheme="majorBidi" w:cstheme="majorBidi"/>
          <w:color w:val="000000"/>
          <w:sz w:val="24"/>
          <w:szCs w:val="24"/>
        </w:rPr>
        <w:t xml:space="preserve"> personas datus </w:t>
      </w:r>
      <w:r w:rsidR="00E73173" w:rsidRPr="004027B3">
        <w:rPr>
          <w:rFonts w:asciiTheme="majorBidi" w:hAnsiTheme="majorBidi" w:cstheme="majorBidi"/>
          <w:color w:val="000000"/>
          <w:sz w:val="24"/>
          <w:szCs w:val="24"/>
        </w:rPr>
        <w:t>vai citu informāciju, kas atklāj trauksmes cēlāja identitāti vai tās fiziskās personas vai juridiskās personas identitāti, par kuru ziņojis trauksmes cēlējs</w:t>
      </w:r>
      <w:r w:rsidRPr="004027B3">
        <w:rPr>
          <w:rFonts w:asciiTheme="majorBidi" w:hAnsiTheme="majorBidi" w:cstheme="majorBidi"/>
          <w:color w:val="000000"/>
          <w:sz w:val="24"/>
          <w:szCs w:val="24"/>
        </w:rPr>
        <w:t>;</w:t>
      </w:r>
    </w:p>
    <w:p w14:paraId="7F71A293" w14:textId="62FB9B97" w:rsidR="00710551" w:rsidRPr="004027B3" w:rsidRDefault="00710551" w:rsidP="00710551">
      <w:pPr>
        <w:pStyle w:val="Bodytext20"/>
        <w:numPr>
          <w:ilvl w:val="1"/>
          <w:numId w:val="3"/>
        </w:numPr>
        <w:shd w:val="clear" w:color="auto" w:fill="auto"/>
        <w:tabs>
          <w:tab w:val="left" w:pos="993"/>
        </w:tabs>
        <w:spacing w:before="0" w:after="120" w:line="240" w:lineRule="auto"/>
        <w:ind w:left="993" w:hanging="567"/>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informē domes priekšsēdētāju par pieņemto pozitīvo lēmumu un nodod tam </w:t>
      </w:r>
      <w:proofErr w:type="spellStart"/>
      <w:r w:rsidRPr="004027B3">
        <w:rPr>
          <w:rFonts w:asciiTheme="majorBidi" w:hAnsiTheme="majorBidi" w:cstheme="majorBidi"/>
          <w:color w:val="000000"/>
          <w:sz w:val="24"/>
          <w:szCs w:val="24"/>
        </w:rPr>
        <w:t>pseidonimizētu</w:t>
      </w:r>
      <w:proofErr w:type="spellEnd"/>
      <w:r w:rsidRPr="004027B3">
        <w:rPr>
          <w:rFonts w:asciiTheme="majorBidi" w:hAnsiTheme="majorBidi" w:cstheme="majorBidi"/>
          <w:color w:val="000000"/>
          <w:sz w:val="24"/>
          <w:szCs w:val="24"/>
        </w:rPr>
        <w:t xml:space="preserve"> ziņojumu;</w:t>
      </w:r>
    </w:p>
    <w:p w14:paraId="6580F316" w14:textId="44F310DC" w:rsidR="00027F7E" w:rsidRPr="004027B3" w:rsidRDefault="00710551" w:rsidP="00027F7E">
      <w:pPr>
        <w:pStyle w:val="Bodytext20"/>
        <w:numPr>
          <w:ilvl w:val="1"/>
          <w:numId w:val="3"/>
        </w:numPr>
        <w:shd w:val="clear" w:color="auto" w:fill="auto"/>
        <w:tabs>
          <w:tab w:val="left" w:pos="993"/>
        </w:tabs>
        <w:spacing w:before="0" w:after="120" w:line="240" w:lineRule="auto"/>
        <w:ind w:left="993" w:hanging="567"/>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ziņojuma lietā ievieto ziņojuma oriģinālu un </w:t>
      </w:r>
      <w:proofErr w:type="spellStart"/>
      <w:r w:rsidRPr="004027B3">
        <w:rPr>
          <w:rFonts w:asciiTheme="majorBidi" w:hAnsiTheme="majorBidi" w:cstheme="majorBidi"/>
          <w:color w:val="000000"/>
          <w:sz w:val="24"/>
          <w:szCs w:val="24"/>
        </w:rPr>
        <w:t>pseidonimizētu</w:t>
      </w:r>
      <w:proofErr w:type="spellEnd"/>
      <w:r w:rsidRPr="004027B3">
        <w:rPr>
          <w:rFonts w:asciiTheme="majorBidi" w:hAnsiTheme="majorBidi" w:cstheme="majorBidi"/>
          <w:color w:val="000000"/>
          <w:sz w:val="24"/>
          <w:szCs w:val="24"/>
        </w:rPr>
        <w:t xml:space="preserve"> ziņojumu, kā arī veic ierakstus </w:t>
      </w:r>
      <w:r w:rsidR="00E73173" w:rsidRPr="004027B3">
        <w:rPr>
          <w:rFonts w:asciiTheme="majorBidi" w:hAnsiTheme="majorBidi" w:cstheme="majorBidi"/>
          <w:color w:val="000000"/>
          <w:sz w:val="24"/>
          <w:szCs w:val="24"/>
        </w:rPr>
        <w:t xml:space="preserve">ziņojumu reģistrā vai </w:t>
      </w:r>
      <w:r w:rsidRPr="004027B3">
        <w:rPr>
          <w:rFonts w:asciiTheme="majorBidi" w:hAnsiTheme="majorBidi" w:cstheme="majorBidi"/>
          <w:color w:val="000000"/>
          <w:sz w:val="24"/>
          <w:szCs w:val="24"/>
        </w:rPr>
        <w:t>DVS par ziņojuma izskatīšanas gaitu.</w:t>
      </w:r>
    </w:p>
    <w:p w14:paraId="7C386EF2" w14:textId="7D876D37" w:rsidR="00710551" w:rsidRPr="004027B3" w:rsidRDefault="00710551" w:rsidP="00DB5214">
      <w:pPr>
        <w:pStyle w:val="Bodytext20"/>
        <w:numPr>
          <w:ilvl w:val="0"/>
          <w:numId w:val="3"/>
        </w:numPr>
        <w:shd w:val="clear" w:color="auto" w:fill="auto"/>
        <w:tabs>
          <w:tab w:val="left" w:pos="993"/>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Ziņojumus un tiem pievienotos materiālus (iesniegumus, dokumentus, u.c. pierādījumus) glabā tikai </w:t>
      </w:r>
      <w:r w:rsidR="00E73173" w:rsidRPr="004027B3">
        <w:rPr>
          <w:rFonts w:asciiTheme="majorBidi" w:hAnsiTheme="majorBidi" w:cstheme="majorBidi"/>
          <w:color w:val="000000"/>
          <w:sz w:val="24"/>
          <w:szCs w:val="24"/>
        </w:rPr>
        <w:t xml:space="preserve">atbildīgajai personai un </w:t>
      </w:r>
      <w:r w:rsidRPr="004027B3">
        <w:rPr>
          <w:rFonts w:asciiTheme="majorBidi" w:hAnsiTheme="majorBidi" w:cstheme="majorBidi"/>
          <w:color w:val="000000"/>
          <w:sz w:val="24"/>
          <w:szCs w:val="24"/>
        </w:rPr>
        <w:t>kontaktpersona</w:t>
      </w:r>
      <w:r w:rsidR="00E73173" w:rsidRPr="004027B3">
        <w:rPr>
          <w:rFonts w:asciiTheme="majorBidi" w:hAnsiTheme="majorBidi" w:cstheme="majorBidi"/>
          <w:color w:val="000000"/>
          <w:sz w:val="24"/>
          <w:szCs w:val="24"/>
        </w:rPr>
        <w:t>i</w:t>
      </w:r>
      <w:r w:rsidRPr="004027B3">
        <w:rPr>
          <w:rFonts w:asciiTheme="majorBidi" w:hAnsiTheme="majorBidi" w:cstheme="majorBidi"/>
          <w:color w:val="000000"/>
          <w:sz w:val="24"/>
          <w:szCs w:val="24"/>
        </w:rPr>
        <w:t xml:space="preserve"> pieejamā, drošā un aizslēdzamā konteinerā (skapī).</w:t>
      </w:r>
      <w:r w:rsidR="00027F7E" w:rsidRPr="004027B3">
        <w:rPr>
          <w:rFonts w:asciiTheme="majorBidi" w:hAnsiTheme="majorBidi" w:cstheme="majorBidi"/>
          <w:color w:val="000000"/>
          <w:sz w:val="24"/>
          <w:szCs w:val="24"/>
        </w:rPr>
        <w:t xml:space="preserve"> </w:t>
      </w:r>
    </w:p>
    <w:p w14:paraId="1C05413D" w14:textId="77777777" w:rsidR="00710551" w:rsidRPr="004027B3" w:rsidRDefault="00710551" w:rsidP="00710551">
      <w:pPr>
        <w:pStyle w:val="Heading20"/>
        <w:keepNext/>
        <w:keepLines/>
        <w:shd w:val="clear" w:color="auto" w:fill="auto"/>
        <w:tabs>
          <w:tab w:val="left" w:pos="2301"/>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V. Ziņojumu izskatīšana</w:t>
      </w:r>
    </w:p>
    <w:p w14:paraId="55BB0D32" w14:textId="445A3318" w:rsidR="00E94B5F" w:rsidRPr="00F95A77" w:rsidRDefault="00710551"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F95A77">
        <w:rPr>
          <w:rFonts w:asciiTheme="majorBidi" w:hAnsiTheme="majorBidi" w:cstheme="majorBidi"/>
          <w:color w:val="000000"/>
          <w:sz w:val="24"/>
          <w:szCs w:val="24"/>
        </w:rPr>
        <w:t xml:space="preserve">Saņemot </w:t>
      </w:r>
      <w:proofErr w:type="spellStart"/>
      <w:r w:rsidRPr="00F95A77">
        <w:rPr>
          <w:rFonts w:asciiTheme="majorBidi" w:hAnsiTheme="majorBidi" w:cstheme="majorBidi"/>
          <w:color w:val="000000"/>
          <w:sz w:val="24"/>
          <w:szCs w:val="24"/>
        </w:rPr>
        <w:t>pseidonimizētu</w:t>
      </w:r>
      <w:proofErr w:type="spellEnd"/>
      <w:r w:rsidRPr="00F95A77">
        <w:rPr>
          <w:rFonts w:asciiTheme="majorBidi" w:hAnsiTheme="majorBidi" w:cstheme="majorBidi"/>
          <w:color w:val="000000"/>
          <w:sz w:val="24"/>
          <w:szCs w:val="24"/>
        </w:rPr>
        <w:t xml:space="preserve"> ziņojumu, domes priekšsēdētājs nekavējoties izdod rīkojumu par </w:t>
      </w:r>
      <w:r w:rsidR="003758E0" w:rsidRPr="00F95A77">
        <w:rPr>
          <w:rFonts w:asciiTheme="majorBidi" w:hAnsiTheme="majorBidi" w:cstheme="majorBidi"/>
          <w:color w:val="000000"/>
          <w:sz w:val="24"/>
          <w:szCs w:val="24"/>
        </w:rPr>
        <w:t>Trauksmes cēlēj</w:t>
      </w:r>
      <w:r w:rsidR="00F95A77">
        <w:rPr>
          <w:rFonts w:asciiTheme="majorBidi" w:hAnsiTheme="majorBidi" w:cstheme="majorBidi"/>
          <w:color w:val="000000"/>
          <w:sz w:val="24"/>
          <w:szCs w:val="24"/>
        </w:rPr>
        <w:t>a</w:t>
      </w:r>
      <w:r w:rsidR="003758E0" w:rsidRPr="00F95A77">
        <w:rPr>
          <w:rFonts w:asciiTheme="majorBidi" w:hAnsiTheme="majorBidi" w:cstheme="majorBidi"/>
          <w:color w:val="000000"/>
          <w:sz w:val="24"/>
          <w:szCs w:val="24"/>
        </w:rPr>
        <w:t xml:space="preserve"> ziņojumu izskatīšanas komisijas (turpmāk – Komisija) </w:t>
      </w:r>
      <w:r w:rsidRPr="00F95A77">
        <w:rPr>
          <w:rFonts w:asciiTheme="majorBidi" w:hAnsiTheme="majorBidi" w:cstheme="majorBidi"/>
          <w:color w:val="000000"/>
          <w:sz w:val="24"/>
          <w:szCs w:val="24"/>
        </w:rPr>
        <w:t xml:space="preserve">izveidošanu trīs </w:t>
      </w:r>
      <w:r w:rsidR="00B9184E" w:rsidRPr="00F95A77">
        <w:rPr>
          <w:rFonts w:asciiTheme="majorBidi" w:hAnsiTheme="majorBidi" w:cstheme="majorBidi"/>
          <w:color w:val="000000"/>
          <w:sz w:val="24"/>
          <w:szCs w:val="24"/>
        </w:rPr>
        <w:t>locekļu</w:t>
      </w:r>
      <w:r w:rsidRPr="00F95A77">
        <w:rPr>
          <w:rFonts w:asciiTheme="majorBidi" w:hAnsiTheme="majorBidi" w:cstheme="majorBidi"/>
          <w:color w:val="000000"/>
          <w:sz w:val="24"/>
          <w:szCs w:val="24"/>
        </w:rPr>
        <w:t xml:space="preserve"> sastāvā</w:t>
      </w:r>
      <w:r w:rsidR="003758E0" w:rsidRPr="00F95A77">
        <w:rPr>
          <w:rFonts w:asciiTheme="majorBidi" w:hAnsiTheme="majorBidi" w:cstheme="majorBidi"/>
          <w:color w:val="000000"/>
          <w:sz w:val="24"/>
          <w:szCs w:val="24"/>
        </w:rPr>
        <w:t>. Komisij</w:t>
      </w:r>
      <w:r w:rsidR="00F95A77">
        <w:rPr>
          <w:rFonts w:asciiTheme="majorBidi" w:hAnsiTheme="majorBidi" w:cstheme="majorBidi"/>
          <w:color w:val="000000"/>
          <w:sz w:val="24"/>
          <w:szCs w:val="24"/>
        </w:rPr>
        <w:t>u</w:t>
      </w:r>
      <w:r w:rsidR="00E94B5F" w:rsidRPr="00F95A77">
        <w:rPr>
          <w:rFonts w:asciiTheme="majorBidi" w:hAnsiTheme="majorBidi" w:cstheme="majorBidi"/>
          <w:color w:val="000000"/>
          <w:sz w:val="24"/>
          <w:szCs w:val="24"/>
        </w:rPr>
        <w:t xml:space="preserve"> izveido pēc nepieciešamības katram ziņojumam</w:t>
      </w:r>
      <w:r w:rsidR="00B9184E" w:rsidRPr="00F95A77">
        <w:rPr>
          <w:rFonts w:asciiTheme="majorBidi" w:hAnsiTheme="majorBidi" w:cstheme="majorBidi"/>
          <w:color w:val="000000"/>
          <w:sz w:val="24"/>
          <w:szCs w:val="24"/>
        </w:rPr>
        <w:t>. Komisijas sastāvs atkarīgs no jautājuma būtības</w:t>
      </w:r>
      <w:r w:rsidR="00E94B5F" w:rsidRPr="00F95A77">
        <w:rPr>
          <w:rFonts w:asciiTheme="majorBidi" w:hAnsiTheme="majorBidi" w:cstheme="majorBidi"/>
          <w:color w:val="000000"/>
          <w:sz w:val="24"/>
          <w:szCs w:val="24"/>
        </w:rPr>
        <w:t xml:space="preserve">. </w:t>
      </w:r>
    </w:p>
    <w:p w14:paraId="385EE9F4" w14:textId="0B7584D3" w:rsidR="00E73173" w:rsidRPr="004027B3" w:rsidRDefault="00710551"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Komisija veic ziņojuma izskatīšanu </w:t>
      </w:r>
      <w:r w:rsidR="003758E0" w:rsidRPr="004027B3">
        <w:rPr>
          <w:rFonts w:asciiTheme="majorBidi" w:hAnsiTheme="majorBidi" w:cstheme="majorBidi"/>
          <w:color w:val="000000"/>
          <w:sz w:val="24"/>
          <w:szCs w:val="24"/>
        </w:rPr>
        <w:t xml:space="preserve">pēc būtības </w:t>
      </w:r>
      <w:r w:rsidRPr="004027B3">
        <w:rPr>
          <w:rFonts w:asciiTheme="majorBidi" w:hAnsiTheme="majorBidi" w:cstheme="majorBidi"/>
          <w:color w:val="000000"/>
          <w:sz w:val="24"/>
          <w:szCs w:val="24"/>
        </w:rPr>
        <w:t xml:space="preserve">un sniedz atzinumu protokollēmuma veidā, t.sk., arī gadījumā, ja lietas izskatīšana nav Komisijas kompetencē. Ja Komisija atzīst pārkāpumu, tā nosaka piemērojamo rīcību. Komisija iesniedz atzinumu </w:t>
      </w:r>
      <w:r w:rsidR="00E73173" w:rsidRPr="004027B3">
        <w:rPr>
          <w:rFonts w:asciiTheme="majorBidi" w:hAnsiTheme="majorBidi" w:cstheme="majorBidi"/>
          <w:color w:val="000000"/>
          <w:sz w:val="24"/>
          <w:szCs w:val="24"/>
        </w:rPr>
        <w:t xml:space="preserve">atbildīgajai </w:t>
      </w:r>
      <w:r w:rsidR="00E73173" w:rsidRPr="00B92EAA">
        <w:rPr>
          <w:rFonts w:asciiTheme="majorBidi" w:hAnsiTheme="majorBidi" w:cstheme="majorBidi"/>
          <w:color w:val="000000"/>
          <w:sz w:val="24"/>
          <w:szCs w:val="24"/>
        </w:rPr>
        <w:t>personai</w:t>
      </w:r>
      <w:r w:rsidRPr="00B92EAA">
        <w:rPr>
          <w:rFonts w:asciiTheme="majorBidi" w:hAnsiTheme="majorBidi" w:cstheme="majorBidi"/>
          <w:color w:val="000000"/>
          <w:sz w:val="24"/>
          <w:szCs w:val="24"/>
        </w:rPr>
        <w:t>, vai, ja atzinums nav sagatavots, vismaz nedēļu pirms 3</w:t>
      </w:r>
      <w:r w:rsidR="00B92EAA" w:rsidRPr="00DB5214">
        <w:rPr>
          <w:rFonts w:asciiTheme="majorBidi" w:hAnsiTheme="majorBidi" w:cstheme="majorBidi"/>
          <w:color w:val="000000"/>
          <w:sz w:val="24"/>
          <w:szCs w:val="24"/>
        </w:rPr>
        <w:t>2</w:t>
      </w:r>
      <w:r w:rsidRPr="00B92EAA">
        <w:rPr>
          <w:rFonts w:asciiTheme="majorBidi" w:hAnsiTheme="majorBidi" w:cstheme="majorBidi"/>
          <w:color w:val="000000"/>
          <w:sz w:val="24"/>
          <w:szCs w:val="24"/>
        </w:rPr>
        <w:t>. punktā minētā termiņa</w:t>
      </w:r>
      <w:r w:rsidRPr="004027B3">
        <w:rPr>
          <w:rFonts w:asciiTheme="majorBidi" w:hAnsiTheme="majorBidi" w:cstheme="majorBidi"/>
          <w:color w:val="000000"/>
          <w:sz w:val="24"/>
          <w:szCs w:val="24"/>
        </w:rPr>
        <w:t xml:space="preserve"> informē </w:t>
      </w:r>
      <w:r w:rsidR="00E73173" w:rsidRPr="004027B3">
        <w:rPr>
          <w:rFonts w:asciiTheme="majorBidi" w:hAnsiTheme="majorBidi" w:cstheme="majorBidi"/>
          <w:color w:val="000000"/>
          <w:sz w:val="24"/>
          <w:szCs w:val="24"/>
        </w:rPr>
        <w:t>atbildīgo personu</w:t>
      </w:r>
      <w:r w:rsidRPr="004027B3">
        <w:rPr>
          <w:rFonts w:asciiTheme="majorBidi" w:hAnsiTheme="majorBidi" w:cstheme="majorBidi"/>
          <w:color w:val="000000"/>
          <w:sz w:val="24"/>
          <w:szCs w:val="24"/>
        </w:rPr>
        <w:t xml:space="preserve"> par ziņojuma izskatīšanas gaitu.</w:t>
      </w:r>
      <w:r w:rsidR="00E94B5F" w:rsidRPr="004027B3">
        <w:rPr>
          <w:rFonts w:asciiTheme="majorBidi" w:hAnsiTheme="majorBidi" w:cstheme="majorBidi"/>
          <w:color w:val="000000"/>
          <w:sz w:val="24"/>
          <w:szCs w:val="24"/>
        </w:rPr>
        <w:t xml:space="preserve"> </w:t>
      </w:r>
    </w:p>
    <w:p w14:paraId="259E027B" w14:textId="0D91388C" w:rsidR="00E94B5F" w:rsidRPr="00B92EAA" w:rsidRDefault="00E94B5F" w:rsidP="00DB5214">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Komisija nodrošina ziņojuma objektīvu un normatīviem aktiem atbilstošu izskatīšanu</w:t>
      </w:r>
      <w:r w:rsidR="00E73173"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Katrs komisijas loceklis pirms ziņojuma izskatīšanas paraksta apliecinājumu par ziņojumā norādīto datu neizpaušanu, apliecinot, ka</w:t>
      </w:r>
      <w:r w:rsidR="00E73173" w:rsidRPr="004027B3">
        <w:rPr>
          <w:rFonts w:asciiTheme="majorBidi" w:hAnsiTheme="majorBidi" w:cstheme="majorBidi"/>
          <w:color w:val="000000"/>
          <w:sz w:val="24"/>
          <w:szCs w:val="24"/>
          <w:u w:val="single"/>
        </w:rPr>
        <w:t xml:space="preserve"> neizpaudīs</w:t>
      </w:r>
      <w:r w:rsidR="00B92EAA">
        <w:rPr>
          <w:rFonts w:asciiTheme="majorBidi" w:hAnsiTheme="majorBidi" w:cstheme="majorBidi"/>
          <w:color w:val="000000"/>
          <w:sz w:val="24"/>
          <w:szCs w:val="24"/>
        </w:rPr>
        <w:t xml:space="preserve"> z</w:t>
      </w:r>
      <w:r w:rsidRPr="00B92EAA">
        <w:rPr>
          <w:rFonts w:asciiTheme="majorBidi" w:hAnsiTheme="majorBidi" w:cstheme="majorBidi"/>
          <w:color w:val="000000"/>
          <w:sz w:val="24"/>
          <w:szCs w:val="24"/>
        </w:rPr>
        <w:t xml:space="preserve">iņojumā norādīto </w:t>
      </w:r>
      <w:r w:rsidR="00E73173" w:rsidRPr="00B92EAA">
        <w:rPr>
          <w:rFonts w:asciiTheme="majorBidi" w:hAnsiTheme="majorBidi" w:cstheme="majorBidi"/>
          <w:color w:val="000000"/>
          <w:sz w:val="24"/>
          <w:szCs w:val="24"/>
        </w:rPr>
        <w:t>t</w:t>
      </w:r>
      <w:r w:rsidRPr="00B92EAA">
        <w:rPr>
          <w:rFonts w:asciiTheme="majorBidi" w:hAnsiTheme="majorBidi" w:cstheme="majorBidi"/>
          <w:color w:val="000000"/>
          <w:sz w:val="24"/>
          <w:szCs w:val="24"/>
        </w:rPr>
        <w:t>rauksmes cēlēja identitāti</w:t>
      </w:r>
      <w:r w:rsidR="00B92EAA">
        <w:rPr>
          <w:rFonts w:asciiTheme="majorBidi" w:hAnsiTheme="majorBidi" w:cstheme="majorBidi"/>
          <w:color w:val="000000"/>
          <w:sz w:val="24"/>
          <w:szCs w:val="24"/>
        </w:rPr>
        <w:t xml:space="preserve">, </w:t>
      </w:r>
      <w:r w:rsidRPr="00B92EAA">
        <w:rPr>
          <w:rFonts w:asciiTheme="majorBidi" w:hAnsiTheme="majorBidi" w:cstheme="majorBidi"/>
          <w:color w:val="000000"/>
          <w:sz w:val="24"/>
          <w:szCs w:val="24"/>
        </w:rPr>
        <w:t>personas datus</w:t>
      </w:r>
      <w:r w:rsidR="00B92EAA">
        <w:rPr>
          <w:rFonts w:asciiTheme="majorBidi" w:hAnsiTheme="majorBidi" w:cstheme="majorBidi"/>
          <w:color w:val="000000"/>
          <w:sz w:val="24"/>
          <w:szCs w:val="24"/>
        </w:rPr>
        <w:t>,</w:t>
      </w:r>
      <w:r w:rsidR="00E73173" w:rsidRPr="00B92EAA">
        <w:rPr>
          <w:rFonts w:asciiTheme="majorBidi" w:hAnsiTheme="majorBidi" w:cstheme="majorBidi"/>
          <w:color w:val="000000"/>
          <w:sz w:val="24"/>
          <w:szCs w:val="24"/>
        </w:rPr>
        <w:t xml:space="preserve"> u.c. sensitīvu informāciju</w:t>
      </w:r>
      <w:r w:rsidR="00B92EAA">
        <w:rPr>
          <w:rFonts w:asciiTheme="majorBidi" w:hAnsiTheme="majorBidi" w:cstheme="majorBidi"/>
          <w:color w:val="000000"/>
          <w:sz w:val="24"/>
          <w:szCs w:val="24"/>
        </w:rPr>
        <w:t xml:space="preserve">, kā arī </w:t>
      </w:r>
      <w:r w:rsidRPr="00B92EAA">
        <w:rPr>
          <w:rFonts w:asciiTheme="majorBidi" w:hAnsiTheme="majorBidi" w:cstheme="majorBidi"/>
          <w:color w:val="000000"/>
          <w:sz w:val="24"/>
          <w:szCs w:val="24"/>
        </w:rPr>
        <w:t xml:space="preserve">ziņas personām, kuras nav saistītas ar ziņojuma saņemšanu un izvērtēšanu, it īpaši personām, kuras, iespējams, ir iesaistītas pārkāpuma izdarīšanā. </w:t>
      </w:r>
    </w:p>
    <w:p w14:paraId="5C47653B" w14:textId="1A421188" w:rsidR="00710551" w:rsidRPr="004027B3" w:rsidRDefault="00710551"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kāds no Komisijas locekļiem atrodas interešu konfliktā </w:t>
      </w:r>
      <w:r w:rsidR="003758E0" w:rsidRPr="004027B3">
        <w:rPr>
          <w:rFonts w:asciiTheme="majorBidi" w:hAnsiTheme="majorBidi" w:cstheme="majorBidi"/>
          <w:color w:val="000000"/>
          <w:sz w:val="24"/>
          <w:szCs w:val="24"/>
        </w:rPr>
        <w:t>ar kādu no pārkāpumā iesaistītajā</w:t>
      </w:r>
      <w:r w:rsidR="004027B3" w:rsidRPr="004027B3">
        <w:rPr>
          <w:rFonts w:asciiTheme="majorBidi" w:hAnsiTheme="majorBidi" w:cstheme="majorBidi"/>
          <w:color w:val="000000"/>
          <w:sz w:val="24"/>
          <w:szCs w:val="24"/>
        </w:rPr>
        <w:t>m</w:t>
      </w:r>
      <w:r w:rsidR="003758E0" w:rsidRPr="004027B3">
        <w:rPr>
          <w:rFonts w:asciiTheme="majorBidi" w:hAnsiTheme="majorBidi" w:cstheme="majorBidi"/>
          <w:color w:val="000000"/>
          <w:sz w:val="24"/>
          <w:szCs w:val="24"/>
        </w:rPr>
        <w:t xml:space="preserve"> pusēm vai trauksmes cēlēju, </w:t>
      </w:r>
      <w:r w:rsidRPr="004027B3">
        <w:rPr>
          <w:rFonts w:asciiTheme="majorBidi" w:hAnsiTheme="majorBidi" w:cstheme="majorBidi"/>
          <w:color w:val="000000"/>
          <w:sz w:val="24"/>
          <w:szCs w:val="24"/>
        </w:rPr>
        <w:t xml:space="preserve">vai ētisku apsvērumu dēļ var tikt apšaubīta viņa objektivitāte, viņš rakstveidā informē par to </w:t>
      </w:r>
      <w:r w:rsidR="003758E0" w:rsidRPr="004027B3">
        <w:rPr>
          <w:rFonts w:asciiTheme="majorBidi" w:hAnsiTheme="majorBidi" w:cstheme="majorBidi"/>
          <w:color w:val="000000"/>
          <w:sz w:val="24"/>
          <w:szCs w:val="24"/>
        </w:rPr>
        <w:t xml:space="preserve">pašvaldības domes priekšsēdētāju un </w:t>
      </w:r>
      <w:r w:rsidRPr="004027B3">
        <w:rPr>
          <w:rFonts w:asciiTheme="majorBidi" w:hAnsiTheme="majorBidi" w:cstheme="majorBidi"/>
          <w:color w:val="000000"/>
          <w:sz w:val="24"/>
          <w:szCs w:val="24"/>
        </w:rPr>
        <w:t>Komisijas vadītāju</w:t>
      </w:r>
      <w:r w:rsidR="00E73173" w:rsidRPr="004027B3">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un nepiedalās Komisijas darbā.</w:t>
      </w:r>
      <w:r w:rsidR="00E94B5F" w:rsidRPr="004027B3">
        <w:rPr>
          <w:rFonts w:asciiTheme="majorBidi" w:hAnsiTheme="majorBidi" w:cstheme="majorBidi"/>
          <w:color w:val="000000"/>
          <w:sz w:val="24"/>
          <w:szCs w:val="24"/>
        </w:rPr>
        <w:t xml:space="preserve"> </w:t>
      </w:r>
    </w:p>
    <w:p w14:paraId="09F9BD1A" w14:textId="73A746C0" w:rsidR="00E94B5F" w:rsidRPr="004027B3" w:rsidRDefault="00710551"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Komisijai ir tiesības pieprasīt un saņemt tādu informāciju no pašvaldības iestādēm, </w:t>
      </w:r>
      <w:r w:rsidR="00B92EAA">
        <w:rPr>
          <w:rFonts w:asciiTheme="majorBidi" w:hAnsiTheme="majorBidi" w:cstheme="majorBidi"/>
          <w:color w:val="000000"/>
          <w:sz w:val="24"/>
          <w:szCs w:val="24"/>
        </w:rPr>
        <w:t xml:space="preserve">un </w:t>
      </w:r>
      <w:r w:rsidRPr="004027B3">
        <w:rPr>
          <w:rFonts w:asciiTheme="majorBidi" w:hAnsiTheme="majorBidi" w:cstheme="majorBidi"/>
          <w:color w:val="000000"/>
          <w:sz w:val="24"/>
          <w:szCs w:val="24"/>
        </w:rPr>
        <w:t>darbiniekiem, kā arī no citām institūcijām un personām, kas nepieciešama lietas apstākļu noskaidrošanai un atzinuma sagatavošanai.</w:t>
      </w:r>
      <w:r w:rsidR="00E94B5F" w:rsidRPr="004027B3">
        <w:rPr>
          <w:rFonts w:asciiTheme="majorBidi" w:hAnsiTheme="majorBidi" w:cstheme="majorBidi"/>
          <w:color w:val="000000"/>
          <w:sz w:val="24"/>
          <w:szCs w:val="24"/>
        </w:rPr>
        <w:t xml:space="preserve"> </w:t>
      </w:r>
    </w:p>
    <w:p w14:paraId="2E794DA1" w14:textId="5B117B1D" w:rsidR="00710551" w:rsidRPr="004027B3" w:rsidRDefault="003758E0"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ziņojuma izskatīšanas laikā Komisija konstatē pārkāpumu, kura izskatīšana nav </w:t>
      </w:r>
      <w:r w:rsidRPr="004027B3">
        <w:rPr>
          <w:rFonts w:asciiTheme="majorBidi" w:hAnsiTheme="majorBidi" w:cstheme="majorBidi"/>
          <w:color w:val="000000"/>
          <w:sz w:val="24"/>
          <w:szCs w:val="24"/>
        </w:rPr>
        <w:lastRenderedPageBreak/>
        <w:t xml:space="preserve">pašvaldības kompetencē, </w:t>
      </w:r>
      <w:r w:rsidR="00710551" w:rsidRPr="004027B3">
        <w:rPr>
          <w:rFonts w:asciiTheme="majorBidi" w:hAnsiTheme="majorBidi" w:cstheme="majorBidi"/>
          <w:color w:val="000000"/>
          <w:sz w:val="24"/>
          <w:szCs w:val="24"/>
        </w:rPr>
        <w:t xml:space="preserve">Komisija par to ziņo </w:t>
      </w:r>
      <w:r w:rsidR="00E73173" w:rsidRPr="004027B3">
        <w:rPr>
          <w:rFonts w:asciiTheme="majorBidi" w:hAnsiTheme="majorBidi" w:cstheme="majorBidi"/>
          <w:color w:val="000000"/>
          <w:sz w:val="24"/>
          <w:szCs w:val="24"/>
        </w:rPr>
        <w:t>atbildīgajai personai</w:t>
      </w:r>
      <w:r w:rsidR="00710551" w:rsidRPr="004027B3">
        <w:rPr>
          <w:rFonts w:asciiTheme="majorBidi" w:hAnsiTheme="majorBidi" w:cstheme="majorBidi"/>
          <w:color w:val="000000"/>
          <w:sz w:val="24"/>
          <w:szCs w:val="24"/>
        </w:rPr>
        <w:t xml:space="preserve">, kas </w:t>
      </w:r>
      <w:proofErr w:type="spellStart"/>
      <w:r w:rsidR="00710551" w:rsidRPr="004027B3">
        <w:rPr>
          <w:rFonts w:asciiTheme="majorBidi" w:hAnsiTheme="majorBidi" w:cstheme="majorBidi"/>
          <w:color w:val="000000"/>
          <w:sz w:val="24"/>
          <w:szCs w:val="24"/>
        </w:rPr>
        <w:t>pārsūta</w:t>
      </w:r>
      <w:proofErr w:type="spellEnd"/>
      <w:r w:rsidR="00710551" w:rsidRPr="004027B3">
        <w:rPr>
          <w:rFonts w:asciiTheme="majorBidi" w:hAnsiTheme="majorBidi" w:cstheme="majorBidi"/>
          <w:color w:val="000000"/>
          <w:sz w:val="24"/>
          <w:szCs w:val="24"/>
        </w:rPr>
        <w:t xml:space="preserve"> ziņojuma oriģinālu, </w:t>
      </w:r>
      <w:proofErr w:type="spellStart"/>
      <w:r w:rsidR="00710551" w:rsidRPr="004027B3">
        <w:rPr>
          <w:rFonts w:asciiTheme="majorBidi" w:hAnsiTheme="majorBidi" w:cstheme="majorBidi"/>
          <w:color w:val="000000"/>
          <w:sz w:val="24"/>
          <w:szCs w:val="24"/>
        </w:rPr>
        <w:t>pseidonimizētu</w:t>
      </w:r>
      <w:proofErr w:type="spellEnd"/>
      <w:r w:rsidR="00710551" w:rsidRPr="004027B3">
        <w:rPr>
          <w:rFonts w:asciiTheme="majorBidi" w:hAnsiTheme="majorBidi" w:cstheme="majorBidi"/>
          <w:color w:val="000000"/>
          <w:sz w:val="24"/>
          <w:szCs w:val="24"/>
        </w:rPr>
        <w:t xml:space="preserve"> ziņojumu un lēmumu par ziņojuma atzīšanu par trauksmes cēlēja ziņojumu izskatīšanai piekritīgajai institūcijai un rakstveidā informē par to trauksmes cēlēju, kā arī </w:t>
      </w:r>
      <w:r w:rsidRPr="004027B3">
        <w:rPr>
          <w:rFonts w:asciiTheme="majorBidi" w:hAnsiTheme="majorBidi" w:cstheme="majorBidi"/>
          <w:color w:val="000000"/>
          <w:sz w:val="24"/>
          <w:szCs w:val="24"/>
        </w:rPr>
        <w:t xml:space="preserve">pašvaldības </w:t>
      </w:r>
      <w:r w:rsidR="00710551" w:rsidRPr="004027B3">
        <w:rPr>
          <w:rFonts w:asciiTheme="majorBidi" w:hAnsiTheme="majorBidi" w:cstheme="majorBidi"/>
          <w:color w:val="000000"/>
          <w:sz w:val="24"/>
          <w:szCs w:val="24"/>
        </w:rPr>
        <w:t>domes priekšsēdētāju.</w:t>
      </w:r>
      <w:r w:rsidR="00E94B5F" w:rsidRPr="004027B3">
        <w:rPr>
          <w:rFonts w:asciiTheme="majorBidi" w:hAnsiTheme="majorBidi" w:cstheme="majorBidi"/>
          <w:color w:val="000000"/>
          <w:sz w:val="24"/>
          <w:szCs w:val="24"/>
        </w:rPr>
        <w:t xml:space="preserve"> </w:t>
      </w:r>
    </w:p>
    <w:p w14:paraId="7EA3E9A8" w14:textId="314A044A" w:rsidR="00710551" w:rsidRPr="004027B3" w:rsidRDefault="00710551"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Par ziņojuma izskatīšanas gaitu kontaktpersona rakstveidā informē trauksmes cēlēju ne vēlāk kā divu mēnešu laikā no dienas, kad ziņojums tika atzīts par trauksmes cēlēja ziņojumu.</w:t>
      </w:r>
    </w:p>
    <w:p w14:paraId="7147DFDE" w14:textId="77777777" w:rsidR="00710551" w:rsidRPr="004027B3" w:rsidRDefault="00710551" w:rsidP="00710551">
      <w:pPr>
        <w:pStyle w:val="Heading20"/>
        <w:keepNext/>
        <w:keepLines/>
        <w:shd w:val="clear" w:color="auto" w:fill="auto"/>
        <w:tabs>
          <w:tab w:val="left" w:pos="3989"/>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VI. Noslēguma jautājumi</w:t>
      </w:r>
    </w:p>
    <w:p w14:paraId="6D644201" w14:textId="51C2FEF3" w:rsidR="00710551" w:rsidRPr="004027B3" w:rsidRDefault="00710551" w:rsidP="00710551">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Ne retāk kā reizi gadā </w:t>
      </w:r>
      <w:r w:rsidR="003758E0"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 xml:space="preserve"> sniedz vispārīgu informāciju domei par saņemtajiem ziņojumiem, p</w:t>
      </w:r>
      <w:r w:rsidR="00B92EAA">
        <w:rPr>
          <w:rFonts w:asciiTheme="majorBidi" w:hAnsiTheme="majorBidi" w:cstheme="majorBidi"/>
          <w:color w:val="000000"/>
          <w:sz w:val="24"/>
          <w:szCs w:val="24"/>
        </w:rPr>
        <w:t>ārsūtītajiem</w:t>
      </w:r>
      <w:r w:rsidRPr="004027B3">
        <w:rPr>
          <w:rFonts w:asciiTheme="majorBidi" w:hAnsiTheme="majorBidi" w:cstheme="majorBidi"/>
          <w:color w:val="000000"/>
          <w:sz w:val="24"/>
          <w:szCs w:val="24"/>
        </w:rPr>
        <w:t xml:space="preserve"> ziņojumiem, kā arī par pārkāpumiem, kas atklāti pateicoties trauksmes cēlējiem.</w:t>
      </w:r>
    </w:p>
    <w:p w14:paraId="3A451208" w14:textId="5F9D06FB" w:rsidR="00710551" w:rsidRPr="004027B3" w:rsidRDefault="00710551" w:rsidP="00710551">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Par pārkāpumiem, ko palīdzējuši atklāt trauksmes cēlēji, pašvaldība sniedz vispārēju informāciju </w:t>
      </w:r>
      <w:r w:rsidR="003758E0"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noteiktajā kārtībā, bet detalizētu informāciju - ja saņemta attiecīgā trauksmes cēlēja piekrišana.</w:t>
      </w:r>
    </w:p>
    <w:p w14:paraId="06D18584" w14:textId="40BBA265" w:rsidR="00710551" w:rsidRPr="004027B3" w:rsidRDefault="00710551" w:rsidP="00710551">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Par apzināti nepatiesu ziņu sniegšanu izmantojot trauksmes celšanas mehānismu vai sniedzot informāciju publiski, vai par trauksmes celšanas traucēšanu, piemēro sodu ārējos normatīvajos aktos noteiktajā kārtībā.</w:t>
      </w:r>
    </w:p>
    <w:p w14:paraId="26E63202" w14:textId="127FF25C" w:rsidR="00906909" w:rsidRPr="004027B3" w:rsidRDefault="00710551" w:rsidP="003758E0">
      <w:pPr>
        <w:pStyle w:val="Bodytext20"/>
        <w:numPr>
          <w:ilvl w:val="0"/>
          <w:numId w:val="3"/>
        </w:numPr>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Pašvaldības darbiniek</w:t>
      </w:r>
      <w:r w:rsidR="00B92EAA">
        <w:rPr>
          <w:rFonts w:asciiTheme="majorBidi" w:hAnsiTheme="majorBidi" w:cstheme="majorBidi"/>
          <w:color w:val="000000"/>
          <w:sz w:val="24"/>
          <w:szCs w:val="24"/>
        </w:rPr>
        <w:t>us</w:t>
      </w:r>
      <w:r w:rsidRPr="004027B3">
        <w:rPr>
          <w:rFonts w:asciiTheme="majorBidi" w:hAnsiTheme="majorBidi" w:cstheme="majorBidi"/>
          <w:color w:val="000000"/>
          <w:sz w:val="24"/>
          <w:szCs w:val="24"/>
        </w:rPr>
        <w:t xml:space="preserve"> iepazīstin</w:t>
      </w:r>
      <w:r w:rsidR="00B92EAA">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 ar </w:t>
      </w:r>
      <w:r w:rsidR="00B92EAA">
        <w:rPr>
          <w:rFonts w:asciiTheme="majorBidi" w:hAnsiTheme="majorBidi" w:cstheme="majorBidi"/>
          <w:color w:val="000000"/>
          <w:sz w:val="24"/>
          <w:szCs w:val="24"/>
        </w:rPr>
        <w:t>N</w:t>
      </w:r>
      <w:r w:rsidR="00B92EAA" w:rsidRPr="004027B3">
        <w:rPr>
          <w:rFonts w:asciiTheme="majorBidi" w:hAnsiTheme="majorBidi" w:cstheme="majorBidi"/>
          <w:color w:val="000000"/>
          <w:sz w:val="24"/>
          <w:szCs w:val="24"/>
        </w:rPr>
        <w:t xml:space="preserve">oteikumiem </w:t>
      </w:r>
      <w:r w:rsidRPr="004027B3">
        <w:rPr>
          <w:rFonts w:asciiTheme="majorBidi" w:hAnsiTheme="majorBidi" w:cstheme="majorBidi"/>
          <w:color w:val="000000"/>
          <w:sz w:val="24"/>
          <w:szCs w:val="24"/>
        </w:rPr>
        <w:t>elektroniski vai pret parakstu iestādes personāla struktūrvienībā, uzsākot darba tiesiskās attiecības, praksi vai cita veida ar profesionālo darbību saistītās tiesiskās attiecības ar pašvaldību.</w:t>
      </w:r>
      <w:r w:rsidR="00906909" w:rsidRPr="004027B3">
        <w:rPr>
          <w:rFonts w:asciiTheme="majorBidi" w:hAnsiTheme="majorBidi" w:cstheme="majorBidi"/>
          <w:color w:val="000000"/>
          <w:sz w:val="24"/>
          <w:szCs w:val="24"/>
        </w:rPr>
        <w:t xml:space="preserve"> </w:t>
      </w:r>
    </w:p>
    <w:p w14:paraId="116B41D8" w14:textId="5029754B" w:rsidR="00D11523" w:rsidRPr="004027B3" w:rsidRDefault="00B92EAA" w:rsidP="00DB5214">
      <w:pPr>
        <w:pStyle w:val="Default"/>
        <w:numPr>
          <w:ilvl w:val="0"/>
          <w:numId w:val="3"/>
        </w:numPr>
        <w:spacing w:before="120" w:after="120"/>
        <w:ind w:left="426" w:hanging="426"/>
        <w:jc w:val="both"/>
        <w:rPr>
          <w:rFonts w:asciiTheme="majorBidi" w:hAnsiTheme="majorBidi" w:cstheme="majorBidi"/>
        </w:rPr>
      </w:pPr>
      <w:r>
        <w:rPr>
          <w:rFonts w:asciiTheme="majorBidi" w:hAnsiTheme="majorBidi" w:cstheme="majorBidi"/>
        </w:rPr>
        <w:t>N</w:t>
      </w:r>
      <w:r w:rsidRPr="004027B3">
        <w:rPr>
          <w:rFonts w:asciiTheme="majorBidi" w:hAnsiTheme="majorBidi" w:cstheme="majorBidi"/>
        </w:rPr>
        <w:t>oteikumos</w:t>
      </w:r>
      <w:r>
        <w:rPr>
          <w:rFonts w:asciiTheme="majorBidi" w:hAnsiTheme="majorBidi" w:cstheme="majorBidi"/>
        </w:rPr>
        <w:t xml:space="preserve"> </w:t>
      </w:r>
      <w:r w:rsidRPr="004027B3">
        <w:rPr>
          <w:rFonts w:asciiTheme="majorBidi" w:hAnsiTheme="majorBidi" w:cstheme="majorBidi"/>
        </w:rPr>
        <w:t>n</w:t>
      </w:r>
      <w:r>
        <w:rPr>
          <w:rFonts w:asciiTheme="majorBidi" w:hAnsiTheme="majorBidi" w:cstheme="majorBidi"/>
        </w:rPr>
        <w:t>e</w:t>
      </w:r>
      <w:r w:rsidRPr="004027B3">
        <w:rPr>
          <w:rFonts w:asciiTheme="majorBidi" w:hAnsiTheme="majorBidi" w:cstheme="majorBidi"/>
        </w:rPr>
        <w:t>regulēt</w:t>
      </w:r>
      <w:r>
        <w:rPr>
          <w:rFonts w:asciiTheme="majorBidi" w:hAnsiTheme="majorBidi" w:cstheme="majorBidi"/>
        </w:rPr>
        <w:t>os</w:t>
      </w:r>
      <w:r w:rsidRPr="004027B3">
        <w:rPr>
          <w:rFonts w:asciiTheme="majorBidi" w:hAnsiTheme="majorBidi" w:cstheme="majorBidi"/>
        </w:rPr>
        <w:t xml:space="preserve"> </w:t>
      </w:r>
      <w:r>
        <w:rPr>
          <w:rFonts w:asciiTheme="majorBidi" w:hAnsiTheme="majorBidi" w:cstheme="majorBidi"/>
        </w:rPr>
        <w:t>j</w:t>
      </w:r>
      <w:r w:rsidR="00D11523" w:rsidRPr="004027B3">
        <w:rPr>
          <w:rFonts w:asciiTheme="majorBidi" w:hAnsiTheme="majorBidi" w:cstheme="majorBidi"/>
        </w:rPr>
        <w:t xml:space="preserve">autājumos piemēro </w:t>
      </w:r>
      <w:r w:rsidR="003758E0" w:rsidRPr="004027B3">
        <w:rPr>
          <w:rFonts w:asciiTheme="majorBidi" w:hAnsiTheme="majorBidi" w:cstheme="majorBidi"/>
        </w:rPr>
        <w:t>L</w:t>
      </w:r>
      <w:r w:rsidR="00D11523" w:rsidRPr="004027B3">
        <w:rPr>
          <w:rFonts w:asciiTheme="majorBidi" w:hAnsiTheme="majorBidi" w:cstheme="majorBidi"/>
        </w:rPr>
        <w:t xml:space="preserve">ikuma normas. </w:t>
      </w:r>
    </w:p>
    <w:p w14:paraId="0CECC8FD" w14:textId="568B596C" w:rsidR="00710551" w:rsidRPr="004027B3" w:rsidRDefault="00710551" w:rsidP="00B92EAA">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Noteikumi stājas spēkā 202</w:t>
      </w:r>
      <w:r w:rsidR="00272595" w:rsidRPr="004027B3">
        <w:rPr>
          <w:rFonts w:asciiTheme="majorBidi" w:hAnsiTheme="majorBidi" w:cstheme="majorBidi"/>
          <w:color w:val="000000"/>
          <w:sz w:val="24"/>
          <w:szCs w:val="24"/>
        </w:rPr>
        <w:t>6</w:t>
      </w:r>
      <w:r w:rsidRPr="004027B3">
        <w:rPr>
          <w:rFonts w:asciiTheme="majorBidi" w:hAnsiTheme="majorBidi" w:cstheme="majorBidi"/>
          <w:color w:val="000000"/>
          <w:sz w:val="24"/>
          <w:szCs w:val="24"/>
        </w:rPr>
        <w:t>. gada 1. </w:t>
      </w:r>
      <w:r w:rsidR="00272595" w:rsidRPr="004027B3">
        <w:rPr>
          <w:rFonts w:asciiTheme="majorBidi" w:hAnsiTheme="majorBidi" w:cstheme="majorBidi"/>
          <w:color w:val="000000"/>
          <w:sz w:val="24"/>
          <w:szCs w:val="24"/>
        </w:rPr>
        <w:t>augustā</w:t>
      </w:r>
      <w:r w:rsidRPr="004027B3">
        <w:rPr>
          <w:rFonts w:asciiTheme="majorBidi" w:hAnsiTheme="majorBidi" w:cstheme="majorBidi"/>
          <w:color w:val="000000"/>
          <w:sz w:val="24"/>
          <w:szCs w:val="24"/>
        </w:rPr>
        <w:t>.</w:t>
      </w:r>
    </w:p>
    <w:p w14:paraId="010AAB6D" w14:textId="15727813" w:rsidR="00710551" w:rsidRPr="004027B3" w:rsidRDefault="00710551" w:rsidP="00B92EAA">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Ar šo noteikumu spēkā stāšanos spēku zaudē</w:t>
      </w:r>
      <w:r w:rsidR="00272595"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Ādažu novada </w:t>
      </w:r>
      <w:r w:rsidR="00272595" w:rsidRPr="004027B3">
        <w:rPr>
          <w:rFonts w:asciiTheme="majorBidi" w:hAnsiTheme="majorBidi" w:cstheme="majorBidi"/>
          <w:color w:val="000000"/>
          <w:sz w:val="24"/>
          <w:szCs w:val="24"/>
        </w:rPr>
        <w:t>pašvaldības</w:t>
      </w:r>
      <w:r w:rsidRPr="004027B3">
        <w:rPr>
          <w:rFonts w:asciiTheme="majorBidi" w:hAnsiTheme="majorBidi" w:cstheme="majorBidi"/>
          <w:color w:val="000000"/>
          <w:sz w:val="24"/>
          <w:szCs w:val="24"/>
        </w:rPr>
        <w:t xml:space="preserve"> </w:t>
      </w:r>
      <w:r w:rsidR="00272595" w:rsidRPr="004027B3">
        <w:rPr>
          <w:rFonts w:asciiTheme="majorBidi" w:hAnsiTheme="majorBidi" w:cstheme="majorBidi"/>
          <w:color w:val="000000"/>
          <w:sz w:val="24"/>
          <w:szCs w:val="24"/>
        </w:rPr>
        <w:t>2022</w:t>
      </w:r>
      <w:r w:rsidRPr="004027B3">
        <w:rPr>
          <w:rFonts w:asciiTheme="majorBidi" w:hAnsiTheme="majorBidi" w:cstheme="majorBidi"/>
          <w:color w:val="000000"/>
          <w:sz w:val="24"/>
          <w:szCs w:val="24"/>
        </w:rPr>
        <w:t xml:space="preserve">. gada </w:t>
      </w:r>
      <w:r w:rsidR="00272595" w:rsidRPr="004027B3">
        <w:rPr>
          <w:rFonts w:asciiTheme="majorBidi" w:hAnsiTheme="majorBidi" w:cstheme="majorBidi"/>
          <w:color w:val="000000"/>
          <w:sz w:val="24"/>
          <w:szCs w:val="24"/>
        </w:rPr>
        <w:t>24</w:t>
      </w:r>
      <w:r w:rsidRPr="004027B3">
        <w:rPr>
          <w:rFonts w:asciiTheme="majorBidi" w:hAnsiTheme="majorBidi" w:cstheme="majorBidi"/>
          <w:color w:val="000000"/>
          <w:sz w:val="24"/>
          <w:szCs w:val="24"/>
        </w:rPr>
        <w:t>. </w:t>
      </w:r>
      <w:r w:rsidR="00272595" w:rsidRPr="004027B3">
        <w:rPr>
          <w:rFonts w:asciiTheme="majorBidi" w:hAnsiTheme="majorBidi" w:cstheme="majorBidi"/>
          <w:color w:val="000000"/>
          <w:sz w:val="24"/>
          <w:szCs w:val="24"/>
        </w:rPr>
        <w:t>augusta</w:t>
      </w:r>
      <w:r w:rsidRPr="004027B3">
        <w:rPr>
          <w:rFonts w:asciiTheme="majorBidi" w:hAnsiTheme="majorBidi" w:cstheme="majorBidi"/>
          <w:color w:val="000000"/>
          <w:sz w:val="24"/>
          <w:szCs w:val="24"/>
        </w:rPr>
        <w:t xml:space="preserve"> noteikumi Nr. </w:t>
      </w:r>
      <w:r w:rsidR="00272595" w:rsidRPr="004027B3">
        <w:rPr>
          <w:rFonts w:asciiTheme="majorBidi" w:hAnsiTheme="majorBidi" w:cstheme="majorBidi"/>
          <w:color w:val="000000"/>
          <w:sz w:val="24"/>
          <w:szCs w:val="24"/>
        </w:rPr>
        <w:t>17</w:t>
      </w:r>
      <w:r w:rsidRPr="004027B3">
        <w:rPr>
          <w:rFonts w:asciiTheme="majorBidi" w:hAnsiTheme="majorBidi" w:cstheme="majorBidi"/>
          <w:color w:val="000000"/>
          <w:sz w:val="24"/>
          <w:szCs w:val="24"/>
        </w:rPr>
        <w:t xml:space="preserve"> “</w:t>
      </w:r>
      <w:r w:rsidR="00272595" w:rsidRPr="004027B3">
        <w:rPr>
          <w:rFonts w:asciiTheme="majorBidi" w:hAnsiTheme="majorBidi" w:cstheme="majorBidi"/>
          <w:color w:val="000000"/>
          <w:sz w:val="24"/>
          <w:szCs w:val="24"/>
        </w:rPr>
        <w:t>I</w:t>
      </w:r>
      <w:r w:rsidRPr="004027B3">
        <w:rPr>
          <w:rFonts w:asciiTheme="majorBidi" w:hAnsiTheme="majorBidi" w:cstheme="majorBidi"/>
          <w:color w:val="000000"/>
          <w:sz w:val="24"/>
          <w:szCs w:val="24"/>
        </w:rPr>
        <w:t>ekšējās trauksmes celšanas sistēm</w:t>
      </w:r>
      <w:r w:rsidR="00272595"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 Ādažu novada pašvaldībā”.</w:t>
      </w:r>
    </w:p>
    <w:p w14:paraId="115F2D3F" w14:textId="77777777" w:rsidR="00710551" w:rsidRPr="004027B3" w:rsidRDefault="00710551" w:rsidP="00710551">
      <w:pPr>
        <w:pStyle w:val="Bodytext20"/>
        <w:shd w:val="clear" w:color="auto" w:fill="auto"/>
        <w:spacing w:before="0" w:after="120" w:line="240" w:lineRule="auto"/>
        <w:jc w:val="both"/>
        <w:rPr>
          <w:rFonts w:asciiTheme="majorBidi" w:hAnsiTheme="majorBidi" w:cstheme="majorBidi"/>
          <w:color w:val="000000"/>
          <w:sz w:val="24"/>
          <w:szCs w:val="24"/>
        </w:rPr>
      </w:pPr>
    </w:p>
    <w:p w14:paraId="0B5789A8" w14:textId="77777777" w:rsidR="00710551" w:rsidRPr="004027B3" w:rsidRDefault="00710551" w:rsidP="00710551">
      <w:pPr>
        <w:pStyle w:val="Bodytext20"/>
        <w:shd w:val="clear" w:color="auto" w:fill="auto"/>
        <w:spacing w:before="0" w:after="120" w:line="240" w:lineRule="auto"/>
        <w:jc w:val="both"/>
        <w:rPr>
          <w:rFonts w:asciiTheme="majorBidi" w:hAnsiTheme="majorBidi" w:cstheme="majorBidi"/>
          <w:color w:val="000000"/>
          <w:sz w:val="24"/>
          <w:szCs w:val="24"/>
        </w:rPr>
      </w:pPr>
    </w:p>
    <w:p w14:paraId="53BA8318" w14:textId="77777777" w:rsidR="0003610C" w:rsidRPr="00A8310F" w:rsidRDefault="0003610C" w:rsidP="0003610C">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5442462" w14:textId="77777777" w:rsidR="0003610C" w:rsidRPr="00A8310F" w:rsidRDefault="0003610C" w:rsidP="0003610C">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12349653" w14:textId="77777777" w:rsidR="0003610C" w:rsidRPr="00A8310F" w:rsidRDefault="0003610C" w:rsidP="0003610C">
      <w:pPr>
        <w:rPr>
          <w:rFonts w:ascii="Times New Roman" w:hAnsi="Times New Roman" w:cs="Times New Roman"/>
          <w:noProof/>
        </w:rPr>
      </w:pPr>
    </w:p>
    <w:p w14:paraId="0677B603" w14:textId="77777777" w:rsidR="0003610C" w:rsidRPr="00A8310F" w:rsidRDefault="0003610C" w:rsidP="0003610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554BB61C" w14:textId="77777777" w:rsidR="00710551" w:rsidRPr="00031D09" w:rsidRDefault="00710551" w:rsidP="00710551">
      <w:pPr>
        <w:pStyle w:val="Bodytext20"/>
        <w:shd w:val="clear" w:color="auto" w:fill="auto"/>
        <w:spacing w:before="0" w:after="120" w:line="240" w:lineRule="auto"/>
        <w:jc w:val="both"/>
        <w:rPr>
          <w:rFonts w:asciiTheme="majorBidi" w:hAnsiTheme="majorBidi" w:cstheme="majorBidi"/>
          <w:color w:val="000000"/>
          <w:sz w:val="24"/>
          <w:szCs w:val="24"/>
        </w:rPr>
      </w:pPr>
    </w:p>
    <w:p w14:paraId="549635EC" w14:textId="77777777" w:rsidR="00710551" w:rsidRPr="00031D09" w:rsidRDefault="00710551" w:rsidP="00710551">
      <w:pPr>
        <w:pStyle w:val="Bodytext20"/>
        <w:shd w:val="clear" w:color="auto" w:fill="auto"/>
        <w:spacing w:before="0" w:after="120" w:line="240" w:lineRule="auto"/>
        <w:jc w:val="both"/>
        <w:rPr>
          <w:rFonts w:asciiTheme="majorBidi" w:hAnsiTheme="majorBidi" w:cstheme="majorBidi"/>
          <w:color w:val="000000"/>
          <w:sz w:val="24"/>
          <w:szCs w:val="24"/>
        </w:rPr>
        <w:sectPr w:rsidR="00710551" w:rsidRPr="00031D09" w:rsidSect="00710551">
          <w:footerReference w:type="default" r:id="rId15"/>
          <w:pgSz w:w="11900" w:h="16840" w:code="9"/>
          <w:pgMar w:top="1134" w:right="1134" w:bottom="1134" w:left="1701" w:header="0" w:footer="851" w:gutter="0"/>
          <w:cols w:space="720"/>
          <w:noEndnote/>
          <w:titlePg/>
          <w:docGrid w:linePitch="360"/>
        </w:sectPr>
      </w:pPr>
    </w:p>
    <w:p w14:paraId="219F9233" w14:textId="77777777" w:rsidR="00710551" w:rsidRPr="00031D09" w:rsidRDefault="00710551" w:rsidP="00710551">
      <w:pPr>
        <w:pStyle w:val="Bezatstarpm"/>
        <w:ind w:left="5040"/>
        <w:jc w:val="right"/>
        <w:rPr>
          <w:rFonts w:asciiTheme="majorBidi" w:hAnsiTheme="majorBidi" w:cstheme="majorBidi"/>
        </w:rPr>
      </w:pPr>
      <w:r w:rsidRPr="00031D09">
        <w:rPr>
          <w:rFonts w:asciiTheme="majorBidi" w:hAnsiTheme="majorBidi" w:cstheme="majorBidi"/>
        </w:rPr>
        <w:lastRenderedPageBreak/>
        <w:t xml:space="preserve">1. pielikums </w:t>
      </w:r>
    </w:p>
    <w:p w14:paraId="01B884D9" w14:textId="77777777" w:rsidR="00710551" w:rsidRPr="00031D09" w:rsidRDefault="00710551" w:rsidP="00DB5214">
      <w:pPr>
        <w:pStyle w:val="Bezatstarpm"/>
        <w:ind w:left="4536"/>
        <w:jc w:val="right"/>
        <w:rPr>
          <w:rFonts w:asciiTheme="majorBidi" w:hAnsiTheme="majorBidi" w:cstheme="majorBidi"/>
        </w:rPr>
      </w:pPr>
      <w:r w:rsidRPr="00031D09">
        <w:rPr>
          <w:rFonts w:asciiTheme="majorBidi" w:hAnsiTheme="majorBidi" w:cstheme="majorBidi"/>
        </w:rPr>
        <w:t xml:space="preserve">Ādažu novada pašvaldības </w:t>
      </w:r>
    </w:p>
    <w:p w14:paraId="1ECD35E7" w14:textId="5E814625" w:rsidR="00710551" w:rsidRPr="00031D09" w:rsidRDefault="00F864C4" w:rsidP="00710551">
      <w:pPr>
        <w:pStyle w:val="Bezatstarpm"/>
        <w:ind w:left="5040"/>
        <w:jc w:val="right"/>
        <w:rPr>
          <w:rFonts w:asciiTheme="majorBidi" w:hAnsiTheme="majorBidi" w:cstheme="majorBidi"/>
        </w:rPr>
      </w:pPr>
      <w:r w:rsidRPr="00031D09">
        <w:rPr>
          <w:rFonts w:asciiTheme="majorBidi" w:hAnsiTheme="majorBidi" w:cstheme="majorBidi"/>
        </w:rPr>
        <w:t>2026</w:t>
      </w:r>
      <w:r w:rsidR="00710551" w:rsidRPr="00031D09">
        <w:rPr>
          <w:rFonts w:asciiTheme="majorBidi" w:hAnsiTheme="majorBidi" w:cstheme="majorBidi"/>
        </w:rPr>
        <w:t xml:space="preserve">. gada </w:t>
      </w:r>
      <w:r w:rsidRPr="00031D09">
        <w:rPr>
          <w:rFonts w:asciiTheme="majorBidi" w:hAnsiTheme="majorBidi" w:cstheme="majorBidi"/>
        </w:rPr>
        <w:t>30</w:t>
      </w:r>
      <w:r w:rsidR="00710551" w:rsidRPr="00031D09">
        <w:rPr>
          <w:rFonts w:asciiTheme="majorBidi" w:hAnsiTheme="majorBidi" w:cstheme="majorBidi"/>
        </w:rPr>
        <w:t>. </w:t>
      </w:r>
      <w:r w:rsidRPr="00031D09">
        <w:rPr>
          <w:rFonts w:asciiTheme="majorBidi" w:hAnsiTheme="majorBidi" w:cstheme="majorBidi"/>
        </w:rPr>
        <w:t>jūlija</w:t>
      </w:r>
      <w:r w:rsidR="00710551" w:rsidRPr="00031D09">
        <w:rPr>
          <w:rFonts w:asciiTheme="majorBidi" w:hAnsiTheme="majorBidi" w:cstheme="majorBidi"/>
        </w:rPr>
        <w:t xml:space="preserve"> iekšējie</w:t>
      </w:r>
      <w:r w:rsidR="00B92EAA">
        <w:rPr>
          <w:rFonts w:asciiTheme="majorBidi" w:hAnsiTheme="majorBidi" w:cstheme="majorBidi"/>
        </w:rPr>
        <w:t xml:space="preserve">m </w:t>
      </w:r>
      <w:r w:rsidR="00710551" w:rsidRPr="00031D09">
        <w:rPr>
          <w:rFonts w:asciiTheme="majorBidi" w:hAnsiTheme="majorBidi" w:cstheme="majorBidi"/>
        </w:rPr>
        <w:t>noteikumiem</w:t>
      </w:r>
      <w:r w:rsidR="00B92EAA">
        <w:rPr>
          <w:rFonts w:asciiTheme="majorBidi" w:hAnsiTheme="majorBidi" w:cstheme="majorBidi"/>
        </w:rPr>
        <w:t xml:space="preserve"> </w:t>
      </w:r>
      <w:r w:rsidRPr="00031D09">
        <w:rPr>
          <w:rFonts w:asciiTheme="majorBidi" w:eastAsia="Times New Roman" w:hAnsiTheme="majorBidi" w:cstheme="majorBidi"/>
          <w:bCs/>
        </w:rPr>
        <w:t>Nr.{{DOKREGNUMURS}}</w:t>
      </w:r>
    </w:p>
    <w:p w14:paraId="419993D2" w14:textId="77777777" w:rsidR="00710551" w:rsidRPr="00031D09" w:rsidRDefault="00710551" w:rsidP="00710551">
      <w:pPr>
        <w:pStyle w:val="Bezatstarpm"/>
        <w:ind w:left="5040"/>
        <w:jc w:val="right"/>
        <w:rPr>
          <w:rFonts w:asciiTheme="majorBidi" w:hAnsiTheme="majorBidi" w:cstheme="majorBidi"/>
          <w:b/>
          <w:bCs/>
        </w:rPr>
      </w:pPr>
    </w:p>
    <w:p w14:paraId="3BC8B2E9" w14:textId="77777777" w:rsidR="00710551" w:rsidRPr="00031D09" w:rsidRDefault="00710551" w:rsidP="00710551">
      <w:pPr>
        <w:pStyle w:val="Virsraksts2"/>
        <w:jc w:val="center"/>
        <w:rPr>
          <w:rFonts w:asciiTheme="majorBidi" w:hAnsiTheme="majorBidi"/>
          <w:color w:val="000000"/>
          <w:sz w:val="24"/>
          <w:szCs w:val="24"/>
        </w:rPr>
      </w:pPr>
      <w:r w:rsidRPr="00031D09">
        <w:rPr>
          <w:rFonts w:asciiTheme="majorBidi" w:hAnsiTheme="majorBidi"/>
          <w:color w:val="000000"/>
          <w:sz w:val="24"/>
          <w:szCs w:val="24"/>
        </w:rPr>
        <w:t>Trauksmes cēlēja ziņojuma veidlapa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596"/>
      </w:tblGrid>
      <w:tr w:rsidR="006F537E" w:rsidRPr="00031D09" w14:paraId="7AE5EFDB"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846366" w14:textId="206CD707" w:rsidR="00710551" w:rsidRPr="00031D09" w:rsidRDefault="00B92EAA" w:rsidP="00DB5214">
            <w:pPr>
              <w:pStyle w:val="Bezatstarpm"/>
              <w:rPr>
                <w:rFonts w:eastAsia="Calibri"/>
                <w:lang w:eastAsia="en-US"/>
              </w:rPr>
            </w:pPr>
            <w:r w:rsidRPr="00DB5214">
              <w:rPr>
                <w:rFonts w:ascii="Times New Roman" w:hAnsi="Times New Roman" w:cs="Times New Roman"/>
                <w:b/>
                <w:bCs/>
              </w:rPr>
              <w:t xml:space="preserve">ADRESĀTS </w:t>
            </w:r>
            <w:r w:rsidR="00710551" w:rsidRPr="00031D09">
              <w:t xml:space="preserve">- </w:t>
            </w:r>
            <w:r w:rsidR="00710551" w:rsidRPr="00DB5214">
              <w:rPr>
                <w:rFonts w:ascii="Times New Roman" w:hAnsi="Times New Roman" w:cs="Times New Roman"/>
              </w:rPr>
              <w:t xml:space="preserve">Ādažu novada </w:t>
            </w:r>
            <w:r w:rsidR="00E73173" w:rsidRPr="00DB5214">
              <w:rPr>
                <w:rFonts w:ascii="Times New Roman" w:hAnsi="Times New Roman" w:cs="Times New Roman"/>
              </w:rPr>
              <w:t>pašvaldība</w:t>
            </w:r>
          </w:p>
        </w:tc>
      </w:tr>
      <w:tr w:rsidR="00710551" w:rsidRPr="00031D09" w14:paraId="5829E61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2FA06A" w14:textId="77777777" w:rsidR="00710551" w:rsidRPr="00031D09" w:rsidRDefault="00710551" w:rsidP="005D5836">
            <w:pPr>
              <w:rPr>
                <w:rFonts w:asciiTheme="majorBidi" w:hAnsiTheme="majorBidi" w:cstheme="majorBidi"/>
              </w:rPr>
            </w:pPr>
          </w:p>
        </w:tc>
      </w:tr>
    </w:tbl>
    <w:p w14:paraId="5A6CC331" w14:textId="77777777" w:rsidR="00710551" w:rsidRPr="00031D09" w:rsidRDefault="00710551" w:rsidP="00710551">
      <w:pPr>
        <w:shd w:val="clear" w:color="auto" w:fill="FFFFFF"/>
        <w:spacing w:line="276" w:lineRule="atLeast"/>
        <w:rPr>
          <w:rFonts w:asciiTheme="majorBidi" w:eastAsia="Times New Roman" w:hAnsiTheme="majorBidi" w:cstheme="majorBidi"/>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596"/>
      </w:tblGrid>
      <w:tr w:rsidR="006F537E" w:rsidRPr="00B92EAA" w14:paraId="393FCBB3"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89098B" w14:textId="01DE576C" w:rsidR="00710551" w:rsidRPr="00DB5214" w:rsidRDefault="00B92EAA" w:rsidP="00DB5214">
            <w:pPr>
              <w:pStyle w:val="Bezatstarpm"/>
              <w:rPr>
                <w:rFonts w:ascii="Times New Roman" w:eastAsia="Calibri" w:hAnsi="Times New Roman" w:cs="Times New Roman"/>
                <w:b/>
                <w:bCs/>
                <w:lang w:eastAsia="en-US"/>
              </w:rPr>
            </w:pPr>
            <w:r w:rsidRPr="00DB5214">
              <w:rPr>
                <w:rFonts w:ascii="Times New Roman" w:hAnsi="Times New Roman" w:cs="Times New Roman"/>
                <w:b/>
                <w:bCs/>
              </w:rPr>
              <w:t>1.  PĀRKĀPUMA APRAKSTS</w:t>
            </w:r>
          </w:p>
        </w:tc>
      </w:tr>
      <w:tr w:rsidR="006F537E" w:rsidRPr="00031D09" w14:paraId="5B5A493C"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766053" w14:textId="77777777" w:rsidR="00710551" w:rsidRPr="00031D09" w:rsidRDefault="00710551" w:rsidP="005D5836">
            <w:pPr>
              <w:jc w:val="both"/>
              <w:rPr>
                <w:rFonts w:asciiTheme="majorBidi" w:hAnsiTheme="majorBidi" w:cstheme="majorBidi"/>
              </w:rPr>
            </w:pPr>
            <w:r w:rsidRPr="00031D09">
              <w:rPr>
                <w:rFonts w:asciiTheme="majorBidi" w:hAnsiTheme="majorBidi" w:cstheme="majorBidi"/>
              </w:rPr>
              <w:t xml:space="preserve">Sniedziet Jūsu rīcībā esošo informāciju par iespējamo pārkāpumu. Miniet konkrētus faktus vai apstākļus, kas par to liecina </w:t>
            </w:r>
            <w:r w:rsidRPr="00031D09">
              <w:rPr>
                <w:rFonts w:asciiTheme="majorBidi" w:hAnsiTheme="majorBidi" w:cstheme="majorBidi"/>
                <w:i/>
                <w:iCs/>
              </w:rPr>
              <w:t>(piemēram, datums, vieta, kur iespējamais pārkāpums tika novērots)</w:t>
            </w:r>
            <w:r w:rsidRPr="00031D09">
              <w:rPr>
                <w:rFonts w:asciiTheme="majorBidi" w:hAnsiTheme="majorBidi" w:cstheme="majorBidi"/>
              </w:rPr>
              <w:t xml:space="preserve">, iesaistītās fiziskās vai juridiskās personas, iesaistīto personu amati. Ja Jūsu rīcībā ir pierādījumi </w:t>
            </w:r>
            <w:r w:rsidRPr="00031D09">
              <w:rPr>
                <w:rFonts w:asciiTheme="majorBidi" w:hAnsiTheme="majorBidi" w:cstheme="majorBidi"/>
                <w:i/>
                <w:iCs/>
              </w:rPr>
              <w:t>(piemēram, dokumenti, fotogrāfijas, e-pasta sarakste)</w:t>
            </w:r>
            <w:r w:rsidRPr="00031D09">
              <w:rPr>
                <w:rFonts w:asciiTheme="majorBidi" w:hAnsiTheme="majorBidi" w:cstheme="majorBidi"/>
              </w:rPr>
              <w:t>, pievienojiet tos ziņojumam vai norādiet, kur ar tiem var iepazīties</w:t>
            </w:r>
          </w:p>
        </w:tc>
      </w:tr>
      <w:tr w:rsidR="006F537E" w:rsidRPr="00031D09" w14:paraId="569499EF"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B87105" w14:textId="77777777" w:rsidR="00710551" w:rsidRPr="00031D09" w:rsidRDefault="00710551" w:rsidP="005D5836">
            <w:pPr>
              <w:rPr>
                <w:rFonts w:asciiTheme="majorBidi" w:hAnsiTheme="majorBidi" w:cstheme="majorBidi"/>
                <w:b/>
              </w:rPr>
            </w:pPr>
          </w:p>
          <w:p w14:paraId="0BD487B7" w14:textId="77777777" w:rsidR="00710551" w:rsidRPr="00031D09" w:rsidRDefault="00710551" w:rsidP="005D5836">
            <w:pPr>
              <w:rPr>
                <w:rFonts w:asciiTheme="majorBidi" w:hAnsiTheme="majorBidi" w:cstheme="majorBidi"/>
                <w:b/>
              </w:rPr>
            </w:pPr>
          </w:p>
          <w:p w14:paraId="7367221D" w14:textId="77777777" w:rsidR="00710551" w:rsidRPr="00031D09" w:rsidRDefault="00710551" w:rsidP="005D5836">
            <w:pPr>
              <w:rPr>
                <w:rFonts w:asciiTheme="majorBidi" w:hAnsiTheme="majorBidi" w:cstheme="majorBidi"/>
                <w:b/>
              </w:rPr>
            </w:pPr>
          </w:p>
        </w:tc>
      </w:tr>
      <w:tr w:rsidR="006F537E" w:rsidRPr="00B92EAA" w14:paraId="0F82827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E25924" w14:textId="7D088CDF" w:rsidR="00710551" w:rsidRPr="00DB5214" w:rsidRDefault="00B92EAA" w:rsidP="00DB5214">
            <w:pPr>
              <w:pStyle w:val="Bezatstarpm"/>
              <w:rPr>
                <w:rFonts w:ascii="Times New Roman" w:hAnsi="Times New Roman" w:cs="Times New Roman"/>
                <w:b/>
                <w:bCs/>
              </w:rPr>
            </w:pPr>
            <w:r w:rsidRPr="00DB5214">
              <w:rPr>
                <w:rFonts w:ascii="Times New Roman" w:hAnsi="Times New Roman" w:cs="Times New Roman"/>
                <w:b/>
                <w:bCs/>
              </w:rPr>
              <w:t xml:space="preserve">2. INFORMĀCIJAS IEGŪŠANAS VEIDS (SAISTĪBA AR DARBU) </w:t>
            </w:r>
          </w:p>
        </w:tc>
      </w:tr>
      <w:tr w:rsidR="006F537E" w:rsidRPr="00031D09" w14:paraId="7AACA872" w14:textId="77777777" w:rsidTr="00DB5214">
        <w:trPr>
          <w:trHeight w:val="2421"/>
        </w:trPr>
        <w:tc>
          <w:tcPr>
            <w:tcW w:w="1459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1CD3AE2E" w14:textId="37BB46F0" w:rsidR="00710551" w:rsidRPr="00031D09" w:rsidRDefault="00710551" w:rsidP="005D5836">
            <w:pPr>
              <w:rPr>
                <w:rFonts w:asciiTheme="majorBidi" w:hAnsiTheme="majorBidi" w:cstheme="majorBidi"/>
              </w:rPr>
            </w:pPr>
            <w:r w:rsidRPr="00031D09">
              <w:rPr>
                <w:rFonts w:asciiTheme="majorBidi" w:hAnsiTheme="majorBidi" w:cstheme="majorBidi"/>
                <w:b/>
              </w:rPr>
              <w:t xml:space="preserve">Jūsu saistība ar Ādažu novada </w:t>
            </w:r>
            <w:r w:rsidR="00E73173" w:rsidRPr="00031D09">
              <w:rPr>
                <w:rFonts w:asciiTheme="majorBidi" w:hAnsiTheme="majorBidi" w:cstheme="majorBidi"/>
                <w:b/>
              </w:rPr>
              <w:t>pašvaldīb</w:t>
            </w:r>
            <w:r w:rsidR="00B92EAA">
              <w:rPr>
                <w:rFonts w:asciiTheme="majorBidi" w:hAnsiTheme="majorBidi" w:cstheme="majorBidi"/>
                <w:b/>
              </w:rPr>
              <w:t xml:space="preserve">u </w:t>
            </w:r>
            <w:r w:rsidRPr="00031D09">
              <w:rPr>
                <w:rFonts w:asciiTheme="majorBidi" w:hAnsiTheme="majorBidi" w:cstheme="majorBidi"/>
                <w:i/>
                <w:iCs/>
              </w:rPr>
              <w:t>(atzīmējiet atbilstošo)</w:t>
            </w:r>
            <w:r w:rsidRPr="00031D09">
              <w:rPr>
                <w:rFonts w:asciiTheme="majorBidi" w:hAnsiTheme="majorBidi" w:cstheme="majorBidi"/>
              </w:rPr>
              <w:t xml:space="preserve">: </w:t>
            </w:r>
          </w:p>
          <w:p w14:paraId="7FCDCEDC" w14:textId="269D4626"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strādāju </w:t>
            </w:r>
            <w:r w:rsidR="00B92EAA">
              <w:rPr>
                <w:rFonts w:asciiTheme="majorBidi" w:hAnsiTheme="majorBidi" w:cstheme="majorBidi"/>
              </w:rPr>
              <w:t>pašvaldībā</w:t>
            </w:r>
            <w:r w:rsidR="00B92EAA" w:rsidRPr="00031D09">
              <w:rPr>
                <w:rFonts w:asciiTheme="majorBidi" w:hAnsiTheme="majorBidi" w:cstheme="majorBidi"/>
              </w:rPr>
              <w:t xml:space="preserve"> </w:t>
            </w:r>
            <w:r w:rsidRPr="00031D09">
              <w:rPr>
                <w:rFonts w:asciiTheme="majorBidi" w:hAnsiTheme="majorBidi" w:cstheme="majorBidi"/>
              </w:rPr>
              <w:t>(man ar to ir līgumattiecības / ieņemu tur amatu);</w:t>
            </w:r>
          </w:p>
          <w:p w14:paraId="1585B7F3" w14:textId="7A98D4ED" w:rsidR="00710551" w:rsidRPr="00031D09" w:rsidRDefault="00710551" w:rsidP="005D5836">
            <w:pPr>
              <w:jc w:val="both"/>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pildu darba pienākumus </w:t>
            </w:r>
            <w:r w:rsidR="00B92EAA">
              <w:rPr>
                <w:rFonts w:asciiTheme="majorBidi" w:hAnsiTheme="majorBidi" w:cstheme="majorBidi"/>
              </w:rPr>
              <w:t>pašvaldībā</w:t>
            </w:r>
            <w:r w:rsidRPr="00031D09">
              <w:rPr>
                <w:rFonts w:asciiTheme="majorBidi" w:hAnsiTheme="majorBidi" w:cstheme="majorBidi"/>
              </w:rPr>
              <w:t>, bet man ar to nav līgumattiecību (piemēram, sniedzu pakalpojumu, bet līgums ir ar citu organizāciju);</w:t>
            </w:r>
          </w:p>
          <w:p w14:paraId="45EE99A7" w14:textId="542D7FFB"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sniedzu pakalpojumu </w:t>
            </w:r>
            <w:r w:rsidR="00B92EAA">
              <w:rPr>
                <w:rFonts w:asciiTheme="majorBidi" w:hAnsiTheme="majorBidi" w:cstheme="majorBidi"/>
              </w:rPr>
              <w:t>pašvaldībai</w:t>
            </w:r>
            <w:r w:rsidRPr="00031D09">
              <w:rPr>
                <w:rFonts w:asciiTheme="majorBidi" w:hAnsiTheme="majorBidi" w:cstheme="majorBidi"/>
              </w:rPr>
              <w:t>;</w:t>
            </w:r>
          </w:p>
          <w:p w14:paraId="6D89743B" w14:textId="532B06DB"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iespējamo pārkāpumu novēroju, dibinot tiesiskās attiecības</w:t>
            </w:r>
            <w:r w:rsidR="00B92EAA">
              <w:rPr>
                <w:rFonts w:asciiTheme="majorBidi" w:hAnsiTheme="majorBidi" w:cstheme="majorBidi"/>
              </w:rPr>
              <w:t xml:space="preserve"> ar pašvaldību</w:t>
            </w:r>
            <w:r w:rsidRPr="00031D09">
              <w:rPr>
                <w:rFonts w:asciiTheme="majorBidi" w:hAnsiTheme="majorBidi" w:cstheme="majorBidi"/>
              </w:rPr>
              <w:t>;</w:t>
            </w:r>
          </w:p>
          <w:p w14:paraId="4D3CF019" w14:textId="55DE5629"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iespējamo pārkāpumu novēroju, esot praksē</w:t>
            </w:r>
            <w:r w:rsidR="00B92EAA">
              <w:rPr>
                <w:rFonts w:asciiTheme="majorBidi" w:hAnsiTheme="majorBidi" w:cstheme="majorBidi"/>
              </w:rPr>
              <w:t xml:space="preserve"> pašvaldībā</w:t>
            </w:r>
            <w:r w:rsidRPr="00031D09">
              <w:rPr>
                <w:rFonts w:asciiTheme="majorBidi" w:hAnsiTheme="majorBidi" w:cstheme="majorBidi"/>
              </w:rPr>
              <w:t>;</w:t>
            </w:r>
          </w:p>
          <w:p w14:paraId="35D3C1E1" w14:textId="7093B1FF"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agrāk strādāju </w:t>
            </w:r>
            <w:r w:rsidR="00B92EAA">
              <w:rPr>
                <w:rFonts w:asciiTheme="majorBidi" w:hAnsiTheme="majorBidi" w:cstheme="majorBidi"/>
              </w:rPr>
              <w:t>pašvaldībā</w:t>
            </w:r>
            <w:r w:rsidRPr="00031D09">
              <w:rPr>
                <w:rFonts w:asciiTheme="majorBidi" w:hAnsiTheme="majorBidi" w:cstheme="majorBidi"/>
              </w:rPr>
              <w:t xml:space="preserve"> un tajā laikā novēroju iespējamo pārkāpumu;</w:t>
            </w:r>
          </w:p>
          <w:p w14:paraId="17C1A391" w14:textId="77777777" w:rsidR="00710551" w:rsidRPr="00031D09" w:rsidRDefault="00710551" w:rsidP="005D5836">
            <w:pPr>
              <w:rPr>
                <w:rFonts w:asciiTheme="majorBidi" w:hAnsiTheme="majorBidi" w:cstheme="majorBidi"/>
                <w:b/>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cita saistība (norādiet, kāda) </w:t>
            </w:r>
          </w:p>
        </w:tc>
      </w:tr>
      <w:tr w:rsidR="006F537E" w:rsidRPr="00031D09" w14:paraId="0C8336D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C71526" w14:textId="77777777" w:rsidR="00710551" w:rsidRPr="00031D09" w:rsidRDefault="00710551" w:rsidP="005D5836">
            <w:pPr>
              <w:jc w:val="both"/>
              <w:rPr>
                <w:rFonts w:asciiTheme="majorBidi" w:hAnsiTheme="majorBidi" w:cstheme="majorBidi"/>
                <w:b/>
                <w:smallCaps/>
              </w:rPr>
            </w:pPr>
            <w:r w:rsidRPr="00031D09">
              <w:rPr>
                <w:rFonts w:asciiTheme="majorBidi" w:hAnsiTheme="majorBidi" w:cstheme="majorBidi"/>
                <w:b/>
                <w:smallCaps/>
              </w:rPr>
              <w:t xml:space="preserve">3. </w:t>
            </w:r>
            <w:r w:rsidRPr="00031D09">
              <w:rPr>
                <w:rFonts w:asciiTheme="majorBidi" w:hAnsiTheme="majorBidi" w:cstheme="majorBidi"/>
                <w:b/>
                <w:bCs/>
              </w:rPr>
              <w:t>NORĀDIET, KĀDĀM SABIEDRĪBAS INTERESĒM UN KURIEM SABIEDRĪBAS PĀRSTĀVJIEM, KĀ ARĪ KĀDU KAITĒJUMU MINĒTAIS PĀRKĀPUMS RADA VAI VAR RADĪT</w:t>
            </w:r>
            <w:r w:rsidRPr="00031D09">
              <w:rPr>
                <w:rStyle w:val="Vresatsauce"/>
                <w:rFonts w:asciiTheme="majorBidi" w:hAnsiTheme="majorBidi" w:cstheme="majorBidi"/>
              </w:rPr>
              <w:footnoteReference w:id="3"/>
            </w:r>
          </w:p>
        </w:tc>
      </w:tr>
      <w:tr w:rsidR="006F537E" w:rsidRPr="00031D09" w14:paraId="02F48E98"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DB7607" w14:textId="77777777" w:rsidR="00710551" w:rsidRPr="00031D09" w:rsidRDefault="00710551" w:rsidP="005D5836">
            <w:pPr>
              <w:rPr>
                <w:rFonts w:asciiTheme="majorBidi" w:hAnsiTheme="majorBidi" w:cstheme="majorBidi"/>
              </w:rPr>
            </w:pPr>
          </w:p>
          <w:p w14:paraId="1E4BAC8F" w14:textId="77777777" w:rsidR="00710551" w:rsidRPr="00031D09" w:rsidRDefault="00710551" w:rsidP="005D5836">
            <w:pPr>
              <w:rPr>
                <w:rFonts w:asciiTheme="majorBidi" w:hAnsiTheme="majorBidi" w:cstheme="majorBidi"/>
              </w:rPr>
            </w:pPr>
          </w:p>
          <w:p w14:paraId="58279E66" w14:textId="77777777" w:rsidR="00710551" w:rsidRPr="00031D09" w:rsidRDefault="00710551" w:rsidP="005D5836">
            <w:pPr>
              <w:rPr>
                <w:rFonts w:asciiTheme="majorBidi" w:hAnsiTheme="majorBidi" w:cstheme="majorBidi"/>
              </w:rPr>
            </w:pPr>
          </w:p>
        </w:tc>
      </w:tr>
      <w:tr w:rsidR="006F537E" w:rsidRPr="00031D09" w14:paraId="09A7895F"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0F0108" w14:textId="123A4115" w:rsidR="00710551" w:rsidRPr="00DB5214" w:rsidRDefault="00B92EAA" w:rsidP="00DB5214">
            <w:pPr>
              <w:pStyle w:val="Bezatstarpm"/>
              <w:rPr>
                <w:rFonts w:ascii="Times New Roman" w:hAnsi="Times New Roman" w:cs="Times New Roman"/>
                <w:b/>
                <w:bCs/>
              </w:rPr>
            </w:pPr>
            <w:r w:rsidRPr="00DB5214">
              <w:rPr>
                <w:rFonts w:ascii="Times New Roman" w:hAnsi="Times New Roman" w:cs="Times New Roman"/>
                <w:b/>
                <w:bCs/>
              </w:rPr>
              <w:lastRenderedPageBreak/>
              <w:t xml:space="preserve">4. VAI PAR PĀRKĀPUMU ESAT ZIŅOJIS IEPRIEKŠ </w:t>
            </w:r>
          </w:p>
        </w:tc>
      </w:tr>
      <w:tr w:rsidR="006F537E" w:rsidRPr="00031D09" w14:paraId="2B1546FC" w14:textId="77777777" w:rsidTr="00DB5214">
        <w:trPr>
          <w:trHeight w:val="1911"/>
        </w:trPr>
        <w:tc>
          <w:tcPr>
            <w:tcW w:w="1459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7B4DB67C" w14:textId="77777777" w:rsidR="00710551" w:rsidRPr="00031D09" w:rsidRDefault="00710551" w:rsidP="005D5836">
            <w:pPr>
              <w:rPr>
                <w:rFonts w:asciiTheme="majorBidi" w:hAnsiTheme="majorBidi" w:cstheme="majorBidi"/>
                <w:i/>
                <w:iCs/>
              </w:rPr>
            </w:pPr>
            <w:r w:rsidRPr="00031D09">
              <w:rPr>
                <w:rFonts w:asciiTheme="majorBidi" w:hAnsiTheme="majorBidi" w:cstheme="majorBidi"/>
                <w:i/>
                <w:iCs/>
              </w:rPr>
              <w:t>(atzīmējiet atbilstošo, sniedziet nepieciešamos komentārus)</w:t>
            </w:r>
          </w:p>
          <w:p w14:paraId="6F5E9CFE" w14:textId="77777777"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nē, šī ir pirmā reize;</w:t>
            </w:r>
          </w:p>
          <w:p w14:paraId="1BB9B67C" w14:textId="77777777"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jā, ziņoju savā darbavietā, izmantojot iekšēju trauksmes celšanas mehānismu; </w:t>
            </w:r>
          </w:p>
          <w:p w14:paraId="3E9A706A" w14:textId="77777777"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jā, ziņoju citai institūcijai (norādiet, kurai_______________________________);</w:t>
            </w:r>
          </w:p>
          <w:p w14:paraId="45D76348" w14:textId="77777777"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jā, vērsos gan savā darbavietā, gan citā institūcijā;</w:t>
            </w:r>
          </w:p>
          <w:p w14:paraId="730893A6" w14:textId="77777777"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cita informācija: </w:t>
            </w:r>
          </w:p>
        </w:tc>
      </w:tr>
      <w:tr w:rsidR="006F537E" w:rsidRPr="00031D09" w14:paraId="3F65C6B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50F8CD" w14:textId="77777777" w:rsidR="00710551" w:rsidRPr="00031D09" w:rsidRDefault="00710551" w:rsidP="005D5836">
            <w:pPr>
              <w:rPr>
                <w:rFonts w:asciiTheme="majorBidi" w:hAnsiTheme="majorBidi" w:cstheme="majorBidi"/>
                <w:b/>
                <w:smallCaps/>
              </w:rPr>
            </w:pPr>
            <w:r w:rsidRPr="00031D09">
              <w:rPr>
                <w:rFonts w:asciiTheme="majorBidi" w:hAnsiTheme="majorBidi" w:cstheme="majorBidi"/>
                <w:b/>
                <w:smallCaps/>
              </w:rPr>
              <w:t xml:space="preserve">5. </w:t>
            </w:r>
            <w:r w:rsidRPr="00031D09">
              <w:rPr>
                <w:rFonts w:asciiTheme="majorBidi" w:hAnsiTheme="majorBidi" w:cstheme="majorBidi"/>
                <w:b/>
              </w:rPr>
              <w:t>ATTIEKSME PRET TURPMĀKO SAZIŅU UN PĀRKĀPUMA PUBLISKOŠANU</w:t>
            </w:r>
          </w:p>
        </w:tc>
      </w:tr>
      <w:tr w:rsidR="006F537E" w:rsidRPr="00031D09" w14:paraId="6A6A3B97"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531A40" w14:textId="6D208077" w:rsidR="00710551" w:rsidRPr="00031D09" w:rsidRDefault="00710551" w:rsidP="005D5836">
            <w:pPr>
              <w:rPr>
                <w:rFonts w:asciiTheme="majorBidi" w:hAnsiTheme="majorBidi" w:cstheme="majorBidi"/>
              </w:rPr>
            </w:pPr>
            <w:r w:rsidRPr="00031D09">
              <w:rPr>
                <w:rFonts w:asciiTheme="majorBidi" w:hAnsiTheme="majorBidi" w:cstheme="majorBidi"/>
                <w:i/>
                <w:iCs/>
              </w:rPr>
              <w:t xml:space="preserve">(atzīmējiet, ja attiecināms) </w:t>
            </w:r>
          </w:p>
          <w:p w14:paraId="0222CC04" w14:textId="77777777"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nevēlos saņemt ziņojuma saņemšanas apstiprinājumu</w:t>
            </w:r>
            <w:r w:rsidRPr="00031D09">
              <w:rPr>
                <w:rStyle w:val="Vresatsauce"/>
                <w:rFonts w:asciiTheme="majorBidi" w:hAnsiTheme="majorBidi" w:cstheme="majorBidi"/>
              </w:rPr>
              <w:footnoteReference w:id="4"/>
            </w:r>
          </w:p>
          <w:p w14:paraId="0BF962DD" w14:textId="12ED46C0" w:rsidR="00710551" w:rsidRPr="00031D09" w:rsidRDefault="00710551"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nevēlos saņemt lēmumu par iesnieguma atzīšanu </w:t>
            </w:r>
            <w:r w:rsidR="00C16B2F">
              <w:rPr>
                <w:rFonts w:asciiTheme="majorBidi" w:hAnsiTheme="majorBidi" w:cstheme="majorBidi"/>
              </w:rPr>
              <w:t xml:space="preserve">/ </w:t>
            </w:r>
            <w:r w:rsidRPr="00031D09">
              <w:rPr>
                <w:rFonts w:asciiTheme="majorBidi" w:hAnsiTheme="majorBidi" w:cstheme="majorBidi"/>
              </w:rPr>
              <w:t xml:space="preserve">neatzīšanu par trauksmes cēlēja ziņojumu </w:t>
            </w:r>
          </w:p>
          <w:p w14:paraId="79526E9B" w14:textId="77777777" w:rsidR="00710551" w:rsidRPr="00031D09" w:rsidRDefault="00710551" w:rsidP="005D5836">
            <w:pPr>
              <w:rPr>
                <w:rFonts w:asciiTheme="majorBidi" w:hAnsiTheme="majorBidi" w:cstheme="majorBidi"/>
                <w:b/>
                <w:smallCaps/>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ja mans ziņojums palīdzēs atklāt pārkāpumu, atļauju publiskot informāciju par konstatēto pārkāpumu, ievērojot Trauksmes celšanas likuma 7. panta devīto daļu</w:t>
            </w:r>
            <w:r w:rsidRPr="00031D09">
              <w:rPr>
                <w:rStyle w:val="Vresatsauce"/>
                <w:rFonts w:asciiTheme="majorBidi" w:hAnsiTheme="majorBidi" w:cstheme="majorBidi"/>
              </w:rPr>
              <w:footnoteReference w:id="5"/>
            </w:r>
          </w:p>
        </w:tc>
      </w:tr>
      <w:tr w:rsidR="006F537E" w:rsidRPr="00031D09" w14:paraId="3CB0913B"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7CF430" w14:textId="77777777" w:rsidR="00710551" w:rsidRPr="00031D09" w:rsidRDefault="00710551" w:rsidP="005D5836">
            <w:pPr>
              <w:rPr>
                <w:rFonts w:asciiTheme="majorBidi" w:hAnsiTheme="majorBidi" w:cstheme="majorBidi"/>
                <w:b/>
                <w:smallCaps/>
              </w:rPr>
            </w:pPr>
            <w:r w:rsidRPr="00031D09">
              <w:rPr>
                <w:rFonts w:asciiTheme="majorBidi" w:hAnsiTheme="majorBidi" w:cstheme="majorBidi"/>
                <w:b/>
                <w:smallCaps/>
              </w:rPr>
              <w:t xml:space="preserve">6. </w:t>
            </w:r>
            <w:r w:rsidRPr="00031D09">
              <w:rPr>
                <w:rFonts w:asciiTheme="majorBidi" w:hAnsiTheme="majorBidi" w:cstheme="majorBidi"/>
                <w:b/>
                <w:bCs/>
              </w:rPr>
              <w:t>PIELIKUMI</w:t>
            </w:r>
          </w:p>
        </w:tc>
      </w:tr>
      <w:tr w:rsidR="006F537E" w:rsidRPr="00031D09" w14:paraId="5AA2B87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C05C53" w14:textId="77777777" w:rsidR="00710551" w:rsidRPr="00031D09" w:rsidRDefault="00710551" w:rsidP="005D5836">
            <w:pPr>
              <w:rPr>
                <w:rFonts w:asciiTheme="majorBidi" w:hAnsiTheme="majorBidi" w:cstheme="majorBidi"/>
                <w:b/>
                <w:smallCaps/>
              </w:rPr>
            </w:pPr>
            <w:r w:rsidRPr="00031D09">
              <w:rPr>
                <w:rFonts w:asciiTheme="majorBidi" w:hAnsiTheme="majorBidi" w:cstheme="majorBidi"/>
              </w:rPr>
              <w:t xml:space="preserve">Norādiet ziņojumam pievienotos dokumentus, kas, Jūsuprāt, apstiprina iespējamo pārkāpumu. Ja norādījāt, ka par šo pārkāpumu esat ziņojis iepriekš, pievienojiet saņemto atbildi </w:t>
            </w:r>
          </w:p>
        </w:tc>
      </w:tr>
      <w:tr w:rsidR="006F537E" w:rsidRPr="00031D09" w14:paraId="49779911"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8B7EAE" w14:textId="77777777" w:rsidR="00710551" w:rsidRPr="00031D09" w:rsidRDefault="00710551" w:rsidP="005D5836">
            <w:pPr>
              <w:rPr>
                <w:rFonts w:asciiTheme="majorBidi" w:hAnsiTheme="majorBidi" w:cstheme="majorBidi"/>
              </w:rPr>
            </w:pPr>
            <w:r w:rsidRPr="00031D09">
              <w:rPr>
                <w:rFonts w:asciiTheme="majorBidi" w:hAnsiTheme="majorBidi" w:cstheme="majorBidi"/>
              </w:rPr>
              <w:t>1.</w:t>
            </w:r>
          </w:p>
          <w:p w14:paraId="15879DB3" w14:textId="77777777" w:rsidR="00710551" w:rsidRPr="00031D09" w:rsidRDefault="00710551" w:rsidP="005D5836">
            <w:pPr>
              <w:rPr>
                <w:rFonts w:asciiTheme="majorBidi" w:hAnsiTheme="majorBidi" w:cstheme="majorBidi"/>
              </w:rPr>
            </w:pPr>
            <w:r w:rsidRPr="00031D09">
              <w:rPr>
                <w:rFonts w:asciiTheme="majorBidi" w:hAnsiTheme="majorBidi" w:cstheme="majorBidi"/>
              </w:rPr>
              <w:t>2.</w:t>
            </w:r>
          </w:p>
          <w:p w14:paraId="0EB99041" w14:textId="77777777" w:rsidR="00710551" w:rsidRPr="00031D09" w:rsidRDefault="00710551" w:rsidP="005D5836">
            <w:pPr>
              <w:rPr>
                <w:rFonts w:asciiTheme="majorBidi" w:hAnsiTheme="majorBidi" w:cstheme="majorBidi"/>
              </w:rPr>
            </w:pPr>
            <w:r w:rsidRPr="00031D09">
              <w:rPr>
                <w:rFonts w:asciiTheme="majorBidi" w:hAnsiTheme="majorBidi" w:cstheme="majorBidi"/>
              </w:rPr>
              <w:t>3.</w:t>
            </w:r>
          </w:p>
          <w:p w14:paraId="7FDFD83D" w14:textId="77777777" w:rsidR="00710551" w:rsidRPr="00031D09" w:rsidRDefault="00710551" w:rsidP="005D5836">
            <w:pPr>
              <w:rPr>
                <w:rFonts w:asciiTheme="majorBidi" w:hAnsiTheme="majorBidi" w:cstheme="majorBidi"/>
              </w:rPr>
            </w:pPr>
            <w:r w:rsidRPr="00031D09">
              <w:rPr>
                <w:rFonts w:asciiTheme="majorBidi" w:hAnsiTheme="majorBidi" w:cstheme="majorBidi"/>
              </w:rPr>
              <w:t>…</w:t>
            </w:r>
          </w:p>
        </w:tc>
      </w:tr>
      <w:tr w:rsidR="006F537E" w:rsidRPr="00C16B2F" w14:paraId="597AA793"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37F33A" w14:textId="3162120B" w:rsidR="00710551" w:rsidRPr="00DB5214" w:rsidRDefault="00C16B2F" w:rsidP="00DB5214">
            <w:pPr>
              <w:pStyle w:val="Bezatstarpm"/>
              <w:rPr>
                <w:rFonts w:ascii="Times New Roman" w:hAnsi="Times New Roman" w:cs="Times New Roman"/>
                <w:b/>
                <w:bCs/>
              </w:rPr>
            </w:pPr>
            <w:r w:rsidRPr="00DB5214">
              <w:rPr>
                <w:rFonts w:ascii="Times New Roman" w:hAnsi="Times New Roman" w:cs="Times New Roman"/>
                <w:b/>
                <w:bCs/>
              </w:rPr>
              <w:t>7. ZIŅAS PAR IESNIEDZĒJU</w:t>
            </w:r>
          </w:p>
        </w:tc>
      </w:tr>
      <w:tr w:rsidR="006F537E" w:rsidRPr="00031D09" w14:paraId="0CABAD98"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7B9262" w14:textId="77777777" w:rsidR="00710551" w:rsidRPr="00031D09" w:rsidRDefault="00710551" w:rsidP="005D5836">
            <w:pPr>
              <w:rPr>
                <w:rFonts w:asciiTheme="majorBidi" w:hAnsiTheme="majorBidi" w:cstheme="majorBidi"/>
              </w:rPr>
            </w:pPr>
            <w:r w:rsidRPr="00031D09">
              <w:rPr>
                <w:rFonts w:asciiTheme="majorBidi" w:hAnsiTheme="majorBidi" w:cstheme="majorBidi"/>
              </w:rPr>
              <w:t>Vārds, uzvārds, personas kods</w:t>
            </w:r>
          </w:p>
        </w:tc>
      </w:tr>
      <w:tr w:rsidR="006F537E" w:rsidRPr="00031D09" w14:paraId="00B31971"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2F5A97" w14:textId="56590122" w:rsidR="00710551" w:rsidRPr="00DB5214" w:rsidRDefault="00710551" w:rsidP="005D5836">
            <w:pPr>
              <w:jc w:val="both"/>
              <w:rPr>
                <w:rFonts w:asciiTheme="majorBidi" w:hAnsiTheme="majorBidi" w:cstheme="majorBidi"/>
                <w:i/>
                <w:iCs/>
              </w:rPr>
            </w:pPr>
            <w:r w:rsidRPr="00031D09">
              <w:rPr>
                <w:rFonts w:asciiTheme="majorBidi" w:hAnsiTheme="majorBidi" w:cstheme="majorBidi"/>
              </w:rPr>
              <w:t>Kontaktinformācija, tostarp adrese* _________________________________________________________________________ (dzīvesvietas adrese, kā arī cita informācija, kā ar Jums var sazināties (piemēram, e-pasts vai tālruņa numurs), lai nosūtītu atbildi, informāciju par izskatīšanas gaitu vai lūgtu papildinformāciju)</w:t>
            </w:r>
            <w:r w:rsidR="00C16B2F">
              <w:rPr>
                <w:rFonts w:asciiTheme="majorBidi" w:hAnsiTheme="majorBidi" w:cstheme="majorBidi"/>
              </w:rPr>
              <w:t>.</w:t>
            </w:r>
            <w:r w:rsidR="00C16B2F" w:rsidRPr="00031D09">
              <w:rPr>
                <w:rFonts w:asciiTheme="majorBidi" w:hAnsiTheme="majorBidi" w:cstheme="majorBidi"/>
                <w:i/>
                <w:iCs/>
              </w:rPr>
              <w:t xml:space="preserve"> </w:t>
            </w:r>
            <w:r w:rsidR="00C16B2F" w:rsidRPr="00DB5214">
              <w:rPr>
                <w:rFonts w:asciiTheme="majorBidi" w:hAnsiTheme="majorBidi" w:cstheme="majorBidi"/>
              </w:rPr>
              <w:t>Adrese jānorāda saskaņā ar Iesniegumu likumā noteikto prasību. Ja Jūsu norādītā kontaktinformācija ziņojuma izskatīšanas laikā mainās, lūdzam par to informēt.</w:t>
            </w:r>
          </w:p>
        </w:tc>
      </w:tr>
      <w:tr w:rsidR="006F537E" w:rsidRPr="00C16B2F" w14:paraId="489FC0BB"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E3BB92" w14:textId="56F948F0" w:rsidR="00710551" w:rsidRPr="00DB5214" w:rsidRDefault="00C16B2F" w:rsidP="00DB5214">
            <w:pPr>
              <w:pStyle w:val="Bezatstarpm"/>
              <w:rPr>
                <w:rFonts w:ascii="Times New Roman" w:hAnsi="Times New Roman" w:cs="Times New Roman"/>
                <w:b/>
                <w:bCs/>
              </w:rPr>
            </w:pPr>
            <w:r w:rsidRPr="00DB5214">
              <w:rPr>
                <w:rFonts w:ascii="Times New Roman" w:hAnsi="Times New Roman" w:cs="Times New Roman"/>
                <w:b/>
                <w:bCs/>
              </w:rPr>
              <w:t>8. IESNIEGŠANAS DATUMS:</w:t>
            </w:r>
          </w:p>
        </w:tc>
      </w:tr>
    </w:tbl>
    <w:p w14:paraId="33B1B281" w14:textId="652A6153" w:rsidR="00710551" w:rsidRPr="00031D09" w:rsidRDefault="00710551" w:rsidP="00710551">
      <w:pPr>
        <w:jc w:val="both"/>
        <w:rPr>
          <w:rFonts w:asciiTheme="majorBidi" w:hAnsiTheme="majorBidi" w:cstheme="majorBidi"/>
          <w:i/>
          <w:iCs/>
        </w:rPr>
      </w:pPr>
    </w:p>
    <w:p w14:paraId="52BD9600" w14:textId="77777777" w:rsidR="00710551" w:rsidRPr="00031D09" w:rsidRDefault="00710551" w:rsidP="00710551">
      <w:pPr>
        <w:rPr>
          <w:rFonts w:asciiTheme="majorBidi" w:eastAsia="Times New Roman" w:hAnsiTheme="majorBidi" w:cstheme="majorBidi"/>
          <w:b/>
          <w:bCs/>
        </w:rPr>
      </w:pPr>
      <w:r w:rsidRPr="00031D09">
        <w:rPr>
          <w:rFonts w:asciiTheme="majorBidi" w:eastAsia="Times New Roman" w:hAnsiTheme="majorBidi" w:cstheme="majorBidi"/>
          <w:b/>
          <w:bCs/>
        </w:rPr>
        <w:lastRenderedPageBreak/>
        <w:t>Iesniedzot šo ziņojumu, es:</w:t>
      </w:r>
    </w:p>
    <w:tbl>
      <w:tblPr>
        <w:tblW w:w="19988" w:type="dxa"/>
        <w:tblLook w:val="04A0" w:firstRow="1" w:lastRow="0" w:firstColumn="1" w:lastColumn="0" w:noHBand="0" w:noVBand="1"/>
      </w:tblPr>
      <w:tblGrid>
        <w:gridCol w:w="14459"/>
        <w:gridCol w:w="5529"/>
      </w:tblGrid>
      <w:tr w:rsidR="006F537E" w:rsidRPr="00031D09" w14:paraId="4E1F416C" w14:textId="77777777" w:rsidTr="00DB5214">
        <w:tc>
          <w:tcPr>
            <w:tcW w:w="14459" w:type="dxa"/>
            <w:hideMark/>
          </w:tcPr>
          <w:p w14:paraId="4E305D29" w14:textId="7859F0B2" w:rsidR="00710551" w:rsidRPr="00031D09" w:rsidRDefault="00710551" w:rsidP="005D5836">
            <w:pPr>
              <w:pStyle w:val="Sarakstarindkopa"/>
              <w:widowControl/>
              <w:numPr>
                <w:ilvl w:val="0"/>
                <w:numId w:val="2"/>
              </w:numPr>
              <w:spacing w:after="120"/>
              <w:ind w:left="176" w:hanging="284"/>
              <w:jc w:val="both"/>
              <w:rPr>
                <w:rFonts w:asciiTheme="majorBidi" w:eastAsia="Calibri" w:hAnsiTheme="majorBidi" w:cstheme="majorBidi"/>
                <w:lang w:eastAsia="en-US" w:bidi="ar-SA"/>
              </w:rPr>
            </w:pPr>
            <w:r w:rsidRPr="00031D09">
              <w:rPr>
                <w:rFonts w:asciiTheme="majorBidi" w:eastAsia="Calibri" w:hAnsiTheme="majorBidi" w:cstheme="majorBidi"/>
                <w:lang w:eastAsia="en-US" w:bidi="ar-SA"/>
              </w:rPr>
              <w:t>piekrītu manu personas datu apstrādei (ziņojuma reģistrācijai, norādīto ziņu pārbaudei un atkārtotai saziņai);</w:t>
            </w:r>
          </w:p>
          <w:p w14:paraId="3072BB99" w14:textId="77777777" w:rsidR="00710551" w:rsidRPr="00031D09" w:rsidRDefault="00710551" w:rsidP="005D5836">
            <w:pPr>
              <w:pStyle w:val="Sarakstarindkopa"/>
              <w:widowControl/>
              <w:numPr>
                <w:ilvl w:val="0"/>
                <w:numId w:val="2"/>
              </w:numPr>
              <w:spacing w:after="120"/>
              <w:ind w:left="176" w:hanging="284"/>
              <w:jc w:val="both"/>
              <w:rPr>
                <w:rFonts w:asciiTheme="majorBidi" w:eastAsia="Calibri" w:hAnsiTheme="majorBidi" w:cstheme="majorBidi"/>
                <w:lang w:eastAsia="en-US" w:bidi="ar-SA"/>
              </w:rPr>
            </w:pPr>
            <w:r w:rsidRPr="00031D09">
              <w:rPr>
                <w:rFonts w:asciiTheme="majorBidi" w:eastAsia="Calibri" w:hAnsiTheme="majorBidi" w:cstheme="majorBidi"/>
                <w:lang w:eastAsia="en-US" w:bidi="ar-SA"/>
              </w:rPr>
              <w:t>apliecinu, ka ziņojumā norādīto informāciju uzskatu par patiesu;</w:t>
            </w:r>
          </w:p>
          <w:p w14:paraId="3C939DEC" w14:textId="77777777" w:rsidR="00710551" w:rsidRPr="00031D09" w:rsidRDefault="00710551" w:rsidP="005D5836">
            <w:pPr>
              <w:pStyle w:val="Sarakstarindkopa"/>
              <w:widowControl/>
              <w:numPr>
                <w:ilvl w:val="0"/>
                <w:numId w:val="2"/>
              </w:numPr>
              <w:spacing w:after="120"/>
              <w:ind w:left="176" w:hanging="284"/>
              <w:jc w:val="both"/>
              <w:rPr>
                <w:rFonts w:asciiTheme="majorBidi" w:eastAsia="Calibri" w:hAnsiTheme="majorBidi" w:cstheme="majorBidi"/>
                <w:lang w:eastAsia="en-US" w:bidi="ar-SA"/>
              </w:rPr>
            </w:pPr>
            <w:r w:rsidRPr="00031D09">
              <w:rPr>
                <w:rFonts w:asciiTheme="majorBidi" w:eastAsia="Calibri" w:hAnsiTheme="majorBidi" w:cstheme="majorBidi"/>
                <w:lang w:eastAsia="en-US" w:bidi="ar-SA"/>
              </w:rPr>
              <w:t>apzinos, ka par apzināti nepatiesu ziņu sniegšanu mani var saukt pie normatīvajos aktos noteiktās atbildības.</w:t>
            </w:r>
          </w:p>
        </w:tc>
        <w:tc>
          <w:tcPr>
            <w:tcW w:w="5529" w:type="dxa"/>
          </w:tcPr>
          <w:p w14:paraId="061E2933" w14:textId="77777777" w:rsidR="00710551" w:rsidRPr="00031D09" w:rsidRDefault="00710551" w:rsidP="005D5836">
            <w:pPr>
              <w:widowControl/>
              <w:rPr>
                <w:rFonts w:asciiTheme="majorBidi" w:eastAsia="Calibri" w:hAnsiTheme="majorBidi" w:cstheme="majorBidi"/>
                <w:lang w:eastAsia="en-US" w:bidi="ar-SA"/>
              </w:rPr>
            </w:pPr>
          </w:p>
        </w:tc>
      </w:tr>
    </w:tbl>
    <w:p w14:paraId="201DB968" w14:textId="77777777" w:rsidR="00710551" w:rsidRPr="00031D09" w:rsidRDefault="00710551" w:rsidP="00710551">
      <w:pPr>
        <w:shd w:val="clear" w:color="auto" w:fill="FFFFFF"/>
        <w:spacing w:line="276" w:lineRule="atLeast"/>
        <w:rPr>
          <w:rFonts w:asciiTheme="majorBidi" w:eastAsia="Times New Roman" w:hAnsiTheme="majorBidi" w:cstheme="majorBidi"/>
          <w:b/>
        </w:rPr>
      </w:pPr>
      <w:r w:rsidRPr="00031D09">
        <w:rPr>
          <w:rFonts w:asciiTheme="majorBidi" w:eastAsia="Times New Roman" w:hAnsiTheme="majorBidi" w:cstheme="majorBidi"/>
          <w:b/>
        </w:rPr>
        <w:t xml:space="preserve">Ja mans </w:t>
      </w:r>
      <w:r w:rsidRPr="00031D09">
        <w:rPr>
          <w:rFonts w:asciiTheme="majorBidi" w:eastAsia="Times New Roman" w:hAnsiTheme="majorBidi" w:cstheme="majorBidi"/>
          <w:b/>
          <w:bCs/>
        </w:rPr>
        <w:t>ziņojums netiks atzīts par trauksmes cēlēja ziņojumu:</w:t>
      </w:r>
    </w:p>
    <w:tbl>
      <w:tblPr>
        <w:tblW w:w="14601" w:type="dxa"/>
        <w:tblLook w:val="04A0" w:firstRow="1" w:lastRow="0" w:firstColumn="1" w:lastColumn="0" w:noHBand="0" w:noVBand="1"/>
      </w:tblPr>
      <w:tblGrid>
        <w:gridCol w:w="13325"/>
        <w:gridCol w:w="1276"/>
      </w:tblGrid>
      <w:tr w:rsidR="006F537E" w:rsidRPr="00031D09" w14:paraId="39122649" w14:textId="77777777" w:rsidTr="00DB5214">
        <w:tc>
          <w:tcPr>
            <w:tcW w:w="13325" w:type="dxa"/>
            <w:hideMark/>
          </w:tcPr>
          <w:p w14:paraId="2F5E9736" w14:textId="232AEDF1" w:rsidR="00710551" w:rsidRPr="00031D09" w:rsidRDefault="00710551" w:rsidP="005D5836">
            <w:pPr>
              <w:widowControl/>
              <w:spacing w:line="276" w:lineRule="atLeast"/>
              <w:rPr>
                <w:rFonts w:asciiTheme="majorBidi" w:eastAsia="Times New Roman" w:hAnsiTheme="majorBidi" w:cstheme="majorBidi"/>
                <w:iCs/>
                <w:lang w:bidi="ar-SA"/>
              </w:rPr>
            </w:pPr>
            <w:r w:rsidRPr="00031D09">
              <w:rPr>
                <w:rFonts w:asciiTheme="majorBidi" w:eastAsia="Times New Roman" w:hAnsiTheme="majorBidi" w:cstheme="majorBidi"/>
                <w:lang w:bidi="ar-SA"/>
              </w:rPr>
              <w:t xml:space="preserve">1) </w:t>
            </w:r>
            <w:r w:rsidRPr="00031D09">
              <w:rPr>
                <w:rFonts w:asciiTheme="majorBidi" w:eastAsia="Times New Roman" w:hAnsiTheme="majorBidi" w:cstheme="majorBidi"/>
                <w:b/>
                <w:bCs/>
                <w:lang w:bidi="ar-SA"/>
              </w:rPr>
              <w:t>piekrītu</w:t>
            </w:r>
            <w:r w:rsidRPr="00031D09">
              <w:rPr>
                <w:rFonts w:asciiTheme="majorBidi" w:eastAsia="Times New Roman" w:hAnsiTheme="majorBidi" w:cstheme="majorBidi"/>
                <w:lang w:bidi="ar-SA"/>
              </w:rPr>
              <w:t>, ka ziņojumu izskata kā fiziskās personas iesniegumu</w:t>
            </w:r>
            <w:r w:rsidR="00E45752">
              <w:rPr>
                <w:rFonts w:asciiTheme="majorBidi" w:eastAsia="Times New Roman" w:hAnsiTheme="majorBidi" w:cstheme="majorBidi"/>
                <w:bCs/>
                <w:lang w:bidi="ar-SA"/>
              </w:rPr>
              <w:t xml:space="preserve"> </w:t>
            </w:r>
            <w:r w:rsidRPr="00031D09">
              <w:rPr>
                <w:rFonts w:asciiTheme="majorBidi" w:eastAsia="Times New Roman" w:hAnsiTheme="majorBidi" w:cstheme="majorBidi"/>
                <w:bCs/>
                <w:lang w:bidi="ar-SA"/>
              </w:rPr>
              <w:t>(t</w:t>
            </w:r>
            <w:r w:rsidR="00C16B2F">
              <w:rPr>
                <w:rFonts w:asciiTheme="majorBidi" w:eastAsia="Times New Roman" w:hAnsiTheme="majorBidi" w:cstheme="majorBidi"/>
                <w:bCs/>
                <w:lang w:bidi="ar-SA"/>
              </w:rPr>
              <w:t>.i.</w:t>
            </w:r>
            <w:r w:rsidRPr="00031D09">
              <w:rPr>
                <w:rFonts w:asciiTheme="majorBidi" w:eastAsia="Times New Roman" w:hAnsiTheme="majorBidi" w:cstheme="majorBidi"/>
                <w:bCs/>
                <w:lang w:bidi="ar-SA"/>
              </w:rPr>
              <w:t>, vispārīgā kārtībā</w:t>
            </w:r>
            <w:r w:rsidR="00C16B2F">
              <w:rPr>
                <w:rFonts w:asciiTheme="majorBidi" w:eastAsia="Times New Roman" w:hAnsiTheme="majorBidi" w:cstheme="majorBidi"/>
                <w:bCs/>
                <w:lang w:bidi="ar-SA"/>
              </w:rPr>
              <w:t>,</w:t>
            </w:r>
            <w:r w:rsidRPr="00031D09">
              <w:rPr>
                <w:rFonts w:asciiTheme="majorBidi" w:eastAsia="Times New Roman" w:hAnsiTheme="majorBidi" w:cstheme="majorBidi"/>
                <w:bCs/>
                <w:lang w:bidi="ar-SA"/>
              </w:rPr>
              <w:t xml:space="preserve"> un man nav paredzētas aizsardzības garantijas)</w:t>
            </w:r>
          </w:p>
        </w:tc>
        <w:tc>
          <w:tcPr>
            <w:tcW w:w="1276" w:type="dxa"/>
            <w:hideMark/>
          </w:tcPr>
          <w:p w14:paraId="5ADBB095" w14:textId="77777777" w:rsidR="00710551" w:rsidRPr="00031D09" w:rsidRDefault="00710551" w:rsidP="005D5836">
            <w:pPr>
              <w:widowControl/>
              <w:spacing w:line="276" w:lineRule="atLeast"/>
              <w:rPr>
                <w:rFonts w:asciiTheme="majorBidi" w:eastAsia="Times New Roman" w:hAnsiTheme="majorBidi" w:cstheme="majorBidi"/>
                <w:iCs/>
                <w:lang w:bidi="ar-SA"/>
              </w:rPr>
            </w:pPr>
            <w:r w:rsidRPr="00031D09">
              <w:rPr>
                <w:rFonts w:asciiTheme="majorBidi" w:eastAsia="Calibri" w:hAnsiTheme="majorBidi" w:cstheme="majorBidi"/>
                <w:lang w:eastAsia="ar-SA" w:bidi="ar-SA"/>
              </w:rPr>
              <w:fldChar w:fldCharType="begin">
                <w:ffData>
                  <w:name w:val="Check3"/>
                  <w:enabled/>
                  <w:calcOnExit w:val="0"/>
                  <w:checkBox>
                    <w:sizeAuto/>
                    <w:default w:val="0"/>
                  </w:checkBox>
                </w:ffData>
              </w:fldChar>
            </w:r>
            <w:r w:rsidRPr="00031D09">
              <w:rPr>
                <w:rFonts w:asciiTheme="majorBidi" w:eastAsia="Calibri" w:hAnsiTheme="majorBidi" w:cstheme="majorBidi"/>
                <w:lang w:eastAsia="ar-SA" w:bidi="ar-SA"/>
              </w:rPr>
              <w:instrText xml:space="preserve"> FORMCHECKBOX </w:instrText>
            </w:r>
            <w:r w:rsidRPr="00031D09">
              <w:rPr>
                <w:rFonts w:asciiTheme="majorBidi" w:eastAsia="Calibri" w:hAnsiTheme="majorBidi" w:cstheme="majorBidi"/>
                <w:lang w:eastAsia="ar-SA" w:bidi="ar-SA"/>
              </w:rPr>
            </w:r>
            <w:r w:rsidRPr="00031D09">
              <w:rPr>
                <w:rFonts w:asciiTheme="majorBidi" w:eastAsia="Calibri" w:hAnsiTheme="majorBidi" w:cstheme="majorBidi"/>
                <w:lang w:eastAsia="ar-SA" w:bidi="ar-SA"/>
              </w:rPr>
              <w:fldChar w:fldCharType="separate"/>
            </w:r>
            <w:r w:rsidRPr="00031D09">
              <w:rPr>
                <w:rFonts w:asciiTheme="majorBidi" w:eastAsia="Calibri" w:hAnsiTheme="majorBidi" w:cstheme="majorBidi"/>
                <w:lang w:eastAsia="ar-SA" w:bidi="ar-SA"/>
              </w:rPr>
              <w:fldChar w:fldCharType="end"/>
            </w:r>
          </w:p>
        </w:tc>
      </w:tr>
      <w:tr w:rsidR="00710551" w:rsidRPr="00031D09" w14:paraId="5C7057F3" w14:textId="77777777" w:rsidTr="00DB5214">
        <w:tc>
          <w:tcPr>
            <w:tcW w:w="13325" w:type="dxa"/>
            <w:hideMark/>
          </w:tcPr>
          <w:p w14:paraId="0853966A" w14:textId="77777777" w:rsidR="00710551" w:rsidRPr="00031D09" w:rsidRDefault="00710551" w:rsidP="005D5836">
            <w:pPr>
              <w:widowControl/>
              <w:spacing w:line="276" w:lineRule="atLeast"/>
              <w:rPr>
                <w:rFonts w:asciiTheme="majorBidi" w:eastAsia="Times New Roman" w:hAnsiTheme="majorBidi" w:cstheme="majorBidi"/>
                <w:iCs/>
                <w:lang w:bidi="ar-SA"/>
              </w:rPr>
            </w:pPr>
            <w:r w:rsidRPr="00031D09">
              <w:rPr>
                <w:rFonts w:asciiTheme="majorBidi" w:eastAsia="Times New Roman" w:hAnsiTheme="majorBidi" w:cstheme="majorBidi"/>
                <w:lang w:bidi="ar-SA"/>
              </w:rPr>
              <w:t xml:space="preserve">2) </w:t>
            </w:r>
            <w:r w:rsidRPr="00031D09">
              <w:rPr>
                <w:rFonts w:asciiTheme="majorBidi" w:eastAsia="Times New Roman" w:hAnsiTheme="majorBidi" w:cstheme="majorBidi"/>
                <w:b/>
                <w:bCs/>
                <w:lang w:bidi="ar-SA"/>
              </w:rPr>
              <w:t>nepiekrītu</w:t>
            </w:r>
            <w:r w:rsidRPr="00031D09">
              <w:rPr>
                <w:rFonts w:asciiTheme="majorBidi" w:eastAsia="Times New Roman" w:hAnsiTheme="majorBidi" w:cstheme="majorBidi"/>
                <w:lang w:bidi="ar-SA"/>
              </w:rPr>
              <w:t>, ka manu ziņojumu turpmāk skata kā fiziskās personas iesniegumu</w:t>
            </w:r>
          </w:p>
        </w:tc>
        <w:tc>
          <w:tcPr>
            <w:tcW w:w="1276" w:type="dxa"/>
            <w:hideMark/>
          </w:tcPr>
          <w:p w14:paraId="09BE1676" w14:textId="77777777" w:rsidR="00710551" w:rsidRPr="00031D09" w:rsidRDefault="00710551" w:rsidP="005D5836">
            <w:pPr>
              <w:widowControl/>
              <w:spacing w:line="276" w:lineRule="atLeast"/>
              <w:rPr>
                <w:rFonts w:asciiTheme="majorBidi" w:eastAsia="Times New Roman" w:hAnsiTheme="majorBidi" w:cstheme="majorBidi"/>
                <w:iCs/>
                <w:lang w:bidi="ar-SA"/>
              </w:rPr>
            </w:pPr>
            <w:r w:rsidRPr="00031D09">
              <w:rPr>
                <w:rFonts w:asciiTheme="majorBidi" w:eastAsia="Calibri" w:hAnsiTheme="majorBidi" w:cstheme="majorBidi"/>
                <w:lang w:eastAsia="ar-SA" w:bidi="ar-SA"/>
              </w:rPr>
              <w:fldChar w:fldCharType="begin">
                <w:ffData>
                  <w:name w:val="Check3"/>
                  <w:enabled/>
                  <w:calcOnExit w:val="0"/>
                  <w:checkBox>
                    <w:sizeAuto/>
                    <w:default w:val="0"/>
                  </w:checkBox>
                </w:ffData>
              </w:fldChar>
            </w:r>
            <w:r w:rsidRPr="00031D09">
              <w:rPr>
                <w:rFonts w:asciiTheme="majorBidi" w:eastAsia="Calibri" w:hAnsiTheme="majorBidi" w:cstheme="majorBidi"/>
                <w:lang w:eastAsia="ar-SA" w:bidi="ar-SA"/>
              </w:rPr>
              <w:instrText xml:space="preserve"> FORMCHECKBOX </w:instrText>
            </w:r>
            <w:r w:rsidRPr="00031D09">
              <w:rPr>
                <w:rFonts w:asciiTheme="majorBidi" w:eastAsia="Calibri" w:hAnsiTheme="majorBidi" w:cstheme="majorBidi"/>
                <w:lang w:eastAsia="ar-SA" w:bidi="ar-SA"/>
              </w:rPr>
            </w:r>
            <w:r w:rsidRPr="00031D09">
              <w:rPr>
                <w:rFonts w:asciiTheme="majorBidi" w:eastAsia="Calibri" w:hAnsiTheme="majorBidi" w:cstheme="majorBidi"/>
                <w:lang w:eastAsia="ar-SA" w:bidi="ar-SA"/>
              </w:rPr>
              <w:fldChar w:fldCharType="separate"/>
            </w:r>
            <w:r w:rsidRPr="00031D09">
              <w:rPr>
                <w:rFonts w:asciiTheme="majorBidi" w:eastAsia="Calibri" w:hAnsiTheme="majorBidi" w:cstheme="majorBidi"/>
                <w:lang w:eastAsia="ar-SA" w:bidi="ar-SA"/>
              </w:rPr>
              <w:fldChar w:fldCharType="end"/>
            </w:r>
          </w:p>
        </w:tc>
      </w:tr>
    </w:tbl>
    <w:p w14:paraId="5CEAF020" w14:textId="77777777" w:rsidR="00710551" w:rsidRPr="00031D09" w:rsidRDefault="00710551" w:rsidP="00710551">
      <w:pPr>
        <w:jc w:val="right"/>
        <w:rPr>
          <w:rFonts w:asciiTheme="majorBidi" w:eastAsia="Calibri" w:hAnsiTheme="majorBidi" w:cstheme="majorBidi"/>
        </w:rPr>
      </w:pPr>
    </w:p>
    <w:p w14:paraId="3C0AD637" w14:textId="77777777" w:rsidR="00710551" w:rsidRPr="00031D09" w:rsidRDefault="00710551" w:rsidP="00710551">
      <w:pPr>
        <w:jc w:val="right"/>
        <w:rPr>
          <w:rFonts w:asciiTheme="majorBidi" w:hAnsiTheme="majorBidi" w:cstheme="majorBidi"/>
        </w:rPr>
      </w:pPr>
      <w:r w:rsidRPr="00031D09">
        <w:rPr>
          <w:rFonts w:asciiTheme="majorBidi" w:hAnsiTheme="majorBidi" w:cstheme="majorBidi"/>
        </w:rPr>
        <w:t>________________________________ (paraksts)</w:t>
      </w:r>
    </w:p>
    <w:p w14:paraId="06C8C69D" w14:textId="77777777" w:rsidR="00710551" w:rsidRPr="00031D09" w:rsidRDefault="00710551" w:rsidP="00710551">
      <w:pPr>
        <w:jc w:val="right"/>
        <w:rPr>
          <w:rFonts w:asciiTheme="majorBidi" w:hAnsiTheme="majorBidi" w:cstheme="majorBidi"/>
        </w:rPr>
      </w:pPr>
    </w:p>
    <w:p w14:paraId="5F782536" w14:textId="77777777"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INFORMĀCIJA PAR TURPMĀKO SAZIŅU: </w:t>
      </w:r>
    </w:p>
    <w:p w14:paraId="1F3880F4" w14:textId="0A8806A1"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ne vēlāk kā septiņu dienu laikā Jums tiks nosūtīts ziņojuma saņemšanas apstiprinājums (ja 5. punktā nenorādījāt, ka nevēlaties saņemt apstiprinājumu)</w:t>
      </w:r>
      <w:r w:rsidR="00C16B2F">
        <w:rPr>
          <w:rFonts w:asciiTheme="majorBidi" w:hAnsiTheme="majorBidi" w:cstheme="majorBidi"/>
        </w:rPr>
        <w:t>;</w:t>
      </w:r>
      <w:r w:rsidRPr="00031D09">
        <w:rPr>
          <w:rFonts w:asciiTheme="majorBidi" w:hAnsiTheme="majorBidi" w:cstheme="majorBidi"/>
        </w:rPr>
        <w:t xml:space="preserve"> </w:t>
      </w:r>
    </w:p>
    <w:p w14:paraId="55B7DF8A" w14:textId="66CD2399"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triju dienu laikā pēc lēmum</w:t>
      </w:r>
      <w:r w:rsidR="00C16B2F">
        <w:rPr>
          <w:rFonts w:asciiTheme="majorBidi" w:hAnsiTheme="majorBidi" w:cstheme="majorBidi"/>
        </w:rPr>
        <w:t>a pieņemšanas</w:t>
      </w:r>
      <w:r w:rsidRPr="00031D09">
        <w:rPr>
          <w:rFonts w:asciiTheme="majorBidi" w:hAnsiTheme="majorBidi" w:cstheme="majorBidi"/>
        </w:rPr>
        <w:t xml:space="preserve"> par </w:t>
      </w:r>
      <w:r w:rsidR="00C16B2F" w:rsidRPr="00031D09">
        <w:rPr>
          <w:rFonts w:asciiTheme="majorBidi" w:hAnsiTheme="majorBidi" w:cstheme="majorBidi"/>
        </w:rPr>
        <w:t>ziņojuma</w:t>
      </w:r>
      <w:r w:rsidRPr="00031D09">
        <w:rPr>
          <w:rFonts w:asciiTheme="majorBidi" w:hAnsiTheme="majorBidi" w:cstheme="majorBidi"/>
        </w:rPr>
        <w:t xml:space="preserve"> atzīšanu par trauksmes cēlēja ziņojumu Jums tiks nosūtīta atbilde par lēmumu</w:t>
      </w:r>
      <w:r w:rsidR="00C16B2F">
        <w:rPr>
          <w:rFonts w:asciiTheme="majorBidi" w:hAnsiTheme="majorBidi" w:cstheme="majorBidi"/>
        </w:rPr>
        <w:t xml:space="preserve">, </w:t>
      </w:r>
      <w:r w:rsidRPr="00031D09">
        <w:rPr>
          <w:rFonts w:asciiTheme="majorBidi" w:hAnsiTheme="majorBidi" w:cstheme="majorBidi"/>
        </w:rPr>
        <w:t>izmantojot 7. punktā norādīto kontaktinformāciju, ja 5. punktā nenorādījāt, ka nevēlaties saņemt lēmumu</w:t>
      </w:r>
      <w:r w:rsidR="00C16B2F">
        <w:rPr>
          <w:rFonts w:asciiTheme="majorBidi" w:hAnsiTheme="majorBidi" w:cstheme="majorBidi"/>
        </w:rPr>
        <w:t>;</w:t>
      </w:r>
      <w:r w:rsidRPr="00031D09">
        <w:rPr>
          <w:rFonts w:asciiTheme="majorBidi" w:hAnsiTheme="majorBidi" w:cstheme="majorBidi"/>
        </w:rPr>
        <w:t xml:space="preserve"> </w:t>
      </w:r>
    </w:p>
    <w:p w14:paraId="0A07953E" w14:textId="11CC5606"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ziņojuma izskatīšanai</w:t>
      </w:r>
      <w:r w:rsidR="00C16B2F">
        <w:rPr>
          <w:rFonts w:asciiTheme="majorBidi" w:hAnsiTheme="majorBidi" w:cstheme="majorBidi"/>
        </w:rPr>
        <w:t xml:space="preserve"> </w:t>
      </w:r>
      <w:r w:rsidRPr="00031D09">
        <w:rPr>
          <w:rFonts w:asciiTheme="majorBidi" w:hAnsiTheme="majorBidi" w:cstheme="majorBidi"/>
        </w:rPr>
        <w:t>ar Jums var sazināties, lai iegūtu papildu informāciju</w:t>
      </w:r>
      <w:r w:rsidR="00C16B2F">
        <w:rPr>
          <w:rFonts w:asciiTheme="majorBidi" w:hAnsiTheme="majorBidi" w:cstheme="majorBidi"/>
        </w:rPr>
        <w:t>;</w:t>
      </w:r>
      <w:r w:rsidRPr="00031D09">
        <w:rPr>
          <w:rFonts w:asciiTheme="majorBidi" w:hAnsiTheme="majorBidi" w:cstheme="majorBidi"/>
        </w:rPr>
        <w:t xml:space="preserve"> </w:t>
      </w:r>
    </w:p>
    <w:p w14:paraId="5FF51269" w14:textId="74ED805A"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 ja </w:t>
      </w:r>
      <w:r w:rsidR="00C16B2F" w:rsidRPr="00031D09">
        <w:rPr>
          <w:rFonts w:asciiTheme="majorBidi" w:hAnsiTheme="majorBidi" w:cstheme="majorBidi"/>
        </w:rPr>
        <w:t>ziņojum</w:t>
      </w:r>
      <w:r w:rsidR="00C16B2F">
        <w:rPr>
          <w:rFonts w:asciiTheme="majorBidi" w:hAnsiTheme="majorBidi" w:cstheme="majorBidi"/>
        </w:rPr>
        <w:t>s</w:t>
      </w:r>
      <w:r w:rsidRPr="00031D09">
        <w:rPr>
          <w:rFonts w:asciiTheme="majorBidi" w:hAnsiTheme="majorBidi" w:cstheme="majorBidi"/>
        </w:rPr>
        <w:t xml:space="preserve"> tiks atzīts par trauksmes cēlēja ziņojumu, kompetentā institūcija Jūs informēs: </w:t>
      </w:r>
    </w:p>
    <w:p w14:paraId="57D02A66" w14:textId="07CE19B4"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 par tā izskatīšanas gaitu divu mēnešu laikā no </w:t>
      </w:r>
      <w:r w:rsidR="00C16B2F">
        <w:rPr>
          <w:rFonts w:asciiTheme="majorBidi" w:hAnsiTheme="majorBidi" w:cstheme="majorBidi"/>
        </w:rPr>
        <w:t>ziņojuma</w:t>
      </w:r>
      <w:r w:rsidRPr="00031D09">
        <w:rPr>
          <w:rFonts w:asciiTheme="majorBidi" w:hAnsiTheme="majorBidi" w:cstheme="majorBidi"/>
        </w:rPr>
        <w:t xml:space="preserve"> atzī</w:t>
      </w:r>
      <w:r w:rsidR="00C16B2F">
        <w:rPr>
          <w:rFonts w:asciiTheme="majorBidi" w:hAnsiTheme="majorBidi" w:cstheme="majorBidi"/>
        </w:rPr>
        <w:t>šanas</w:t>
      </w:r>
      <w:r w:rsidRPr="00031D09">
        <w:rPr>
          <w:rFonts w:asciiTheme="majorBidi" w:hAnsiTheme="majorBidi" w:cstheme="majorBidi"/>
        </w:rPr>
        <w:t xml:space="preserve"> par trauksmes cēlēja ziņojumu</w:t>
      </w:r>
      <w:r w:rsidR="00C16B2F">
        <w:rPr>
          <w:rFonts w:asciiTheme="majorBidi" w:hAnsiTheme="majorBidi" w:cstheme="majorBidi"/>
        </w:rPr>
        <w:t>;</w:t>
      </w:r>
      <w:r w:rsidRPr="00031D09">
        <w:rPr>
          <w:rFonts w:asciiTheme="majorBidi" w:hAnsiTheme="majorBidi" w:cstheme="majorBidi"/>
        </w:rPr>
        <w:t xml:space="preserve"> </w:t>
      </w:r>
    </w:p>
    <w:p w14:paraId="67F7663E" w14:textId="54C40621"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 pēc ziņojuma izskatīšanas </w:t>
      </w:r>
      <w:r w:rsidR="00C16B2F">
        <w:rPr>
          <w:rFonts w:asciiTheme="majorBidi" w:hAnsiTheme="majorBidi" w:cstheme="majorBidi"/>
        </w:rPr>
        <w:t>-</w:t>
      </w:r>
      <w:r w:rsidR="00C16B2F" w:rsidRPr="00031D09">
        <w:rPr>
          <w:rFonts w:asciiTheme="majorBidi" w:hAnsiTheme="majorBidi" w:cstheme="majorBidi"/>
        </w:rPr>
        <w:t xml:space="preserve"> </w:t>
      </w:r>
      <w:r w:rsidRPr="00031D09">
        <w:rPr>
          <w:rFonts w:asciiTheme="majorBidi" w:hAnsiTheme="majorBidi" w:cstheme="majorBidi"/>
        </w:rPr>
        <w:t>par pieņemto lēmumu vai veiktajām darbībām</w:t>
      </w:r>
      <w:r w:rsidR="00C16B2F">
        <w:rPr>
          <w:rFonts w:asciiTheme="majorBidi" w:hAnsiTheme="majorBidi" w:cstheme="majorBidi"/>
        </w:rPr>
        <w:t>;</w:t>
      </w:r>
      <w:r w:rsidRPr="00031D09">
        <w:rPr>
          <w:rFonts w:asciiTheme="majorBidi" w:hAnsiTheme="majorBidi" w:cstheme="majorBidi"/>
        </w:rPr>
        <w:t xml:space="preserve"> </w:t>
      </w:r>
    </w:p>
    <w:p w14:paraId="191A348A" w14:textId="0D8CA5F0" w:rsidR="00710551" w:rsidRPr="00031D09" w:rsidRDefault="00710551"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eastAsia="Times New Roman" w:hAnsiTheme="majorBidi" w:cstheme="majorBidi"/>
          <w:iCs/>
        </w:rPr>
      </w:pPr>
      <w:r w:rsidRPr="00031D09">
        <w:rPr>
          <w:rFonts w:asciiTheme="majorBidi" w:hAnsiTheme="majorBidi" w:cstheme="majorBidi"/>
        </w:rPr>
        <w:t>- neskaidrību gadījumā Jūs varat sazināties ar kompetentās institūcijas kontaktpersonu trauksmes celšanas jautājumos (https://trauksmescelejs.lv/kur-celt-trauksmi)</w:t>
      </w:r>
      <w:r w:rsidR="00C16B2F">
        <w:rPr>
          <w:rFonts w:asciiTheme="majorBidi" w:hAnsiTheme="majorBidi" w:cstheme="majorBidi"/>
        </w:rPr>
        <w:t>.</w:t>
      </w:r>
    </w:p>
    <w:p w14:paraId="1D5E47B6" w14:textId="77777777" w:rsidR="00710551" w:rsidRPr="00031D09" w:rsidRDefault="00710551" w:rsidP="00710551">
      <w:pPr>
        <w:jc w:val="right"/>
        <w:rPr>
          <w:rFonts w:asciiTheme="majorBidi" w:hAnsiTheme="majorBidi" w:cstheme="majorBidi"/>
        </w:rPr>
      </w:pPr>
    </w:p>
    <w:p w14:paraId="44F1BFB9" w14:textId="7F2BF27B" w:rsidR="00710551" w:rsidRPr="00031D09" w:rsidRDefault="00710551" w:rsidP="00710551">
      <w:pPr>
        <w:rPr>
          <w:rFonts w:asciiTheme="majorBidi" w:hAnsiTheme="majorBidi" w:cstheme="majorBidi"/>
        </w:rPr>
      </w:pPr>
      <w:r w:rsidRPr="00031D09">
        <w:rPr>
          <w:rFonts w:asciiTheme="majorBidi" w:hAnsiTheme="majorBidi" w:cstheme="majorBidi"/>
        </w:rPr>
        <w:t>***************************************************************************</w:t>
      </w:r>
    </w:p>
    <w:p w14:paraId="0954F54D" w14:textId="5402585C" w:rsidR="00710551" w:rsidRPr="00031D09" w:rsidRDefault="00710551" w:rsidP="00710551">
      <w:pPr>
        <w:jc w:val="center"/>
        <w:rPr>
          <w:rFonts w:asciiTheme="majorBidi" w:hAnsiTheme="majorBidi" w:cstheme="majorBidi"/>
          <w:b/>
          <w:bCs/>
          <w:iCs/>
        </w:rPr>
      </w:pPr>
      <w:r w:rsidRPr="00031D09">
        <w:rPr>
          <w:rFonts w:asciiTheme="majorBidi" w:hAnsiTheme="majorBidi" w:cstheme="majorBidi"/>
          <w:b/>
          <w:bCs/>
          <w:iCs/>
        </w:rPr>
        <w:t xml:space="preserve">Šo veidlapas daļu aizpilda </w:t>
      </w:r>
      <w:r w:rsidR="00C16B2F">
        <w:rPr>
          <w:rFonts w:asciiTheme="majorBidi" w:hAnsiTheme="majorBidi" w:cstheme="majorBidi"/>
          <w:b/>
          <w:bCs/>
          <w:iCs/>
        </w:rPr>
        <w:t>pašvaldība</w:t>
      </w:r>
    </w:p>
    <w:p w14:paraId="1B533D54" w14:textId="77777777" w:rsidR="00710551" w:rsidRPr="00031D09" w:rsidRDefault="00710551" w:rsidP="00710551">
      <w:pPr>
        <w:rPr>
          <w:rFonts w:asciiTheme="majorBidi" w:hAnsiTheme="majorBidi" w:cstheme="majorBidi"/>
        </w:rPr>
      </w:pPr>
    </w:p>
    <w:p w14:paraId="63647563" w14:textId="77777777" w:rsidR="00710551" w:rsidRPr="00031D09" w:rsidRDefault="00710551" w:rsidP="00710551">
      <w:pPr>
        <w:rPr>
          <w:rFonts w:asciiTheme="majorBidi" w:eastAsia="Times New Roman" w:hAnsiTheme="majorBidi" w:cstheme="majorBidi"/>
          <w:iCs/>
        </w:rPr>
      </w:pPr>
      <w:r w:rsidRPr="00031D09">
        <w:rPr>
          <w:rFonts w:asciiTheme="majorBidi" w:eastAsia="Times New Roman" w:hAnsiTheme="majorBidi" w:cstheme="majorBidi"/>
          <w:iCs/>
        </w:rPr>
        <w:t>Iesnieguma reģistrācijas datums _________________ Nr. ______________________</w:t>
      </w:r>
    </w:p>
    <w:p w14:paraId="1FF847CF" w14:textId="77777777" w:rsidR="00710551" w:rsidRPr="00031D09" w:rsidRDefault="00710551" w:rsidP="00710551">
      <w:pPr>
        <w:rPr>
          <w:rFonts w:asciiTheme="majorBidi" w:eastAsia="Times New Roman" w:hAnsiTheme="majorBidi" w:cstheme="majorBidi"/>
          <w:iCs/>
        </w:rPr>
      </w:pPr>
    </w:p>
    <w:p w14:paraId="12E798CF" w14:textId="77777777" w:rsidR="00710551" w:rsidRPr="00031D09" w:rsidRDefault="00710551" w:rsidP="00710551">
      <w:pPr>
        <w:rPr>
          <w:rFonts w:asciiTheme="majorBidi" w:eastAsia="Times New Roman" w:hAnsiTheme="majorBidi" w:cstheme="majorBidi"/>
          <w:iCs/>
        </w:rPr>
      </w:pPr>
      <w:r w:rsidRPr="00031D09">
        <w:rPr>
          <w:rFonts w:asciiTheme="majorBidi" w:eastAsia="Times New Roman" w:hAnsiTheme="majorBidi" w:cstheme="majorBidi"/>
          <w:iCs/>
        </w:rPr>
        <w:t>Atbildīgā persona (kontaktpersona) ___________________________ (vārds, uzvārds) ______________ (paraksts)</w:t>
      </w:r>
    </w:p>
    <w:p w14:paraId="59DDF10C" w14:textId="77777777" w:rsidR="00710551" w:rsidRPr="00031D09" w:rsidRDefault="00710551" w:rsidP="00710551">
      <w:pPr>
        <w:rPr>
          <w:rFonts w:asciiTheme="majorBidi" w:eastAsia="Times New Roman" w:hAnsiTheme="majorBidi" w:cstheme="majorBidi"/>
          <w:iCs/>
        </w:rPr>
      </w:pPr>
    </w:p>
    <w:p w14:paraId="7A16AC0B" w14:textId="77777777" w:rsidR="00E45752" w:rsidRDefault="00710551" w:rsidP="00710551">
      <w:pPr>
        <w:pStyle w:val="Bezatstarpm"/>
        <w:ind w:left="5040"/>
        <w:jc w:val="right"/>
        <w:rPr>
          <w:rFonts w:asciiTheme="majorBidi" w:eastAsia="Times New Roman" w:hAnsiTheme="majorBidi" w:cstheme="majorBidi"/>
          <w:iCs/>
        </w:rPr>
        <w:sectPr w:rsidR="00E45752" w:rsidSect="00C16B2F">
          <w:pgSz w:w="16840" w:h="11900" w:orient="landscape" w:code="9"/>
          <w:pgMar w:top="1701" w:right="1134" w:bottom="1134" w:left="1134" w:header="0" w:footer="851" w:gutter="0"/>
          <w:cols w:space="720"/>
          <w:noEndnote/>
          <w:docGrid w:linePitch="360"/>
        </w:sectPr>
      </w:pPr>
      <w:r w:rsidRPr="00031D09">
        <w:rPr>
          <w:rFonts w:asciiTheme="majorBidi" w:eastAsia="Times New Roman" w:hAnsiTheme="majorBidi" w:cstheme="majorBidi"/>
          <w:iCs/>
        </w:rPr>
        <w:br w:type="page"/>
      </w:r>
    </w:p>
    <w:p w14:paraId="32754DE0" w14:textId="77777777" w:rsidR="00710551" w:rsidRPr="00031D09" w:rsidRDefault="00710551" w:rsidP="00710551">
      <w:pPr>
        <w:pStyle w:val="Bezatstarpm"/>
        <w:ind w:left="5040"/>
        <w:jc w:val="right"/>
        <w:rPr>
          <w:rFonts w:asciiTheme="majorBidi" w:hAnsiTheme="majorBidi" w:cstheme="majorBidi"/>
        </w:rPr>
      </w:pPr>
      <w:r w:rsidRPr="00031D09">
        <w:rPr>
          <w:rFonts w:asciiTheme="majorBidi" w:hAnsiTheme="majorBidi" w:cstheme="majorBidi"/>
        </w:rPr>
        <w:lastRenderedPageBreak/>
        <w:t xml:space="preserve">2. pielikums </w:t>
      </w:r>
    </w:p>
    <w:p w14:paraId="59394F28" w14:textId="77777777" w:rsidR="00710551" w:rsidRPr="00031D09" w:rsidRDefault="00710551" w:rsidP="00710551">
      <w:pPr>
        <w:pStyle w:val="Bezatstarpm"/>
        <w:ind w:left="5040"/>
        <w:jc w:val="right"/>
        <w:rPr>
          <w:rFonts w:asciiTheme="majorBidi" w:hAnsiTheme="majorBidi" w:cstheme="majorBidi"/>
        </w:rPr>
      </w:pPr>
      <w:r w:rsidRPr="00031D09">
        <w:rPr>
          <w:rFonts w:asciiTheme="majorBidi" w:hAnsiTheme="majorBidi" w:cstheme="majorBidi"/>
        </w:rPr>
        <w:t xml:space="preserve">Ādažu novada pašvaldības </w:t>
      </w:r>
    </w:p>
    <w:p w14:paraId="069EA7FF" w14:textId="6A188946" w:rsidR="00710551" w:rsidRPr="00031D09" w:rsidRDefault="00F864C4" w:rsidP="00710551">
      <w:pPr>
        <w:pStyle w:val="Bezatstarpm"/>
        <w:ind w:left="5040"/>
        <w:jc w:val="right"/>
        <w:rPr>
          <w:rFonts w:asciiTheme="majorBidi" w:hAnsiTheme="majorBidi" w:cstheme="majorBidi"/>
        </w:rPr>
      </w:pPr>
      <w:r w:rsidRPr="00031D09">
        <w:rPr>
          <w:rFonts w:asciiTheme="majorBidi" w:hAnsiTheme="majorBidi" w:cstheme="majorBidi"/>
        </w:rPr>
        <w:t>2026</w:t>
      </w:r>
      <w:r w:rsidR="00710551" w:rsidRPr="00031D09">
        <w:rPr>
          <w:rFonts w:asciiTheme="majorBidi" w:hAnsiTheme="majorBidi" w:cstheme="majorBidi"/>
        </w:rPr>
        <w:t xml:space="preserve">. gada </w:t>
      </w:r>
      <w:r w:rsidRPr="00031D09">
        <w:rPr>
          <w:rFonts w:asciiTheme="majorBidi" w:hAnsiTheme="majorBidi" w:cstheme="majorBidi"/>
        </w:rPr>
        <w:t>30</w:t>
      </w:r>
      <w:r w:rsidR="00710551" w:rsidRPr="00031D09">
        <w:rPr>
          <w:rFonts w:asciiTheme="majorBidi" w:hAnsiTheme="majorBidi" w:cstheme="majorBidi"/>
        </w:rPr>
        <w:t>. </w:t>
      </w:r>
      <w:r w:rsidRPr="00031D09">
        <w:rPr>
          <w:rFonts w:asciiTheme="majorBidi" w:hAnsiTheme="majorBidi" w:cstheme="majorBidi"/>
        </w:rPr>
        <w:t>jūlija</w:t>
      </w:r>
      <w:r w:rsidR="00710551" w:rsidRPr="00031D09">
        <w:rPr>
          <w:rFonts w:asciiTheme="majorBidi" w:hAnsiTheme="majorBidi" w:cstheme="majorBidi"/>
        </w:rPr>
        <w:t xml:space="preserve"> iekšējiem noteikumiem </w:t>
      </w:r>
      <w:r w:rsidRPr="00031D09">
        <w:rPr>
          <w:rFonts w:asciiTheme="majorBidi" w:eastAsia="Times New Roman" w:hAnsiTheme="majorBidi" w:cstheme="majorBidi"/>
          <w:bCs/>
        </w:rPr>
        <w:t>Nr.{{DOKREGNUMURS}}</w:t>
      </w:r>
    </w:p>
    <w:p w14:paraId="0F9F9BC9" w14:textId="77777777" w:rsidR="00710551" w:rsidRPr="00031D09" w:rsidRDefault="00710551" w:rsidP="00710551">
      <w:pPr>
        <w:pStyle w:val="Bezatstarpm"/>
        <w:ind w:left="5040"/>
        <w:jc w:val="right"/>
        <w:rPr>
          <w:rFonts w:asciiTheme="majorBidi" w:hAnsiTheme="majorBidi" w:cstheme="majorBidi"/>
          <w:sz w:val="16"/>
          <w:szCs w:val="16"/>
        </w:rPr>
      </w:pPr>
    </w:p>
    <w:p w14:paraId="79281FB2" w14:textId="77777777" w:rsidR="00710551" w:rsidRPr="00031D09" w:rsidRDefault="00710551" w:rsidP="00710551">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heme="majorBidi" w:hAnsiTheme="majorBidi" w:cstheme="majorBidi"/>
        </w:rPr>
      </w:pPr>
      <w:r w:rsidRPr="00031D09">
        <w:rPr>
          <w:rFonts w:asciiTheme="majorBidi" w:hAnsiTheme="majorBidi" w:cstheme="majorBidi"/>
          <w:b/>
          <w:bCs/>
        </w:rPr>
        <w:t>Saņemšanas apstiprinājuma paraugs</w:t>
      </w:r>
    </w:p>
    <w:p w14:paraId="1354D9EA" w14:textId="77777777" w:rsidR="00710551" w:rsidRPr="00031D09" w:rsidRDefault="00710551" w:rsidP="0071055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xml:space="preserve">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pantu [..] vienas darbdienas laikā nosūta iesniedzējam paziņojumu par elektroniskā dokumenta saņemšanu uz elektroniskā pasta adresi, no kuras dokuments nosūtīts iestādei. </w:t>
      </w:r>
    </w:p>
    <w:p w14:paraId="3938AF5D" w14:textId="77777777" w:rsidR="00710551" w:rsidRPr="00031D09" w:rsidRDefault="00710551" w:rsidP="0071055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xml:space="preserve">Apstiprinām elektroniskā dokumenta saņemšanu </w:t>
      </w:r>
    </w:p>
    <w:p w14:paraId="4EAC55F4" w14:textId="77777777" w:rsidR="00710551" w:rsidRPr="00031D09" w:rsidRDefault="00710551" w:rsidP="0071055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iesnieguma saņemšanas datums/numurs</w:t>
      </w:r>
    </w:p>
    <w:p w14:paraId="2E1E82CE" w14:textId="4A572DA7" w:rsidR="00D058D7" w:rsidRPr="00031D09" w:rsidRDefault="00710551" w:rsidP="00F864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iesnieguma reģistrācijas datums/numurs</w:t>
      </w:r>
    </w:p>
    <w:sectPr w:rsidR="00D058D7" w:rsidRPr="00031D09" w:rsidSect="00E45752">
      <w:pgSz w:w="11900" w:h="16840" w:code="9"/>
      <w:pgMar w:top="1134" w:right="1134" w:bottom="1134" w:left="1701" w:header="0" w:footer="8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E73BA" w14:textId="77777777" w:rsidR="007C285E" w:rsidRDefault="007C285E" w:rsidP="00710551">
      <w:r>
        <w:separator/>
      </w:r>
    </w:p>
  </w:endnote>
  <w:endnote w:type="continuationSeparator" w:id="0">
    <w:p w14:paraId="71AC8708" w14:textId="77777777" w:rsidR="007C285E" w:rsidRDefault="007C285E" w:rsidP="00710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0860" w14:textId="77777777" w:rsidR="00710551" w:rsidRPr="004E22BB" w:rsidRDefault="00710551" w:rsidP="00F168C0">
    <w:pPr>
      <w:pStyle w:val="Kjene"/>
      <w:jc w:val="right"/>
      <w:rPr>
        <w:rFonts w:ascii="Times New Roman" w:hAnsi="Times New Roman" w:cs="Times New Roman"/>
      </w:rPr>
    </w:pPr>
    <w:r w:rsidRPr="004E22BB">
      <w:rPr>
        <w:rFonts w:ascii="Times New Roman" w:hAnsi="Times New Roman" w:cs="Times New Roman"/>
      </w:rPr>
      <w:fldChar w:fldCharType="begin"/>
    </w:r>
    <w:r w:rsidRPr="004E22BB">
      <w:rPr>
        <w:rFonts w:ascii="Times New Roman" w:hAnsi="Times New Roman" w:cs="Times New Roman"/>
      </w:rPr>
      <w:instrText>PAGE   \* MERGEFORMAT</w:instrText>
    </w:r>
    <w:r w:rsidRPr="004E22BB">
      <w:rPr>
        <w:rFonts w:ascii="Times New Roman" w:hAnsi="Times New Roman" w:cs="Times New Roman"/>
      </w:rPr>
      <w:fldChar w:fldCharType="separate"/>
    </w:r>
    <w:r>
      <w:rPr>
        <w:rFonts w:ascii="Times New Roman" w:hAnsi="Times New Roman" w:cs="Times New Roman"/>
        <w:noProof/>
      </w:rPr>
      <w:t>9</w:t>
    </w:r>
    <w:r w:rsidRPr="004E22BB">
      <w:rPr>
        <w:rFonts w:ascii="Times New Roman" w:hAnsi="Times New Roman" w:cs="Times New Roman"/>
      </w:rPr>
      <w:fldChar w:fldCharType="end"/>
    </w:r>
  </w:p>
  <w:p w14:paraId="71EC210A" w14:textId="77777777" w:rsidR="00710551" w:rsidRDefault="00710551">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3CC1" w14:textId="77777777" w:rsidR="007C285E" w:rsidRDefault="007C285E" w:rsidP="00710551">
      <w:r>
        <w:separator/>
      </w:r>
    </w:p>
  </w:footnote>
  <w:footnote w:type="continuationSeparator" w:id="0">
    <w:p w14:paraId="6704FA90" w14:textId="77777777" w:rsidR="007C285E" w:rsidRDefault="007C285E" w:rsidP="00710551">
      <w:r>
        <w:continuationSeparator/>
      </w:r>
    </w:p>
  </w:footnote>
  <w:footnote w:id="1">
    <w:p w14:paraId="1FA3A1BB" w14:textId="6169970A" w:rsidR="00F02911" w:rsidRPr="006F537E" w:rsidRDefault="00F02911"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w:t>
      </w:r>
      <w:r w:rsidR="00BA762F" w:rsidRPr="006F537E">
        <w:rPr>
          <w:rFonts w:asciiTheme="majorBidi" w:hAnsiTheme="majorBidi" w:cstheme="majorBidi"/>
          <w:color w:val="000000"/>
          <w:sz w:val="16"/>
          <w:szCs w:val="16"/>
        </w:rPr>
        <w:t>Ziņojumu reģistrs - pašvaldības elektroniskās dokumentu vadības sistēmā (DVS) izveidota nomenklatūras lieta trauksmes celšanas iesniegumu reģistrēšanai.</w:t>
      </w:r>
    </w:p>
  </w:footnote>
  <w:footnote w:id="2">
    <w:p w14:paraId="3A4028AE" w14:textId="77777777" w:rsidR="00710551" w:rsidRPr="006F537E" w:rsidRDefault="00710551"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Trauksmes cēlēja </w:t>
      </w:r>
      <w:proofErr w:type="spellStart"/>
      <w:r w:rsidRPr="006F537E">
        <w:rPr>
          <w:rFonts w:asciiTheme="majorBidi" w:hAnsiTheme="majorBidi" w:cstheme="majorBidi"/>
          <w:color w:val="000000"/>
          <w:sz w:val="16"/>
          <w:szCs w:val="16"/>
        </w:rPr>
        <w:t>pseidonimizācijai</w:t>
      </w:r>
      <w:proofErr w:type="spellEnd"/>
      <w:r w:rsidRPr="006F537E">
        <w:rPr>
          <w:rFonts w:asciiTheme="majorBidi" w:hAnsiTheme="majorBidi" w:cstheme="majorBidi"/>
          <w:color w:val="000000"/>
          <w:sz w:val="16"/>
          <w:szCs w:val="16"/>
        </w:rPr>
        <w:t xml:space="preserve"> var izvēlēties, piemēram, 3–5 ciparu un burtu kombināciju. Šī kombinācija, attiecīgi mainot kārtas skaitli, turpmāk var tikt izmantota arī pārējo trauksmes cēlēju </w:t>
      </w:r>
      <w:proofErr w:type="spellStart"/>
      <w:r w:rsidRPr="006F537E">
        <w:rPr>
          <w:rFonts w:asciiTheme="majorBidi" w:hAnsiTheme="majorBidi" w:cstheme="majorBidi"/>
          <w:color w:val="000000"/>
          <w:sz w:val="16"/>
          <w:szCs w:val="16"/>
        </w:rPr>
        <w:t>pseidonimizācijas</w:t>
      </w:r>
      <w:proofErr w:type="spellEnd"/>
      <w:r w:rsidRPr="006F537E">
        <w:rPr>
          <w:rFonts w:asciiTheme="majorBidi" w:hAnsiTheme="majorBidi" w:cstheme="majorBidi"/>
          <w:color w:val="000000"/>
          <w:sz w:val="16"/>
          <w:szCs w:val="16"/>
        </w:rPr>
        <w:t xml:space="preserve"> procesā. Lai trauksmes cēlējam nodrošinātu pienācīgu aizsardzību, rūpīgi jāizlasa viss ziņojums un tam pievienotie dokumenti, pārliecinoties, kādus personas datus un citu informāciju tie satur, pēc kuras ziņojumu iesniegusī persona būtu nepārprotami identificējama (piemēram, informāciju par iesniedzēja amatu, vecumu, dzimumu, nodarbinātības ilgumu). Katrs gadījums jāvērtē individuāli, lai personas aizsardzībai nepieciešamās darbības dokumentu apstrādē samērotu ar šai apstrādei nepieciešamajiem administratīvajiem resursiem un izmantotu tos lietderīgi.</w:t>
      </w:r>
    </w:p>
  </w:footnote>
  <w:footnote w:id="3">
    <w:p w14:paraId="4A656D7B" w14:textId="77777777" w:rsidR="00710551" w:rsidRPr="006F537E" w:rsidRDefault="00710551"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Ziņošana tikai par personīgu interešu aizskārumu nav uzskatāma par trauksmes celšanu. </w:t>
      </w:r>
    </w:p>
  </w:footnote>
  <w:footnote w:id="4">
    <w:p w14:paraId="3025F275" w14:textId="77777777" w:rsidR="00710551" w:rsidRPr="006F537E" w:rsidRDefault="00710551"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5">
    <w:p w14:paraId="3AD34620" w14:textId="77777777" w:rsidR="00710551" w:rsidRPr="006F537E" w:rsidRDefault="00710551"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Informācija tiek publicēta, neatklājot un neapdraudot trauksmes cēlēja identitāti un ievērojot vispārējās datu aizsardzības prasības.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B4E23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B312A"/>
    <w:multiLevelType w:val="multilevel"/>
    <w:tmpl w:val="CAB2CCD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FB711"/>
    <w:multiLevelType w:val="multilevel"/>
    <w:tmpl w:val="FFFFFFFF"/>
    <w:lvl w:ilvl="0">
      <w:start w:val="1"/>
      <w:numFmt w:val="ideographDigital"/>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D67F2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9810373"/>
    <w:multiLevelType w:val="hybridMultilevel"/>
    <w:tmpl w:val="F9F4B618"/>
    <w:lvl w:ilvl="0" w:tplc="087005C6">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D84894"/>
    <w:multiLevelType w:val="multilevel"/>
    <w:tmpl w:val="A8EAA70E"/>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rPr>
        <w:b w:val="0"/>
        <w:bCs w:val="0"/>
        <w:i w:val="0"/>
        <w:iCs w:val="0"/>
        <w:strike w:val="0"/>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rPr>
        <w:b w:val="0"/>
        <w:bCs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99683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CBB169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34230797">
    <w:abstractNumId w:val="1"/>
  </w:num>
  <w:num w:numId="2" w16cid:durableId="93326509">
    <w:abstractNumId w:val="4"/>
  </w:num>
  <w:num w:numId="3" w16cid:durableId="752894944">
    <w:abstractNumId w:val="5"/>
  </w:num>
  <w:num w:numId="4" w16cid:durableId="742996308">
    <w:abstractNumId w:val="2"/>
  </w:num>
  <w:num w:numId="5" w16cid:durableId="111479532">
    <w:abstractNumId w:val="0"/>
  </w:num>
  <w:num w:numId="6" w16cid:durableId="693074264">
    <w:abstractNumId w:val="6"/>
  </w:num>
  <w:num w:numId="7" w16cid:durableId="1137450037">
    <w:abstractNumId w:val="7"/>
  </w:num>
  <w:num w:numId="8" w16cid:durableId="773938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51"/>
    <w:rsid w:val="00006CDE"/>
    <w:rsid w:val="00027F7E"/>
    <w:rsid w:val="000313C5"/>
    <w:rsid w:val="00031D09"/>
    <w:rsid w:val="0003610C"/>
    <w:rsid w:val="000B682F"/>
    <w:rsid w:val="00111386"/>
    <w:rsid w:val="00272595"/>
    <w:rsid w:val="002E00F3"/>
    <w:rsid w:val="003758E0"/>
    <w:rsid w:val="00380976"/>
    <w:rsid w:val="003D6928"/>
    <w:rsid w:val="003F09F9"/>
    <w:rsid w:val="004027B3"/>
    <w:rsid w:val="00405290"/>
    <w:rsid w:val="004F447B"/>
    <w:rsid w:val="00607EA6"/>
    <w:rsid w:val="006F537E"/>
    <w:rsid w:val="00710551"/>
    <w:rsid w:val="007B0D7F"/>
    <w:rsid w:val="007C285E"/>
    <w:rsid w:val="00901C42"/>
    <w:rsid w:val="00906909"/>
    <w:rsid w:val="009171A1"/>
    <w:rsid w:val="009C3D6E"/>
    <w:rsid w:val="009F6797"/>
    <w:rsid w:val="00A537C2"/>
    <w:rsid w:val="00A67257"/>
    <w:rsid w:val="00AA09C3"/>
    <w:rsid w:val="00B061F4"/>
    <w:rsid w:val="00B9184E"/>
    <w:rsid w:val="00B92EAA"/>
    <w:rsid w:val="00BA762F"/>
    <w:rsid w:val="00BC42C3"/>
    <w:rsid w:val="00C1404A"/>
    <w:rsid w:val="00C16B2F"/>
    <w:rsid w:val="00C96BD7"/>
    <w:rsid w:val="00D058D7"/>
    <w:rsid w:val="00D11523"/>
    <w:rsid w:val="00D1551D"/>
    <w:rsid w:val="00D24CAF"/>
    <w:rsid w:val="00DB5214"/>
    <w:rsid w:val="00E45752"/>
    <w:rsid w:val="00E47D8E"/>
    <w:rsid w:val="00E73173"/>
    <w:rsid w:val="00E94B5F"/>
    <w:rsid w:val="00ED4DC4"/>
    <w:rsid w:val="00F02911"/>
    <w:rsid w:val="00F864C4"/>
    <w:rsid w:val="00F95A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BD3D"/>
  <w15:chartTrackingRefBased/>
  <w15:docId w15:val="{C7CAE009-07FC-4778-AB51-E9B08AE7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10551"/>
    <w:pPr>
      <w:widowControl w:val="0"/>
      <w:spacing w:after="0" w:line="240" w:lineRule="auto"/>
    </w:pPr>
    <w:rPr>
      <w:rFonts w:ascii="Microsoft Sans Serif" w:eastAsia="Microsoft Sans Serif" w:hAnsi="Microsoft Sans Serif" w:cs="Microsoft Sans Serif"/>
      <w:color w:val="000000"/>
      <w:kern w:val="0"/>
      <w:sz w:val="24"/>
      <w:szCs w:val="24"/>
      <w:lang w:eastAsia="lv-LV" w:bidi="lv-LV"/>
      <w14:ligatures w14:val="none"/>
    </w:rPr>
  </w:style>
  <w:style w:type="paragraph" w:styleId="Virsraksts1">
    <w:name w:val="heading 1"/>
    <w:basedOn w:val="Parasts"/>
    <w:next w:val="Parasts"/>
    <w:link w:val="Virsraksts1Rakstz"/>
    <w:uiPriority w:val="9"/>
    <w:qFormat/>
    <w:rsid w:val="007105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7105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105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105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105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1055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1055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1055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1055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105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7105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105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105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105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105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105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105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105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1055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105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105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105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105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10551"/>
    <w:rPr>
      <w:i/>
      <w:iCs/>
      <w:color w:val="404040" w:themeColor="text1" w:themeTint="BF"/>
    </w:rPr>
  </w:style>
  <w:style w:type="paragraph" w:styleId="Sarakstarindkopa">
    <w:name w:val="List Paragraph"/>
    <w:basedOn w:val="Parasts"/>
    <w:uiPriority w:val="34"/>
    <w:qFormat/>
    <w:rsid w:val="00710551"/>
    <w:pPr>
      <w:ind w:left="720"/>
      <w:contextualSpacing/>
    </w:pPr>
  </w:style>
  <w:style w:type="character" w:styleId="Intensvsizclums">
    <w:name w:val="Intense Emphasis"/>
    <w:basedOn w:val="Noklusjumarindkopasfonts"/>
    <w:uiPriority w:val="21"/>
    <w:qFormat/>
    <w:rsid w:val="00710551"/>
    <w:rPr>
      <w:i/>
      <w:iCs/>
      <w:color w:val="2F5496" w:themeColor="accent1" w:themeShade="BF"/>
    </w:rPr>
  </w:style>
  <w:style w:type="paragraph" w:styleId="Intensvscitts">
    <w:name w:val="Intense Quote"/>
    <w:basedOn w:val="Parasts"/>
    <w:next w:val="Parasts"/>
    <w:link w:val="IntensvscittsRakstz"/>
    <w:uiPriority w:val="30"/>
    <w:qFormat/>
    <w:rsid w:val="007105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10551"/>
    <w:rPr>
      <w:i/>
      <w:iCs/>
      <w:color w:val="2F5496" w:themeColor="accent1" w:themeShade="BF"/>
    </w:rPr>
  </w:style>
  <w:style w:type="character" w:styleId="Intensvaatsauce">
    <w:name w:val="Intense Reference"/>
    <w:basedOn w:val="Noklusjumarindkopasfonts"/>
    <w:uiPriority w:val="32"/>
    <w:qFormat/>
    <w:rsid w:val="00710551"/>
    <w:rPr>
      <w:b/>
      <w:bCs/>
      <w:smallCaps/>
      <w:color w:val="2F5496" w:themeColor="accent1" w:themeShade="BF"/>
      <w:spacing w:val="5"/>
    </w:rPr>
  </w:style>
  <w:style w:type="character" w:styleId="Hipersaite">
    <w:name w:val="Hyperlink"/>
    <w:rsid w:val="00710551"/>
    <w:rPr>
      <w:color w:val="0066CC"/>
      <w:u w:val="single"/>
    </w:rPr>
  </w:style>
  <w:style w:type="character" w:customStyle="1" w:styleId="Bodytext2">
    <w:name w:val="Body text (2)_"/>
    <w:link w:val="Bodytext20"/>
    <w:rsid w:val="00710551"/>
    <w:rPr>
      <w:rFonts w:ascii="Times New Roman" w:eastAsia="Times New Roman" w:hAnsi="Times New Roman" w:cs="Times New Roman"/>
      <w:shd w:val="clear" w:color="auto" w:fill="FFFFFF"/>
    </w:rPr>
  </w:style>
  <w:style w:type="character" w:customStyle="1" w:styleId="Heading2">
    <w:name w:val="Heading #2_"/>
    <w:link w:val="Heading20"/>
    <w:rsid w:val="00710551"/>
    <w:rPr>
      <w:rFonts w:ascii="Times New Roman" w:eastAsia="Times New Roman" w:hAnsi="Times New Roman" w:cs="Times New Roman"/>
      <w:b/>
      <w:bCs/>
      <w:sz w:val="23"/>
      <w:szCs w:val="23"/>
      <w:shd w:val="clear" w:color="auto" w:fill="FFFFFF"/>
    </w:rPr>
  </w:style>
  <w:style w:type="character" w:customStyle="1" w:styleId="Bodytext5">
    <w:name w:val="Body text (5)_"/>
    <w:link w:val="Bodytext50"/>
    <w:rsid w:val="00710551"/>
    <w:rPr>
      <w:rFonts w:ascii="Times New Roman" w:eastAsia="Times New Roman" w:hAnsi="Times New Roman" w:cs="Times New Roman"/>
      <w:i/>
      <w:iCs/>
      <w:sz w:val="19"/>
      <w:szCs w:val="19"/>
      <w:shd w:val="clear" w:color="auto" w:fill="FFFFFF"/>
    </w:rPr>
  </w:style>
  <w:style w:type="paragraph" w:customStyle="1" w:styleId="Bodytext20">
    <w:name w:val="Body text (2)"/>
    <w:basedOn w:val="Parasts"/>
    <w:link w:val="Bodytext2"/>
    <w:rsid w:val="00710551"/>
    <w:pPr>
      <w:shd w:val="clear" w:color="auto" w:fill="FFFFFF"/>
      <w:spacing w:before="60" w:line="250" w:lineRule="exact"/>
    </w:pPr>
    <w:rPr>
      <w:rFonts w:ascii="Times New Roman" w:eastAsia="Times New Roman" w:hAnsi="Times New Roman" w:cs="Times New Roman"/>
      <w:color w:val="auto"/>
      <w:kern w:val="2"/>
      <w:sz w:val="22"/>
      <w:szCs w:val="22"/>
      <w:lang w:eastAsia="en-US" w:bidi="ar-SA"/>
      <w14:ligatures w14:val="standardContextual"/>
    </w:rPr>
  </w:style>
  <w:style w:type="paragraph" w:customStyle="1" w:styleId="Heading20">
    <w:name w:val="Heading #2"/>
    <w:basedOn w:val="Parasts"/>
    <w:link w:val="Heading2"/>
    <w:rsid w:val="00710551"/>
    <w:pPr>
      <w:shd w:val="clear" w:color="auto" w:fill="FFFFFF"/>
      <w:spacing w:before="300" w:after="60" w:line="0" w:lineRule="atLeast"/>
      <w:jc w:val="center"/>
      <w:outlineLvl w:val="1"/>
    </w:pPr>
    <w:rPr>
      <w:rFonts w:ascii="Times New Roman" w:eastAsia="Times New Roman" w:hAnsi="Times New Roman" w:cs="Times New Roman"/>
      <w:b/>
      <w:bCs/>
      <w:color w:val="auto"/>
      <w:kern w:val="2"/>
      <w:sz w:val="23"/>
      <w:szCs w:val="23"/>
      <w:lang w:eastAsia="en-US" w:bidi="ar-SA"/>
      <w14:ligatures w14:val="standardContextual"/>
    </w:rPr>
  </w:style>
  <w:style w:type="paragraph" w:customStyle="1" w:styleId="Bodytext50">
    <w:name w:val="Body text (5)"/>
    <w:basedOn w:val="Parasts"/>
    <w:link w:val="Bodytext5"/>
    <w:rsid w:val="00710551"/>
    <w:pPr>
      <w:shd w:val="clear" w:color="auto" w:fill="FFFFFF"/>
      <w:spacing w:before="300" w:after="180" w:line="226" w:lineRule="exact"/>
      <w:jc w:val="right"/>
    </w:pPr>
    <w:rPr>
      <w:rFonts w:ascii="Times New Roman" w:eastAsia="Times New Roman" w:hAnsi="Times New Roman" w:cs="Times New Roman"/>
      <w:i/>
      <w:iCs/>
      <w:color w:val="auto"/>
      <w:kern w:val="2"/>
      <w:sz w:val="19"/>
      <w:szCs w:val="19"/>
      <w:lang w:eastAsia="en-US" w:bidi="ar-SA"/>
      <w14:ligatures w14:val="standardContextual"/>
    </w:rPr>
  </w:style>
  <w:style w:type="paragraph" w:styleId="Kjene">
    <w:name w:val="footer"/>
    <w:basedOn w:val="Parasts"/>
    <w:link w:val="KjeneRakstz"/>
    <w:uiPriority w:val="99"/>
    <w:unhideWhenUsed/>
    <w:rsid w:val="00710551"/>
    <w:pPr>
      <w:tabs>
        <w:tab w:val="center" w:pos="4153"/>
        <w:tab w:val="right" w:pos="8306"/>
      </w:tabs>
    </w:pPr>
  </w:style>
  <w:style w:type="character" w:customStyle="1" w:styleId="KjeneRakstz">
    <w:name w:val="Kājene Rakstz."/>
    <w:basedOn w:val="Noklusjumarindkopasfonts"/>
    <w:link w:val="Kjene"/>
    <w:uiPriority w:val="99"/>
    <w:rsid w:val="00710551"/>
    <w:rPr>
      <w:rFonts w:ascii="Microsoft Sans Serif" w:eastAsia="Microsoft Sans Serif" w:hAnsi="Microsoft Sans Serif" w:cs="Microsoft Sans Serif"/>
      <w:color w:val="000000"/>
      <w:kern w:val="0"/>
      <w:sz w:val="24"/>
      <w:szCs w:val="24"/>
      <w:lang w:eastAsia="lv-LV" w:bidi="lv-LV"/>
      <w14:ligatures w14:val="none"/>
    </w:rPr>
  </w:style>
  <w:style w:type="paragraph" w:styleId="Bezatstarpm">
    <w:name w:val="No Spacing"/>
    <w:uiPriority w:val="1"/>
    <w:qFormat/>
    <w:rsid w:val="00710551"/>
    <w:pPr>
      <w:widowControl w:val="0"/>
      <w:spacing w:after="0" w:line="240" w:lineRule="auto"/>
    </w:pPr>
    <w:rPr>
      <w:rFonts w:ascii="Microsoft Sans Serif" w:eastAsia="Microsoft Sans Serif" w:hAnsi="Microsoft Sans Serif" w:cs="Microsoft Sans Serif"/>
      <w:color w:val="000000"/>
      <w:kern w:val="0"/>
      <w:sz w:val="24"/>
      <w:szCs w:val="24"/>
      <w:lang w:eastAsia="lv-LV" w:bidi="lv-LV"/>
      <w14:ligatures w14:val="none"/>
    </w:rPr>
  </w:style>
  <w:style w:type="character" w:styleId="Vresatsauce">
    <w:name w:val="footnote reference"/>
    <w:uiPriority w:val="99"/>
    <w:rsid w:val="00710551"/>
    <w:rPr>
      <w:vertAlign w:val="superscript"/>
    </w:rPr>
  </w:style>
  <w:style w:type="paragraph" w:styleId="Vresteksts">
    <w:name w:val="footnote text"/>
    <w:aliases w:val="Footnote,Fußnote"/>
    <w:basedOn w:val="Parasts"/>
    <w:link w:val="VrestekstsRakstz"/>
    <w:uiPriority w:val="99"/>
    <w:qFormat/>
    <w:rsid w:val="00710551"/>
    <w:pPr>
      <w:suppressAutoHyphens/>
    </w:pPr>
    <w:rPr>
      <w:rFonts w:ascii="Times New Roman" w:eastAsia="Arial Unicode MS" w:hAnsi="Times New Roman" w:cs="Times New Roman"/>
      <w:color w:val="auto"/>
      <w:kern w:val="1"/>
      <w:sz w:val="20"/>
      <w:szCs w:val="20"/>
      <w:lang w:eastAsia="en-US" w:bidi="ar-SA"/>
    </w:rPr>
  </w:style>
  <w:style w:type="character" w:customStyle="1" w:styleId="VrestekstsRakstz">
    <w:name w:val="Vēres teksts Rakstz."/>
    <w:aliases w:val="Footnote Rakstz.,Fußnote Rakstz."/>
    <w:basedOn w:val="Noklusjumarindkopasfonts"/>
    <w:link w:val="Vresteksts"/>
    <w:uiPriority w:val="99"/>
    <w:rsid w:val="00710551"/>
    <w:rPr>
      <w:rFonts w:ascii="Times New Roman" w:eastAsia="Arial Unicode MS" w:hAnsi="Times New Roman" w:cs="Times New Roman"/>
      <w:kern w:val="1"/>
      <w:sz w:val="20"/>
      <w:szCs w:val="20"/>
      <w14:ligatures w14:val="none"/>
    </w:rPr>
  </w:style>
  <w:style w:type="paragraph" w:customStyle="1" w:styleId="Style4">
    <w:name w:val="Style4"/>
    <w:basedOn w:val="Parasts"/>
    <w:uiPriority w:val="99"/>
    <w:rsid w:val="00710551"/>
    <w:pPr>
      <w:autoSpaceDE w:val="0"/>
      <w:autoSpaceDN w:val="0"/>
      <w:adjustRightInd w:val="0"/>
      <w:spacing w:line="413" w:lineRule="exact"/>
      <w:ind w:hanging="1037"/>
    </w:pPr>
    <w:rPr>
      <w:rFonts w:ascii="Times New Roman" w:eastAsia="Times New Roman" w:hAnsi="Times New Roman" w:cs="Times New Roman"/>
      <w:color w:val="auto"/>
      <w:lang w:bidi="ar-SA"/>
    </w:rPr>
  </w:style>
  <w:style w:type="character" w:customStyle="1" w:styleId="FontStyle42">
    <w:name w:val="Font Style42"/>
    <w:uiPriority w:val="99"/>
    <w:rsid w:val="00710551"/>
    <w:rPr>
      <w:rFonts w:ascii="Times New Roman" w:hAnsi="Times New Roman" w:cs="Times New Roman" w:hint="default"/>
      <w:sz w:val="22"/>
      <w:szCs w:val="22"/>
    </w:rPr>
  </w:style>
  <w:style w:type="character" w:styleId="Komentraatsauce">
    <w:name w:val="annotation reference"/>
    <w:basedOn w:val="Noklusjumarindkopasfonts"/>
    <w:uiPriority w:val="99"/>
    <w:semiHidden/>
    <w:unhideWhenUsed/>
    <w:rsid w:val="009C3D6E"/>
    <w:rPr>
      <w:sz w:val="16"/>
      <w:szCs w:val="16"/>
    </w:rPr>
  </w:style>
  <w:style w:type="paragraph" w:styleId="Komentrateksts">
    <w:name w:val="annotation text"/>
    <w:basedOn w:val="Parasts"/>
    <w:link w:val="KomentratekstsRakstz"/>
    <w:uiPriority w:val="99"/>
    <w:semiHidden/>
    <w:unhideWhenUsed/>
    <w:rsid w:val="009C3D6E"/>
    <w:rPr>
      <w:sz w:val="20"/>
      <w:szCs w:val="20"/>
    </w:rPr>
  </w:style>
  <w:style w:type="character" w:customStyle="1" w:styleId="KomentratekstsRakstz">
    <w:name w:val="Komentāra teksts Rakstz."/>
    <w:basedOn w:val="Noklusjumarindkopasfonts"/>
    <w:link w:val="Komentrateksts"/>
    <w:uiPriority w:val="99"/>
    <w:semiHidden/>
    <w:rsid w:val="009C3D6E"/>
    <w:rPr>
      <w:rFonts w:ascii="Microsoft Sans Serif" w:eastAsia="Microsoft Sans Serif" w:hAnsi="Microsoft Sans Serif" w:cs="Microsoft Sans Serif"/>
      <w:color w:val="000000"/>
      <w:kern w:val="0"/>
      <w:sz w:val="20"/>
      <w:szCs w:val="20"/>
      <w:lang w:eastAsia="lv-LV" w:bidi="lv-LV"/>
      <w14:ligatures w14:val="none"/>
    </w:rPr>
  </w:style>
  <w:style w:type="paragraph" w:styleId="Komentratma">
    <w:name w:val="annotation subject"/>
    <w:basedOn w:val="Komentrateksts"/>
    <w:next w:val="Komentrateksts"/>
    <w:link w:val="KomentratmaRakstz"/>
    <w:uiPriority w:val="99"/>
    <w:semiHidden/>
    <w:unhideWhenUsed/>
    <w:rsid w:val="009C3D6E"/>
    <w:rPr>
      <w:b/>
      <w:bCs/>
    </w:rPr>
  </w:style>
  <w:style w:type="character" w:customStyle="1" w:styleId="KomentratmaRakstz">
    <w:name w:val="Komentāra tēma Rakstz."/>
    <w:basedOn w:val="KomentratekstsRakstz"/>
    <w:link w:val="Komentratma"/>
    <w:uiPriority w:val="99"/>
    <w:semiHidden/>
    <w:rsid w:val="009C3D6E"/>
    <w:rPr>
      <w:rFonts w:ascii="Microsoft Sans Serif" w:eastAsia="Microsoft Sans Serif" w:hAnsi="Microsoft Sans Serif" w:cs="Microsoft Sans Serif"/>
      <w:b/>
      <w:bCs/>
      <w:color w:val="000000"/>
      <w:kern w:val="0"/>
      <w:sz w:val="20"/>
      <w:szCs w:val="20"/>
      <w:lang w:eastAsia="lv-LV" w:bidi="lv-LV"/>
      <w14:ligatures w14:val="none"/>
    </w:rPr>
  </w:style>
  <w:style w:type="paragraph" w:customStyle="1" w:styleId="Default">
    <w:name w:val="Default"/>
    <w:rsid w:val="00C96B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rskatjums">
    <w:name w:val="Revision"/>
    <w:hidden/>
    <w:uiPriority w:val="99"/>
    <w:semiHidden/>
    <w:rsid w:val="00D1551D"/>
    <w:pPr>
      <w:spacing w:after="0" w:line="240" w:lineRule="auto"/>
    </w:pPr>
    <w:rPr>
      <w:rFonts w:ascii="Microsoft Sans Serif" w:eastAsia="Microsoft Sans Serif" w:hAnsi="Microsoft Sans Serif" w:cs="Microsoft Sans Serif"/>
      <w:color w:val="000000"/>
      <w:kern w:val="0"/>
      <w:sz w:val="24"/>
      <w:szCs w:val="24"/>
      <w:lang w:eastAsia="lv-LV" w:bidi="lv-LV"/>
      <w14:ligatures w14:val="none"/>
    </w:rPr>
  </w:style>
  <w:style w:type="character" w:styleId="Neatrisintapieminana">
    <w:name w:val="Unresolved Mention"/>
    <w:basedOn w:val="Noklusjumarindkopasfonts"/>
    <w:uiPriority w:val="99"/>
    <w:semiHidden/>
    <w:unhideWhenUsed/>
    <w:rsid w:val="00D15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uksme@ad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uksmescelejs@knab.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rauksme@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trauksmescelej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AF954-7B4B-49B1-8AD7-1471C78D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12107</Words>
  <Characters>6902</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Sūna</dc:creator>
  <cp:keywords/>
  <dc:description/>
  <cp:lastModifiedBy>Sintija Tenisa</cp:lastModifiedBy>
  <cp:revision>3</cp:revision>
  <cp:lastPrinted>2026-07-13T09:11:00Z</cp:lastPrinted>
  <dcterms:created xsi:type="dcterms:W3CDTF">2026-07-14T09:29:00Z</dcterms:created>
  <dcterms:modified xsi:type="dcterms:W3CDTF">2026-07-23T12:43:00Z</dcterms:modified>
</cp:coreProperties>
</file>