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B0964" w14:textId="77777777" w:rsidR="00E55A8E" w:rsidRPr="00E55A8E" w:rsidRDefault="00A45AF0" w:rsidP="00191459">
      <w:pPr>
        <w:rPr>
          <w:bCs/>
        </w:rPr>
      </w:pPr>
      <w:r>
        <w:rPr>
          <w:noProof/>
        </w:rPr>
        <w:drawing>
          <wp:inline distT="0" distB="0" distL="0" distR="0" wp14:anchorId="3336E1C1" wp14:editId="5B7F8A1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641A91" w14:textId="77777777" w:rsidR="001A6229" w:rsidRPr="0041332E" w:rsidRDefault="00A45AF0" w:rsidP="001A6229">
      <w:pPr>
        <w:pStyle w:val="Normal1"/>
        <w:jc w:val="center"/>
        <w:rPr>
          <w:sz w:val="28"/>
          <w:szCs w:val="28"/>
        </w:rPr>
      </w:pPr>
      <w:r w:rsidRPr="0041332E">
        <w:rPr>
          <w:b/>
          <w:sz w:val="28"/>
          <w:szCs w:val="28"/>
        </w:rPr>
        <w:t xml:space="preserve">Attīstības komitejas sēdes </w:t>
      </w:r>
    </w:p>
    <w:p w14:paraId="105C1355" w14:textId="77777777" w:rsidR="001A6229" w:rsidRPr="00C56E25" w:rsidRDefault="00A45AF0" w:rsidP="001A6229">
      <w:pPr>
        <w:pStyle w:val="Normal1"/>
        <w:jc w:val="center"/>
        <w:rPr>
          <w:b/>
          <w:sz w:val="28"/>
          <w:szCs w:val="28"/>
        </w:rPr>
      </w:pPr>
      <w:r w:rsidRPr="0041332E">
        <w:rPr>
          <w:b/>
          <w:sz w:val="28"/>
          <w:szCs w:val="28"/>
        </w:rPr>
        <w:t>protokols Nr.</w:t>
      </w:r>
      <w:r w:rsidR="00CA6398">
        <w:rPr>
          <w:b/>
          <w:noProof/>
        </w:rPr>
        <w:t xml:space="preserve"> </w:t>
      </w:r>
      <w:r>
        <w:rPr>
          <w:b/>
          <w:noProof/>
        </w:rPr>
        <w:t>8</w:t>
      </w:r>
    </w:p>
    <w:p w14:paraId="375E51A9" w14:textId="77777777" w:rsidR="001A6229" w:rsidRPr="0041332E" w:rsidRDefault="001A6229" w:rsidP="001A6229">
      <w:pPr>
        <w:pStyle w:val="Normal1"/>
        <w:rPr>
          <w:szCs w:val="24"/>
        </w:rPr>
      </w:pPr>
    </w:p>
    <w:p w14:paraId="386F998F" w14:textId="77777777" w:rsidR="00C558B5" w:rsidRPr="001A6229" w:rsidRDefault="00C558B5" w:rsidP="00C558B5">
      <w:pPr>
        <w:pStyle w:val="Normal1"/>
        <w:spacing w:after="120"/>
        <w:jc w:val="both"/>
        <w:rPr>
          <w:szCs w:val="24"/>
        </w:rPr>
      </w:pPr>
      <w:r w:rsidRPr="00FF1F73">
        <w:rPr>
          <w:color w:val="auto"/>
          <w:szCs w:val="24"/>
        </w:rPr>
        <w:t>Carnikavā, Carnikavas pagastā, Ādažu novadā</w:t>
      </w:r>
      <w:r w:rsidRPr="001A6229">
        <w:rPr>
          <w:szCs w:val="24"/>
        </w:rPr>
        <w:tab/>
      </w:r>
      <w:r w:rsidRPr="001A6229">
        <w:rPr>
          <w:szCs w:val="24"/>
        </w:rPr>
        <w:tab/>
      </w:r>
      <w:r>
        <w:rPr>
          <w:szCs w:val="24"/>
        </w:rPr>
        <w:tab/>
        <w:t xml:space="preserve">          </w:t>
      </w:r>
      <w:r w:rsidRPr="001A6229">
        <w:rPr>
          <w:noProof/>
        </w:rPr>
        <w:t xml:space="preserve">2026. gada </w:t>
      </w:r>
      <w:r w:rsidR="00444C74">
        <w:rPr>
          <w:noProof/>
        </w:rPr>
        <w:t>8. jūlijā</w:t>
      </w:r>
    </w:p>
    <w:p w14:paraId="2C62E2A2" w14:textId="77777777" w:rsidR="00C558B5" w:rsidRPr="0011183B" w:rsidRDefault="00C558B5" w:rsidP="00C558B5">
      <w:pPr>
        <w:pStyle w:val="Default"/>
        <w:spacing w:after="120"/>
        <w:jc w:val="both"/>
        <w:rPr>
          <w:iCs/>
          <w:color w:val="auto"/>
        </w:rPr>
      </w:pPr>
      <w:r w:rsidRPr="0011183B">
        <w:rPr>
          <w:color w:val="auto"/>
          <w:u w:val="single"/>
        </w:rPr>
        <w:t>Sēdes sasaukšanas vieta un laiks</w:t>
      </w:r>
      <w:r w:rsidRPr="0011183B">
        <w:rPr>
          <w:color w:val="auto"/>
        </w:rPr>
        <w:t xml:space="preserve">: </w:t>
      </w:r>
      <w:r w:rsidRPr="0011183B">
        <w:rPr>
          <w:iCs/>
          <w:color w:val="auto"/>
        </w:rPr>
        <w:t xml:space="preserve">Stacijas ielā 5, Carnikavā, Sēžu zālē, plkst. </w:t>
      </w:r>
      <w:r w:rsidRPr="0011183B">
        <w:rPr>
          <w:color w:val="auto"/>
        </w:rPr>
        <w:t>9.0</w:t>
      </w:r>
      <w:r w:rsidR="00444C74">
        <w:rPr>
          <w:color w:val="auto"/>
        </w:rPr>
        <w:t>2</w:t>
      </w:r>
      <w:r w:rsidRPr="0011183B">
        <w:rPr>
          <w:iCs/>
          <w:color w:val="auto"/>
        </w:rPr>
        <w:t>.</w:t>
      </w:r>
    </w:p>
    <w:p w14:paraId="689D38F7" w14:textId="77777777" w:rsidR="00C558B5" w:rsidRPr="0011183B" w:rsidRDefault="00C558B5" w:rsidP="00C558B5">
      <w:pPr>
        <w:pStyle w:val="Default"/>
        <w:spacing w:after="120"/>
        <w:jc w:val="both"/>
        <w:rPr>
          <w:color w:val="auto"/>
        </w:rPr>
      </w:pPr>
      <w:r w:rsidRPr="0011183B">
        <w:rPr>
          <w:color w:val="auto"/>
          <w:u w:val="single"/>
        </w:rPr>
        <w:t>Kārtējā atklāta sēde</w:t>
      </w:r>
      <w:r w:rsidRPr="0011183B">
        <w:rPr>
          <w:color w:val="auto"/>
        </w:rPr>
        <w:t xml:space="preserve"> sasaukta </w:t>
      </w:r>
      <w:bookmarkStart w:id="0" w:name="_Hlk139358577"/>
      <w:r w:rsidRPr="0011183B">
        <w:rPr>
          <w:color w:val="auto"/>
        </w:rPr>
        <w:t xml:space="preserve">Ādažu novada pašvaldības domes 2023. gada 14. jūnija reglamenta Nr. 2 </w:t>
      </w:r>
      <w:r w:rsidR="0063593E">
        <w:rPr>
          <w:color w:val="auto"/>
        </w:rPr>
        <w:t>“</w:t>
      </w:r>
      <w:r w:rsidRPr="0011183B">
        <w:rPr>
          <w:color w:val="auto"/>
        </w:rPr>
        <w:t>Ādažu novada pašvaldības darba reglaments</w:t>
      </w:r>
      <w:r w:rsidR="0063593E">
        <w:rPr>
          <w:color w:val="auto"/>
        </w:rPr>
        <w:t>”</w:t>
      </w:r>
      <w:r w:rsidRPr="0011183B">
        <w:rPr>
          <w:color w:val="auto"/>
        </w:rPr>
        <w:t xml:space="preserve"> noteiktajā kārtībā</w:t>
      </w:r>
      <w:bookmarkEnd w:id="0"/>
      <w:r w:rsidRPr="0011183B">
        <w:rPr>
          <w:color w:val="auto"/>
        </w:rPr>
        <w:t xml:space="preserve">. </w:t>
      </w:r>
    </w:p>
    <w:p w14:paraId="729F4CF2" w14:textId="77777777" w:rsidR="00C558B5" w:rsidRPr="0011183B" w:rsidRDefault="00C558B5" w:rsidP="00C558B5">
      <w:pPr>
        <w:spacing w:after="120"/>
        <w:jc w:val="both"/>
        <w:outlineLvl w:val="0"/>
        <w:rPr>
          <w:rFonts w:ascii="Times New Roman" w:hAnsi="Times New Roman" w:cs="Times New Roman"/>
        </w:rPr>
      </w:pPr>
      <w:r w:rsidRPr="0011183B">
        <w:rPr>
          <w:rFonts w:ascii="Times New Roman" w:hAnsi="Times New Roman" w:cs="Times New Roman"/>
          <w:u w:val="single"/>
        </w:rPr>
        <w:t>Sēdi vada</w:t>
      </w:r>
      <w:r w:rsidRPr="0011183B">
        <w:rPr>
          <w:rFonts w:ascii="Times New Roman" w:hAnsi="Times New Roman" w:cs="Times New Roman"/>
        </w:rPr>
        <w:t xml:space="preserve">: </w:t>
      </w:r>
      <w:r>
        <w:rPr>
          <w:rFonts w:ascii="Times New Roman" w:hAnsi="Times New Roman" w:cs="Times New Roman"/>
        </w:rPr>
        <w:t>Attīstības komitejas priekšsēdētājs Imants Krastiņš.</w:t>
      </w:r>
    </w:p>
    <w:p w14:paraId="6457CB5C" w14:textId="77777777" w:rsidR="00C558B5" w:rsidRPr="0011183B" w:rsidRDefault="00C558B5" w:rsidP="00C558B5">
      <w:pPr>
        <w:spacing w:after="120"/>
        <w:jc w:val="both"/>
        <w:outlineLvl w:val="0"/>
        <w:rPr>
          <w:rFonts w:ascii="Times New Roman" w:hAnsi="Times New Roman" w:cs="Times New Roman"/>
        </w:rPr>
      </w:pPr>
      <w:r w:rsidRPr="0011183B">
        <w:rPr>
          <w:rFonts w:ascii="Times New Roman" w:hAnsi="Times New Roman" w:cs="Times New Roman"/>
          <w:u w:val="single"/>
        </w:rPr>
        <w:t>Sēdi protokolē</w:t>
      </w:r>
      <w:r w:rsidRPr="0011183B">
        <w:rPr>
          <w:rFonts w:ascii="Times New Roman" w:hAnsi="Times New Roman" w:cs="Times New Roman"/>
        </w:rPr>
        <w:t>: Administratīvās nodaļas vecākā referente Alise Gaile.</w:t>
      </w:r>
    </w:p>
    <w:p w14:paraId="1721748C" w14:textId="77777777" w:rsidR="00C558B5" w:rsidRPr="0011183B" w:rsidRDefault="00C558B5" w:rsidP="00C558B5">
      <w:pPr>
        <w:pStyle w:val="Normal1"/>
        <w:spacing w:before="120" w:after="120"/>
        <w:jc w:val="both"/>
        <w:rPr>
          <w:szCs w:val="24"/>
        </w:rPr>
      </w:pPr>
      <w:r w:rsidRPr="0011183B">
        <w:rPr>
          <w:color w:val="auto"/>
          <w:szCs w:val="24"/>
        </w:rPr>
        <w:t>Komitejā pavisam 7 deputāti.</w:t>
      </w:r>
    </w:p>
    <w:p w14:paraId="7980D674" w14:textId="77777777" w:rsidR="00C558B5" w:rsidRPr="0011183B" w:rsidRDefault="00C558B5" w:rsidP="00C558B5">
      <w:pPr>
        <w:pStyle w:val="Normal1"/>
        <w:spacing w:before="120" w:after="120"/>
        <w:jc w:val="both"/>
        <w:rPr>
          <w:szCs w:val="24"/>
        </w:rPr>
      </w:pPr>
      <w:r w:rsidRPr="0011183B">
        <w:rPr>
          <w:szCs w:val="24"/>
        </w:rPr>
        <w:t xml:space="preserve">Komitejas sēdē piedalās </w:t>
      </w:r>
      <w:r>
        <w:rPr>
          <w:szCs w:val="24"/>
        </w:rPr>
        <w:t>6</w:t>
      </w:r>
      <w:r w:rsidRPr="0011183B">
        <w:rPr>
          <w:szCs w:val="24"/>
        </w:rPr>
        <w:t xml:space="preserve"> deputāti:</w:t>
      </w:r>
    </w:p>
    <w:p w14:paraId="5EB017CD" w14:textId="77777777" w:rsidR="00C558B5" w:rsidRDefault="00C558B5" w:rsidP="00C558B5">
      <w:pPr>
        <w:pStyle w:val="Normal1"/>
        <w:spacing w:before="120" w:after="120"/>
        <w:jc w:val="both"/>
      </w:pPr>
      <w:r w:rsidRPr="0011183B">
        <w:rPr>
          <w:szCs w:val="24"/>
          <w:u w:val="single"/>
        </w:rPr>
        <w:t>komitejas locekļi</w:t>
      </w:r>
      <w:r w:rsidRPr="0011183B">
        <w:rPr>
          <w:szCs w:val="24"/>
        </w:rPr>
        <w:t xml:space="preserve">: </w:t>
      </w:r>
      <w:r>
        <w:rPr>
          <w:szCs w:val="24"/>
        </w:rPr>
        <w:t xml:space="preserve">Ģirts Dubkēvičs (P), </w:t>
      </w:r>
      <w:r w:rsidRPr="0011183B">
        <w:t xml:space="preserve">Antra Krasta </w:t>
      </w:r>
      <w:r w:rsidRPr="0011183B">
        <w:rPr>
          <w:caps/>
        </w:rPr>
        <w:t xml:space="preserve">(LRA) </w:t>
      </w:r>
      <w:r w:rsidRPr="0011183B">
        <w:rPr>
          <w:i/>
          <w:iCs/>
          <w:color w:val="auto"/>
        </w:rPr>
        <w:t>(piedalās attālināti, izmantojot tiešsaistes videokonferences sarunu rīku)</w:t>
      </w:r>
      <w:r w:rsidRPr="0011183B">
        <w:rPr>
          <w:caps/>
        </w:rPr>
        <w:t xml:space="preserve">, </w:t>
      </w:r>
      <w:r w:rsidRPr="0011183B">
        <w:t xml:space="preserve">Jānis Leja </w:t>
      </w:r>
      <w:r w:rsidRPr="0011183B">
        <w:rPr>
          <w:caps/>
        </w:rPr>
        <w:t>(LPV)</w:t>
      </w:r>
      <w:r w:rsidRPr="0011183B">
        <w:t xml:space="preserve">, Gatis Miglāns </w:t>
      </w:r>
      <w:r w:rsidRPr="0011183B">
        <w:rPr>
          <w:caps/>
        </w:rPr>
        <w:t>(ZZS)</w:t>
      </w:r>
      <w:r w:rsidRPr="0011183B">
        <w:rPr>
          <w:color w:val="auto"/>
        </w:rPr>
        <w:t xml:space="preserve">, </w:t>
      </w:r>
      <w:r w:rsidRPr="0011183B">
        <w:t>Arnis Rozītis (LRA)</w:t>
      </w:r>
      <w:r>
        <w:t>.</w:t>
      </w:r>
    </w:p>
    <w:p w14:paraId="248DF076" w14:textId="77777777" w:rsidR="00C558B5" w:rsidRPr="0080290D" w:rsidRDefault="0080290D" w:rsidP="00C558B5">
      <w:pPr>
        <w:pStyle w:val="Normal1"/>
        <w:spacing w:before="120" w:after="120"/>
        <w:jc w:val="both"/>
      </w:pPr>
      <w:r w:rsidRPr="00B914DC">
        <w:rPr>
          <w:caps/>
          <w:u w:val="single"/>
        </w:rPr>
        <w:t>N</w:t>
      </w:r>
      <w:r w:rsidRPr="00B914DC">
        <w:rPr>
          <w:szCs w:val="24"/>
          <w:u w:val="single"/>
        </w:rPr>
        <w:t>epiedalās</w:t>
      </w:r>
      <w:r w:rsidRPr="00B914DC">
        <w:rPr>
          <w:szCs w:val="24"/>
        </w:rPr>
        <w:t xml:space="preserve"> (attaisnotu iemeslu dēļ):</w:t>
      </w:r>
      <w:r>
        <w:t xml:space="preserve"> </w:t>
      </w:r>
      <w:r w:rsidR="00C558B5" w:rsidRPr="0011183B">
        <w:t xml:space="preserve">Karīna Miķelsone </w:t>
      </w:r>
      <w:r w:rsidR="00C558B5" w:rsidRPr="0011183B">
        <w:rPr>
          <w:caps/>
        </w:rPr>
        <w:t>(LRA)</w:t>
      </w:r>
      <w:r w:rsidR="00C558B5">
        <w:rPr>
          <w:caps/>
        </w:rPr>
        <w:t>.</w:t>
      </w:r>
    </w:p>
    <w:p w14:paraId="744EA24D" w14:textId="77777777" w:rsidR="00C558B5" w:rsidRPr="0011183B" w:rsidRDefault="00C558B5" w:rsidP="00C558B5">
      <w:pPr>
        <w:pStyle w:val="Normal1"/>
        <w:spacing w:before="120" w:after="120"/>
        <w:jc w:val="both"/>
        <w:rPr>
          <w:color w:val="auto"/>
        </w:rPr>
      </w:pPr>
      <w:r w:rsidRPr="0011183B">
        <w:rPr>
          <w:color w:val="auto"/>
          <w:u w:val="single"/>
        </w:rPr>
        <w:t>Personas, kurām sēdē dots vārds</w:t>
      </w:r>
      <w:r w:rsidRPr="0011183B">
        <w:rPr>
          <w:color w:val="auto"/>
        </w:rPr>
        <w:t>:</w:t>
      </w:r>
    </w:p>
    <w:p w14:paraId="07B55019" w14:textId="77777777" w:rsidR="00C558B5" w:rsidRPr="0011183B" w:rsidRDefault="00C558B5" w:rsidP="00C558B5">
      <w:pPr>
        <w:pStyle w:val="Default"/>
        <w:spacing w:before="120" w:after="120"/>
        <w:jc w:val="both"/>
        <w:rPr>
          <w:color w:val="auto"/>
        </w:rPr>
      </w:pPr>
      <w:r w:rsidRPr="0011183B">
        <w:rPr>
          <w:color w:val="auto"/>
          <w:u w:val="single"/>
        </w:rPr>
        <w:t>pašvaldības domes deputāti</w:t>
      </w:r>
      <w:r w:rsidRPr="0011183B">
        <w:rPr>
          <w:color w:val="auto"/>
        </w:rPr>
        <w:t>: Arta Deniņa</w:t>
      </w:r>
      <w:r w:rsidR="0063593E">
        <w:rPr>
          <w:color w:val="auto"/>
        </w:rPr>
        <w:t>.</w:t>
      </w:r>
    </w:p>
    <w:p w14:paraId="51CE86C1" w14:textId="77777777" w:rsidR="00C558B5" w:rsidRPr="0011183B" w:rsidRDefault="00C558B5" w:rsidP="00C558B5">
      <w:pPr>
        <w:pStyle w:val="Default"/>
        <w:spacing w:before="120" w:after="120"/>
        <w:jc w:val="both"/>
        <w:rPr>
          <w:color w:val="auto"/>
        </w:rPr>
      </w:pPr>
      <w:r w:rsidRPr="0011183B">
        <w:rPr>
          <w:color w:val="auto"/>
          <w:u w:val="single"/>
        </w:rPr>
        <w:t>pašvaldības Centrālās pārvaldes darbinieki</w:t>
      </w:r>
      <w:r w:rsidRPr="0011183B">
        <w:rPr>
          <w:color w:val="auto"/>
        </w:rPr>
        <w:t>: Guna Cielava,</w:t>
      </w:r>
      <w:r>
        <w:rPr>
          <w:color w:val="auto"/>
        </w:rPr>
        <w:t xml:space="preserve"> Miķelis Cinis, </w:t>
      </w:r>
      <w:r w:rsidRPr="0011183B">
        <w:rPr>
          <w:color w:val="auto"/>
        </w:rPr>
        <w:t xml:space="preserve">Indra Murziņa, </w:t>
      </w:r>
      <w:r>
        <w:rPr>
          <w:color w:val="auto"/>
        </w:rPr>
        <w:t xml:space="preserve">Inga Reķe, </w:t>
      </w:r>
      <w:r w:rsidRPr="0011183B">
        <w:rPr>
          <w:color w:val="auto"/>
        </w:rPr>
        <w:t>Guna Smilga, Ilze Urtāne</w:t>
      </w:r>
      <w:r>
        <w:rPr>
          <w:color w:val="auto"/>
        </w:rPr>
        <w:t>.</w:t>
      </w:r>
    </w:p>
    <w:p w14:paraId="7B147260" w14:textId="77777777" w:rsidR="00C558B5" w:rsidRPr="0011183B" w:rsidRDefault="00C558B5" w:rsidP="00C558B5">
      <w:pPr>
        <w:jc w:val="both"/>
        <w:rPr>
          <w:rFonts w:ascii="Times New Roman" w:hAnsi="Times New Roman" w:cs="Times New Roman"/>
        </w:rPr>
      </w:pPr>
      <w:r w:rsidRPr="0011183B">
        <w:rPr>
          <w:rFonts w:ascii="Times New Roman" w:hAnsi="Times New Roman" w:cs="Times New Roman"/>
          <w:u w:val="single"/>
        </w:rPr>
        <w:t>citi</w:t>
      </w:r>
      <w:r w:rsidRPr="0011183B">
        <w:rPr>
          <w:rFonts w:ascii="Times New Roman" w:hAnsi="Times New Roman" w:cs="Times New Roman"/>
        </w:rPr>
        <w:t xml:space="preserve">: pašvaldības aģentūras </w:t>
      </w:r>
      <w:r w:rsidR="0063593E">
        <w:rPr>
          <w:rFonts w:ascii="Times New Roman" w:hAnsi="Times New Roman" w:cs="Times New Roman"/>
        </w:rPr>
        <w:t>“</w:t>
      </w:r>
      <w:r w:rsidRPr="0011183B">
        <w:rPr>
          <w:rFonts w:ascii="Times New Roman" w:hAnsi="Times New Roman" w:cs="Times New Roman"/>
        </w:rPr>
        <w:t>Carnikavas komunālserviss</w:t>
      </w:r>
      <w:r w:rsidR="0063593E">
        <w:rPr>
          <w:rFonts w:ascii="Times New Roman" w:hAnsi="Times New Roman" w:cs="Times New Roman"/>
        </w:rPr>
        <w:t>”</w:t>
      </w:r>
      <w:r w:rsidRPr="0011183B">
        <w:rPr>
          <w:rFonts w:ascii="Times New Roman" w:hAnsi="Times New Roman" w:cs="Times New Roman"/>
        </w:rPr>
        <w:t xml:space="preserve"> direktors Lauris Bernāns,</w:t>
      </w:r>
      <w:r>
        <w:rPr>
          <w:rFonts w:ascii="Times New Roman" w:hAnsi="Times New Roman" w:cs="Times New Roman"/>
        </w:rPr>
        <w:t xml:space="preserve"> </w:t>
      </w:r>
      <w:r w:rsidRPr="0011183B">
        <w:rPr>
          <w:rFonts w:ascii="Times New Roman" w:hAnsi="Times New Roman" w:cs="Times New Roman"/>
        </w:rPr>
        <w:t xml:space="preserve">pašvaldības aģentūras </w:t>
      </w:r>
      <w:r w:rsidR="0063593E">
        <w:rPr>
          <w:rFonts w:ascii="Times New Roman" w:hAnsi="Times New Roman" w:cs="Times New Roman"/>
        </w:rPr>
        <w:t>“</w:t>
      </w:r>
      <w:r w:rsidRPr="0011183B">
        <w:rPr>
          <w:rFonts w:ascii="Times New Roman" w:hAnsi="Times New Roman" w:cs="Times New Roman"/>
        </w:rPr>
        <w:t>Carnikavas komunālserviss</w:t>
      </w:r>
      <w:r w:rsidR="0063593E">
        <w:rPr>
          <w:rFonts w:ascii="Times New Roman" w:hAnsi="Times New Roman" w:cs="Times New Roman"/>
        </w:rPr>
        <w:t>”</w:t>
      </w:r>
      <w:r w:rsidRPr="0011183B">
        <w:rPr>
          <w:rFonts w:ascii="Times New Roman" w:hAnsi="Times New Roman" w:cs="Times New Roman"/>
        </w:rPr>
        <w:t xml:space="preserve"> Vides pārvaldības nodaļas vides aizsardzības inspektors Raimonds Garenčiks</w:t>
      </w:r>
      <w:r>
        <w:rPr>
          <w:rFonts w:ascii="Times New Roman" w:hAnsi="Times New Roman" w:cs="Times New Roman"/>
        </w:rPr>
        <w:t>.</w:t>
      </w:r>
    </w:p>
    <w:p w14:paraId="5A74CC07" w14:textId="77777777" w:rsidR="001A6229" w:rsidRPr="001A6229" w:rsidRDefault="00A45AF0" w:rsidP="001A6229">
      <w:pPr>
        <w:spacing w:before="120"/>
        <w:jc w:val="center"/>
        <w:outlineLvl w:val="0"/>
        <w:rPr>
          <w:rFonts w:ascii="Times New Roman" w:hAnsi="Times New Roman" w:cs="Times New Roman"/>
          <w:b/>
        </w:rPr>
      </w:pPr>
      <w:r w:rsidRPr="001A6229">
        <w:rPr>
          <w:rFonts w:ascii="Times New Roman" w:hAnsi="Times New Roman" w:cs="Times New Roman"/>
          <w:b/>
        </w:rPr>
        <w:t>DARBA KĀRTĪBĀ:</w:t>
      </w:r>
    </w:p>
    <w:p w14:paraId="4DC40BD3"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Attīstības komitejas 2026. gada 8. jūlija sēdes darba kārtības apstiprināšanu</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75066AFA"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stāvvietu likvidēšanu veikala </w:t>
      </w:r>
      <w:r w:rsidR="0063593E" w:rsidRPr="00E73A00">
        <w:rPr>
          <w:rFonts w:ascii="Times New Roman" w:hAnsi="Times New Roman" w:cs="Times New Roman"/>
          <w:noProof/>
        </w:rPr>
        <w:t>“</w:t>
      </w:r>
      <w:r w:rsidRPr="00E73A00">
        <w:rPr>
          <w:rFonts w:ascii="Times New Roman" w:hAnsi="Times New Roman" w:cs="Times New Roman"/>
          <w:noProof/>
        </w:rPr>
        <w:t>Mego</w:t>
      </w:r>
      <w:r w:rsidR="0063593E" w:rsidRPr="00E73A00">
        <w:rPr>
          <w:rFonts w:ascii="Times New Roman" w:hAnsi="Times New Roman" w:cs="Times New Roman"/>
          <w:noProof/>
        </w:rPr>
        <w:t>”</w:t>
      </w:r>
      <w:r w:rsidRPr="00E73A00">
        <w:rPr>
          <w:rFonts w:ascii="Times New Roman" w:hAnsi="Times New Roman" w:cs="Times New Roman"/>
          <w:noProof/>
        </w:rPr>
        <w:t xml:space="preserve"> stāvlaukumā, Carnikavā</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1242E40C"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daudzdzīvokļu dzīvojamai mājai Mežgarciema ielā 34 un palīgēkai Mežgarciema ielā 34A, Garciemā, funkcionāli nepieciešamo zemesgabalu apstiprināšanu</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2B335124"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lietošanas mērķa noteikšanu zemes vienības daļai Bukultu ielā 21, Ataros</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6ABC8F11"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zemes ierīcības projekta uzsākšanu zemes vienībām Serģu ielā 27 un Lazurītu ielā 3, Gaujā</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5EC979D5"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zemes ierīcības projekta apstiprināšanu zemes vienībai Boķu ielā 1, Iļķenē</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7253C77A"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zemes ierīcības projekta uzsākšanu, Mežgarciema iela 34, Garciems</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13189121"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grozījumiem Ādažu novada pašvaldības domes 2026. gada 28. maija lēmumā Nr. 179 </w:t>
      </w:r>
      <w:r w:rsidR="0063593E" w:rsidRPr="00E73A00">
        <w:rPr>
          <w:rFonts w:ascii="Times New Roman" w:hAnsi="Times New Roman" w:cs="Times New Roman"/>
          <w:noProof/>
        </w:rPr>
        <w:t>“</w:t>
      </w:r>
      <w:r w:rsidRPr="00E73A00">
        <w:rPr>
          <w:rFonts w:ascii="Times New Roman" w:hAnsi="Times New Roman" w:cs="Times New Roman"/>
          <w:noProof/>
        </w:rPr>
        <w:t xml:space="preserve">Par nekustamā īpašuma </w:t>
      </w:r>
      <w:r w:rsidR="0063593E" w:rsidRPr="00E73A00">
        <w:rPr>
          <w:rFonts w:ascii="Times New Roman" w:hAnsi="Times New Roman" w:cs="Times New Roman"/>
          <w:noProof/>
        </w:rPr>
        <w:t>“</w:t>
      </w:r>
      <w:r w:rsidRPr="00E73A00">
        <w:rPr>
          <w:rFonts w:ascii="Times New Roman" w:hAnsi="Times New Roman" w:cs="Times New Roman"/>
          <w:noProof/>
        </w:rPr>
        <w:t>Birzmaļi</w:t>
      </w:r>
      <w:r w:rsidR="0063593E" w:rsidRPr="00E73A00">
        <w:rPr>
          <w:rFonts w:ascii="Times New Roman" w:hAnsi="Times New Roman" w:cs="Times New Roman"/>
          <w:noProof/>
        </w:rPr>
        <w:t>”</w:t>
      </w:r>
      <w:r w:rsidRPr="00E73A00">
        <w:rPr>
          <w:rFonts w:ascii="Times New Roman" w:hAnsi="Times New Roman" w:cs="Times New Roman"/>
          <w:noProof/>
        </w:rPr>
        <w:t>, Carnikavā sadalīšanu</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30845191"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lastRenderedPageBreak/>
        <w:t>Par zemes ierīcības projekta apstiprināšanu Dālderu ielā 12, Birzniekos</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5F39F274" w14:textId="77777777" w:rsidR="001A6229" w:rsidRPr="00E73A00" w:rsidRDefault="0063593E"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w:t>
      </w:r>
      <w:r w:rsidR="00A45AF0" w:rsidRPr="00E73A00">
        <w:rPr>
          <w:rFonts w:ascii="Times New Roman" w:hAnsi="Times New Roman" w:cs="Times New Roman"/>
          <w:noProof/>
        </w:rPr>
        <w:t xml:space="preserve">ar lokālplānojuma </w:t>
      </w:r>
      <w:r w:rsidRPr="00E73A00">
        <w:rPr>
          <w:rFonts w:ascii="Times New Roman" w:hAnsi="Times New Roman" w:cs="Times New Roman"/>
          <w:noProof/>
        </w:rPr>
        <w:t>“</w:t>
      </w:r>
      <w:r w:rsidR="00A45AF0" w:rsidRPr="00E73A00">
        <w:rPr>
          <w:rFonts w:ascii="Times New Roman" w:hAnsi="Times New Roman" w:cs="Times New Roman"/>
          <w:noProof/>
        </w:rPr>
        <w:t>Saulgoži</w:t>
      </w:r>
      <w:r w:rsidRPr="00E73A00">
        <w:rPr>
          <w:rFonts w:ascii="Times New Roman" w:hAnsi="Times New Roman" w:cs="Times New Roman"/>
          <w:noProof/>
        </w:rPr>
        <w:t>”</w:t>
      </w:r>
      <w:r w:rsidR="00A45AF0" w:rsidRPr="00E73A00">
        <w:rPr>
          <w:rFonts w:ascii="Times New Roman" w:hAnsi="Times New Roman" w:cs="Times New Roman"/>
          <w:noProof/>
        </w:rPr>
        <w:t xml:space="preserve"> nodošanu publiskai apspriešanai</w:t>
      </w:r>
      <w:r w:rsidRPr="00E73A00">
        <w:rPr>
          <w:rFonts w:ascii="Times New Roman" w:hAnsi="Times New Roman" w:cs="Times New Roman"/>
          <w:noProof/>
        </w:rPr>
        <w:t>.</w:t>
      </w:r>
      <w:r w:rsidR="00A45AF0" w:rsidRPr="00E73A00">
        <w:rPr>
          <w:rFonts w:ascii="Times New Roman" w:hAnsi="Times New Roman" w:cs="Times New Roman"/>
        </w:rPr>
        <w:t xml:space="preserve"> </w:t>
      </w:r>
    </w:p>
    <w:p w14:paraId="4D17309E"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Par zemes ierīcības projekta uzsākšanu zemes vienībai Inču ielā 66, Stapriņos</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0DB10D7F"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zemes vienības atdalīšanu no nekustamā īpašuma </w:t>
      </w:r>
      <w:r w:rsidR="0063593E" w:rsidRPr="00E73A00">
        <w:rPr>
          <w:rFonts w:ascii="Times New Roman" w:hAnsi="Times New Roman" w:cs="Times New Roman"/>
          <w:noProof/>
        </w:rPr>
        <w:t>“</w:t>
      </w:r>
      <w:r w:rsidRPr="00E73A00">
        <w:rPr>
          <w:rFonts w:ascii="Times New Roman" w:hAnsi="Times New Roman" w:cs="Times New Roman"/>
          <w:noProof/>
        </w:rPr>
        <w:t>Slejas</w:t>
      </w:r>
      <w:r w:rsidR="0063593E" w:rsidRPr="00E73A00">
        <w:rPr>
          <w:rFonts w:ascii="Times New Roman" w:hAnsi="Times New Roman" w:cs="Times New Roman"/>
          <w:noProof/>
        </w:rPr>
        <w:t>”</w:t>
      </w:r>
      <w:r w:rsidRPr="00E73A00">
        <w:rPr>
          <w:rFonts w:ascii="Times New Roman" w:hAnsi="Times New Roman" w:cs="Times New Roman"/>
          <w:noProof/>
        </w:rPr>
        <w:t>, Garkalnē</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5C5F6A6C"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grozījumiem Ādažu novada pašvaldības domes 2026. gada 28. maija lēmumā Nr.182 </w:t>
      </w:r>
      <w:r w:rsidR="0063593E" w:rsidRPr="00E73A00">
        <w:rPr>
          <w:rFonts w:ascii="Times New Roman" w:hAnsi="Times New Roman" w:cs="Times New Roman"/>
          <w:noProof/>
        </w:rPr>
        <w:t>“</w:t>
      </w:r>
      <w:r w:rsidRPr="00E73A00">
        <w:rPr>
          <w:rFonts w:ascii="Times New Roman" w:hAnsi="Times New Roman" w:cs="Times New Roman"/>
          <w:noProof/>
        </w:rPr>
        <w:t xml:space="preserve">Par nekustamo īpašumu </w:t>
      </w:r>
      <w:r w:rsidR="0063593E" w:rsidRPr="00E73A00">
        <w:rPr>
          <w:rFonts w:ascii="Times New Roman" w:hAnsi="Times New Roman" w:cs="Times New Roman"/>
          <w:noProof/>
        </w:rPr>
        <w:t>“</w:t>
      </w:r>
      <w:r w:rsidRPr="00E73A00">
        <w:rPr>
          <w:rFonts w:ascii="Times New Roman" w:hAnsi="Times New Roman" w:cs="Times New Roman"/>
          <w:noProof/>
        </w:rPr>
        <w:t>Kaķi</w:t>
      </w:r>
      <w:r w:rsidR="0063593E" w:rsidRPr="00E73A00">
        <w:rPr>
          <w:rFonts w:ascii="Times New Roman" w:hAnsi="Times New Roman" w:cs="Times New Roman"/>
          <w:noProof/>
        </w:rPr>
        <w:t>”</w:t>
      </w:r>
      <w:r w:rsidRPr="00E73A00">
        <w:rPr>
          <w:rFonts w:ascii="Times New Roman" w:hAnsi="Times New Roman" w:cs="Times New Roman"/>
          <w:noProof/>
        </w:rPr>
        <w:t xml:space="preserve">, </w:t>
      </w:r>
      <w:r w:rsidR="0063593E" w:rsidRPr="00E73A00">
        <w:rPr>
          <w:rFonts w:ascii="Times New Roman" w:hAnsi="Times New Roman" w:cs="Times New Roman"/>
          <w:noProof/>
        </w:rPr>
        <w:t>“</w:t>
      </w:r>
      <w:r w:rsidRPr="00E73A00">
        <w:rPr>
          <w:rFonts w:ascii="Times New Roman" w:hAnsi="Times New Roman" w:cs="Times New Roman"/>
          <w:noProof/>
        </w:rPr>
        <w:t>Kaķi 1</w:t>
      </w:r>
      <w:r w:rsidR="0063593E" w:rsidRPr="00E73A00">
        <w:rPr>
          <w:rFonts w:ascii="Times New Roman" w:hAnsi="Times New Roman" w:cs="Times New Roman"/>
          <w:noProof/>
        </w:rPr>
        <w:t>”</w:t>
      </w:r>
      <w:r w:rsidRPr="00E73A00">
        <w:rPr>
          <w:rFonts w:ascii="Times New Roman" w:hAnsi="Times New Roman" w:cs="Times New Roman"/>
          <w:noProof/>
        </w:rPr>
        <w:t xml:space="preserve"> un </w:t>
      </w:r>
      <w:r w:rsidR="0063593E" w:rsidRPr="00E73A00">
        <w:rPr>
          <w:rFonts w:ascii="Times New Roman" w:hAnsi="Times New Roman" w:cs="Times New Roman"/>
          <w:noProof/>
        </w:rPr>
        <w:t>“</w:t>
      </w:r>
      <w:r w:rsidRPr="00E73A00">
        <w:rPr>
          <w:rFonts w:ascii="Times New Roman" w:hAnsi="Times New Roman" w:cs="Times New Roman"/>
          <w:noProof/>
        </w:rPr>
        <w:t>Kaķi 2</w:t>
      </w:r>
      <w:r w:rsidR="0063593E" w:rsidRPr="00E73A00">
        <w:rPr>
          <w:rFonts w:ascii="Times New Roman" w:hAnsi="Times New Roman" w:cs="Times New Roman"/>
          <w:noProof/>
        </w:rPr>
        <w:t>”</w:t>
      </w:r>
      <w:r w:rsidRPr="00E73A00">
        <w:rPr>
          <w:rFonts w:ascii="Times New Roman" w:hAnsi="Times New Roman" w:cs="Times New Roman"/>
          <w:noProof/>
        </w:rPr>
        <w:t xml:space="preserve"> Gaujā zemes vienību apvienošanu</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53828E4B"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lokālplānojuma nekustamajam īpašumam </w:t>
      </w:r>
      <w:r w:rsidR="0063593E" w:rsidRPr="00E73A00">
        <w:rPr>
          <w:rFonts w:ascii="Times New Roman" w:hAnsi="Times New Roman" w:cs="Times New Roman"/>
          <w:noProof/>
        </w:rPr>
        <w:t>“</w:t>
      </w:r>
      <w:r w:rsidRPr="00E73A00">
        <w:rPr>
          <w:rFonts w:ascii="Times New Roman" w:hAnsi="Times New Roman" w:cs="Times New Roman"/>
          <w:noProof/>
        </w:rPr>
        <w:t>Pumpuri</w:t>
      </w:r>
      <w:r w:rsidR="0063593E" w:rsidRPr="00E73A00">
        <w:rPr>
          <w:rFonts w:ascii="Times New Roman" w:hAnsi="Times New Roman" w:cs="Times New Roman"/>
          <w:noProof/>
        </w:rPr>
        <w:t>”</w:t>
      </w:r>
      <w:r w:rsidRPr="00E73A00">
        <w:rPr>
          <w:rFonts w:ascii="Times New Roman" w:hAnsi="Times New Roman" w:cs="Times New Roman"/>
          <w:noProof/>
        </w:rPr>
        <w:t>, Birzniekos nodošanu publiskajai apspriešanai</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5299C403"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Par licences izsniegšanu komercdarbībai zvejniecībā IK </w:t>
      </w:r>
      <w:r w:rsidR="0063593E" w:rsidRPr="00E73A00">
        <w:rPr>
          <w:rFonts w:ascii="Times New Roman" w:hAnsi="Times New Roman" w:cs="Times New Roman"/>
          <w:noProof/>
        </w:rPr>
        <w:t>“</w:t>
      </w:r>
      <w:r w:rsidRPr="00E73A00">
        <w:rPr>
          <w:rFonts w:ascii="Times New Roman" w:hAnsi="Times New Roman" w:cs="Times New Roman"/>
          <w:noProof/>
        </w:rPr>
        <w:t>Harijs Lūsis</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70018F16" w14:textId="77777777" w:rsidR="001A6229" w:rsidRPr="00E73A00" w:rsidRDefault="00A45AF0" w:rsidP="00E73A00">
      <w:pPr>
        <w:pStyle w:val="ListParagraph"/>
        <w:numPr>
          <w:ilvl w:val="0"/>
          <w:numId w:val="3"/>
        </w:numPr>
        <w:spacing w:before="120" w:after="120"/>
        <w:ind w:left="714" w:hanging="357"/>
        <w:contextualSpacing w:val="0"/>
        <w:jc w:val="both"/>
        <w:outlineLvl w:val="0"/>
        <w:rPr>
          <w:rFonts w:ascii="Times New Roman" w:hAnsi="Times New Roman" w:cs="Times New Roman"/>
          <w:bCs/>
        </w:rPr>
      </w:pPr>
      <w:r w:rsidRPr="00E73A00">
        <w:rPr>
          <w:rFonts w:ascii="Times New Roman" w:hAnsi="Times New Roman" w:cs="Times New Roman"/>
          <w:noProof/>
        </w:rPr>
        <w:t xml:space="preserve">Ziņojums par biedrības </w:t>
      </w:r>
      <w:r w:rsidR="0063593E" w:rsidRPr="00E73A00">
        <w:rPr>
          <w:rFonts w:ascii="Times New Roman" w:hAnsi="Times New Roman" w:cs="Times New Roman"/>
          <w:noProof/>
        </w:rPr>
        <w:t>“</w:t>
      </w:r>
      <w:r w:rsidRPr="00E73A00">
        <w:rPr>
          <w:rFonts w:ascii="Times New Roman" w:hAnsi="Times New Roman" w:cs="Times New Roman"/>
          <w:noProof/>
        </w:rPr>
        <w:t>Gaujas ilgtspējīgas attīstības biedrība</w:t>
      </w:r>
      <w:r w:rsidR="0063593E" w:rsidRPr="00E73A00">
        <w:rPr>
          <w:rFonts w:ascii="Times New Roman" w:hAnsi="Times New Roman" w:cs="Times New Roman"/>
          <w:noProof/>
        </w:rPr>
        <w:t>”</w:t>
      </w:r>
      <w:r w:rsidRPr="00E73A00">
        <w:rPr>
          <w:rFonts w:ascii="Times New Roman" w:hAnsi="Times New Roman" w:cs="Times New Roman"/>
          <w:noProof/>
        </w:rPr>
        <w:t xml:space="preserve"> atskaiti par licencēto makšķerēšanu Gaujā 2026. gada 1. pusgadā</w:t>
      </w:r>
      <w:r w:rsidR="0063593E" w:rsidRPr="00E73A00">
        <w:rPr>
          <w:rFonts w:ascii="Times New Roman" w:hAnsi="Times New Roman" w:cs="Times New Roman"/>
          <w:noProof/>
        </w:rPr>
        <w:t>.</w:t>
      </w:r>
      <w:r w:rsidRPr="00E73A00">
        <w:rPr>
          <w:rFonts w:ascii="Times New Roman" w:hAnsi="Times New Roman" w:cs="Times New Roman"/>
        </w:rPr>
        <w:t xml:space="preserve"> </w:t>
      </w:r>
    </w:p>
    <w:p w14:paraId="06DB43B2" w14:textId="77777777" w:rsidR="001A6229" w:rsidRPr="001A6229" w:rsidRDefault="00A45AF0" w:rsidP="00444C74">
      <w:pPr>
        <w:spacing w:before="120"/>
        <w:jc w:val="center"/>
        <w:rPr>
          <w:rFonts w:ascii="Times New Roman" w:hAnsi="Times New Roman" w:cs="Times New Roman"/>
          <w:b/>
        </w:rPr>
      </w:pPr>
      <w:r w:rsidRPr="001A6229">
        <w:rPr>
          <w:rFonts w:ascii="Times New Roman" w:hAnsi="Times New Roman" w:cs="Times New Roman"/>
          <w:b/>
          <w:noProof/>
        </w:rPr>
        <w:t>1</w:t>
      </w:r>
      <w:r w:rsidRPr="001A6229">
        <w:rPr>
          <w:rFonts w:ascii="Times New Roman" w:hAnsi="Times New Roman" w:cs="Times New Roman"/>
          <w:b/>
        </w:rPr>
        <w:t xml:space="preserve">. </w:t>
      </w:r>
      <w:r w:rsidRPr="001A6229">
        <w:rPr>
          <w:rFonts w:ascii="Times New Roman" w:hAnsi="Times New Roman" w:cs="Times New Roman"/>
          <w:b/>
          <w:noProof/>
        </w:rPr>
        <w:t>Par Attīstības komitejas 2026. gada 8. 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0E72C672" w14:textId="77777777" w:rsidTr="002308CC">
        <w:tc>
          <w:tcPr>
            <w:tcW w:w="9071" w:type="dxa"/>
            <w:tcBorders>
              <w:top w:val="single" w:sz="4" w:space="0" w:color="auto"/>
              <w:left w:val="nil"/>
              <w:bottom w:val="nil"/>
              <w:right w:val="nil"/>
            </w:tcBorders>
          </w:tcPr>
          <w:p w14:paraId="24C0AB27"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Imants Krastiņš</w:t>
            </w:r>
            <w:r w:rsidRPr="001A6229">
              <w:rPr>
                <w:rFonts w:ascii="Times New Roman" w:hAnsi="Times New Roman" w:cs="Times New Roman"/>
              </w:rPr>
              <w:t>)</w:t>
            </w:r>
          </w:p>
        </w:tc>
      </w:tr>
    </w:tbl>
    <w:p w14:paraId="6433BDA2" w14:textId="77777777" w:rsidR="001A6229" w:rsidRPr="001A6229" w:rsidRDefault="002308CC" w:rsidP="009935DC">
      <w:pPr>
        <w:spacing w:after="120"/>
        <w:jc w:val="both"/>
        <w:rPr>
          <w:rFonts w:ascii="Times New Roman" w:hAnsi="Times New Roman" w:cs="Times New Roman"/>
          <w:szCs w:val="26"/>
        </w:rPr>
      </w:pPr>
      <w:r>
        <w:rPr>
          <w:rFonts w:ascii="Times New Roman" w:hAnsi="Times New Roman" w:cs="Times New Roman"/>
          <w:szCs w:val="26"/>
        </w:rPr>
        <w:t>I. KRASTIŅŠ</w:t>
      </w:r>
      <w:r w:rsidRPr="00B914DC">
        <w:rPr>
          <w:rFonts w:ascii="Times New Roman" w:hAnsi="Times New Roman" w:cs="Times New Roman"/>
          <w:szCs w:val="26"/>
        </w:rPr>
        <w:t xml:space="preserve"> ierosina apstiprināt Attīstības komitejas 202</w:t>
      </w:r>
      <w:r>
        <w:rPr>
          <w:rFonts w:ascii="Times New Roman" w:hAnsi="Times New Roman" w:cs="Times New Roman"/>
          <w:szCs w:val="26"/>
        </w:rPr>
        <w:t>6</w:t>
      </w:r>
      <w:r w:rsidRPr="00B914DC">
        <w:rPr>
          <w:rFonts w:ascii="Times New Roman" w:hAnsi="Times New Roman" w:cs="Times New Roman"/>
          <w:szCs w:val="26"/>
        </w:rPr>
        <w:t xml:space="preserve">. gada 8. </w:t>
      </w:r>
      <w:r>
        <w:rPr>
          <w:rFonts w:ascii="Times New Roman" w:hAnsi="Times New Roman" w:cs="Times New Roman"/>
          <w:szCs w:val="26"/>
        </w:rPr>
        <w:t>jūlija</w:t>
      </w:r>
      <w:r w:rsidRPr="00B914DC">
        <w:rPr>
          <w:rFonts w:ascii="Times New Roman" w:hAnsi="Times New Roman" w:cs="Times New Roman"/>
          <w:szCs w:val="26"/>
        </w:rPr>
        <w:t xml:space="preserve"> sēdes darba kārtību.</w:t>
      </w:r>
    </w:p>
    <w:p w14:paraId="2FFECEDD" w14:textId="77777777" w:rsidR="00444C74" w:rsidRPr="001A6229" w:rsidRDefault="00444C74" w:rsidP="00444C74">
      <w:pPr>
        <w:spacing w:after="120"/>
        <w:rPr>
          <w:rFonts w:ascii="Times New Roman" w:hAnsi="Times New Roman" w:cs="Times New Roman"/>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5D52B40C" w14:textId="77777777" w:rsidR="001A6229" w:rsidRPr="00444C74" w:rsidRDefault="00A45AF0" w:rsidP="00444C74">
      <w:pPr>
        <w:spacing w:after="120"/>
        <w:ind w:left="567"/>
        <w:rPr>
          <w:rFonts w:ascii="Times New Roman" w:hAnsi="Times New Roman" w:cs="Times New Roman"/>
        </w:rPr>
      </w:pPr>
      <w:r w:rsidRPr="00444C74">
        <w:rPr>
          <w:rFonts w:ascii="Times New Roman" w:hAnsi="Times New Roman" w:cs="Times New Roman"/>
          <w:b/>
          <w:bCs/>
          <w:noProof/>
        </w:rPr>
        <w:t>Apstiprināt</w:t>
      </w:r>
      <w:r w:rsidRPr="001A6229">
        <w:rPr>
          <w:rFonts w:ascii="Times New Roman" w:hAnsi="Times New Roman" w:cs="Times New Roman"/>
          <w:noProof/>
        </w:rPr>
        <w:t xml:space="preserve"> Attīstības komitejas 2026. gada 8. jūlija sēdes darba kārtību.</w:t>
      </w:r>
    </w:p>
    <w:p w14:paraId="48D2204D" w14:textId="77777777" w:rsidR="001A6229" w:rsidRPr="001A6229" w:rsidRDefault="00A45AF0" w:rsidP="001A6229">
      <w:pPr>
        <w:jc w:val="center"/>
        <w:rPr>
          <w:rFonts w:ascii="Times New Roman" w:hAnsi="Times New Roman" w:cs="Times New Roman"/>
          <w:b/>
        </w:rPr>
      </w:pPr>
      <w:r w:rsidRPr="00101B46">
        <w:rPr>
          <w:rFonts w:ascii="Times New Roman" w:hAnsi="Times New Roman" w:cs="Times New Roman"/>
          <w:b/>
          <w:noProof/>
        </w:rPr>
        <w:t>2</w:t>
      </w:r>
      <w:r w:rsidRPr="00101B46">
        <w:rPr>
          <w:rFonts w:ascii="Times New Roman" w:hAnsi="Times New Roman" w:cs="Times New Roman"/>
          <w:b/>
        </w:rPr>
        <w:t xml:space="preserve">. </w:t>
      </w:r>
      <w:r w:rsidRPr="00101B46">
        <w:rPr>
          <w:rFonts w:ascii="Times New Roman" w:hAnsi="Times New Roman" w:cs="Times New Roman"/>
          <w:b/>
          <w:noProof/>
        </w:rPr>
        <w:t xml:space="preserve">Par stāvvietu likvidēšanu veikala </w:t>
      </w:r>
      <w:r w:rsidR="0063593E" w:rsidRPr="00101B46">
        <w:rPr>
          <w:rFonts w:ascii="Times New Roman" w:hAnsi="Times New Roman" w:cs="Times New Roman"/>
          <w:b/>
          <w:noProof/>
        </w:rPr>
        <w:t>“</w:t>
      </w:r>
      <w:r w:rsidRPr="00101B46">
        <w:rPr>
          <w:rFonts w:ascii="Times New Roman" w:hAnsi="Times New Roman" w:cs="Times New Roman"/>
          <w:b/>
          <w:noProof/>
        </w:rPr>
        <w:t>Mego</w:t>
      </w:r>
      <w:r w:rsidR="0063593E" w:rsidRPr="00101B46">
        <w:rPr>
          <w:rFonts w:ascii="Times New Roman" w:hAnsi="Times New Roman" w:cs="Times New Roman"/>
          <w:b/>
          <w:noProof/>
        </w:rPr>
        <w:t>”</w:t>
      </w:r>
      <w:r w:rsidRPr="00101B46">
        <w:rPr>
          <w:rFonts w:ascii="Times New Roman" w:hAnsi="Times New Roman" w:cs="Times New Roman"/>
          <w:b/>
          <w:noProof/>
        </w:rPr>
        <w:t xml:space="preserve"> stāvlaukumā,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42773BAA" w14:textId="77777777" w:rsidTr="00F65FDC">
        <w:tc>
          <w:tcPr>
            <w:tcW w:w="9288" w:type="dxa"/>
            <w:tcBorders>
              <w:top w:val="single" w:sz="4" w:space="0" w:color="auto"/>
              <w:left w:val="nil"/>
              <w:bottom w:val="nil"/>
              <w:right w:val="nil"/>
            </w:tcBorders>
          </w:tcPr>
          <w:p w14:paraId="402E120C"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Lauris Bernāns</w:t>
            </w:r>
            <w:r w:rsidRPr="001A6229">
              <w:rPr>
                <w:rFonts w:ascii="Times New Roman" w:hAnsi="Times New Roman" w:cs="Times New Roman"/>
              </w:rPr>
              <w:t>)</w:t>
            </w:r>
          </w:p>
        </w:tc>
      </w:tr>
    </w:tbl>
    <w:p w14:paraId="7338B269" w14:textId="77777777" w:rsidR="001A6229" w:rsidRDefault="00A45AF0" w:rsidP="00444C74">
      <w:pPr>
        <w:spacing w:after="120"/>
        <w:jc w:val="both"/>
        <w:rPr>
          <w:rFonts w:ascii="Times New Roman" w:hAnsi="Times New Roman" w:cs="Times New Roman"/>
          <w:noProof/>
        </w:rPr>
      </w:pPr>
      <w:r w:rsidRPr="001A6229">
        <w:rPr>
          <w:rFonts w:ascii="Times New Roman" w:hAnsi="Times New Roman" w:cs="Times New Roman"/>
          <w:noProof/>
        </w:rPr>
        <w:t xml:space="preserve">Ziņo par deputātes A. Deniņas šā gada 1. jūlija iesniegumu ( reģ. Nr. ĀNP/1-11-1/26/3954) par sātvvietu likvidēšanu veikala </w:t>
      </w:r>
      <w:r w:rsidR="0063593E">
        <w:rPr>
          <w:rFonts w:ascii="Times New Roman" w:hAnsi="Times New Roman" w:cs="Times New Roman"/>
          <w:noProof/>
        </w:rPr>
        <w:t>“</w:t>
      </w:r>
      <w:r w:rsidRPr="001A6229">
        <w:rPr>
          <w:rFonts w:ascii="Times New Roman" w:hAnsi="Times New Roman" w:cs="Times New Roman"/>
          <w:noProof/>
        </w:rPr>
        <w:t>Mego</w:t>
      </w:r>
      <w:r w:rsidR="0063593E">
        <w:rPr>
          <w:rFonts w:ascii="Times New Roman" w:hAnsi="Times New Roman" w:cs="Times New Roman"/>
          <w:noProof/>
        </w:rPr>
        <w:t>”</w:t>
      </w:r>
      <w:r w:rsidRPr="001A6229">
        <w:rPr>
          <w:rFonts w:ascii="Times New Roman" w:hAnsi="Times New Roman" w:cs="Times New Roman"/>
          <w:noProof/>
        </w:rPr>
        <w:t xml:space="preserve"> stāvvlaukumā, Carnikavā (</w:t>
      </w:r>
      <w:r w:rsidR="00444C74">
        <w:rPr>
          <w:rFonts w:ascii="Times New Roman" w:hAnsi="Times New Roman" w:cs="Times New Roman"/>
          <w:noProof/>
        </w:rPr>
        <w:t>1</w:t>
      </w:r>
      <w:r w:rsidRPr="001A6229">
        <w:rPr>
          <w:rFonts w:ascii="Times New Roman" w:hAnsi="Times New Roman" w:cs="Times New Roman"/>
          <w:noProof/>
        </w:rPr>
        <w:t>. pielikums).</w:t>
      </w:r>
    </w:p>
    <w:p w14:paraId="61215530" w14:textId="77777777" w:rsidR="00750B9F" w:rsidRPr="004F0969" w:rsidRDefault="006F5B7D" w:rsidP="00444C74">
      <w:pPr>
        <w:spacing w:after="120"/>
        <w:jc w:val="both"/>
        <w:rPr>
          <w:rFonts w:ascii="Times New Roman" w:hAnsi="Times New Roman" w:cs="Times New Roman"/>
          <w:noProof/>
        </w:rPr>
      </w:pPr>
      <w:r w:rsidRPr="004F0969">
        <w:rPr>
          <w:rFonts w:ascii="Times New Roman" w:hAnsi="Times New Roman" w:cs="Times New Roman"/>
          <w:noProof/>
        </w:rPr>
        <w:t>I. KRASTIŅŠ, A. DENIŅA,  Ģ. DUBKĒVIČŠ, J. LEJA, G. MIGLĀNS, L. BERNĀNS debatē par:</w:t>
      </w:r>
    </w:p>
    <w:p w14:paraId="56CDF3C5" w14:textId="77777777" w:rsidR="006F5B7D" w:rsidRPr="004F0969" w:rsidRDefault="006F5B7D" w:rsidP="006F5B7D">
      <w:pPr>
        <w:pStyle w:val="ListParagraph"/>
        <w:numPr>
          <w:ilvl w:val="0"/>
          <w:numId w:val="4"/>
        </w:numPr>
        <w:spacing w:before="120" w:after="120"/>
        <w:ind w:left="709" w:hanging="357"/>
        <w:contextualSpacing w:val="0"/>
        <w:jc w:val="both"/>
        <w:rPr>
          <w:rFonts w:ascii="Times New Roman" w:hAnsi="Times New Roman" w:cs="Times New Roman"/>
          <w:szCs w:val="26"/>
        </w:rPr>
      </w:pPr>
      <w:r w:rsidRPr="004F0969">
        <w:rPr>
          <w:rFonts w:ascii="Times New Roman" w:hAnsi="Times New Roman" w:cs="Times New Roman"/>
          <w:szCs w:val="26"/>
        </w:rPr>
        <w:t xml:space="preserve">satiksmes drošības uzlabošanu pie veikala “Mego”, norādot, ka pie gājēju pārejas novietotie transportlīdzekļi ierobežo redzamību un rada apdraudējumu gājējiem, īpaši bērniem un velosipēdistiem; </w:t>
      </w:r>
    </w:p>
    <w:p w14:paraId="360DA488" w14:textId="77777777" w:rsidR="006F5B7D" w:rsidRPr="004F0969" w:rsidRDefault="004F0969" w:rsidP="006F5B7D">
      <w:pPr>
        <w:pStyle w:val="ListParagraph"/>
        <w:numPr>
          <w:ilvl w:val="0"/>
          <w:numId w:val="4"/>
        </w:numPr>
        <w:spacing w:before="120" w:after="120"/>
        <w:ind w:left="709" w:hanging="357"/>
        <w:contextualSpacing w:val="0"/>
        <w:jc w:val="both"/>
        <w:rPr>
          <w:rFonts w:ascii="Times New Roman" w:hAnsi="Times New Roman" w:cs="Times New Roman"/>
          <w:szCs w:val="26"/>
        </w:rPr>
      </w:pPr>
      <w:r>
        <w:rPr>
          <w:rFonts w:ascii="Times New Roman" w:hAnsi="Times New Roman" w:cs="Times New Roman"/>
          <w:szCs w:val="26"/>
        </w:rPr>
        <w:t>vēršanos pie</w:t>
      </w:r>
      <w:r w:rsidR="006F5B7D" w:rsidRPr="004F0969">
        <w:rPr>
          <w:rFonts w:ascii="Times New Roman" w:hAnsi="Times New Roman" w:cs="Times New Roman"/>
          <w:szCs w:val="26"/>
        </w:rPr>
        <w:t xml:space="preserve"> VSIA “Latvijas Valsts ceļi” ar priekšlikumu likvidēt autostāvvietas pie</w:t>
      </w:r>
      <w:r>
        <w:rPr>
          <w:rFonts w:ascii="Times New Roman" w:hAnsi="Times New Roman" w:cs="Times New Roman"/>
          <w:szCs w:val="26"/>
        </w:rPr>
        <w:t xml:space="preserve"> veikala “Mego”</w:t>
      </w:r>
      <w:r w:rsidR="006F5B7D" w:rsidRPr="004F0969">
        <w:rPr>
          <w:rFonts w:ascii="Times New Roman" w:hAnsi="Times New Roman" w:cs="Times New Roman"/>
          <w:szCs w:val="26"/>
        </w:rPr>
        <w:t xml:space="preserve"> gājēju pārejas;</w:t>
      </w:r>
    </w:p>
    <w:p w14:paraId="446DD8B0" w14:textId="77777777" w:rsidR="006F5B7D" w:rsidRPr="004F0969" w:rsidRDefault="006F5B7D" w:rsidP="006F5B7D">
      <w:pPr>
        <w:pStyle w:val="ListParagraph"/>
        <w:numPr>
          <w:ilvl w:val="0"/>
          <w:numId w:val="4"/>
        </w:numPr>
        <w:spacing w:before="120" w:after="120"/>
        <w:ind w:left="709" w:hanging="357"/>
        <w:contextualSpacing w:val="0"/>
        <w:jc w:val="both"/>
        <w:rPr>
          <w:rFonts w:ascii="Times New Roman" w:hAnsi="Times New Roman" w:cs="Times New Roman"/>
          <w:szCs w:val="26"/>
        </w:rPr>
      </w:pPr>
      <w:r w:rsidRPr="004F0969">
        <w:rPr>
          <w:rFonts w:ascii="Times New Roman" w:hAnsi="Times New Roman" w:cs="Times New Roman"/>
          <w:szCs w:val="26"/>
        </w:rPr>
        <w:t xml:space="preserve">par likvidējamo stāvvietu skaitu un piemērotāko risinājumu; </w:t>
      </w:r>
    </w:p>
    <w:p w14:paraId="451EA543" w14:textId="77777777" w:rsidR="006F5B7D" w:rsidRPr="004F0969" w:rsidRDefault="004F0969" w:rsidP="006F5B7D">
      <w:pPr>
        <w:pStyle w:val="ListParagraph"/>
        <w:numPr>
          <w:ilvl w:val="0"/>
          <w:numId w:val="4"/>
        </w:numPr>
        <w:spacing w:before="120" w:after="120"/>
        <w:ind w:left="709" w:hanging="357"/>
        <w:contextualSpacing w:val="0"/>
        <w:jc w:val="both"/>
        <w:rPr>
          <w:rFonts w:ascii="Times New Roman" w:hAnsi="Times New Roman" w:cs="Times New Roman"/>
          <w:szCs w:val="26"/>
        </w:rPr>
      </w:pPr>
      <w:r w:rsidRPr="004F0969">
        <w:rPr>
          <w:rFonts w:ascii="Times New Roman" w:hAnsi="Times New Roman" w:cs="Times New Roman"/>
          <w:szCs w:val="26"/>
        </w:rPr>
        <w:t>šķērsošanas vietas pie veikala “Mandarīns” apgaismojuma uzlabošanu</w:t>
      </w:r>
      <w:r w:rsidR="006F5B7D" w:rsidRPr="004F0969">
        <w:rPr>
          <w:rFonts w:ascii="Times New Roman" w:hAnsi="Times New Roman" w:cs="Times New Roman"/>
          <w:szCs w:val="26"/>
        </w:rPr>
        <w:t xml:space="preserve">; </w:t>
      </w:r>
    </w:p>
    <w:p w14:paraId="43B6E690" w14:textId="77777777" w:rsidR="006F5B7D" w:rsidRPr="00AB763E" w:rsidRDefault="006F5B7D" w:rsidP="006F5B7D">
      <w:pPr>
        <w:pStyle w:val="ListParagraph"/>
        <w:numPr>
          <w:ilvl w:val="0"/>
          <w:numId w:val="4"/>
        </w:numPr>
        <w:spacing w:before="120" w:after="120"/>
        <w:ind w:left="709" w:hanging="357"/>
        <w:contextualSpacing w:val="0"/>
        <w:jc w:val="both"/>
        <w:rPr>
          <w:rFonts w:ascii="Times New Roman" w:hAnsi="Times New Roman" w:cs="Times New Roman"/>
          <w:szCs w:val="26"/>
        </w:rPr>
      </w:pPr>
      <w:r w:rsidRPr="00AB763E">
        <w:rPr>
          <w:rFonts w:ascii="Times New Roman" w:hAnsi="Times New Roman" w:cs="Times New Roman"/>
          <w:szCs w:val="26"/>
        </w:rPr>
        <w:t>nepieciešamību ilgtermiņā meklēt risinājumus satiksmes drošības uzlabošanai.</w:t>
      </w:r>
    </w:p>
    <w:p w14:paraId="5AB7F961" w14:textId="77777777" w:rsidR="006F5B7D" w:rsidRPr="00DC4050" w:rsidRDefault="006F5B7D" w:rsidP="006F5B7D">
      <w:pPr>
        <w:spacing w:before="120" w:after="120"/>
        <w:jc w:val="both"/>
        <w:rPr>
          <w:rFonts w:ascii="Times New Roman" w:hAnsi="Times New Roman" w:cs="Times New Roman"/>
          <w:szCs w:val="26"/>
        </w:rPr>
      </w:pPr>
      <w:r w:rsidRPr="00DC4050">
        <w:rPr>
          <w:rFonts w:ascii="Times New Roman" w:hAnsi="Times New Roman" w:cs="Times New Roman"/>
          <w:szCs w:val="26"/>
        </w:rPr>
        <w:t xml:space="preserve">J. LEJA </w:t>
      </w:r>
      <w:r w:rsidR="00DC4050" w:rsidRPr="00DC4050">
        <w:rPr>
          <w:rFonts w:ascii="Times New Roman" w:hAnsi="Times New Roman" w:cs="Times New Roman"/>
          <w:szCs w:val="26"/>
        </w:rPr>
        <w:t>lūdz ieprotokolēt priekšlikumu izvērtēt caurlaides sistēmas ieviešanas iespējas tranzīta satiksmes plūsmas mazināšanai Carnikavā.</w:t>
      </w:r>
    </w:p>
    <w:p w14:paraId="5EE6DAA0" w14:textId="77777777" w:rsidR="006F5B7D" w:rsidRPr="006F5B7D" w:rsidRDefault="006F5B7D" w:rsidP="006F5B7D">
      <w:pPr>
        <w:spacing w:before="120" w:after="120"/>
        <w:jc w:val="both"/>
        <w:rPr>
          <w:rFonts w:ascii="Times New Roman" w:hAnsi="Times New Roman" w:cs="Times New Roman"/>
          <w:szCs w:val="26"/>
        </w:rPr>
      </w:pPr>
      <w:r w:rsidRPr="00DC4050">
        <w:rPr>
          <w:rFonts w:ascii="Times New Roman" w:hAnsi="Times New Roman" w:cs="Times New Roman"/>
          <w:szCs w:val="26"/>
        </w:rPr>
        <w:t>I. KRASTIŅŠ aicina pašvaldības aģentūras “Carnikavas komunālserviss” direktoru L. Bernānu turpināt sadarbību ar VSIA “Latvijas Valsts ceļi”, risinot citus satiksmes drošības jautājumus, un nepieciešamības gadījumā virzīt tos izskatīšanai Attīstības komitejā.</w:t>
      </w:r>
    </w:p>
    <w:p w14:paraId="595E048A" w14:textId="77777777" w:rsidR="001A6229" w:rsidRPr="001A6229" w:rsidRDefault="00A45AF0" w:rsidP="001A6229">
      <w:pPr>
        <w:spacing w:after="120"/>
        <w:rPr>
          <w:rFonts w:ascii="Times New Roman" w:hAnsi="Times New Roman" w:cs="Times New Roman"/>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06E108DD" w14:textId="77777777" w:rsidR="008F719C" w:rsidRPr="008F719C" w:rsidRDefault="008F719C" w:rsidP="008F719C">
      <w:pPr>
        <w:pStyle w:val="ListParagraph"/>
        <w:numPr>
          <w:ilvl w:val="0"/>
          <w:numId w:val="2"/>
        </w:numPr>
        <w:spacing w:before="120" w:after="120"/>
        <w:ind w:left="714" w:hanging="357"/>
        <w:contextualSpacing w:val="0"/>
        <w:rPr>
          <w:rFonts w:ascii="Times New Roman" w:hAnsi="Times New Roman" w:cs="Times New Roman"/>
          <w:szCs w:val="26"/>
        </w:rPr>
      </w:pPr>
      <w:r w:rsidRPr="008F719C">
        <w:rPr>
          <w:rFonts w:ascii="Times New Roman" w:hAnsi="Times New Roman" w:cs="Times New Roman"/>
          <w:b/>
          <w:bCs/>
          <w:szCs w:val="26"/>
        </w:rPr>
        <w:t>Pieņemt</w:t>
      </w:r>
      <w:r w:rsidRPr="008F719C">
        <w:rPr>
          <w:rFonts w:ascii="Times New Roman" w:hAnsi="Times New Roman" w:cs="Times New Roman"/>
          <w:szCs w:val="26"/>
        </w:rPr>
        <w:t xml:space="preserve"> informāciju zināšanai.</w:t>
      </w:r>
    </w:p>
    <w:p w14:paraId="021DBAE4" w14:textId="77777777" w:rsidR="008F719C" w:rsidRDefault="008F719C" w:rsidP="008F719C">
      <w:pPr>
        <w:pStyle w:val="ListParagraph"/>
        <w:numPr>
          <w:ilvl w:val="0"/>
          <w:numId w:val="2"/>
        </w:numPr>
        <w:tabs>
          <w:tab w:val="left" w:pos="993"/>
        </w:tabs>
        <w:spacing w:before="120" w:after="120"/>
        <w:ind w:left="714" w:hanging="357"/>
        <w:contextualSpacing w:val="0"/>
        <w:jc w:val="both"/>
        <w:rPr>
          <w:rFonts w:ascii="Times New Roman" w:hAnsi="Times New Roman" w:cs="Times New Roman"/>
        </w:rPr>
      </w:pPr>
      <w:r w:rsidRPr="008F719C">
        <w:rPr>
          <w:rFonts w:ascii="Times New Roman" w:hAnsi="Times New Roman" w:cs="Times New Roman"/>
          <w:b/>
          <w:bCs/>
          <w:szCs w:val="26"/>
        </w:rPr>
        <w:t xml:space="preserve">Uzdot </w:t>
      </w:r>
      <w:r w:rsidRPr="008F719C">
        <w:rPr>
          <w:rFonts w:ascii="Times New Roman" w:hAnsi="Times New Roman" w:cs="Times New Roman"/>
        </w:rPr>
        <w:t xml:space="preserve">pašvaldības aģentūras </w:t>
      </w:r>
      <w:r w:rsidR="0063593E">
        <w:rPr>
          <w:rFonts w:ascii="Times New Roman" w:hAnsi="Times New Roman" w:cs="Times New Roman"/>
        </w:rPr>
        <w:t>“</w:t>
      </w:r>
      <w:r w:rsidRPr="008F719C">
        <w:rPr>
          <w:rFonts w:ascii="Times New Roman" w:hAnsi="Times New Roman" w:cs="Times New Roman"/>
        </w:rPr>
        <w:t>Carnikavas komunālserviss</w:t>
      </w:r>
      <w:r w:rsidR="0063593E">
        <w:rPr>
          <w:rFonts w:ascii="Times New Roman" w:hAnsi="Times New Roman" w:cs="Times New Roman"/>
        </w:rPr>
        <w:t>”</w:t>
      </w:r>
      <w:r w:rsidRPr="008F719C">
        <w:rPr>
          <w:rFonts w:ascii="Times New Roman" w:hAnsi="Times New Roman" w:cs="Times New Roman"/>
        </w:rPr>
        <w:t xml:space="preserve"> direktoram L. Bernānam:</w:t>
      </w:r>
    </w:p>
    <w:p w14:paraId="49975D92" w14:textId="77777777" w:rsidR="002308CC" w:rsidRDefault="002308CC" w:rsidP="002308CC">
      <w:pPr>
        <w:pStyle w:val="ListParagraph"/>
        <w:numPr>
          <w:ilvl w:val="1"/>
          <w:numId w:val="2"/>
        </w:numPr>
        <w:tabs>
          <w:tab w:val="left" w:pos="993"/>
        </w:tabs>
        <w:spacing w:before="120" w:after="120"/>
        <w:ind w:left="993"/>
        <w:contextualSpacing w:val="0"/>
        <w:jc w:val="both"/>
        <w:rPr>
          <w:rFonts w:ascii="Times New Roman" w:hAnsi="Times New Roman" w:cs="Times New Roman"/>
        </w:rPr>
      </w:pPr>
      <w:r>
        <w:rPr>
          <w:rFonts w:ascii="Times New Roman" w:hAnsi="Times New Roman" w:cs="Times New Roman"/>
        </w:rPr>
        <w:lastRenderedPageBreak/>
        <w:t xml:space="preserve">sagatavot </w:t>
      </w:r>
      <w:r w:rsidRPr="002308CC">
        <w:rPr>
          <w:rFonts w:ascii="Times New Roman" w:hAnsi="Times New Roman" w:cs="Times New Roman"/>
        </w:rPr>
        <w:t>VSIA “Latvijas Valsts ceļi” vēstuli par autostāvvietu likvidēšanu pie veikala “Mego”</w:t>
      </w:r>
      <w:r>
        <w:rPr>
          <w:rFonts w:ascii="Times New Roman" w:hAnsi="Times New Roman" w:cs="Times New Roman"/>
        </w:rPr>
        <w:t>;</w:t>
      </w:r>
    </w:p>
    <w:p w14:paraId="4EED9257" w14:textId="77777777" w:rsidR="00425DC6" w:rsidRPr="002308CC" w:rsidRDefault="002308CC" w:rsidP="00425DC6">
      <w:pPr>
        <w:pStyle w:val="ListParagraph"/>
        <w:numPr>
          <w:ilvl w:val="1"/>
          <w:numId w:val="2"/>
        </w:numPr>
        <w:tabs>
          <w:tab w:val="left" w:pos="993"/>
        </w:tabs>
        <w:spacing w:before="120" w:after="120"/>
        <w:ind w:left="993"/>
        <w:contextualSpacing w:val="0"/>
        <w:jc w:val="both"/>
        <w:rPr>
          <w:rFonts w:ascii="Times New Roman" w:hAnsi="Times New Roman" w:cs="Times New Roman"/>
        </w:rPr>
      </w:pPr>
      <w:r>
        <w:rPr>
          <w:rFonts w:ascii="Times New Roman" w:hAnsi="Times New Roman" w:cs="Times New Roman"/>
        </w:rPr>
        <w:t xml:space="preserve">sagatavot </w:t>
      </w:r>
      <w:r w:rsidRPr="002308CC">
        <w:rPr>
          <w:rFonts w:ascii="Times New Roman" w:hAnsi="Times New Roman" w:cs="Times New Roman"/>
        </w:rPr>
        <w:t>VSIA “Latvijas Valsts ceļi” vēstuli par apgaismojuma risinājumu pāriešanas vietai pie veikala “Mandarīns”.</w:t>
      </w:r>
    </w:p>
    <w:p w14:paraId="0B13FE75"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3</w:t>
      </w:r>
      <w:r w:rsidRPr="001A6229">
        <w:rPr>
          <w:rFonts w:ascii="Times New Roman" w:hAnsi="Times New Roman" w:cs="Times New Roman"/>
          <w:b/>
        </w:rPr>
        <w:t xml:space="preserve">. </w:t>
      </w:r>
      <w:r w:rsidRPr="001A6229">
        <w:rPr>
          <w:rFonts w:ascii="Times New Roman" w:hAnsi="Times New Roman" w:cs="Times New Roman"/>
          <w:b/>
          <w:noProof/>
        </w:rPr>
        <w:t>Par daudzdzīvokļu dzīvojamai mājai Mežgarciema ielā 34 un palīgēkai Mežgarciema ielā 34A, Garciemā, funkcionāli nepieciešamo zemesgabalu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69450A8F" w14:textId="77777777" w:rsidTr="00F65FDC">
        <w:tc>
          <w:tcPr>
            <w:tcW w:w="9288" w:type="dxa"/>
            <w:tcBorders>
              <w:top w:val="single" w:sz="4" w:space="0" w:color="auto"/>
              <w:left w:val="nil"/>
              <w:bottom w:val="nil"/>
              <w:right w:val="nil"/>
            </w:tcBorders>
          </w:tcPr>
          <w:p w14:paraId="191582BB"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Guna Cielava</w:t>
            </w:r>
            <w:r w:rsidRPr="001A6229">
              <w:rPr>
                <w:rFonts w:ascii="Times New Roman" w:hAnsi="Times New Roman" w:cs="Times New Roman"/>
              </w:rPr>
              <w:t>)</w:t>
            </w:r>
          </w:p>
        </w:tc>
      </w:tr>
    </w:tbl>
    <w:p w14:paraId="18B30CDB" w14:textId="77777777" w:rsidR="001A6229" w:rsidRPr="001A6229" w:rsidRDefault="00A45AF0" w:rsidP="003366FB">
      <w:pPr>
        <w:spacing w:after="120"/>
        <w:jc w:val="both"/>
        <w:rPr>
          <w:rFonts w:ascii="Times New Roman" w:hAnsi="Times New Roman" w:cs="Times New Roman"/>
          <w:szCs w:val="26"/>
        </w:rPr>
      </w:pPr>
      <w:r w:rsidRPr="001A6229">
        <w:rPr>
          <w:rFonts w:ascii="Times New Roman" w:hAnsi="Times New Roman" w:cs="Times New Roman"/>
          <w:noProof/>
        </w:rPr>
        <w:t>Ziņo par daudzdzīvokļu dzīvojamās mājas Mežgarciema ielā 34, Garciemā, Carnikavas pagastā, Ādažu novadā  dzīvokļu īpašnieku kopības pilnvarotās personas iesniegto iesniegumu, tam pievienoto Dzīvojamai mājai un ar to saistītās palīgēkas funkcionāli nepieciešamo zemesgabalu projektu un Dzīvojamās mājas dzīvokļu īpašnieku 2024. gada 14. jūlija kopsapulces protokolu Nr.1 par zemes  atsavināšanas procesa uzsākšanu (reģ. Nr. ĀNP/1-11-1/26/3403) ar lūgumu pašvaldībai pieņemt lēmumu par daudzdzīvokļu dzīvojamās mājas Mežgarciema ielā 34 funkcionāli nepieciešamo zemesgabalu.</w:t>
      </w:r>
    </w:p>
    <w:p w14:paraId="2800FF88" w14:textId="77777777" w:rsidR="003366FB" w:rsidRPr="001A6229" w:rsidRDefault="003366FB" w:rsidP="003366FB">
      <w:pPr>
        <w:spacing w:after="120"/>
        <w:rPr>
          <w:rFonts w:ascii="Times New Roman" w:hAnsi="Times New Roman" w:cs="Times New Roman"/>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4957D34E" w14:textId="77777777" w:rsidR="001A6229" w:rsidRPr="003366FB" w:rsidRDefault="00A45AF0" w:rsidP="003366FB">
      <w:pPr>
        <w:spacing w:after="120"/>
        <w:ind w:left="567"/>
        <w:jc w:val="both"/>
        <w:rPr>
          <w:rFonts w:ascii="Times New Roman" w:hAnsi="Times New Roman" w:cs="Times New Roman"/>
        </w:rPr>
      </w:pPr>
      <w:r w:rsidRPr="003366F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daudzdzīvokļu dzīvojamai mājai Mežgarciema ielā 34 un palīgēkai Mežgarciema ielā 34A, Garciemā, funkcionāli nepieciešamo zemesgabalu apstiprināšanu</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r w:rsidR="003366FB">
        <w:rPr>
          <w:rFonts w:ascii="Times New Roman" w:hAnsi="Times New Roman" w:cs="Times New Roman"/>
          <w:noProof/>
        </w:rPr>
        <w:t>.</w:t>
      </w:r>
    </w:p>
    <w:p w14:paraId="49523B71"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4</w:t>
      </w:r>
      <w:r w:rsidRPr="001A6229">
        <w:rPr>
          <w:rFonts w:ascii="Times New Roman" w:hAnsi="Times New Roman" w:cs="Times New Roman"/>
          <w:b/>
        </w:rPr>
        <w:t xml:space="preserve">. </w:t>
      </w:r>
      <w:r w:rsidRPr="001A6229">
        <w:rPr>
          <w:rFonts w:ascii="Times New Roman" w:hAnsi="Times New Roman" w:cs="Times New Roman"/>
          <w:b/>
          <w:noProof/>
        </w:rPr>
        <w:t>Par lietošanas mērķa noteikšanu zemes vienības daļai Bukultu ielā 21,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2AED0D3A" w14:textId="77777777" w:rsidTr="00F65FDC">
        <w:tc>
          <w:tcPr>
            <w:tcW w:w="9288" w:type="dxa"/>
            <w:tcBorders>
              <w:top w:val="single" w:sz="4" w:space="0" w:color="auto"/>
              <w:left w:val="nil"/>
              <w:bottom w:val="nil"/>
              <w:right w:val="nil"/>
            </w:tcBorders>
          </w:tcPr>
          <w:p w14:paraId="72BF2B4D"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Guna Cielava</w:t>
            </w:r>
            <w:r w:rsidRPr="001A6229">
              <w:rPr>
                <w:rFonts w:ascii="Times New Roman" w:hAnsi="Times New Roman" w:cs="Times New Roman"/>
              </w:rPr>
              <w:t>)</w:t>
            </w:r>
          </w:p>
        </w:tc>
      </w:tr>
    </w:tbl>
    <w:p w14:paraId="63214568" w14:textId="1B7E2BEE" w:rsidR="001A6229" w:rsidRPr="001A6229" w:rsidRDefault="00A45AF0" w:rsidP="00182E1B">
      <w:pPr>
        <w:spacing w:after="120"/>
        <w:jc w:val="both"/>
        <w:rPr>
          <w:rFonts w:ascii="Times New Roman" w:hAnsi="Times New Roman" w:cs="Times New Roman"/>
          <w:szCs w:val="26"/>
        </w:rPr>
      </w:pPr>
      <w:r w:rsidRPr="001A6229">
        <w:rPr>
          <w:rFonts w:ascii="Times New Roman" w:hAnsi="Times New Roman" w:cs="Times New Roman"/>
          <w:noProof/>
        </w:rPr>
        <w:t xml:space="preserve">Ziņo par </w:t>
      </w:r>
      <w:r w:rsidR="00BF355F">
        <w:rPr>
          <w:rFonts w:ascii="Times New Roman" w:hAnsi="Times New Roman" w:cs="Times New Roman"/>
          <w:noProof/>
        </w:rPr>
        <w:t>vārds uzvārds</w:t>
      </w:r>
      <w:r w:rsidR="004A288D">
        <w:rPr>
          <w:rFonts w:ascii="Times New Roman" w:hAnsi="Times New Roman" w:cs="Times New Roman"/>
          <w:noProof/>
        </w:rPr>
        <w:t xml:space="preserve"> </w:t>
      </w:r>
      <w:r w:rsidRPr="001A6229">
        <w:rPr>
          <w:rFonts w:ascii="Times New Roman" w:hAnsi="Times New Roman" w:cs="Times New Roman"/>
          <w:noProof/>
        </w:rPr>
        <w:t xml:space="preserve"> (adrese</w:t>
      </w:r>
      <w:r w:rsidR="004A288D">
        <w:rPr>
          <w:rFonts w:ascii="Times New Roman" w:hAnsi="Times New Roman" w:cs="Times New Roman"/>
          <w:noProof/>
        </w:rPr>
        <w:t xml:space="preserve">: </w:t>
      </w:r>
      <w:r w:rsidR="00BF355F">
        <w:rPr>
          <w:rFonts w:ascii="Times New Roman" w:hAnsi="Times New Roman" w:cs="Times New Roman"/>
        </w:rPr>
        <w:t>adrese</w:t>
      </w:r>
      <w:r w:rsidRPr="001A6229">
        <w:rPr>
          <w:rFonts w:ascii="Times New Roman" w:hAnsi="Times New Roman" w:cs="Times New Roman"/>
          <w:noProof/>
        </w:rPr>
        <w:t>), šā gada 25.jūnija iesniegumu (reģ. Nr. ĀNP/1-11-1/26/3844) un 2.jūlija papildus sniegto informāciju iesniegumam ( reģ. Nr. ĀNP/1-11-1/26/3971) ar lūgumu noteikt nekustamā īpašuma lietošanas mērķus zemes vienības daļai 0</w:t>
      </w:r>
      <w:r w:rsidR="005C70BE">
        <w:rPr>
          <w:rFonts w:ascii="Times New Roman" w:hAnsi="Times New Roman" w:cs="Times New Roman"/>
          <w:noProof/>
        </w:rPr>
        <w:t>,</w:t>
      </w:r>
      <w:r w:rsidRPr="001A6229">
        <w:rPr>
          <w:rFonts w:ascii="Times New Roman" w:hAnsi="Times New Roman" w:cs="Times New Roman"/>
          <w:noProof/>
        </w:rPr>
        <w:t>0955 ha platībā, kura atrodas uz zemes vienības ar kadastra apzīmējumu 80440090038 atbilstoši pievienotajam zemes vienības daļas plānam. Zemes vienības daļā plānots būvēt nelielu koka moduļu māju IT pakalpojumu sniegšanai.</w:t>
      </w:r>
    </w:p>
    <w:p w14:paraId="0E7090BC" w14:textId="77777777" w:rsidR="00182E1B" w:rsidRPr="001A6229" w:rsidRDefault="00182E1B" w:rsidP="00182E1B">
      <w:pPr>
        <w:spacing w:after="120"/>
        <w:rPr>
          <w:rFonts w:ascii="Times New Roman" w:hAnsi="Times New Roman" w:cs="Times New Roman"/>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0F6D29A2" w14:textId="77777777" w:rsidR="001A6229" w:rsidRPr="00182E1B" w:rsidRDefault="00A45AF0" w:rsidP="00182E1B">
      <w:pPr>
        <w:spacing w:after="120"/>
        <w:ind w:left="567"/>
        <w:rPr>
          <w:rFonts w:ascii="Times New Roman" w:hAnsi="Times New Roman" w:cs="Times New Roman"/>
        </w:rPr>
      </w:pPr>
      <w:r w:rsidRPr="00182E1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lietošanas mērķa noteikšanu zemes vienības daļai Bukultu ielā 21, Ataros</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69E2DB34"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5</w:t>
      </w:r>
      <w:r w:rsidRPr="001A6229">
        <w:rPr>
          <w:rFonts w:ascii="Times New Roman" w:hAnsi="Times New Roman" w:cs="Times New Roman"/>
          <w:b/>
        </w:rPr>
        <w:t xml:space="preserve">. </w:t>
      </w:r>
      <w:r w:rsidRPr="001A6229">
        <w:rPr>
          <w:rFonts w:ascii="Times New Roman" w:hAnsi="Times New Roman" w:cs="Times New Roman"/>
          <w:b/>
          <w:noProof/>
        </w:rPr>
        <w:t>Par zemes ierīcības projekta uzsākšanu zemes vienībām Serģu ielā 27 un Lazurītu ielā 3,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0A6229D8" w14:textId="77777777" w:rsidTr="00F65FDC">
        <w:tc>
          <w:tcPr>
            <w:tcW w:w="9288" w:type="dxa"/>
            <w:tcBorders>
              <w:top w:val="single" w:sz="4" w:space="0" w:color="auto"/>
              <w:left w:val="nil"/>
              <w:bottom w:val="nil"/>
              <w:right w:val="nil"/>
            </w:tcBorders>
          </w:tcPr>
          <w:p w14:paraId="3F00524D"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Guna Smilga</w:t>
            </w:r>
            <w:r w:rsidRPr="001A6229">
              <w:rPr>
                <w:rFonts w:ascii="Times New Roman" w:hAnsi="Times New Roman" w:cs="Times New Roman"/>
              </w:rPr>
              <w:t>)</w:t>
            </w:r>
          </w:p>
        </w:tc>
      </w:tr>
    </w:tbl>
    <w:p w14:paraId="72EBFD16" w14:textId="0FAD12D7" w:rsidR="001A6229" w:rsidRPr="001A6229" w:rsidRDefault="00A45AF0" w:rsidP="00513E73">
      <w:pPr>
        <w:spacing w:after="120"/>
        <w:jc w:val="both"/>
        <w:rPr>
          <w:rFonts w:ascii="Times New Roman" w:hAnsi="Times New Roman" w:cs="Times New Roman"/>
          <w:szCs w:val="26"/>
        </w:rPr>
      </w:pPr>
      <w:r w:rsidRPr="001A6229">
        <w:rPr>
          <w:rFonts w:ascii="Times New Roman" w:hAnsi="Times New Roman" w:cs="Times New Roman"/>
          <w:noProof/>
        </w:rPr>
        <w:t xml:space="preserve">Ziņo par </w:t>
      </w:r>
      <w:r w:rsidR="00F37EDA">
        <w:rPr>
          <w:rFonts w:ascii="Times New Roman" w:hAnsi="Times New Roman" w:cs="Times New Roman"/>
          <w:noProof/>
        </w:rPr>
        <w:t xml:space="preserve">vārds uzvārds </w:t>
      </w:r>
      <w:r w:rsidR="00F37EDA" w:rsidRPr="001A6229">
        <w:rPr>
          <w:rFonts w:ascii="Times New Roman" w:hAnsi="Times New Roman" w:cs="Times New Roman"/>
          <w:noProof/>
        </w:rPr>
        <w:t xml:space="preserve"> </w:t>
      </w:r>
      <w:r w:rsidRPr="001A6229">
        <w:rPr>
          <w:rFonts w:ascii="Times New Roman" w:hAnsi="Times New Roman" w:cs="Times New Roman"/>
          <w:noProof/>
        </w:rPr>
        <w:t>(</w:t>
      </w:r>
      <w:r w:rsidR="00F37EDA" w:rsidRPr="00F37EDA">
        <w:rPr>
          <w:rFonts w:ascii="Times New Roman" w:hAnsi="Times New Roman" w:cs="Times New Roman"/>
          <w:noProof/>
        </w:rPr>
        <w:t>adrese: adrese</w:t>
      </w:r>
      <w:r w:rsidRPr="00E458AC">
        <w:rPr>
          <w:rFonts w:ascii="Times New Roman" w:hAnsi="Times New Roman" w:cs="Times New Roman"/>
          <w:noProof/>
        </w:rPr>
        <w:t>)</w:t>
      </w:r>
      <w:r w:rsidRPr="001A6229">
        <w:rPr>
          <w:rFonts w:ascii="Times New Roman" w:hAnsi="Times New Roman" w:cs="Times New Roman"/>
          <w:noProof/>
        </w:rPr>
        <w:t xml:space="preserve"> un </w:t>
      </w:r>
      <w:r w:rsidR="00F37EDA" w:rsidRPr="00F37EDA">
        <w:rPr>
          <w:rFonts w:ascii="Times New Roman" w:hAnsi="Times New Roman" w:cs="Times New Roman"/>
        </w:rPr>
        <w:t xml:space="preserve">vārds uzvārds  </w:t>
      </w:r>
      <w:r w:rsidRPr="001A6229">
        <w:rPr>
          <w:rFonts w:ascii="Times New Roman" w:hAnsi="Times New Roman" w:cs="Times New Roman"/>
          <w:noProof/>
        </w:rPr>
        <w:t>(</w:t>
      </w:r>
      <w:r w:rsidR="00F37EDA" w:rsidRPr="00F37EDA">
        <w:rPr>
          <w:rFonts w:ascii="Times New Roman" w:hAnsi="Times New Roman" w:cs="Times New Roman"/>
          <w:noProof/>
        </w:rPr>
        <w:t>adrese: adrese</w:t>
      </w:r>
      <w:r w:rsidRPr="001A6229">
        <w:rPr>
          <w:rFonts w:ascii="Times New Roman" w:hAnsi="Times New Roman" w:cs="Times New Roman"/>
          <w:noProof/>
        </w:rPr>
        <w:t>) šā gada 17. jūnija iesniegumu (reģ. Nr. ĀNP/1-11-1/26/3804) par zemes ierīcības projekta izstrādes uzsākšanu zemes vienību Lazurītu ielā 3, Gaujā, Carnikavas pag</w:t>
      </w:r>
      <w:r w:rsidR="00872469">
        <w:rPr>
          <w:rFonts w:ascii="Times New Roman" w:hAnsi="Times New Roman" w:cs="Times New Roman"/>
          <w:noProof/>
        </w:rPr>
        <w:t>astā</w:t>
      </w:r>
      <w:r w:rsidRPr="001A6229">
        <w:rPr>
          <w:rFonts w:ascii="Times New Roman" w:hAnsi="Times New Roman" w:cs="Times New Roman"/>
          <w:noProof/>
        </w:rPr>
        <w:t>, Ādažu nov</w:t>
      </w:r>
      <w:r w:rsidR="00872469">
        <w:rPr>
          <w:rFonts w:ascii="Times New Roman" w:hAnsi="Times New Roman" w:cs="Times New Roman"/>
          <w:noProof/>
        </w:rPr>
        <w:t>adā</w:t>
      </w:r>
      <w:r w:rsidRPr="001A6229">
        <w:rPr>
          <w:rFonts w:ascii="Times New Roman" w:hAnsi="Times New Roman" w:cs="Times New Roman"/>
          <w:noProof/>
        </w:rPr>
        <w:t>, kadastra apzīmējums 80520020798 un Serģu ielā 27, Gaujā, Carnikavas pag</w:t>
      </w:r>
      <w:r w:rsidR="00872469">
        <w:rPr>
          <w:rFonts w:ascii="Times New Roman" w:hAnsi="Times New Roman" w:cs="Times New Roman"/>
          <w:noProof/>
        </w:rPr>
        <w:t>astā</w:t>
      </w:r>
      <w:r w:rsidRPr="001A6229">
        <w:rPr>
          <w:rFonts w:ascii="Times New Roman" w:hAnsi="Times New Roman" w:cs="Times New Roman"/>
          <w:noProof/>
        </w:rPr>
        <w:t>, Ādažu nov</w:t>
      </w:r>
      <w:r w:rsidR="00872469">
        <w:rPr>
          <w:rFonts w:ascii="Times New Roman" w:hAnsi="Times New Roman" w:cs="Times New Roman"/>
          <w:noProof/>
        </w:rPr>
        <w:t>adā</w:t>
      </w:r>
      <w:r w:rsidRPr="001A6229">
        <w:rPr>
          <w:rFonts w:ascii="Times New Roman" w:hAnsi="Times New Roman" w:cs="Times New Roman"/>
          <w:noProof/>
        </w:rPr>
        <w:t>, kadastra apzīmējums 80520022500 savstarpējās robežas pārkārtošanai saskaņā ar iesniegumam pievienotajā skicē norādīto priekšlikumu.</w:t>
      </w:r>
    </w:p>
    <w:p w14:paraId="625928FB" w14:textId="77777777" w:rsidR="00513E73" w:rsidRPr="001A6229" w:rsidRDefault="00513E73" w:rsidP="00513E73">
      <w:pPr>
        <w:spacing w:after="120"/>
        <w:rPr>
          <w:rFonts w:ascii="Times New Roman" w:hAnsi="Times New Roman" w:cs="Times New Roman"/>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118605EB" w14:textId="77777777" w:rsidR="001A6229" w:rsidRPr="00513E73" w:rsidRDefault="00A45AF0" w:rsidP="00513E73">
      <w:pPr>
        <w:spacing w:after="120"/>
        <w:ind w:left="567"/>
        <w:jc w:val="both"/>
        <w:rPr>
          <w:rFonts w:ascii="Times New Roman" w:hAnsi="Times New Roman" w:cs="Times New Roman"/>
        </w:rPr>
      </w:pPr>
      <w:r w:rsidRPr="00513E73">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zemes ierīcības projekta uzsākšanu zemes vienībām Serģu ielā 27 un Lazurītu ielā 3, Gaujā</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5D9DCEF4"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6</w:t>
      </w:r>
      <w:r w:rsidRPr="001A6229">
        <w:rPr>
          <w:rFonts w:ascii="Times New Roman" w:hAnsi="Times New Roman" w:cs="Times New Roman"/>
          <w:b/>
        </w:rPr>
        <w:t xml:space="preserve">. </w:t>
      </w:r>
      <w:r w:rsidRPr="001A6229">
        <w:rPr>
          <w:rFonts w:ascii="Times New Roman" w:hAnsi="Times New Roman" w:cs="Times New Roman"/>
          <w:b/>
          <w:noProof/>
        </w:rPr>
        <w:t>Par zemes ierīcības projekta apstiprināšanu zemes vienībai Boķu ielā 1, Iļķenē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0666B960" w14:textId="77777777" w:rsidTr="00F65FDC">
        <w:tc>
          <w:tcPr>
            <w:tcW w:w="9288" w:type="dxa"/>
            <w:tcBorders>
              <w:top w:val="single" w:sz="4" w:space="0" w:color="auto"/>
              <w:left w:val="nil"/>
              <w:bottom w:val="nil"/>
              <w:right w:val="nil"/>
            </w:tcBorders>
          </w:tcPr>
          <w:p w14:paraId="0A194488"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lastRenderedPageBreak/>
              <w:t>(</w:t>
            </w:r>
            <w:r w:rsidRPr="001A6229">
              <w:rPr>
                <w:rFonts w:ascii="Times New Roman" w:hAnsi="Times New Roman" w:cs="Times New Roman"/>
                <w:noProof/>
              </w:rPr>
              <w:t>Guna Smilga</w:t>
            </w:r>
            <w:r w:rsidRPr="001A6229">
              <w:rPr>
                <w:rFonts w:ascii="Times New Roman" w:hAnsi="Times New Roman" w:cs="Times New Roman"/>
              </w:rPr>
              <w:t>)</w:t>
            </w:r>
          </w:p>
        </w:tc>
      </w:tr>
    </w:tbl>
    <w:p w14:paraId="2DE2528C" w14:textId="77777777"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 xml:space="preserve">Ziņo par SIA </w:t>
      </w:r>
      <w:r w:rsidR="0063593E">
        <w:rPr>
          <w:rFonts w:ascii="Times New Roman" w:hAnsi="Times New Roman" w:cs="Times New Roman"/>
          <w:noProof/>
        </w:rPr>
        <w:t>“</w:t>
      </w:r>
      <w:r w:rsidRPr="001A6229">
        <w:rPr>
          <w:rFonts w:ascii="Times New Roman" w:hAnsi="Times New Roman" w:cs="Times New Roman"/>
          <w:noProof/>
        </w:rPr>
        <w:t>Moota</w:t>
      </w:r>
      <w:r w:rsidR="0063593E">
        <w:rPr>
          <w:rFonts w:ascii="Times New Roman" w:hAnsi="Times New Roman" w:cs="Times New Roman"/>
          <w:noProof/>
        </w:rPr>
        <w:t>”</w:t>
      </w:r>
      <w:r w:rsidRPr="001A6229">
        <w:rPr>
          <w:rFonts w:ascii="Times New Roman" w:hAnsi="Times New Roman" w:cs="Times New Roman"/>
          <w:noProof/>
        </w:rPr>
        <w:t xml:space="preserve"> (adrese: Krišjāņa Barona iela 95A-12, Rīga,</w:t>
      </w:r>
      <w:r w:rsidR="005C70BE">
        <w:rPr>
          <w:rFonts w:ascii="Times New Roman" w:hAnsi="Times New Roman" w:cs="Times New Roman"/>
          <w:noProof/>
        </w:rPr>
        <w:t xml:space="preserve"> </w:t>
      </w:r>
      <w:r w:rsidRPr="001A6229">
        <w:rPr>
          <w:rFonts w:ascii="Times New Roman" w:hAnsi="Times New Roman" w:cs="Times New Roman"/>
          <w:noProof/>
        </w:rPr>
        <w:t>LV-1050) sertificētās personas zemes ierīcības darbu veikšanā Mārča Mistra šā gada 8. jūnija iesniegumu (reģ. Nr. ĀNP/1-11-1/26/3537) ar lūgumu apstiprināt zemes ierīcības projektu zemes vienībai ar kadastra apzīmējumu 80440060083.</w:t>
      </w:r>
    </w:p>
    <w:p w14:paraId="5E8580F3" w14:textId="77777777" w:rsidR="000E31B2" w:rsidRDefault="00BA722B" w:rsidP="00BA722B">
      <w:pPr>
        <w:spacing w:before="120" w:after="120"/>
        <w:jc w:val="both"/>
        <w:rPr>
          <w:rFonts w:ascii="Times New Roman" w:hAnsi="Times New Roman" w:cs="Times New Roman"/>
          <w:noProof/>
        </w:rPr>
      </w:pPr>
      <w:r w:rsidRPr="000E31B2">
        <w:rPr>
          <w:rFonts w:ascii="Times New Roman" w:hAnsi="Times New Roman" w:cs="Times New Roman"/>
          <w:noProof/>
        </w:rPr>
        <w:t xml:space="preserve">G. MIGLĀNS </w:t>
      </w:r>
      <w:r w:rsidR="000E31B2" w:rsidRPr="000E31B2">
        <w:rPr>
          <w:rFonts w:ascii="Times New Roman" w:hAnsi="Times New Roman" w:cs="Times New Roman"/>
          <w:noProof/>
        </w:rPr>
        <w:t>jautā par ceturtās zemes vienības atrašanos ciema robežās, iespējamo nodošanu pašvaldības īpašumā, teritorijas uzturēšanu un ar ceļa infrastruktūru saistītajiem apgrūtinājumiem.</w:t>
      </w:r>
    </w:p>
    <w:p w14:paraId="42B0DE0B" w14:textId="77777777" w:rsidR="00BA722B" w:rsidRPr="00BA722B" w:rsidRDefault="00BA722B" w:rsidP="00BA722B">
      <w:pPr>
        <w:spacing w:before="120" w:after="120"/>
        <w:jc w:val="both"/>
        <w:rPr>
          <w:rFonts w:ascii="Times New Roman" w:hAnsi="Times New Roman" w:cs="Times New Roman"/>
          <w:noProof/>
        </w:rPr>
      </w:pPr>
      <w:r w:rsidRPr="000E31B2">
        <w:rPr>
          <w:rFonts w:ascii="Times New Roman" w:hAnsi="Times New Roman" w:cs="Times New Roman"/>
          <w:noProof/>
        </w:rPr>
        <w:t xml:space="preserve"> G. SMILGA </w:t>
      </w:r>
      <w:r w:rsidR="000E31B2" w:rsidRPr="000E31B2">
        <w:rPr>
          <w:rFonts w:ascii="Times New Roman" w:hAnsi="Times New Roman" w:cs="Times New Roman"/>
          <w:noProof/>
        </w:rPr>
        <w:t>skaidro, ka zemes vienība atrodas Iļķenes ciema robežās, ir ceļa sarkano līniju teritorija un šobrīd tās nodošana pašvaldības īpašumā nav paredzēta. Jautājumu par iespējamu zemes vienības nodošanu pašvaldības īpašumā varēs vērtēt teritorijas turpmākās attīstības gaitā.</w:t>
      </w:r>
    </w:p>
    <w:p w14:paraId="164317D4" w14:textId="77777777" w:rsidR="00BC6DAB" w:rsidRPr="001A6229" w:rsidRDefault="00BC6DAB" w:rsidP="001A6229">
      <w:pPr>
        <w:spacing w:after="120"/>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26F5CC9A" w14:textId="77777777" w:rsidR="001A6229" w:rsidRPr="00BC6DAB" w:rsidRDefault="00A45AF0" w:rsidP="00414EC1">
      <w:pPr>
        <w:spacing w:after="120"/>
        <w:ind w:left="567"/>
        <w:jc w:val="both"/>
        <w:rPr>
          <w:rFonts w:ascii="Times New Roman" w:hAnsi="Times New Roman" w:cs="Times New Roman"/>
        </w:rPr>
      </w:pPr>
      <w:r w:rsidRPr="00BC6DA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zemes ierīcības projekta apstiprināšanu zemes vienībai Boķu ielā 1, Iļķenē</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3EB6E658"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7</w:t>
      </w:r>
      <w:r w:rsidRPr="001A6229">
        <w:rPr>
          <w:rFonts w:ascii="Times New Roman" w:hAnsi="Times New Roman" w:cs="Times New Roman"/>
          <w:b/>
        </w:rPr>
        <w:t xml:space="preserve">. </w:t>
      </w:r>
      <w:r w:rsidRPr="001A6229">
        <w:rPr>
          <w:rFonts w:ascii="Times New Roman" w:hAnsi="Times New Roman" w:cs="Times New Roman"/>
          <w:b/>
          <w:noProof/>
        </w:rPr>
        <w:t>Par zemes ierīcības projekta uzsākšanu, Mežgarciema iela 34, Garciems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2FA1FA68" w14:textId="77777777" w:rsidTr="00F65FDC">
        <w:tc>
          <w:tcPr>
            <w:tcW w:w="9288" w:type="dxa"/>
            <w:tcBorders>
              <w:top w:val="single" w:sz="4" w:space="0" w:color="auto"/>
              <w:left w:val="nil"/>
              <w:bottom w:val="nil"/>
              <w:right w:val="nil"/>
            </w:tcBorders>
          </w:tcPr>
          <w:p w14:paraId="09AF92DE"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Guna Smilga</w:t>
            </w:r>
            <w:r w:rsidRPr="001A6229">
              <w:rPr>
                <w:rFonts w:ascii="Times New Roman" w:hAnsi="Times New Roman" w:cs="Times New Roman"/>
              </w:rPr>
              <w:t>)</w:t>
            </w:r>
          </w:p>
        </w:tc>
      </w:tr>
    </w:tbl>
    <w:p w14:paraId="7410449D" w14:textId="77777777"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 xml:space="preserve">Ziņo par sabiedrības ar ierobežotu atbildību </w:t>
      </w:r>
      <w:r w:rsidR="0063593E">
        <w:rPr>
          <w:rFonts w:ascii="Times New Roman" w:hAnsi="Times New Roman" w:cs="Times New Roman"/>
          <w:noProof/>
        </w:rPr>
        <w:t>“</w:t>
      </w:r>
      <w:r w:rsidRPr="001A6229">
        <w:rPr>
          <w:rFonts w:ascii="Times New Roman" w:hAnsi="Times New Roman" w:cs="Times New Roman"/>
          <w:noProof/>
        </w:rPr>
        <w:t>Ciemats Valis</w:t>
      </w:r>
      <w:r w:rsidR="0063593E">
        <w:rPr>
          <w:rFonts w:ascii="Times New Roman" w:hAnsi="Times New Roman" w:cs="Times New Roman"/>
          <w:noProof/>
        </w:rPr>
        <w:t>”</w:t>
      </w:r>
      <w:r w:rsidRPr="001A6229">
        <w:rPr>
          <w:rFonts w:ascii="Times New Roman" w:hAnsi="Times New Roman" w:cs="Times New Roman"/>
          <w:noProof/>
        </w:rPr>
        <w:t xml:space="preserve">(adrese: Brīvības iela 165-3, Rīga, LV-1012) valdes locekļa Leona Osipova šā gada 16. jūnija iesniegumu (reģ. Nr. ĀNP/1-11-1/26/3754) par zemes ierīcības projekta uzsākšanu nekustamā īpašuma </w:t>
      </w:r>
      <w:r w:rsidR="0063593E">
        <w:rPr>
          <w:rFonts w:ascii="Times New Roman" w:hAnsi="Times New Roman" w:cs="Times New Roman"/>
          <w:noProof/>
        </w:rPr>
        <w:t>“</w:t>
      </w:r>
      <w:r w:rsidRPr="001A6229">
        <w:rPr>
          <w:rFonts w:ascii="Times New Roman" w:hAnsi="Times New Roman" w:cs="Times New Roman"/>
          <w:noProof/>
        </w:rPr>
        <w:t>Garindriķi-6</w:t>
      </w:r>
      <w:r w:rsidR="0063593E">
        <w:rPr>
          <w:rFonts w:ascii="Times New Roman" w:hAnsi="Times New Roman" w:cs="Times New Roman"/>
          <w:noProof/>
        </w:rPr>
        <w:t>”</w:t>
      </w:r>
      <w:r w:rsidRPr="001A6229">
        <w:rPr>
          <w:rFonts w:ascii="Times New Roman" w:hAnsi="Times New Roman" w:cs="Times New Roman"/>
          <w:noProof/>
        </w:rPr>
        <w:t>, kadastra Nr. 80520080896 sastāvā esošai zemes vienībai Mežgarciema ielā 34, Garciemā, Carnikavas pagastā, Ādažu novadā, kadastra apzīmējums 80520082095 atbilstoši pievienotajai sadales skicei, lai atdalītu projektējamu zemes vienību 0,1764 ha platībā.</w:t>
      </w:r>
    </w:p>
    <w:p w14:paraId="2F253D43" w14:textId="77777777" w:rsidR="00BC6DAB" w:rsidRPr="001A6229" w:rsidRDefault="00BC6DAB" w:rsidP="00BC6DAB">
      <w:pPr>
        <w:spacing w:after="120"/>
        <w:jc w:val="both"/>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42AC017D" w14:textId="77777777" w:rsidR="001A6229" w:rsidRPr="00BC6DAB" w:rsidRDefault="00A45AF0" w:rsidP="00BC6DAB">
      <w:pPr>
        <w:spacing w:after="120"/>
        <w:ind w:left="567"/>
        <w:jc w:val="both"/>
        <w:rPr>
          <w:rFonts w:ascii="Times New Roman" w:hAnsi="Times New Roman" w:cs="Times New Roman"/>
        </w:rPr>
      </w:pPr>
      <w:r w:rsidRPr="00BC6DA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zemes ierīcības projekta uzsākšanu, Mežgarciema iela 34, Garciems</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5BC2038E"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8</w:t>
      </w:r>
      <w:r w:rsidRPr="001A6229">
        <w:rPr>
          <w:rFonts w:ascii="Times New Roman" w:hAnsi="Times New Roman" w:cs="Times New Roman"/>
          <w:b/>
        </w:rPr>
        <w:t xml:space="preserve">. </w:t>
      </w:r>
      <w:r w:rsidRPr="001A6229">
        <w:rPr>
          <w:rFonts w:ascii="Times New Roman" w:hAnsi="Times New Roman" w:cs="Times New Roman"/>
          <w:b/>
          <w:noProof/>
        </w:rPr>
        <w:t xml:space="preserve">Par grozījumiem Ādažu novada pašvaldības domes 2026. gada 28. maija lēmumā Nr. 179 </w:t>
      </w:r>
      <w:r w:rsidR="0063593E">
        <w:rPr>
          <w:rFonts w:ascii="Times New Roman" w:hAnsi="Times New Roman" w:cs="Times New Roman"/>
          <w:b/>
          <w:noProof/>
        </w:rPr>
        <w:t>“</w:t>
      </w:r>
      <w:r w:rsidRPr="001A6229">
        <w:rPr>
          <w:rFonts w:ascii="Times New Roman" w:hAnsi="Times New Roman" w:cs="Times New Roman"/>
          <w:b/>
          <w:noProof/>
        </w:rPr>
        <w:t xml:space="preserve">Par nekustamā īpašuma </w:t>
      </w:r>
      <w:r w:rsidR="0063593E">
        <w:rPr>
          <w:rFonts w:ascii="Times New Roman" w:hAnsi="Times New Roman" w:cs="Times New Roman"/>
          <w:b/>
          <w:noProof/>
        </w:rPr>
        <w:t>“</w:t>
      </w:r>
      <w:r w:rsidRPr="001A6229">
        <w:rPr>
          <w:rFonts w:ascii="Times New Roman" w:hAnsi="Times New Roman" w:cs="Times New Roman"/>
          <w:b/>
          <w:noProof/>
        </w:rPr>
        <w:t>Birzmaļi</w:t>
      </w:r>
      <w:r w:rsidR="0063593E">
        <w:rPr>
          <w:rFonts w:ascii="Times New Roman" w:hAnsi="Times New Roman" w:cs="Times New Roman"/>
          <w:b/>
          <w:noProof/>
        </w:rPr>
        <w:t>”</w:t>
      </w:r>
      <w:r w:rsidRPr="001A6229">
        <w:rPr>
          <w:rFonts w:ascii="Times New Roman" w:hAnsi="Times New Roman" w:cs="Times New Roman"/>
          <w:b/>
          <w:noProof/>
        </w:rPr>
        <w:t>, Carnikavā sadalīšanu</w:t>
      </w:r>
      <w:r w:rsidR="0063593E">
        <w:rPr>
          <w:rFonts w:ascii="Times New Roman" w:hAnsi="Times New Roman" w:cs="Times New Roman"/>
          <w:b/>
          <w:noProof/>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103E8DDF" w14:textId="77777777" w:rsidTr="00F65FDC">
        <w:tc>
          <w:tcPr>
            <w:tcW w:w="9288" w:type="dxa"/>
            <w:tcBorders>
              <w:top w:val="single" w:sz="4" w:space="0" w:color="auto"/>
              <w:left w:val="nil"/>
              <w:bottom w:val="nil"/>
              <w:right w:val="nil"/>
            </w:tcBorders>
          </w:tcPr>
          <w:p w14:paraId="3D0F550C"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Miķelis Cinis</w:t>
            </w:r>
            <w:r w:rsidRPr="001A6229">
              <w:rPr>
                <w:rFonts w:ascii="Times New Roman" w:hAnsi="Times New Roman" w:cs="Times New Roman"/>
              </w:rPr>
              <w:t>)</w:t>
            </w:r>
          </w:p>
        </w:tc>
      </w:tr>
    </w:tbl>
    <w:p w14:paraId="4AD555B0" w14:textId="77777777"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Ziņo par Valsts zemes dienesta (adrese:</w:t>
      </w:r>
      <w:r w:rsidR="00C82301">
        <w:rPr>
          <w:rFonts w:ascii="Times New Roman" w:hAnsi="Times New Roman" w:cs="Times New Roman"/>
          <w:noProof/>
        </w:rPr>
        <w:t xml:space="preserve"> Kārļa Mīlenbaha iela 14, Rīga, LV -1050</w:t>
      </w:r>
      <w:r w:rsidRPr="001A6229">
        <w:rPr>
          <w:rFonts w:ascii="Times New Roman" w:hAnsi="Times New Roman" w:cs="Times New Roman"/>
          <w:noProof/>
        </w:rPr>
        <w:t xml:space="preserve">) šā gada 12. jūnija vēstuli (reģ. Nr. ĀNP/1-11-1/26/3670) ar lūgumu noteikt unikālo adresi zemes vienībai ar kadastra apzīmējumu 80520051092. Zemes vienības adrese </w:t>
      </w:r>
      <w:r w:rsidR="0063593E">
        <w:rPr>
          <w:rFonts w:ascii="Times New Roman" w:hAnsi="Times New Roman" w:cs="Times New Roman"/>
          <w:noProof/>
        </w:rPr>
        <w:t>“</w:t>
      </w:r>
      <w:r w:rsidRPr="001A6229">
        <w:rPr>
          <w:rFonts w:ascii="Times New Roman" w:hAnsi="Times New Roman" w:cs="Times New Roman"/>
          <w:noProof/>
        </w:rPr>
        <w:t>Kurmelītes</w:t>
      </w:r>
      <w:r w:rsidR="0063593E">
        <w:rPr>
          <w:rFonts w:ascii="Times New Roman" w:hAnsi="Times New Roman" w:cs="Times New Roman"/>
          <w:noProof/>
        </w:rPr>
        <w:t>”</w:t>
      </w:r>
      <w:r w:rsidRPr="001A6229">
        <w:rPr>
          <w:rFonts w:ascii="Times New Roman" w:hAnsi="Times New Roman" w:cs="Times New Roman"/>
          <w:noProof/>
        </w:rPr>
        <w:t>, Carnikava, Carnikavas pag</w:t>
      </w:r>
      <w:r w:rsidR="00C82301">
        <w:rPr>
          <w:rFonts w:ascii="Times New Roman" w:hAnsi="Times New Roman" w:cs="Times New Roman"/>
          <w:noProof/>
        </w:rPr>
        <w:t>asts</w:t>
      </w:r>
      <w:r w:rsidRPr="001A6229">
        <w:rPr>
          <w:rFonts w:ascii="Times New Roman" w:hAnsi="Times New Roman" w:cs="Times New Roman"/>
          <w:noProof/>
        </w:rPr>
        <w:t>, Ādažu nov</w:t>
      </w:r>
      <w:r w:rsidR="00C82301">
        <w:rPr>
          <w:rFonts w:ascii="Times New Roman" w:hAnsi="Times New Roman" w:cs="Times New Roman"/>
          <w:noProof/>
        </w:rPr>
        <w:t>ads</w:t>
      </w:r>
      <w:r w:rsidRPr="001A6229">
        <w:rPr>
          <w:rFonts w:ascii="Times New Roman" w:hAnsi="Times New Roman" w:cs="Times New Roman"/>
          <w:noProof/>
        </w:rPr>
        <w:t xml:space="preserve">, LV-2163, kas tika noteikta ar domes 2026. gada 28. maija lēmumu Nr. 179 </w:t>
      </w:r>
      <w:r w:rsidR="0063593E">
        <w:rPr>
          <w:rFonts w:ascii="Times New Roman" w:hAnsi="Times New Roman" w:cs="Times New Roman"/>
          <w:noProof/>
        </w:rPr>
        <w:t>“</w:t>
      </w:r>
      <w:r w:rsidRPr="001A6229">
        <w:rPr>
          <w:rFonts w:ascii="Times New Roman" w:hAnsi="Times New Roman" w:cs="Times New Roman"/>
          <w:noProof/>
        </w:rPr>
        <w:t xml:space="preserve">Par nekustamā īpašuma </w:t>
      </w:r>
      <w:r w:rsidR="0063593E">
        <w:rPr>
          <w:rFonts w:ascii="Times New Roman" w:hAnsi="Times New Roman" w:cs="Times New Roman"/>
          <w:noProof/>
        </w:rPr>
        <w:t>“</w:t>
      </w:r>
      <w:r w:rsidRPr="001A6229">
        <w:rPr>
          <w:rFonts w:ascii="Times New Roman" w:hAnsi="Times New Roman" w:cs="Times New Roman"/>
          <w:noProof/>
        </w:rPr>
        <w:t>Birzmaļi</w:t>
      </w:r>
      <w:r w:rsidR="0063593E">
        <w:rPr>
          <w:rFonts w:ascii="Times New Roman" w:hAnsi="Times New Roman" w:cs="Times New Roman"/>
          <w:noProof/>
        </w:rPr>
        <w:t>”</w:t>
      </w:r>
      <w:r w:rsidRPr="001A6229">
        <w:rPr>
          <w:rFonts w:ascii="Times New Roman" w:hAnsi="Times New Roman" w:cs="Times New Roman"/>
          <w:noProof/>
        </w:rPr>
        <w:t>, Carnikavā sadalīšanu</w:t>
      </w:r>
      <w:r w:rsidR="0063593E">
        <w:rPr>
          <w:rFonts w:ascii="Times New Roman" w:hAnsi="Times New Roman" w:cs="Times New Roman"/>
          <w:noProof/>
        </w:rPr>
        <w:t>”</w:t>
      </w:r>
      <w:r w:rsidRPr="001A6229">
        <w:rPr>
          <w:rFonts w:ascii="Times New Roman" w:hAnsi="Times New Roman" w:cs="Times New Roman"/>
          <w:noProof/>
        </w:rPr>
        <w:t xml:space="preserve">  ir vienāda ar cita adresācijas objekta adresi, tādējādi tā neatbilst Ministru kabineta 2021. gada 29. jūnija noteikumu Nr. 455 </w:t>
      </w:r>
      <w:r w:rsidR="0063593E">
        <w:rPr>
          <w:rFonts w:ascii="Times New Roman" w:hAnsi="Times New Roman" w:cs="Times New Roman"/>
          <w:noProof/>
        </w:rPr>
        <w:t>“</w:t>
      </w:r>
      <w:r w:rsidRPr="001A6229">
        <w:rPr>
          <w:rFonts w:ascii="Times New Roman" w:hAnsi="Times New Roman" w:cs="Times New Roman"/>
          <w:noProof/>
        </w:rPr>
        <w:t>Adresācijas noteikumi</w:t>
      </w:r>
      <w:r w:rsidR="0063593E">
        <w:rPr>
          <w:rFonts w:ascii="Times New Roman" w:hAnsi="Times New Roman" w:cs="Times New Roman"/>
          <w:noProof/>
        </w:rPr>
        <w:t>”</w:t>
      </w:r>
      <w:r w:rsidRPr="001A6229">
        <w:rPr>
          <w:rFonts w:ascii="Times New Roman" w:hAnsi="Times New Roman" w:cs="Times New Roman"/>
          <w:noProof/>
        </w:rPr>
        <w:t xml:space="preserve"> 57. punkta prasībām un netiks reģistrēta Nekustamā īpašuma valsts kadastra informācijas sistēmā.</w:t>
      </w:r>
    </w:p>
    <w:p w14:paraId="75452B2F" w14:textId="77777777" w:rsidR="00BC6DAB" w:rsidRPr="001A6229" w:rsidRDefault="00BC6DAB" w:rsidP="00BC6DAB">
      <w:pPr>
        <w:spacing w:after="120"/>
        <w:jc w:val="both"/>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799699A4" w14:textId="77777777" w:rsidR="001A6229" w:rsidRPr="00BC6DAB" w:rsidRDefault="00A45AF0" w:rsidP="00BC6DAB">
      <w:pPr>
        <w:spacing w:after="120"/>
        <w:ind w:left="567"/>
        <w:jc w:val="both"/>
        <w:rPr>
          <w:rFonts w:ascii="Times New Roman" w:hAnsi="Times New Roman" w:cs="Times New Roman"/>
        </w:rPr>
      </w:pPr>
      <w:r w:rsidRPr="00BC6DA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 xml:space="preserve">Par grozījumiem Ādažu novada pašvaldības domes 2026. gada 28. maija lēmumā Nr. 179 </w:t>
      </w:r>
      <w:r w:rsidR="0063593E">
        <w:rPr>
          <w:rFonts w:ascii="Times New Roman" w:hAnsi="Times New Roman" w:cs="Times New Roman"/>
          <w:noProof/>
        </w:rPr>
        <w:t>“</w:t>
      </w:r>
      <w:r w:rsidRPr="001A6229">
        <w:rPr>
          <w:rFonts w:ascii="Times New Roman" w:hAnsi="Times New Roman" w:cs="Times New Roman"/>
          <w:noProof/>
        </w:rPr>
        <w:t xml:space="preserve">Par nekustamā īpašuma </w:t>
      </w:r>
      <w:r w:rsidR="0063593E">
        <w:rPr>
          <w:rFonts w:ascii="Times New Roman" w:hAnsi="Times New Roman" w:cs="Times New Roman"/>
          <w:noProof/>
        </w:rPr>
        <w:t>“</w:t>
      </w:r>
      <w:r w:rsidRPr="001A6229">
        <w:rPr>
          <w:rFonts w:ascii="Times New Roman" w:hAnsi="Times New Roman" w:cs="Times New Roman"/>
          <w:noProof/>
        </w:rPr>
        <w:t>Birzmaļi</w:t>
      </w:r>
      <w:r w:rsidR="0063593E">
        <w:rPr>
          <w:rFonts w:ascii="Times New Roman" w:hAnsi="Times New Roman" w:cs="Times New Roman"/>
          <w:noProof/>
        </w:rPr>
        <w:t>”</w:t>
      </w:r>
      <w:r w:rsidRPr="001A6229">
        <w:rPr>
          <w:rFonts w:ascii="Times New Roman" w:hAnsi="Times New Roman" w:cs="Times New Roman"/>
          <w:noProof/>
        </w:rPr>
        <w:t>, Carnikavā sadalīšanu</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21911441"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9</w:t>
      </w:r>
      <w:r w:rsidRPr="001A6229">
        <w:rPr>
          <w:rFonts w:ascii="Times New Roman" w:hAnsi="Times New Roman" w:cs="Times New Roman"/>
          <w:b/>
        </w:rPr>
        <w:t xml:space="preserve">. </w:t>
      </w:r>
      <w:r w:rsidRPr="001A6229">
        <w:rPr>
          <w:rFonts w:ascii="Times New Roman" w:hAnsi="Times New Roman" w:cs="Times New Roman"/>
          <w:b/>
          <w:noProof/>
        </w:rPr>
        <w:t>Par zemes ierīcības projekta apstiprināšanu Dālderu ielā 12, Birzniekos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29C6C3BC" w14:textId="77777777" w:rsidTr="00F65FDC">
        <w:tc>
          <w:tcPr>
            <w:tcW w:w="9288" w:type="dxa"/>
            <w:tcBorders>
              <w:top w:val="single" w:sz="4" w:space="0" w:color="auto"/>
              <w:left w:val="nil"/>
              <w:bottom w:val="nil"/>
              <w:right w:val="nil"/>
            </w:tcBorders>
          </w:tcPr>
          <w:p w14:paraId="55C2B5D6"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Miķelis Cinis</w:t>
            </w:r>
            <w:r w:rsidRPr="001A6229">
              <w:rPr>
                <w:rFonts w:ascii="Times New Roman" w:hAnsi="Times New Roman" w:cs="Times New Roman"/>
              </w:rPr>
              <w:t>)</w:t>
            </w:r>
          </w:p>
        </w:tc>
      </w:tr>
    </w:tbl>
    <w:p w14:paraId="494FD9D7" w14:textId="77777777"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 xml:space="preserve">Ziņo par  SIA </w:t>
      </w:r>
      <w:r w:rsidR="0063593E">
        <w:rPr>
          <w:rFonts w:ascii="Times New Roman" w:hAnsi="Times New Roman" w:cs="Times New Roman"/>
          <w:noProof/>
        </w:rPr>
        <w:t>“</w:t>
      </w:r>
      <w:r w:rsidRPr="001A6229">
        <w:rPr>
          <w:rFonts w:ascii="Times New Roman" w:hAnsi="Times New Roman" w:cs="Times New Roman"/>
          <w:noProof/>
        </w:rPr>
        <w:t>ENERGOPLĀNS</w:t>
      </w:r>
      <w:r w:rsidR="0063593E">
        <w:rPr>
          <w:rFonts w:ascii="Times New Roman" w:hAnsi="Times New Roman" w:cs="Times New Roman"/>
          <w:noProof/>
        </w:rPr>
        <w:t>”</w:t>
      </w:r>
      <w:r w:rsidRPr="001A6229">
        <w:rPr>
          <w:rFonts w:ascii="Times New Roman" w:hAnsi="Times New Roman" w:cs="Times New Roman"/>
          <w:noProof/>
        </w:rPr>
        <w:t xml:space="preserve"> (adrese: Zaķusalas krastmala 33, Rīga, LV-1050) šā gada 29. maija iesniegumu (reģ. Nr. ĀNP/1-11-1/26/3337) ar lūgumu apstiprināt zemes ierīcības </w:t>
      </w:r>
      <w:r w:rsidRPr="001A6229">
        <w:rPr>
          <w:rFonts w:ascii="Times New Roman" w:hAnsi="Times New Roman" w:cs="Times New Roman"/>
          <w:noProof/>
        </w:rPr>
        <w:lastRenderedPageBreak/>
        <w:t>projektu zemes vienībai Dālderu ielā 12, Birzniekos, Ādažu pagastā, Ādažu novadā ar kadastra apzīmējumu 8044 003 0141.</w:t>
      </w:r>
    </w:p>
    <w:p w14:paraId="1764DF14" w14:textId="77777777" w:rsidR="00BC6DAB" w:rsidRPr="001A6229" w:rsidRDefault="00BC6DAB" w:rsidP="00BC6DAB">
      <w:pPr>
        <w:spacing w:after="120"/>
        <w:jc w:val="both"/>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13CED12B" w14:textId="77777777" w:rsidR="001A6229" w:rsidRPr="00BC6DAB" w:rsidRDefault="00A45AF0" w:rsidP="00BC6DAB">
      <w:pPr>
        <w:spacing w:after="120"/>
        <w:ind w:left="567"/>
        <w:jc w:val="both"/>
        <w:rPr>
          <w:rFonts w:ascii="Times New Roman" w:hAnsi="Times New Roman" w:cs="Times New Roman"/>
        </w:rPr>
      </w:pPr>
      <w:r w:rsidRPr="00BC6DA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Par zemes ierīcības projekta apstiprināšanu Dālderu ielā 12, Birzniekos</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003B1C5E"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10</w:t>
      </w:r>
      <w:r w:rsidRPr="001A6229">
        <w:rPr>
          <w:rFonts w:ascii="Times New Roman" w:hAnsi="Times New Roman" w:cs="Times New Roman"/>
          <w:b/>
        </w:rPr>
        <w:t xml:space="preserve">. </w:t>
      </w:r>
      <w:r w:rsidRPr="001A6229">
        <w:rPr>
          <w:rFonts w:ascii="Times New Roman" w:hAnsi="Times New Roman" w:cs="Times New Roman"/>
          <w:b/>
          <w:noProof/>
        </w:rPr>
        <w:t xml:space="preserve">Par lokālplānojuma </w:t>
      </w:r>
      <w:r w:rsidR="0063593E">
        <w:rPr>
          <w:rFonts w:ascii="Times New Roman" w:hAnsi="Times New Roman" w:cs="Times New Roman"/>
          <w:b/>
          <w:noProof/>
        </w:rPr>
        <w:t>“</w:t>
      </w:r>
      <w:r w:rsidRPr="001A6229">
        <w:rPr>
          <w:rFonts w:ascii="Times New Roman" w:hAnsi="Times New Roman" w:cs="Times New Roman"/>
          <w:b/>
          <w:noProof/>
        </w:rPr>
        <w:t>Saulgoži</w:t>
      </w:r>
      <w:r w:rsidR="0063593E">
        <w:rPr>
          <w:rFonts w:ascii="Times New Roman" w:hAnsi="Times New Roman" w:cs="Times New Roman"/>
          <w:b/>
          <w:noProof/>
        </w:rPr>
        <w:t>”</w:t>
      </w:r>
      <w:r w:rsidRPr="001A6229">
        <w:rPr>
          <w:rFonts w:ascii="Times New Roman" w:hAnsi="Times New Roman" w:cs="Times New Roman"/>
          <w:b/>
          <w:noProof/>
        </w:rPr>
        <w:t xml:space="preserve"> nodošanu publiskai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21E7E287" w14:textId="77777777" w:rsidTr="00F65FDC">
        <w:tc>
          <w:tcPr>
            <w:tcW w:w="9288" w:type="dxa"/>
            <w:tcBorders>
              <w:top w:val="single" w:sz="4" w:space="0" w:color="auto"/>
              <w:left w:val="nil"/>
              <w:bottom w:val="nil"/>
              <w:right w:val="nil"/>
            </w:tcBorders>
          </w:tcPr>
          <w:p w14:paraId="76BBE909"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Miķelis Cinis</w:t>
            </w:r>
            <w:r w:rsidRPr="001A6229">
              <w:rPr>
                <w:rFonts w:ascii="Times New Roman" w:hAnsi="Times New Roman" w:cs="Times New Roman"/>
              </w:rPr>
              <w:t>)</w:t>
            </w:r>
          </w:p>
        </w:tc>
      </w:tr>
    </w:tbl>
    <w:p w14:paraId="57EA1841" w14:textId="77777777"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 xml:space="preserve">Ziņo par SIA </w:t>
      </w:r>
      <w:r w:rsidR="0063593E">
        <w:rPr>
          <w:rFonts w:ascii="Times New Roman" w:hAnsi="Times New Roman" w:cs="Times New Roman"/>
          <w:noProof/>
        </w:rPr>
        <w:t>“</w:t>
      </w:r>
      <w:r w:rsidRPr="001A6229">
        <w:rPr>
          <w:rFonts w:ascii="Times New Roman" w:hAnsi="Times New Roman" w:cs="Times New Roman"/>
          <w:noProof/>
        </w:rPr>
        <w:t>EH Arhitekti</w:t>
      </w:r>
      <w:r w:rsidR="0063593E">
        <w:rPr>
          <w:rFonts w:ascii="Times New Roman" w:hAnsi="Times New Roman" w:cs="Times New Roman"/>
          <w:noProof/>
        </w:rPr>
        <w:t>”</w:t>
      </w:r>
      <w:r w:rsidRPr="001A6229">
        <w:rPr>
          <w:rFonts w:ascii="Times New Roman" w:hAnsi="Times New Roman" w:cs="Times New Roman"/>
          <w:noProof/>
        </w:rPr>
        <w:t xml:space="preserve"> (adrese: Agroķīmiķu iela 25, Jelgava, LV-3003) šā gada 10. aprīļa iesniegumu (reģ. Nr. ĀNP/1-11-1/26/2211) ar lūgumu pieņemt lēmumu par lokālplānojuma īpašuma </w:t>
      </w:r>
      <w:r w:rsidR="0063593E">
        <w:rPr>
          <w:rFonts w:ascii="Times New Roman" w:hAnsi="Times New Roman" w:cs="Times New Roman"/>
          <w:noProof/>
        </w:rPr>
        <w:t>“</w:t>
      </w:r>
      <w:r w:rsidRPr="001A6229">
        <w:rPr>
          <w:rFonts w:ascii="Times New Roman" w:hAnsi="Times New Roman" w:cs="Times New Roman"/>
          <w:noProof/>
        </w:rPr>
        <w:t>Saulgoži</w:t>
      </w:r>
      <w:r w:rsidR="0063593E">
        <w:rPr>
          <w:rFonts w:ascii="Times New Roman" w:hAnsi="Times New Roman" w:cs="Times New Roman"/>
          <w:noProof/>
        </w:rPr>
        <w:t>”</w:t>
      </w:r>
      <w:r w:rsidRPr="001A6229">
        <w:rPr>
          <w:rFonts w:ascii="Times New Roman" w:hAnsi="Times New Roman" w:cs="Times New Roman"/>
          <w:noProof/>
        </w:rPr>
        <w:t xml:space="preserve"> </w:t>
      </w:r>
      <w:r w:rsidR="00C82301">
        <w:rPr>
          <w:rFonts w:ascii="Times New Roman" w:hAnsi="Times New Roman" w:cs="Times New Roman"/>
          <w:noProof/>
        </w:rPr>
        <w:t xml:space="preserve">ar </w:t>
      </w:r>
      <w:r w:rsidRPr="001A6229">
        <w:rPr>
          <w:rFonts w:ascii="Times New Roman" w:hAnsi="Times New Roman" w:cs="Times New Roman"/>
          <w:noProof/>
        </w:rPr>
        <w:t>kadastra Nr. 80440120207</w:t>
      </w:r>
      <w:r w:rsidR="00C82301">
        <w:rPr>
          <w:rFonts w:ascii="Times New Roman" w:hAnsi="Times New Roman" w:cs="Times New Roman"/>
          <w:noProof/>
        </w:rPr>
        <w:t xml:space="preserve"> </w:t>
      </w:r>
      <w:r w:rsidRPr="001A6229">
        <w:rPr>
          <w:rFonts w:ascii="Times New Roman" w:hAnsi="Times New Roman" w:cs="Times New Roman"/>
          <w:noProof/>
        </w:rPr>
        <w:t>zemes vienībai Katleru ielā 2, Āņos, Ādažu pag</w:t>
      </w:r>
      <w:r w:rsidR="00C82301">
        <w:rPr>
          <w:rFonts w:ascii="Times New Roman" w:hAnsi="Times New Roman" w:cs="Times New Roman"/>
          <w:noProof/>
        </w:rPr>
        <w:t>astā</w:t>
      </w:r>
      <w:r w:rsidRPr="001A6229">
        <w:rPr>
          <w:rFonts w:ascii="Times New Roman" w:hAnsi="Times New Roman" w:cs="Times New Roman"/>
          <w:noProof/>
        </w:rPr>
        <w:t>, Ādažu nov</w:t>
      </w:r>
      <w:r w:rsidR="00C82301">
        <w:rPr>
          <w:rFonts w:ascii="Times New Roman" w:hAnsi="Times New Roman" w:cs="Times New Roman"/>
          <w:noProof/>
        </w:rPr>
        <w:t xml:space="preserve">adā, </w:t>
      </w:r>
      <w:r w:rsidRPr="001A6229">
        <w:rPr>
          <w:rFonts w:ascii="Times New Roman" w:hAnsi="Times New Roman" w:cs="Times New Roman"/>
          <w:noProof/>
        </w:rPr>
        <w:t>kadastra apzīmējums 80440120207 nodošanu publiskajai apspriešanai.</w:t>
      </w:r>
    </w:p>
    <w:p w14:paraId="4AB14CD4" w14:textId="77777777" w:rsidR="00BC6DAB" w:rsidRPr="001A6229" w:rsidRDefault="00BC6DAB" w:rsidP="001A6229">
      <w:pPr>
        <w:spacing w:after="120"/>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0EDD4B58" w14:textId="77777777" w:rsidR="001A6229" w:rsidRPr="00BC6DAB" w:rsidRDefault="00A45AF0" w:rsidP="00BC6DAB">
      <w:pPr>
        <w:spacing w:after="120"/>
        <w:ind w:left="567"/>
        <w:jc w:val="both"/>
        <w:rPr>
          <w:rFonts w:ascii="Times New Roman" w:hAnsi="Times New Roman" w:cs="Times New Roman"/>
        </w:rPr>
      </w:pPr>
      <w:r w:rsidRPr="00BC6DAB">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 xml:space="preserve">Par lokālplānojuma </w:t>
      </w:r>
      <w:r w:rsidR="0063593E">
        <w:rPr>
          <w:rFonts w:ascii="Times New Roman" w:hAnsi="Times New Roman" w:cs="Times New Roman"/>
          <w:noProof/>
        </w:rPr>
        <w:t>“</w:t>
      </w:r>
      <w:r w:rsidRPr="001A6229">
        <w:rPr>
          <w:rFonts w:ascii="Times New Roman" w:hAnsi="Times New Roman" w:cs="Times New Roman"/>
          <w:noProof/>
        </w:rPr>
        <w:t>Saulgoži</w:t>
      </w:r>
      <w:r w:rsidR="0063593E">
        <w:rPr>
          <w:rFonts w:ascii="Times New Roman" w:hAnsi="Times New Roman" w:cs="Times New Roman"/>
          <w:noProof/>
        </w:rPr>
        <w:t>”</w:t>
      </w:r>
      <w:r w:rsidRPr="001A6229">
        <w:rPr>
          <w:rFonts w:ascii="Times New Roman" w:hAnsi="Times New Roman" w:cs="Times New Roman"/>
          <w:noProof/>
        </w:rPr>
        <w:t xml:space="preserve"> nodošanu publiskai apspriešanai</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5AA018C7"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11</w:t>
      </w:r>
      <w:r w:rsidRPr="001A6229">
        <w:rPr>
          <w:rFonts w:ascii="Times New Roman" w:hAnsi="Times New Roman" w:cs="Times New Roman"/>
          <w:b/>
        </w:rPr>
        <w:t xml:space="preserve">. </w:t>
      </w:r>
      <w:r w:rsidRPr="001A6229">
        <w:rPr>
          <w:rFonts w:ascii="Times New Roman" w:hAnsi="Times New Roman" w:cs="Times New Roman"/>
          <w:b/>
          <w:noProof/>
        </w:rPr>
        <w:t>Par zemes ierīcības projekta uzsākšanu zemes vienībai Inču ielā 66, Stapriņos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1290667D" w14:textId="77777777" w:rsidTr="00F65FDC">
        <w:tc>
          <w:tcPr>
            <w:tcW w:w="9288" w:type="dxa"/>
            <w:tcBorders>
              <w:top w:val="single" w:sz="4" w:space="0" w:color="auto"/>
              <w:left w:val="nil"/>
              <w:bottom w:val="nil"/>
              <w:right w:val="nil"/>
            </w:tcBorders>
          </w:tcPr>
          <w:p w14:paraId="4AE371C5"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Ilze Urtāne</w:t>
            </w:r>
            <w:r w:rsidRPr="001A6229">
              <w:rPr>
                <w:rFonts w:ascii="Times New Roman" w:hAnsi="Times New Roman" w:cs="Times New Roman"/>
              </w:rPr>
              <w:t>)</w:t>
            </w:r>
          </w:p>
        </w:tc>
      </w:tr>
    </w:tbl>
    <w:p w14:paraId="48B88DAB" w14:textId="0C8DEF99" w:rsidR="001A6229" w:rsidRPr="001A6229" w:rsidRDefault="00A45AF0" w:rsidP="00BC6DAB">
      <w:pPr>
        <w:spacing w:after="120"/>
        <w:jc w:val="both"/>
        <w:rPr>
          <w:rFonts w:ascii="Times New Roman" w:hAnsi="Times New Roman" w:cs="Times New Roman"/>
          <w:szCs w:val="26"/>
        </w:rPr>
      </w:pPr>
      <w:r w:rsidRPr="001A6229">
        <w:rPr>
          <w:rFonts w:ascii="Times New Roman" w:hAnsi="Times New Roman" w:cs="Times New Roman"/>
          <w:noProof/>
        </w:rPr>
        <w:t xml:space="preserve">Ziņo par </w:t>
      </w:r>
      <w:r w:rsidR="00AE1997" w:rsidRPr="00AE1997">
        <w:rPr>
          <w:rFonts w:ascii="Times New Roman" w:hAnsi="Times New Roman" w:cs="Times New Roman"/>
        </w:rPr>
        <w:t xml:space="preserve">vārds uzvārds </w:t>
      </w:r>
      <w:r w:rsidR="00AB5B07">
        <w:rPr>
          <w:rFonts w:ascii="Times New Roman" w:hAnsi="Times New Roman" w:cs="Times New Roman"/>
        </w:rPr>
        <w:t>(</w:t>
      </w:r>
      <w:r w:rsidR="00AE1997" w:rsidRPr="00AE1997">
        <w:rPr>
          <w:rFonts w:ascii="Times New Roman" w:hAnsi="Times New Roman" w:cs="Times New Roman"/>
        </w:rPr>
        <w:t>adrese: adrese</w:t>
      </w:r>
      <w:r w:rsidR="00AE1997">
        <w:rPr>
          <w:rFonts w:ascii="Times New Roman" w:hAnsi="Times New Roman" w:cs="Times New Roman"/>
        </w:rPr>
        <w:t>)</w:t>
      </w:r>
      <w:r w:rsidR="00AE1997" w:rsidRPr="00AE1997">
        <w:rPr>
          <w:rFonts w:ascii="Times New Roman" w:hAnsi="Times New Roman" w:cs="Times New Roman"/>
        </w:rPr>
        <w:t xml:space="preserve"> </w:t>
      </w:r>
      <w:r w:rsidRPr="001A6229">
        <w:rPr>
          <w:rFonts w:ascii="Times New Roman" w:hAnsi="Times New Roman" w:cs="Times New Roman"/>
          <w:noProof/>
        </w:rPr>
        <w:t xml:space="preserve">un </w:t>
      </w:r>
      <w:r w:rsidR="00AE1997" w:rsidRPr="00AE1997">
        <w:rPr>
          <w:rFonts w:ascii="Times New Roman" w:hAnsi="Times New Roman" w:cs="Times New Roman"/>
        </w:rPr>
        <w:t xml:space="preserve">vārds uzvārds </w:t>
      </w:r>
      <w:r w:rsidR="00AB5B07">
        <w:rPr>
          <w:rFonts w:ascii="Times New Roman" w:hAnsi="Times New Roman" w:cs="Times New Roman"/>
        </w:rPr>
        <w:t xml:space="preserve">(adrese: </w:t>
      </w:r>
      <w:r w:rsidR="00AE1997">
        <w:rPr>
          <w:rFonts w:ascii="Times New Roman" w:hAnsi="Times New Roman" w:cs="Times New Roman"/>
        </w:rPr>
        <w:t>adrese</w:t>
      </w:r>
      <w:r w:rsidRPr="001A6229">
        <w:rPr>
          <w:rFonts w:ascii="Times New Roman" w:hAnsi="Times New Roman" w:cs="Times New Roman"/>
          <w:noProof/>
        </w:rPr>
        <w:t>) šā gada 5. jūnija iesniegumu (reģ. Nr. ĀNP/1-11-1/26/3502) ar lūgumu pieņemt lēmumu un izdot darba uzdevumu zemes ierīcības projekta izstrādei, lai sadalītu nekustamā īpašuma ar kadastra Nr. 80440030087 zemes vienību Inču ielā 66, Stapriņos, Ādažu pag</w:t>
      </w:r>
      <w:r w:rsidR="00AB5B07">
        <w:rPr>
          <w:rFonts w:ascii="Times New Roman" w:hAnsi="Times New Roman" w:cs="Times New Roman"/>
          <w:noProof/>
        </w:rPr>
        <w:t>astā</w:t>
      </w:r>
      <w:r w:rsidRPr="001A6229">
        <w:rPr>
          <w:rFonts w:ascii="Times New Roman" w:hAnsi="Times New Roman" w:cs="Times New Roman"/>
          <w:noProof/>
        </w:rPr>
        <w:t>, Ādažu nov</w:t>
      </w:r>
      <w:r w:rsidR="00AB5B07">
        <w:rPr>
          <w:rFonts w:ascii="Times New Roman" w:hAnsi="Times New Roman" w:cs="Times New Roman"/>
          <w:noProof/>
        </w:rPr>
        <w:t>adā</w:t>
      </w:r>
      <w:r w:rsidRPr="001A6229">
        <w:rPr>
          <w:rFonts w:ascii="Times New Roman" w:hAnsi="Times New Roman" w:cs="Times New Roman"/>
          <w:noProof/>
        </w:rPr>
        <w:t>, ar kadastra apzīmējumu 80440030385. Iesniegumam pievienots sadales priekšlikums, kas paredz sadalīt zemes vienību divās daļās.</w:t>
      </w:r>
    </w:p>
    <w:p w14:paraId="6B1FC52A" w14:textId="77777777" w:rsidR="001A6229" w:rsidRPr="00750B9F" w:rsidRDefault="00A45AF0" w:rsidP="00750B9F">
      <w:pPr>
        <w:spacing w:after="120"/>
        <w:ind w:left="567"/>
        <w:jc w:val="both"/>
        <w:rPr>
          <w:rFonts w:ascii="Times New Roman" w:hAnsi="Times New Roman" w:cs="Times New Roman"/>
        </w:rPr>
      </w:pPr>
      <w:r w:rsidRPr="00BC6DAB">
        <w:rPr>
          <w:rFonts w:ascii="Times New Roman" w:hAnsi="Times New Roman" w:cs="Times New Roman"/>
          <w:b/>
          <w:bCs/>
          <w:noProof/>
        </w:rPr>
        <w:t xml:space="preserve">Atbalstīt </w:t>
      </w:r>
      <w:r w:rsidRPr="001A6229">
        <w:rPr>
          <w:rFonts w:ascii="Times New Roman" w:hAnsi="Times New Roman" w:cs="Times New Roman"/>
          <w:noProof/>
        </w:rPr>
        <w:t xml:space="preserve">lēmuma </w:t>
      </w:r>
      <w:r w:rsidR="0063593E">
        <w:rPr>
          <w:rFonts w:ascii="Times New Roman" w:hAnsi="Times New Roman" w:cs="Times New Roman"/>
          <w:noProof/>
        </w:rPr>
        <w:t>“</w:t>
      </w:r>
      <w:r w:rsidRPr="001A6229">
        <w:rPr>
          <w:rFonts w:ascii="Times New Roman" w:hAnsi="Times New Roman" w:cs="Times New Roman"/>
          <w:noProof/>
        </w:rPr>
        <w:t>Par zemes ierīcības projekta uzsākšanu zemes vienībai Inču ielā 66, Stapriņos</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r w:rsidR="00BC6DAB">
        <w:rPr>
          <w:rFonts w:ascii="Times New Roman" w:hAnsi="Times New Roman" w:cs="Times New Roman"/>
          <w:noProof/>
        </w:rPr>
        <w:t>.</w:t>
      </w:r>
    </w:p>
    <w:p w14:paraId="3CDBD99D" w14:textId="77777777" w:rsidR="001A6229" w:rsidRPr="001A6229" w:rsidRDefault="00A45AF0" w:rsidP="00750B9F">
      <w:pPr>
        <w:spacing w:before="120"/>
        <w:jc w:val="center"/>
        <w:rPr>
          <w:rFonts w:ascii="Times New Roman" w:hAnsi="Times New Roman" w:cs="Times New Roman"/>
          <w:b/>
        </w:rPr>
      </w:pPr>
      <w:r w:rsidRPr="001A6229">
        <w:rPr>
          <w:rFonts w:ascii="Times New Roman" w:hAnsi="Times New Roman" w:cs="Times New Roman"/>
          <w:b/>
          <w:noProof/>
        </w:rPr>
        <w:t>12</w:t>
      </w:r>
      <w:r w:rsidRPr="001A6229">
        <w:rPr>
          <w:rFonts w:ascii="Times New Roman" w:hAnsi="Times New Roman" w:cs="Times New Roman"/>
          <w:b/>
        </w:rPr>
        <w:t xml:space="preserve">. </w:t>
      </w:r>
      <w:r w:rsidRPr="001A6229">
        <w:rPr>
          <w:rFonts w:ascii="Times New Roman" w:hAnsi="Times New Roman" w:cs="Times New Roman"/>
          <w:b/>
          <w:noProof/>
        </w:rPr>
        <w:t xml:space="preserve">Par zemes vienības atdalīšanu no nekustamā īpašuma </w:t>
      </w:r>
      <w:r w:rsidR="0063593E">
        <w:rPr>
          <w:rFonts w:ascii="Times New Roman" w:hAnsi="Times New Roman" w:cs="Times New Roman"/>
          <w:b/>
          <w:noProof/>
        </w:rPr>
        <w:t>“</w:t>
      </w:r>
      <w:r w:rsidRPr="001A6229">
        <w:rPr>
          <w:rFonts w:ascii="Times New Roman" w:hAnsi="Times New Roman" w:cs="Times New Roman"/>
          <w:b/>
          <w:noProof/>
        </w:rPr>
        <w:t>Slejas</w:t>
      </w:r>
      <w:r w:rsidR="0063593E">
        <w:rPr>
          <w:rFonts w:ascii="Times New Roman" w:hAnsi="Times New Roman" w:cs="Times New Roman"/>
          <w:b/>
          <w:noProof/>
        </w:rPr>
        <w:t>”</w:t>
      </w:r>
      <w:r w:rsidRPr="001A6229">
        <w:rPr>
          <w:rFonts w:ascii="Times New Roman" w:hAnsi="Times New Roman" w:cs="Times New Roman"/>
          <w:b/>
          <w:noProof/>
        </w:rPr>
        <w:t>,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5BD0EB8C" w14:textId="77777777" w:rsidTr="00F65FDC">
        <w:tc>
          <w:tcPr>
            <w:tcW w:w="9288" w:type="dxa"/>
            <w:tcBorders>
              <w:top w:val="single" w:sz="4" w:space="0" w:color="auto"/>
              <w:left w:val="nil"/>
              <w:bottom w:val="nil"/>
              <w:right w:val="nil"/>
            </w:tcBorders>
          </w:tcPr>
          <w:p w14:paraId="59383187"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Ilze Urtāne</w:t>
            </w:r>
            <w:r w:rsidRPr="001A6229">
              <w:rPr>
                <w:rFonts w:ascii="Times New Roman" w:hAnsi="Times New Roman" w:cs="Times New Roman"/>
              </w:rPr>
              <w:t>)</w:t>
            </w:r>
          </w:p>
        </w:tc>
      </w:tr>
    </w:tbl>
    <w:p w14:paraId="78E93C16" w14:textId="1A4F2B13" w:rsidR="001A6229" w:rsidRDefault="00A45AF0" w:rsidP="00BC6DAB">
      <w:pPr>
        <w:spacing w:after="120"/>
        <w:jc w:val="both"/>
        <w:rPr>
          <w:rFonts w:ascii="Times New Roman" w:hAnsi="Times New Roman" w:cs="Times New Roman"/>
          <w:noProof/>
        </w:rPr>
      </w:pPr>
      <w:r w:rsidRPr="001A6229">
        <w:rPr>
          <w:rFonts w:ascii="Times New Roman" w:hAnsi="Times New Roman" w:cs="Times New Roman"/>
          <w:noProof/>
        </w:rPr>
        <w:t xml:space="preserve">Ziņo par </w:t>
      </w:r>
      <w:bookmarkStart w:id="1" w:name="_Hlk178597866"/>
      <w:r w:rsidR="00AE1997" w:rsidRPr="00AE1997">
        <w:rPr>
          <w:rFonts w:ascii="Times New Roman" w:hAnsi="Times New Roman" w:cs="Times New Roman"/>
          <w:color w:val="000000"/>
        </w:rPr>
        <w:t xml:space="preserve">vārds uzvārds  </w:t>
      </w:r>
      <w:r w:rsidR="0085074B" w:rsidRPr="003A347A">
        <w:rPr>
          <w:rFonts w:ascii="Times New Roman" w:hAnsi="Times New Roman" w:cs="Times New Roman"/>
          <w:color w:val="000000"/>
        </w:rPr>
        <w:t>(adrese:</w:t>
      </w:r>
      <w:bookmarkEnd w:id="1"/>
      <w:r w:rsidR="0085074B" w:rsidRPr="003A347A">
        <w:rPr>
          <w:rFonts w:ascii="Times New Roman" w:hAnsi="Times New Roman" w:cs="Times New Roman"/>
          <w:color w:val="000000"/>
        </w:rPr>
        <w:t xml:space="preserve"> </w:t>
      </w:r>
      <w:r w:rsidR="00AE1997">
        <w:rPr>
          <w:rFonts w:ascii="Times New Roman" w:hAnsi="Times New Roman" w:cs="Times New Roman"/>
          <w:color w:val="212529"/>
          <w:shd w:val="clear" w:color="auto" w:fill="FFFFFF"/>
        </w:rPr>
        <w:t>adrese</w:t>
      </w:r>
      <w:r w:rsidRPr="001A6229">
        <w:rPr>
          <w:rFonts w:ascii="Times New Roman" w:hAnsi="Times New Roman" w:cs="Times New Roman"/>
          <w:noProof/>
        </w:rPr>
        <w:t>)</w:t>
      </w:r>
      <w:r w:rsidR="0085074B">
        <w:rPr>
          <w:rFonts w:ascii="Times New Roman" w:hAnsi="Times New Roman" w:cs="Times New Roman"/>
          <w:noProof/>
        </w:rPr>
        <w:t xml:space="preserve"> </w:t>
      </w:r>
      <w:r w:rsidRPr="001A6229">
        <w:rPr>
          <w:rFonts w:ascii="Times New Roman" w:hAnsi="Times New Roman" w:cs="Times New Roman"/>
          <w:noProof/>
        </w:rPr>
        <w:t xml:space="preserve">šā gada 11. jūnija iesniegumu (reģ. Nr. ĀNP/1-11-1/26/3556) ar lūgumu atļaut no nekustamā īpašuma </w:t>
      </w:r>
      <w:r w:rsidR="0063593E">
        <w:rPr>
          <w:rFonts w:ascii="Times New Roman" w:hAnsi="Times New Roman" w:cs="Times New Roman"/>
          <w:noProof/>
        </w:rPr>
        <w:t>“</w:t>
      </w:r>
      <w:r w:rsidRPr="001A6229">
        <w:rPr>
          <w:rFonts w:ascii="Times New Roman" w:hAnsi="Times New Roman" w:cs="Times New Roman"/>
          <w:noProof/>
        </w:rPr>
        <w:t>Slejas</w:t>
      </w:r>
      <w:r w:rsidR="0063593E">
        <w:rPr>
          <w:rFonts w:ascii="Times New Roman" w:hAnsi="Times New Roman" w:cs="Times New Roman"/>
          <w:noProof/>
        </w:rPr>
        <w:t>”</w:t>
      </w:r>
      <w:r w:rsidRPr="001A6229">
        <w:rPr>
          <w:rFonts w:ascii="Times New Roman" w:hAnsi="Times New Roman" w:cs="Times New Roman"/>
          <w:noProof/>
        </w:rPr>
        <w:t xml:space="preserve"> ar kadastra Nr. 80440120074  atdalīt zemes vienību ar kadastra apzīmējumu 8044 012 0075, lai iekļautu to jaunveidojama nekustamā īpašuma sastāvā.</w:t>
      </w:r>
    </w:p>
    <w:p w14:paraId="26B31D37" w14:textId="77777777" w:rsidR="00A61051" w:rsidRPr="001A6229" w:rsidRDefault="00A61051" w:rsidP="00BC6DAB">
      <w:pPr>
        <w:spacing w:after="120"/>
        <w:jc w:val="both"/>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40749F52" w14:textId="77777777" w:rsidR="001A6229" w:rsidRDefault="00A45AF0" w:rsidP="00A61051">
      <w:pPr>
        <w:spacing w:after="120"/>
        <w:ind w:left="567"/>
        <w:jc w:val="both"/>
        <w:rPr>
          <w:rFonts w:ascii="Times New Roman" w:hAnsi="Times New Roman" w:cs="Times New Roman"/>
          <w:noProof/>
        </w:rPr>
      </w:pPr>
      <w:r w:rsidRPr="00A61051">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 xml:space="preserve">Par zemes vienības atdalīšanu no nekustamā īpašuma </w:t>
      </w:r>
      <w:r w:rsidR="0063593E">
        <w:rPr>
          <w:rFonts w:ascii="Times New Roman" w:hAnsi="Times New Roman" w:cs="Times New Roman"/>
          <w:noProof/>
        </w:rPr>
        <w:t>“</w:t>
      </w:r>
      <w:r w:rsidRPr="001A6229">
        <w:rPr>
          <w:rFonts w:ascii="Times New Roman" w:hAnsi="Times New Roman" w:cs="Times New Roman"/>
          <w:noProof/>
        </w:rPr>
        <w:t>Slejas</w:t>
      </w:r>
      <w:r w:rsidR="0063593E">
        <w:rPr>
          <w:rFonts w:ascii="Times New Roman" w:hAnsi="Times New Roman" w:cs="Times New Roman"/>
          <w:noProof/>
        </w:rPr>
        <w:t>”</w:t>
      </w:r>
      <w:r w:rsidRPr="001A6229">
        <w:rPr>
          <w:rFonts w:ascii="Times New Roman" w:hAnsi="Times New Roman" w:cs="Times New Roman"/>
          <w:noProof/>
        </w:rPr>
        <w:t>, Garkalnē</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5510EC8C" w14:textId="77777777" w:rsidR="00BA177E" w:rsidRPr="00BA177E" w:rsidRDefault="00BA177E" w:rsidP="00BA177E">
      <w:pPr>
        <w:spacing w:after="120"/>
        <w:jc w:val="both"/>
        <w:rPr>
          <w:rFonts w:ascii="Times New Roman" w:hAnsi="Times New Roman" w:cs="Times New Roman"/>
          <w:i/>
          <w:iCs/>
        </w:rPr>
      </w:pPr>
      <w:r w:rsidRPr="00BA177E">
        <w:rPr>
          <w:rFonts w:ascii="Times New Roman" w:hAnsi="Times New Roman" w:cs="Times New Roman"/>
          <w:i/>
          <w:iCs/>
          <w:noProof/>
        </w:rPr>
        <w:t>Plkst.10.03 J. LEJA atstāj sēdi.</w:t>
      </w:r>
    </w:p>
    <w:p w14:paraId="054F95F3"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13</w:t>
      </w:r>
      <w:r w:rsidRPr="001A6229">
        <w:rPr>
          <w:rFonts w:ascii="Times New Roman" w:hAnsi="Times New Roman" w:cs="Times New Roman"/>
          <w:b/>
        </w:rPr>
        <w:t xml:space="preserve">. </w:t>
      </w:r>
      <w:r w:rsidRPr="001A6229">
        <w:rPr>
          <w:rFonts w:ascii="Times New Roman" w:hAnsi="Times New Roman" w:cs="Times New Roman"/>
          <w:b/>
          <w:noProof/>
        </w:rPr>
        <w:t xml:space="preserve">Par grozījumiem Ādažu novada pašvaldības domes 2026. gada 28. maija lēmumā Nr.182 </w:t>
      </w:r>
      <w:r w:rsidR="0063593E">
        <w:rPr>
          <w:rFonts w:ascii="Times New Roman" w:hAnsi="Times New Roman" w:cs="Times New Roman"/>
          <w:b/>
          <w:noProof/>
        </w:rPr>
        <w:t>“</w:t>
      </w:r>
      <w:r w:rsidRPr="001A6229">
        <w:rPr>
          <w:rFonts w:ascii="Times New Roman" w:hAnsi="Times New Roman" w:cs="Times New Roman"/>
          <w:b/>
          <w:noProof/>
        </w:rPr>
        <w:t xml:space="preserve">Par nekustamo īpašumu </w:t>
      </w:r>
      <w:r w:rsidR="0063593E">
        <w:rPr>
          <w:rFonts w:ascii="Times New Roman" w:hAnsi="Times New Roman" w:cs="Times New Roman"/>
          <w:b/>
          <w:noProof/>
        </w:rPr>
        <w:t>“</w:t>
      </w:r>
      <w:r w:rsidRPr="001A6229">
        <w:rPr>
          <w:rFonts w:ascii="Times New Roman" w:hAnsi="Times New Roman" w:cs="Times New Roman"/>
          <w:b/>
          <w:noProof/>
        </w:rPr>
        <w:t>Kaķi</w:t>
      </w:r>
      <w:r w:rsidR="0063593E">
        <w:rPr>
          <w:rFonts w:ascii="Times New Roman" w:hAnsi="Times New Roman" w:cs="Times New Roman"/>
          <w:b/>
          <w:noProof/>
        </w:rPr>
        <w:t>”</w:t>
      </w:r>
      <w:r w:rsidRPr="001A6229">
        <w:rPr>
          <w:rFonts w:ascii="Times New Roman" w:hAnsi="Times New Roman" w:cs="Times New Roman"/>
          <w:b/>
          <w:noProof/>
        </w:rPr>
        <w:t xml:space="preserve">, </w:t>
      </w:r>
      <w:r w:rsidR="0063593E">
        <w:rPr>
          <w:rFonts w:ascii="Times New Roman" w:hAnsi="Times New Roman" w:cs="Times New Roman"/>
          <w:b/>
          <w:noProof/>
        </w:rPr>
        <w:t>“</w:t>
      </w:r>
      <w:r w:rsidRPr="001A6229">
        <w:rPr>
          <w:rFonts w:ascii="Times New Roman" w:hAnsi="Times New Roman" w:cs="Times New Roman"/>
          <w:b/>
          <w:noProof/>
        </w:rPr>
        <w:t>Kaķi 1</w:t>
      </w:r>
      <w:r w:rsidR="0063593E">
        <w:rPr>
          <w:rFonts w:ascii="Times New Roman" w:hAnsi="Times New Roman" w:cs="Times New Roman"/>
          <w:b/>
          <w:noProof/>
        </w:rPr>
        <w:t>”</w:t>
      </w:r>
      <w:r w:rsidRPr="001A6229">
        <w:rPr>
          <w:rFonts w:ascii="Times New Roman" w:hAnsi="Times New Roman" w:cs="Times New Roman"/>
          <w:b/>
          <w:noProof/>
        </w:rPr>
        <w:t xml:space="preserve"> un </w:t>
      </w:r>
      <w:r w:rsidR="0063593E">
        <w:rPr>
          <w:rFonts w:ascii="Times New Roman" w:hAnsi="Times New Roman" w:cs="Times New Roman"/>
          <w:b/>
          <w:noProof/>
        </w:rPr>
        <w:t>“</w:t>
      </w:r>
      <w:r w:rsidRPr="001A6229">
        <w:rPr>
          <w:rFonts w:ascii="Times New Roman" w:hAnsi="Times New Roman" w:cs="Times New Roman"/>
          <w:b/>
          <w:noProof/>
        </w:rPr>
        <w:t>Kaķi 2</w:t>
      </w:r>
      <w:r w:rsidR="0063593E">
        <w:rPr>
          <w:rFonts w:ascii="Times New Roman" w:hAnsi="Times New Roman" w:cs="Times New Roman"/>
          <w:b/>
          <w:noProof/>
        </w:rPr>
        <w:t>”</w:t>
      </w:r>
      <w:r w:rsidRPr="001A6229">
        <w:rPr>
          <w:rFonts w:ascii="Times New Roman" w:hAnsi="Times New Roman" w:cs="Times New Roman"/>
          <w:b/>
          <w:noProof/>
        </w:rPr>
        <w:t xml:space="preserve"> Gaujā zemes vienību apvienošanu</w:t>
      </w:r>
      <w:r w:rsidR="0063593E">
        <w:rPr>
          <w:rFonts w:ascii="Times New Roman" w:hAnsi="Times New Roman" w:cs="Times New Roman"/>
          <w:b/>
          <w:noProof/>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5AEF44C3" w14:textId="77777777" w:rsidTr="00F65FDC">
        <w:tc>
          <w:tcPr>
            <w:tcW w:w="9288" w:type="dxa"/>
            <w:tcBorders>
              <w:top w:val="single" w:sz="4" w:space="0" w:color="auto"/>
              <w:left w:val="nil"/>
              <w:bottom w:val="nil"/>
              <w:right w:val="nil"/>
            </w:tcBorders>
          </w:tcPr>
          <w:p w14:paraId="59382BA5"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Ilze Urtāne</w:t>
            </w:r>
            <w:r w:rsidRPr="001A6229">
              <w:rPr>
                <w:rFonts w:ascii="Times New Roman" w:hAnsi="Times New Roman" w:cs="Times New Roman"/>
              </w:rPr>
              <w:t>)</w:t>
            </w:r>
          </w:p>
        </w:tc>
      </w:tr>
    </w:tbl>
    <w:p w14:paraId="282DD54B" w14:textId="77777777" w:rsidR="001A6229" w:rsidRDefault="00A45AF0" w:rsidP="00A61051">
      <w:pPr>
        <w:spacing w:after="120"/>
        <w:jc w:val="both"/>
        <w:rPr>
          <w:rFonts w:ascii="Times New Roman" w:hAnsi="Times New Roman" w:cs="Times New Roman"/>
          <w:noProof/>
        </w:rPr>
      </w:pPr>
      <w:r w:rsidRPr="001A6229">
        <w:rPr>
          <w:rFonts w:ascii="Times New Roman" w:hAnsi="Times New Roman" w:cs="Times New Roman"/>
          <w:noProof/>
        </w:rPr>
        <w:t xml:space="preserve">Ziņo par pašvaldības domes 2026. gada 28. maija lēmumu Nr.182 </w:t>
      </w:r>
      <w:r w:rsidR="0063593E">
        <w:rPr>
          <w:rFonts w:ascii="Times New Roman" w:hAnsi="Times New Roman" w:cs="Times New Roman"/>
          <w:noProof/>
        </w:rPr>
        <w:t>“</w:t>
      </w:r>
      <w:r w:rsidRPr="001A6229">
        <w:rPr>
          <w:rFonts w:ascii="Times New Roman" w:hAnsi="Times New Roman" w:cs="Times New Roman"/>
          <w:noProof/>
        </w:rPr>
        <w:t xml:space="preserve">Par nekustamo īpašumu </w:t>
      </w:r>
      <w:r w:rsidR="0063593E">
        <w:rPr>
          <w:rFonts w:ascii="Times New Roman" w:hAnsi="Times New Roman" w:cs="Times New Roman"/>
          <w:noProof/>
        </w:rPr>
        <w:t>“</w:t>
      </w:r>
      <w:r w:rsidRPr="001A6229">
        <w:rPr>
          <w:rFonts w:ascii="Times New Roman" w:hAnsi="Times New Roman" w:cs="Times New Roman"/>
          <w:noProof/>
        </w:rPr>
        <w:t>Kaķi</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Kaķi 1</w:t>
      </w:r>
      <w:r w:rsidR="0063593E">
        <w:rPr>
          <w:rFonts w:ascii="Times New Roman" w:hAnsi="Times New Roman" w:cs="Times New Roman"/>
          <w:noProof/>
        </w:rPr>
        <w:t>”</w:t>
      </w:r>
      <w:r w:rsidRPr="001A6229">
        <w:rPr>
          <w:rFonts w:ascii="Times New Roman" w:hAnsi="Times New Roman" w:cs="Times New Roman"/>
          <w:noProof/>
        </w:rPr>
        <w:t xml:space="preserve"> un </w:t>
      </w:r>
      <w:r w:rsidR="0063593E">
        <w:rPr>
          <w:rFonts w:ascii="Times New Roman" w:hAnsi="Times New Roman" w:cs="Times New Roman"/>
          <w:noProof/>
        </w:rPr>
        <w:t>“</w:t>
      </w:r>
      <w:r w:rsidRPr="001A6229">
        <w:rPr>
          <w:rFonts w:ascii="Times New Roman" w:hAnsi="Times New Roman" w:cs="Times New Roman"/>
          <w:noProof/>
        </w:rPr>
        <w:t>Kaķi 2</w:t>
      </w:r>
      <w:r w:rsidR="0063593E">
        <w:rPr>
          <w:rFonts w:ascii="Times New Roman" w:hAnsi="Times New Roman" w:cs="Times New Roman"/>
          <w:noProof/>
        </w:rPr>
        <w:t>”</w:t>
      </w:r>
      <w:r w:rsidRPr="001A6229">
        <w:rPr>
          <w:rFonts w:ascii="Times New Roman" w:hAnsi="Times New Roman" w:cs="Times New Roman"/>
          <w:noProof/>
        </w:rPr>
        <w:t xml:space="preserve"> Gaujā zemes vienību apvienošanu</w:t>
      </w:r>
      <w:r w:rsidR="0063593E">
        <w:rPr>
          <w:rFonts w:ascii="Times New Roman" w:hAnsi="Times New Roman" w:cs="Times New Roman"/>
          <w:noProof/>
        </w:rPr>
        <w:t>”</w:t>
      </w:r>
      <w:r w:rsidRPr="001A6229">
        <w:rPr>
          <w:rFonts w:ascii="Times New Roman" w:hAnsi="Times New Roman" w:cs="Times New Roman"/>
          <w:noProof/>
        </w:rPr>
        <w:t xml:space="preserve">, ar kuru tika apvienotas piecas zemes vienības, piešķirta adrese un noteikti nekustamā īpašuma lietošanas mērķis. Izvērtējot </w:t>
      </w:r>
      <w:r w:rsidR="00235208">
        <w:rPr>
          <w:rFonts w:ascii="Times New Roman" w:hAnsi="Times New Roman" w:cs="Times New Roman"/>
        </w:rPr>
        <w:t>Alda Lasmaņa (adrese: “</w:t>
      </w:r>
      <w:r w:rsidR="00235208" w:rsidRPr="003506A9">
        <w:rPr>
          <w:rFonts w:ascii="Times New Roman" w:hAnsi="Times New Roman" w:cs="Times New Roman"/>
        </w:rPr>
        <w:t>Kaķi</w:t>
      </w:r>
      <w:r w:rsidR="00235208">
        <w:rPr>
          <w:rFonts w:ascii="Times New Roman" w:hAnsi="Times New Roman" w:cs="Times New Roman"/>
        </w:rPr>
        <w:t>”</w:t>
      </w:r>
      <w:r w:rsidR="00235208" w:rsidRPr="003506A9">
        <w:rPr>
          <w:rFonts w:ascii="Times New Roman" w:hAnsi="Times New Roman" w:cs="Times New Roman"/>
        </w:rPr>
        <w:t>, Gauja, Carnikavas pag</w:t>
      </w:r>
      <w:r w:rsidR="00235208">
        <w:rPr>
          <w:rFonts w:ascii="Times New Roman" w:hAnsi="Times New Roman" w:cs="Times New Roman"/>
        </w:rPr>
        <w:t>asts</w:t>
      </w:r>
      <w:r w:rsidR="00235208" w:rsidRPr="003506A9">
        <w:rPr>
          <w:rFonts w:ascii="Times New Roman" w:hAnsi="Times New Roman" w:cs="Times New Roman"/>
        </w:rPr>
        <w:t>, Ādažu nov</w:t>
      </w:r>
      <w:r w:rsidR="00235208">
        <w:rPr>
          <w:rFonts w:ascii="Times New Roman" w:hAnsi="Times New Roman" w:cs="Times New Roman"/>
        </w:rPr>
        <w:t>ads</w:t>
      </w:r>
      <w:r w:rsidR="00235208" w:rsidRPr="003506A9">
        <w:rPr>
          <w:rFonts w:ascii="Times New Roman" w:hAnsi="Times New Roman" w:cs="Times New Roman"/>
        </w:rPr>
        <w:t>, LV-2163</w:t>
      </w:r>
      <w:r w:rsidRPr="001A6229">
        <w:rPr>
          <w:rFonts w:ascii="Times New Roman" w:hAnsi="Times New Roman" w:cs="Times New Roman"/>
          <w:noProof/>
        </w:rPr>
        <w:t>) šā gada 3. jūnija iesniegumu (reģ. Nr. ĀNP/1-11-1/25/3432) ar lūgumu precizēt adresi būvēm ar kadastra apzīmējumu 80520021632001 un 8052002163001.</w:t>
      </w:r>
    </w:p>
    <w:p w14:paraId="015C59AB" w14:textId="77777777" w:rsidR="00A61051" w:rsidRPr="001A6229" w:rsidRDefault="00A61051" w:rsidP="00972D8D">
      <w:pPr>
        <w:spacing w:after="120"/>
        <w:jc w:val="both"/>
        <w:rPr>
          <w:rFonts w:ascii="Times New Roman" w:hAnsi="Times New Roman" w:cs="Times New Roman"/>
          <w:szCs w:val="26"/>
        </w:rPr>
      </w:pPr>
      <w:r w:rsidRPr="001A6229">
        <w:rPr>
          <w:rFonts w:ascii="Times New Roman" w:hAnsi="Times New Roman" w:cs="Times New Roman"/>
        </w:rPr>
        <w:lastRenderedPageBreak/>
        <w:t xml:space="preserve">Atklāti balsojot, </w:t>
      </w:r>
      <w:r w:rsidRPr="001A6229">
        <w:rPr>
          <w:rFonts w:ascii="Times New Roman" w:hAnsi="Times New Roman" w:cs="Times New Roman"/>
          <w:noProof/>
        </w:rPr>
        <w:t xml:space="preserve">ar </w:t>
      </w:r>
      <w:r w:rsidR="00972D8D">
        <w:rPr>
          <w:rFonts w:ascii="Times New Roman" w:hAnsi="Times New Roman" w:cs="Times New Roman"/>
          <w:noProof/>
        </w:rPr>
        <w:t>5</w:t>
      </w:r>
      <w:r w:rsidRPr="001A6229">
        <w:rPr>
          <w:rFonts w:ascii="Times New Roman" w:hAnsi="Times New Roman" w:cs="Times New Roman"/>
          <w:noProof/>
        </w:rPr>
        <w:t xml:space="preserve">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w:t>
      </w:r>
      <w:r w:rsidR="00972D8D">
        <w:rPr>
          <w:rFonts w:ascii="Times New Roman" w:hAnsi="Times New Roman" w:cs="Times New Roman"/>
          <w:noProof/>
        </w:rPr>
        <w:t xml:space="preserve"> (J</w:t>
      </w:r>
      <w:r w:rsidR="00F153E3">
        <w:rPr>
          <w:rFonts w:ascii="Times New Roman" w:hAnsi="Times New Roman" w:cs="Times New Roman"/>
          <w:noProof/>
        </w:rPr>
        <w:t>ānis</w:t>
      </w:r>
      <w:r w:rsidR="00972D8D">
        <w:rPr>
          <w:rFonts w:ascii="Times New Roman" w:hAnsi="Times New Roman" w:cs="Times New Roman"/>
          <w:noProof/>
        </w:rPr>
        <w:t xml:space="preserve"> Leja (LPV) </w:t>
      </w:r>
      <w:r w:rsidR="00F153E3">
        <w:rPr>
          <w:rFonts w:ascii="Times New Roman" w:hAnsi="Times New Roman" w:cs="Times New Roman"/>
          <w:noProof/>
        </w:rPr>
        <w:t>atstāja</w:t>
      </w:r>
      <w:r w:rsidR="00972D8D">
        <w:rPr>
          <w:rFonts w:ascii="Times New Roman" w:hAnsi="Times New Roman" w:cs="Times New Roman"/>
          <w:noProof/>
        </w:rPr>
        <w:t xml:space="preserve"> sēd</w:t>
      </w:r>
      <w:r w:rsidR="00F153E3">
        <w:rPr>
          <w:rFonts w:ascii="Times New Roman" w:hAnsi="Times New Roman" w:cs="Times New Roman"/>
          <w:noProof/>
        </w:rPr>
        <w:t>i</w:t>
      </w:r>
      <w:r w:rsidR="00972D8D">
        <w:rPr>
          <w:rFonts w:ascii="Times New Roman" w:hAnsi="Times New Roman" w:cs="Times New Roman"/>
          <w:noProof/>
        </w:rPr>
        <w:t>)</w:t>
      </w:r>
      <w:r w:rsidR="00F153E3">
        <w:rPr>
          <w:rFonts w:ascii="Times New Roman" w:hAnsi="Times New Roman" w:cs="Times New Roman"/>
          <w:noProof/>
        </w:rPr>
        <w:t>,</w:t>
      </w:r>
      <w:r w:rsidRPr="001A6229">
        <w:rPr>
          <w:rFonts w:ascii="Times New Roman" w:hAnsi="Times New Roman" w:cs="Times New Roman"/>
          <w:noProof/>
        </w:rPr>
        <w:t xml:space="preserve"> </w:t>
      </w:r>
      <w:r w:rsidRPr="001A6229">
        <w:rPr>
          <w:rFonts w:ascii="Times New Roman" w:hAnsi="Times New Roman" w:cs="Times New Roman"/>
          <w:b/>
        </w:rPr>
        <w:t>KOMITEJA NOLEMJ</w:t>
      </w:r>
      <w:r w:rsidRPr="001A6229">
        <w:rPr>
          <w:rFonts w:ascii="Times New Roman" w:hAnsi="Times New Roman" w:cs="Times New Roman"/>
        </w:rPr>
        <w:t>:</w:t>
      </w:r>
    </w:p>
    <w:p w14:paraId="4EE8AA2B" w14:textId="77777777" w:rsidR="001A6229" w:rsidRDefault="00A45AF0" w:rsidP="00A61051">
      <w:pPr>
        <w:spacing w:after="120"/>
        <w:ind w:left="567"/>
        <w:jc w:val="both"/>
        <w:rPr>
          <w:rFonts w:ascii="Times New Roman" w:hAnsi="Times New Roman" w:cs="Times New Roman"/>
          <w:noProof/>
        </w:rPr>
      </w:pPr>
      <w:r w:rsidRPr="00A61051">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 xml:space="preserve">Par grozījumiem Ādažu novada pašvaldības domes 2026. gada 28. maija lēmumā Nr.182 </w:t>
      </w:r>
      <w:r w:rsidR="0063593E">
        <w:rPr>
          <w:rFonts w:ascii="Times New Roman" w:hAnsi="Times New Roman" w:cs="Times New Roman"/>
          <w:noProof/>
        </w:rPr>
        <w:t>“</w:t>
      </w:r>
      <w:r w:rsidRPr="001A6229">
        <w:rPr>
          <w:rFonts w:ascii="Times New Roman" w:hAnsi="Times New Roman" w:cs="Times New Roman"/>
          <w:noProof/>
        </w:rPr>
        <w:t xml:space="preserve">Par nekustamo īpašumu </w:t>
      </w:r>
      <w:r w:rsidR="0063593E">
        <w:rPr>
          <w:rFonts w:ascii="Times New Roman" w:hAnsi="Times New Roman" w:cs="Times New Roman"/>
          <w:noProof/>
        </w:rPr>
        <w:t>“</w:t>
      </w:r>
      <w:r w:rsidRPr="001A6229">
        <w:rPr>
          <w:rFonts w:ascii="Times New Roman" w:hAnsi="Times New Roman" w:cs="Times New Roman"/>
          <w:noProof/>
        </w:rPr>
        <w:t>Kaķi</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Kaķi 1</w:t>
      </w:r>
      <w:r w:rsidR="0063593E">
        <w:rPr>
          <w:rFonts w:ascii="Times New Roman" w:hAnsi="Times New Roman" w:cs="Times New Roman"/>
          <w:noProof/>
        </w:rPr>
        <w:t>”</w:t>
      </w:r>
      <w:r w:rsidRPr="001A6229">
        <w:rPr>
          <w:rFonts w:ascii="Times New Roman" w:hAnsi="Times New Roman" w:cs="Times New Roman"/>
          <w:noProof/>
        </w:rPr>
        <w:t xml:space="preserve"> un </w:t>
      </w:r>
      <w:r w:rsidR="0063593E">
        <w:rPr>
          <w:rFonts w:ascii="Times New Roman" w:hAnsi="Times New Roman" w:cs="Times New Roman"/>
          <w:noProof/>
        </w:rPr>
        <w:t>“</w:t>
      </w:r>
      <w:r w:rsidRPr="001A6229">
        <w:rPr>
          <w:rFonts w:ascii="Times New Roman" w:hAnsi="Times New Roman" w:cs="Times New Roman"/>
          <w:noProof/>
        </w:rPr>
        <w:t>Kaķi 2</w:t>
      </w:r>
      <w:r w:rsidR="0063593E">
        <w:rPr>
          <w:rFonts w:ascii="Times New Roman" w:hAnsi="Times New Roman" w:cs="Times New Roman"/>
          <w:noProof/>
        </w:rPr>
        <w:t>”</w:t>
      </w:r>
      <w:r w:rsidRPr="001A6229">
        <w:rPr>
          <w:rFonts w:ascii="Times New Roman" w:hAnsi="Times New Roman" w:cs="Times New Roman"/>
          <w:noProof/>
        </w:rPr>
        <w:t xml:space="preserve"> Gaujā zemes vienību apvienošanu</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r w:rsidR="00BA177E">
        <w:rPr>
          <w:rFonts w:ascii="Times New Roman" w:hAnsi="Times New Roman" w:cs="Times New Roman"/>
          <w:noProof/>
        </w:rPr>
        <w:t>.</w:t>
      </w:r>
    </w:p>
    <w:p w14:paraId="4ED5248A" w14:textId="77777777" w:rsidR="00BA177E" w:rsidRPr="00BA177E" w:rsidRDefault="00BA177E" w:rsidP="00BA177E">
      <w:pPr>
        <w:spacing w:after="120"/>
        <w:jc w:val="both"/>
        <w:rPr>
          <w:rFonts w:ascii="Times New Roman" w:hAnsi="Times New Roman" w:cs="Times New Roman"/>
          <w:i/>
          <w:iCs/>
        </w:rPr>
      </w:pPr>
      <w:r w:rsidRPr="00BA177E">
        <w:rPr>
          <w:rFonts w:ascii="Times New Roman" w:hAnsi="Times New Roman" w:cs="Times New Roman"/>
          <w:i/>
          <w:iCs/>
          <w:noProof/>
        </w:rPr>
        <w:t>Plkst.10.0</w:t>
      </w:r>
      <w:r>
        <w:rPr>
          <w:rFonts w:ascii="Times New Roman" w:hAnsi="Times New Roman" w:cs="Times New Roman"/>
          <w:i/>
          <w:iCs/>
          <w:noProof/>
        </w:rPr>
        <w:t>5</w:t>
      </w:r>
      <w:r w:rsidRPr="00BA177E">
        <w:rPr>
          <w:rFonts w:ascii="Times New Roman" w:hAnsi="Times New Roman" w:cs="Times New Roman"/>
          <w:i/>
          <w:iCs/>
          <w:noProof/>
        </w:rPr>
        <w:t xml:space="preserve"> J. LEJA </w:t>
      </w:r>
      <w:r>
        <w:rPr>
          <w:rFonts w:ascii="Times New Roman" w:hAnsi="Times New Roman" w:cs="Times New Roman"/>
          <w:i/>
          <w:iCs/>
          <w:noProof/>
        </w:rPr>
        <w:t>piedalās sēdē.</w:t>
      </w:r>
    </w:p>
    <w:p w14:paraId="61E79D2B"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14</w:t>
      </w:r>
      <w:r w:rsidRPr="001A6229">
        <w:rPr>
          <w:rFonts w:ascii="Times New Roman" w:hAnsi="Times New Roman" w:cs="Times New Roman"/>
          <w:b/>
        </w:rPr>
        <w:t xml:space="preserve">. </w:t>
      </w:r>
      <w:r w:rsidRPr="001A6229">
        <w:rPr>
          <w:rFonts w:ascii="Times New Roman" w:hAnsi="Times New Roman" w:cs="Times New Roman"/>
          <w:b/>
          <w:noProof/>
        </w:rPr>
        <w:t xml:space="preserve">Par lokālplānojuma nekustamajam īpašumam </w:t>
      </w:r>
      <w:r w:rsidR="0063593E">
        <w:rPr>
          <w:rFonts w:ascii="Times New Roman" w:hAnsi="Times New Roman" w:cs="Times New Roman"/>
          <w:b/>
          <w:noProof/>
        </w:rPr>
        <w:t>“</w:t>
      </w:r>
      <w:r w:rsidRPr="001A6229">
        <w:rPr>
          <w:rFonts w:ascii="Times New Roman" w:hAnsi="Times New Roman" w:cs="Times New Roman"/>
          <w:b/>
          <w:noProof/>
        </w:rPr>
        <w:t>Pumpuri</w:t>
      </w:r>
      <w:r w:rsidR="0063593E">
        <w:rPr>
          <w:rFonts w:ascii="Times New Roman" w:hAnsi="Times New Roman" w:cs="Times New Roman"/>
          <w:b/>
          <w:noProof/>
        </w:rPr>
        <w:t>”</w:t>
      </w:r>
      <w:r w:rsidRPr="001A6229">
        <w:rPr>
          <w:rFonts w:ascii="Times New Roman" w:hAnsi="Times New Roman" w:cs="Times New Roman"/>
          <w:b/>
          <w:noProof/>
        </w:rPr>
        <w:t>, Birzniekos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530276A1" w14:textId="77777777" w:rsidTr="00F65FDC">
        <w:tc>
          <w:tcPr>
            <w:tcW w:w="9288" w:type="dxa"/>
            <w:tcBorders>
              <w:top w:val="single" w:sz="4" w:space="0" w:color="auto"/>
              <w:left w:val="nil"/>
              <w:bottom w:val="nil"/>
              <w:right w:val="nil"/>
            </w:tcBorders>
          </w:tcPr>
          <w:p w14:paraId="0D856F10"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Indra Murziņa</w:t>
            </w:r>
            <w:r w:rsidRPr="001A6229">
              <w:rPr>
                <w:rFonts w:ascii="Times New Roman" w:hAnsi="Times New Roman" w:cs="Times New Roman"/>
              </w:rPr>
              <w:t>)</w:t>
            </w:r>
          </w:p>
        </w:tc>
      </w:tr>
    </w:tbl>
    <w:p w14:paraId="208DD2B6" w14:textId="77777777" w:rsidR="001A6229" w:rsidRPr="001A6229" w:rsidRDefault="00A45AF0" w:rsidP="00A61051">
      <w:pPr>
        <w:spacing w:after="120"/>
        <w:jc w:val="both"/>
        <w:rPr>
          <w:rFonts w:ascii="Times New Roman" w:hAnsi="Times New Roman" w:cs="Times New Roman"/>
          <w:szCs w:val="26"/>
        </w:rPr>
      </w:pPr>
      <w:r w:rsidRPr="001A6229">
        <w:rPr>
          <w:rFonts w:ascii="Times New Roman" w:hAnsi="Times New Roman" w:cs="Times New Roman"/>
          <w:noProof/>
        </w:rPr>
        <w:t xml:space="preserve">Ziņo par SIA </w:t>
      </w:r>
      <w:r w:rsidR="0063593E">
        <w:rPr>
          <w:rFonts w:ascii="Times New Roman" w:hAnsi="Times New Roman" w:cs="Times New Roman"/>
          <w:noProof/>
        </w:rPr>
        <w:t>“</w:t>
      </w:r>
      <w:r w:rsidRPr="001A6229">
        <w:rPr>
          <w:rFonts w:ascii="Times New Roman" w:hAnsi="Times New Roman" w:cs="Times New Roman"/>
          <w:noProof/>
        </w:rPr>
        <w:t>Reģionālie projekti</w:t>
      </w:r>
      <w:r w:rsidR="0063593E">
        <w:rPr>
          <w:rFonts w:ascii="Times New Roman" w:hAnsi="Times New Roman" w:cs="Times New Roman"/>
          <w:noProof/>
        </w:rPr>
        <w:t>”</w:t>
      </w:r>
      <w:r w:rsidRPr="001A6229">
        <w:rPr>
          <w:rFonts w:ascii="Times New Roman" w:hAnsi="Times New Roman" w:cs="Times New Roman"/>
          <w:noProof/>
        </w:rPr>
        <w:t xml:space="preserve"> ( adrese: Rūpniecības iela 32b – 2, Rīga, LV-1045) šā gada 18. jūnija iesniegumu (reģ. Nr. ĀNP/1-11-1/26/3809) ar lūgumu pieņemt lēmumu par lokālplānojuma nekustamajam īpašumam </w:t>
      </w:r>
      <w:r w:rsidR="0063593E">
        <w:rPr>
          <w:rFonts w:ascii="Times New Roman" w:hAnsi="Times New Roman" w:cs="Times New Roman"/>
          <w:noProof/>
        </w:rPr>
        <w:t>“</w:t>
      </w:r>
      <w:r w:rsidRPr="001A6229">
        <w:rPr>
          <w:rFonts w:ascii="Times New Roman" w:hAnsi="Times New Roman" w:cs="Times New Roman"/>
          <w:noProof/>
        </w:rPr>
        <w:t>Pumpuri</w:t>
      </w:r>
      <w:r w:rsidR="0063593E">
        <w:rPr>
          <w:rFonts w:ascii="Times New Roman" w:hAnsi="Times New Roman" w:cs="Times New Roman"/>
          <w:noProof/>
        </w:rPr>
        <w:t>”</w:t>
      </w:r>
      <w:r w:rsidRPr="001A6229">
        <w:rPr>
          <w:rFonts w:ascii="Times New Roman" w:hAnsi="Times New Roman" w:cs="Times New Roman"/>
          <w:noProof/>
        </w:rPr>
        <w:t>, Birzniekos, Ādažu pagastā, Ādažu novadā nodošanu publiskajai apspriešanai un institūciju atzinumu saņemšanai.</w:t>
      </w:r>
    </w:p>
    <w:p w14:paraId="7BD949E2" w14:textId="77777777" w:rsidR="001A6229" w:rsidRPr="00A61051" w:rsidRDefault="00A45AF0" w:rsidP="00A61051">
      <w:pPr>
        <w:spacing w:after="120"/>
        <w:ind w:left="567"/>
        <w:jc w:val="both"/>
        <w:rPr>
          <w:rFonts w:ascii="Times New Roman" w:hAnsi="Times New Roman" w:cs="Times New Roman"/>
        </w:rPr>
      </w:pPr>
      <w:r w:rsidRPr="00A61051">
        <w:rPr>
          <w:rFonts w:ascii="Times New Roman" w:hAnsi="Times New Roman" w:cs="Times New Roman"/>
          <w:b/>
          <w:bCs/>
          <w:noProof/>
        </w:rPr>
        <w:t>Atbalstīt lēmuma</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 xml:space="preserve">Par lokālplānojuma nekustamajam īpašumam </w:t>
      </w:r>
      <w:r w:rsidR="0063593E">
        <w:rPr>
          <w:rFonts w:ascii="Times New Roman" w:hAnsi="Times New Roman" w:cs="Times New Roman"/>
          <w:noProof/>
        </w:rPr>
        <w:t>“</w:t>
      </w:r>
      <w:r w:rsidRPr="001A6229">
        <w:rPr>
          <w:rFonts w:ascii="Times New Roman" w:hAnsi="Times New Roman" w:cs="Times New Roman"/>
          <w:noProof/>
        </w:rPr>
        <w:t>Pumpuri</w:t>
      </w:r>
      <w:r w:rsidR="0063593E">
        <w:rPr>
          <w:rFonts w:ascii="Times New Roman" w:hAnsi="Times New Roman" w:cs="Times New Roman"/>
          <w:noProof/>
        </w:rPr>
        <w:t>”</w:t>
      </w:r>
      <w:r w:rsidRPr="001A6229">
        <w:rPr>
          <w:rFonts w:ascii="Times New Roman" w:hAnsi="Times New Roman" w:cs="Times New Roman"/>
          <w:noProof/>
        </w:rPr>
        <w:t>, Birzniekos nodošanu publiskajai apspriešanai</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59F46507"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15</w:t>
      </w:r>
      <w:r w:rsidRPr="001A6229">
        <w:rPr>
          <w:rFonts w:ascii="Times New Roman" w:hAnsi="Times New Roman" w:cs="Times New Roman"/>
          <w:b/>
        </w:rPr>
        <w:t xml:space="preserve">. </w:t>
      </w:r>
      <w:r w:rsidRPr="001A6229">
        <w:rPr>
          <w:rFonts w:ascii="Times New Roman" w:hAnsi="Times New Roman" w:cs="Times New Roman"/>
          <w:b/>
          <w:noProof/>
        </w:rPr>
        <w:t xml:space="preserve">Par licences izsniegšanu komercdarbībai zvejniecībā IK </w:t>
      </w:r>
      <w:r w:rsidR="0063593E">
        <w:rPr>
          <w:rFonts w:ascii="Times New Roman" w:hAnsi="Times New Roman" w:cs="Times New Roman"/>
          <w:b/>
          <w:noProof/>
        </w:rPr>
        <w:t>“</w:t>
      </w:r>
      <w:r w:rsidRPr="001A6229">
        <w:rPr>
          <w:rFonts w:ascii="Times New Roman" w:hAnsi="Times New Roman" w:cs="Times New Roman"/>
          <w:b/>
          <w:noProof/>
        </w:rPr>
        <w:t>Harijs Lūsis</w:t>
      </w:r>
      <w:r w:rsidR="0063593E">
        <w:rPr>
          <w:rFonts w:ascii="Times New Roman" w:hAnsi="Times New Roman" w:cs="Times New Roman"/>
          <w:b/>
          <w:noProof/>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69925E57" w14:textId="77777777" w:rsidTr="00F65FDC">
        <w:tc>
          <w:tcPr>
            <w:tcW w:w="9288" w:type="dxa"/>
            <w:tcBorders>
              <w:top w:val="single" w:sz="4" w:space="0" w:color="auto"/>
              <w:left w:val="nil"/>
              <w:bottom w:val="nil"/>
              <w:right w:val="nil"/>
            </w:tcBorders>
          </w:tcPr>
          <w:p w14:paraId="0FD49630"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Raimonds Garenčiks</w:t>
            </w:r>
            <w:r w:rsidRPr="001A6229">
              <w:rPr>
                <w:rFonts w:ascii="Times New Roman" w:hAnsi="Times New Roman" w:cs="Times New Roman"/>
              </w:rPr>
              <w:t>)</w:t>
            </w:r>
          </w:p>
        </w:tc>
      </w:tr>
    </w:tbl>
    <w:p w14:paraId="2F3A2492" w14:textId="77777777" w:rsidR="001A6229" w:rsidRDefault="00A45AF0" w:rsidP="00A61051">
      <w:pPr>
        <w:spacing w:after="120"/>
        <w:jc w:val="both"/>
        <w:rPr>
          <w:rFonts w:ascii="Times New Roman" w:hAnsi="Times New Roman" w:cs="Times New Roman"/>
          <w:noProof/>
        </w:rPr>
      </w:pPr>
      <w:r w:rsidRPr="001A6229">
        <w:rPr>
          <w:rFonts w:ascii="Times New Roman" w:hAnsi="Times New Roman" w:cs="Times New Roman"/>
          <w:noProof/>
        </w:rPr>
        <w:t xml:space="preserve">Ziņo par IK </w:t>
      </w:r>
      <w:r w:rsidR="0063593E">
        <w:rPr>
          <w:rFonts w:ascii="Times New Roman" w:hAnsi="Times New Roman" w:cs="Times New Roman"/>
          <w:noProof/>
        </w:rPr>
        <w:t>“</w:t>
      </w:r>
      <w:r w:rsidRPr="001A6229">
        <w:rPr>
          <w:rFonts w:ascii="Times New Roman" w:hAnsi="Times New Roman" w:cs="Times New Roman"/>
          <w:noProof/>
        </w:rPr>
        <w:t>Harijs Lūsis</w:t>
      </w:r>
      <w:r w:rsidR="0063593E">
        <w:rPr>
          <w:rFonts w:ascii="Times New Roman" w:hAnsi="Times New Roman" w:cs="Times New Roman"/>
          <w:noProof/>
        </w:rPr>
        <w:t>”</w:t>
      </w:r>
      <w:r w:rsidRPr="001A6229">
        <w:rPr>
          <w:rFonts w:ascii="Times New Roman" w:hAnsi="Times New Roman" w:cs="Times New Roman"/>
          <w:noProof/>
        </w:rPr>
        <w:t xml:space="preserve"> (adrese: Ziedu iela 7, Carnikava, Carnikavas pagasts, Ādažu novads, LV-2163) šā gada 16. jūnija iesniegumu (reģ. Nr. ĀNP/1-11-1/26/3758) par speciālās atļaujas (licences) komercdarbībai zvejniecībā izsniegšanu zvejai Gaujas upē.</w:t>
      </w:r>
    </w:p>
    <w:p w14:paraId="6499BD45" w14:textId="77777777" w:rsidR="00A61051" w:rsidRPr="001A6229" w:rsidRDefault="00A61051" w:rsidP="00A61051">
      <w:pPr>
        <w:spacing w:after="120"/>
        <w:jc w:val="both"/>
        <w:rPr>
          <w:rFonts w:ascii="Times New Roman" w:hAnsi="Times New Roman" w:cs="Times New Roman"/>
          <w:szCs w:val="26"/>
        </w:rPr>
      </w:pPr>
      <w:r w:rsidRPr="001A6229">
        <w:rPr>
          <w:rFonts w:ascii="Times New Roman" w:hAnsi="Times New Roman" w:cs="Times New Roman"/>
        </w:rPr>
        <w:t xml:space="preserve">Atklāti balsojot, </w:t>
      </w:r>
      <w:r w:rsidRPr="001A6229">
        <w:rPr>
          <w:rFonts w:ascii="Times New Roman" w:hAnsi="Times New Roman" w:cs="Times New Roman"/>
          <w:noProof/>
        </w:rPr>
        <w:t xml:space="preserve">ar 6 balsīm </w:t>
      </w:r>
      <w:r w:rsidR="0063593E">
        <w:rPr>
          <w:rFonts w:ascii="Times New Roman" w:hAnsi="Times New Roman" w:cs="Times New Roman"/>
          <w:noProof/>
        </w:rPr>
        <w:t>“</w:t>
      </w:r>
      <w:r w:rsidRPr="001A6229">
        <w:rPr>
          <w:rFonts w:ascii="Times New Roman" w:hAnsi="Times New Roman" w:cs="Times New Roman"/>
          <w:noProof/>
        </w:rPr>
        <w:t>Par</w:t>
      </w:r>
      <w:r w:rsidR="0063593E">
        <w:rPr>
          <w:rFonts w:ascii="Times New Roman" w:hAnsi="Times New Roman" w:cs="Times New Roman"/>
          <w:noProof/>
        </w:rPr>
        <w:t>”</w:t>
      </w:r>
      <w:r w:rsidRPr="001A6229">
        <w:rPr>
          <w:rFonts w:ascii="Times New Roman" w:hAnsi="Times New Roman" w:cs="Times New Roman"/>
          <w:noProof/>
        </w:rPr>
        <w:t xml:space="preserve">, </w:t>
      </w:r>
      <w:r w:rsidR="0063593E">
        <w:rPr>
          <w:rFonts w:ascii="Times New Roman" w:hAnsi="Times New Roman" w:cs="Times New Roman"/>
          <w:noProof/>
        </w:rPr>
        <w:t>“</w:t>
      </w:r>
      <w:r w:rsidRPr="001A6229">
        <w:rPr>
          <w:rFonts w:ascii="Times New Roman" w:hAnsi="Times New Roman" w:cs="Times New Roman"/>
          <w:noProof/>
        </w:rPr>
        <w:t>Pret</w:t>
      </w:r>
      <w:r w:rsidR="0063593E">
        <w:rPr>
          <w:rFonts w:ascii="Times New Roman" w:hAnsi="Times New Roman" w:cs="Times New Roman"/>
          <w:noProof/>
        </w:rPr>
        <w:t>”</w:t>
      </w:r>
      <w:r w:rsidRPr="001A6229">
        <w:rPr>
          <w:rFonts w:ascii="Times New Roman" w:hAnsi="Times New Roman" w:cs="Times New Roman"/>
          <w:noProof/>
        </w:rPr>
        <w:t xml:space="preserve"> – nav, </w:t>
      </w:r>
      <w:r w:rsidR="0063593E">
        <w:rPr>
          <w:rFonts w:ascii="Times New Roman" w:hAnsi="Times New Roman" w:cs="Times New Roman"/>
          <w:noProof/>
        </w:rPr>
        <w:t>“</w:t>
      </w:r>
      <w:r w:rsidRPr="001A6229">
        <w:rPr>
          <w:rFonts w:ascii="Times New Roman" w:hAnsi="Times New Roman" w:cs="Times New Roman"/>
          <w:noProof/>
        </w:rPr>
        <w:t>Atturas</w:t>
      </w:r>
      <w:r w:rsidR="0063593E">
        <w:rPr>
          <w:rFonts w:ascii="Times New Roman" w:hAnsi="Times New Roman" w:cs="Times New Roman"/>
          <w:noProof/>
        </w:rPr>
        <w:t>”</w:t>
      </w:r>
      <w:r w:rsidRPr="001A6229">
        <w:rPr>
          <w:rFonts w:ascii="Times New Roman" w:hAnsi="Times New Roman" w:cs="Times New Roman"/>
          <w:noProof/>
        </w:rPr>
        <w:t xml:space="preserve"> – nav, </w:t>
      </w:r>
      <w:r w:rsidRPr="001A6229">
        <w:rPr>
          <w:rFonts w:ascii="Times New Roman" w:hAnsi="Times New Roman" w:cs="Times New Roman"/>
          <w:b/>
        </w:rPr>
        <w:t>KOMITEJA NOLEMJ</w:t>
      </w:r>
      <w:r w:rsidRPr="001A6229">
        <w:rPr>
          <w:rFonts w:ascii="Times New Roman" w:hAnsi="Times New Roman" w:cs="Times New Roman"/>
        </w:rPr>
        <w:t>:</w:t>
      </w:r>
    </w:p>
    <w:p w14:paraId="78FEDDCC" w14:textId="77777777" w:rsidR="001A6229" w:rsidRPr="00414EC1" w:rsidRDefault="00A45AF0" w:rsidP="00414EC1">
      <w:pPr>
        <w:spacing w:after="120"/>
        <w:ind w:left="567"/>
        <w:jc w:val="both"/>
        <w:rPr>
          <w:rFonts w:ascii="Times New Roman" w:hAnsi="Times New Roman" w:cs="Times New Roman"/>
        </w:rPr>
      </w:pPr>
      <w:r w:rsidRPr="00A61051">
        <w:rPr>
          <w:rFonts w:ascii="Times New Roman" w:hAnsi="Times New Roman" w:cs="Times New Roman"/>
          <w:b/>
          <w:bCs/>
          <w:noProof/>
        </w:rPr>
        <w:t>Atbalstīt</w:t>
      </w:r>
      <w:r w:rsidRPr="001A6229">
        <w:rPr>
          <w:rFonts w:ascii="Times New Roman" w:hAnsi="Times New Roman" w:cs="Times New Roman"/>
          <w:noProof/>
        </w:rPr>
        <w:t xml:space="preserve"> lēmuma </w:t>
      </w:r>
      <w:r w:rsidR="0063593E">
        <w:rPr>
          <w:rFonts w:ascii="Times New Roman" w:hAnsi="Times New Roman" w:cs="Times New Roman"/>
          <w:noProof/>
        </w:rPr>
        <w:t>“</w:t>
      </w:r>
      <w:r w:rsidRPr="001A6229">
        <w:rPr>
          <w:rFonts w:ascii="Times New Roman" w:hAnsi="Times New Roman" w:cs="Times New Roman"/>
          <w:noProof/>
        </w:rPr>
        <w:t xml:space="preserve">Par licences izsniegšanu komercdarbībai zvejniecībā IK </w:t>
      </w:r>
      <w:r w:rsidR="0063593E">
        <w:rPr>
          <w:rFonts w:ascii="Times New Roman" w:hAnsi="Times New Roman" w:cs="Times New Roman"/>
          <w:noProof/>
        </w:rPr>
        <w:t>“</w:t>
      </w:r>
      <w:r w:rsidRPr="001A6229">
        <w:rPr>
          <w:rFonts w:ascii="Times New Roman" w:hAnsi="Times New Roman" w:cs="Times New Roman"/>
          <w:noProof/>
        </w:rPr>
        <w:t>Harijs Lūsis</w:t>
      </w:r>
      <w:r w:rsidR="0063593E">
        <w:rPr>
          <w:rFonts w:ascii="Times New Roman" w:hAnsi="Times New Roman" w:cs="Times New Roman"/>
          <w:noProof/>
        </w:rPr>
        <w:t>””</w:t>
      </w:r>
      <w:r w:rsidRPr="001A6229">
        <w:rPr>
          <w:rFonts w:ascii="Times New Roman" w:hAnsi="Times New Roman" w:cs="Times New Roman"/>
          <w:noProof/>
        </w:rPr>
        <w:t xml:space="preserve"> projektu un virzīt to izskatīšanai pašvaldības domes šā gada 30. jūlija sēdē.</w:t>
      </w:r>
    </w:p>
    <w:p w14:paraId="648FE43A" w14:textId="77777777" w:rsidR="001A6229" w:rsidRPr="001A6229" w:rsidRDefault="00A45AF0" w:rsidP="001A6229">
      <w:pPr>
        <w:jc w:val="center"/>
        <w:rPr>
          <w:rFonts w:ascii="Times New Roman" w:hAnsi="Times New Roman" w:cs="Times New Roman"/>
          <w:b/>
        </w:rPr>
      </w:pPr>
      <w:r w:rsidRPr="001A6229">
        <w:rPr>
          <w:rFonts w:ascii="Times New Roman" w:hAnsi="Times New Roman" w:cs="Times New Roman"/>
          <w:b/>
          <w:noProof/>
        </w:rPr>
        <w:t>16</w:t>
      </w:r>
      <w:r w:rsidRPr="001A6229">
        <w:rPr>
          <w:rFonts w:ascii="Times New Roman" w:hAnsi="Times New Roman" w:cs="Times New Roman"/>
          <w:b/>
        </w:rPr>
        <w:t xml:space="preserve">. </w:t>
      </w:r>
      <w:r w:rsidRPr="001A6229">
        <w:rPr>
          <w:rFonts w:ascii="Times New Roman" w:hAnsi="Times New Roman" w:cs="Times New Roman"/>
          <w:b/>
          <w:noProof/>
        </w:rPr>
        <w:t xml:space="preserve">Ziņojums par biedrības </w:t>
      </w:r>
      <w:r w:rsidR="0063593E">
        <w:rPr>
          <w:rFonts w:ascii="Times New Roman" w:hAnsi="Times New Roman" w:cs="Times New Roman"/>
          <w:b/>
          <w:noProof/>
        </w:rPr>
        <w:t>“</w:t>
      </w:r>
      <w:r w:rsidRPr="001A6229">
        <w:rPr>
          <w:rFonts w:ascii="Times New Roman" w:hAnsi="Times New Roman" w:cs="Times New Roman"/>
          <w:b/>
          <w:noProof/>
        </w:rPr>
        <w:t>Gaujas ilgtspējīgas attīstības biedrība</w:t>
      </w:r>
      <w:r w:rsidR="0063593E">
        <w:rPr>
          <w:rFonts w:ascii="Times New Roman" w:hAnsi="Times New Roman" w:cs="Times New Roman"/>
          <w:b/>
          <w:noProof/>
        </w:rPr>
        <w:t>”</w:t>
      </w:r>
      <w:r w:rsidRPr="001A6229">
        <w:rPr>
          <w:rFonts w:ascii="Times New Roman" w:hAnsi="Times New Roman" w:cs="Times New Roman"/>
          <w:b/>
          <w:noProof/>
        </w:rPr>
        <w:t xml:space="preserve"> atskaiti par licencēto makšķerēšanu Gaujā 2026. gada 1.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74721" w14:paraId="7322C76A" w14:textId="77777777" w:rsidTr="00F65FDC">
        <w:tc>
          <w:tcPr>
            <w:tcW w:w="9288" w:type="dxa"/>
            <w:tcBorders>
              <w:top w:val="single" w:sz="4" w:space="0" w:color="auto"/>
              <w:left w:val="nil"/>
              <w:bottom w:val="nil"/>
              <w:right w:val="nil"/>
            </w:tcBorders>
          </w:tcPr>
          <w:p w14:paraId="7F336E7E" w14:textId="77777777" w:rsidR="001A6229" w:rsidRPr="001A6229" w:rsidRDefault="00A45AF0" w:rsidP="00F65FDC">
            <w:pPr>
              <w:spacing w:after="120"/>
              <w:jc w:val="center"/>
              <w:rPr>
                <w:rFonts w:ascii="Times New Roman" w:hAnsi="Times New Roman" w:cs="Times New Roman"/>
              </w:rPr>
            </w:pPr>
            <w:r w:rsidRPr="001A6229">
              <w:rPr>
                <w:rFonts w:ascii="Times New Roman" w:hAnsi="Times New Roman" w:cs="Times New Roman"/>
              </w:rPr>
              <w:t>(</w:t>
            </w:r>
            <w:r w:rsidRPr="001A6229">
              <w:rPr>
                <w:rFonts w:ascii="Times New Roman" w:hAnsi="Times New Roman" w:cs="Times New Roman"/>
                <w:noProof/>
              </w:rPr>
              <w:t>Raimonds Garenčiks</w:t>
            </w:r>
            <w:r w:rsidRPr="001A6229">
              <w:rPr>
                <w:rFonts w:ascii="Times New Roman" w:hAnsi="Times New Roman" w:cs="Times New Roman"/>
              </w:rPr>
              <w:t>)</w:t>
            </w:r>
          </w:p>
        </w:tc>
      </w:tr>
    </w:tbl>
    <w:p w14:paraId="1849203A" w14:textId="77777777" w:rsidR="001A6229" w:rsidRDefault="00A45AF0" w:rsidP="00A61051">
      <w:pPr>
        <w:spacing w:after="120"/>
        <w:jc w:val="both"/>
        <w:rPr>
          <w:rFonts w:ascii="Times New Roman" w:hAnsi="Times New Roman" w:cs="Times New Roman"/>
          <w:noProof/>
        </w:rPr>
      </w:pPr>
      <w:r w:rsidRPr="001A6229">
        <w:rPr>
          <w:rFonts w:ascii="Times New Roman" w:hAnsi="Times New Roman" w:cs="Times New Roman"/>
          <w:noProof/>
        </w:rPr>
        <w:t xml:space="preserve">Ziņo par biedrības </w:t>
      </w:r>
      <w:r w:rsidR="0063593E">
        <w:rPr>
          <w:rFonts w:ascii="Times New Roman" w:hAnsi="Times New Roman" w:cs="Times New Roman"/>
          <w:noProof/>
        </w:rPr>
        <w:t>“</w:t>
      </w:r>
      <w:r w:rsidRPr="001A6229">
        <w:rPr>
          <w:rFonts w:ascii="Times New Roman" w:hAnsi="Times New Roman" w:cs="Times New Roman"/>
          <w:noProof/>
        </w:rPr>
        <w:t>Gaujas ilgtspējīgas attīstības biedrība</w:t>
      </w:r>
      <w:r w:rsidR="0063593E">
        <w:rPr>
          <w:rFonts w:ascii="Times New Roman" w:hAnsi="Times New Roman" w:cs="Times New Roman"/>
          <w:noProof/>
        </w:rPr>
        <w:t>”</w:t>
      </w:r>
      <w:r w:rsidRPr="001A6229">
        <w:rPr>
          <w:rFonts w:ascii="Times New Roman" w:hAnsi="Times New Roman" w:cs="Times New Roman"/>
          <w:noProof/>
        </w:rPr>
        <w:t xml:space="preserve"> atskaiti par licencēto makšķerēšanu Gaujā 2026. gada 1. pusgadā (</w:t>
      </w:r>
      <w:r w:rsidR="00F26535">
        <w:rPr>
          <w:rFonts w:ascii="Times New Roman" w:hAnsi="Times New Roman" w:cs="Times New Roman"/>
          <w:noProof/>
        </w:rPr>
        <w:t>2</w:t>
      </w:r>
      <w:r w:rsidRPr="001A6229">
        <w:rPr>
          <w:rFonts w:ascii="Times New Roman" w:hAnsi="Times New Roman" w:cs="Times New Roman"/>
          <w:noProof/>
        </w:rPr>
        <w:t>. pielikums).</w:t>
      </w:r>
    </w:p>
    <w:p w14:paraId="48660824" w14:textId="77777777" w:rsidR="00261600" w:rsidRPr="005C70BE" w:rsidRDefault="00261600" w:rsidP="00261600">
      <w:pPr>
        <w:spacing w:after="120"/>
        <w:jc w:val="both"/>
        <w:rPr>
          <w:rFonts w:ascii="Times New Roman" w:hAnsi="Times New Roman" w:cs="Times New Roman"/>
          <w:noProof/>
        </w:rPr>
      </w:pPr>
      <w:r w:rsidRPr="005C70BE">
        <w:rPr>
          <w:rFonts w:ascii="Times New Roman" w:hAnsi="Times New Roman" w:cs="Times New Roman"/>
          <w:noProof/>
        </w:rPr>
        <w:t>I. KRASTIŅŠ, Ģ. DUBKĒVIČŠ, J. LEJA, G. MIGLĀNS, J. VAIVADS, L. BERNĀNS, R. GARENČIKS debatē par:</w:t>
      </w:r>
    </w:p>
    <w:p w14:paraId="0D533A54" w14:textId="77777777" w:rsidR="00720101" w:rsidRPr="00720101" w:rsidRDefault="00720101" w:rsidP="00720101">
      <w:pPr>
        <w:pStyle w:val="ListParagraph"/>
        <w:numPr>
          <w:ilvl w:val="0"/>
          <w:numId w:val="7"/>
        </w:numPr>
        <w:spacing w:before="120" w:after="120"/>
        <w:ind w:left="714" w:hanging="357"/>
        <w:contextualSpacing w:val="0"/>
        <w:jc w:val="both"/>
        <w:rPr>
          <w:rFonts w:ascii="Times New Roman" w:hAnsi="Times New Roman" w:cs="Times New Roman"/>
          <w:noProof/>
        </w:rPr>
      </w:pPr>
      <w:r w:rsidRPr="00720101">
        <w:rPr>
          <w:rFonts w:ascii="Times New Roman" w:hAnsi="Times New Roman" w:cs="Times New Roman"/>
          <w:noProof/>
        </w:rPr>
        <w:t xml:space="preserve">licencētās makšķerēšanas ietekmi uz uzņēmējdarbības un tūrisma attīstību novadā, licenču izsniegšanas dinamiku un to ietekmējošajiem faktoriem; </w:t>
      </w:r>
    </w:p>
    <w:p w14:paraId="4CF1558C" w14:textId="77777777" w:rsidR="00720101" w:rsidRPr="00720101" w:rsidRDefault="00720101" w:rsidP="00720101">
      <w:pPr>
        <w:pStyle w:val="ListParagraph"/>
        <w:numPr>
          <w:ilvl w:val="0"/>
          <w:numId w:val="7"/>
        </w:numPr>
        <w:spacing w:before="120" w:after="120"/>
        <w:ind w:left="714" w:hanging="357"/>
        <w:contextualSpacing w:val="0"/>
        <w:jc w:val="both"/>
        <w:rPr>
          <w:rFonts w:ascii="Times New Roman" w:hAnsi="Times New Roman" w:cs="Times New Roman"/>
          <w:noProof/>
        </w:rPr>
      </w:pPr>
      <w:r w:rsidRPr="00720101">
        <w:rPr>
          <w:rFonts w:ascii="Times New Roman" w:hAnsi="Times New Roman" w:cs="Times New Roman"/>
          <w:noProof/>
        </w:rPr>
        <w:t xml:space="preserve">biedrības “Gaujas ilgtspējīgas attīstības biedrība” īstenotajiem zivju resursu aizsardzības un apsaimniekošanas pasākumiem, reidu norisi, uzraudzības izmaksām un to pieauguma iemesliem; </w:t>
      </w:r>
    </w:p>
    <w:p w14:paraId="616BBC11" w14:textId="77777777" w:rsidR="00720101" w:rsidRPr="00720101" w:rsidRDefault="00720101" w:rsidP="00720101">
      <w:pPr>
        <w:pStyle w:val="ListParagraph"/>
        <w:numPr>
          <w:ilvl w:val="0"/>
          <w:numId w:val="7"/>
        </w:numPr>
        <w:spacing w:before="120" w:after="120"/>
        <w:ind w:left="714" w:hanging="357"/>
        <w:contextualSpacing w:val="0"/>
        <w:jc w:val="both"/>
        <w:rPr>
          <w:rFonts w:ascii="Times New Roman" w:hAnsi="Times New Roman" w:cs="Times New Roman"/>
          <w:noProof/>
        </w:rPr>
      </w:pPr>
      <w:r w:rsidRPr="00720101">
        <w:rPr>
          <w:rFonts w:ascii="Times New Roman" w:hAnsi="Times New Roman" w:cs="Times New Roman"/>
          <w:noProof/>
        </w:rPr>
        <w:t xml:space="preserve">pašvaldības ieguvumiem no licencētās makšķerēšanas organizēšanas, iespējamiem ūdenstilpju apsaimniekošanas modeļiem un nepieciešamību izvērtēt pašvaldībai piemērotāko apsaimniekošanas risinājumu; </w:t>
      </w:r>
    </w:p>
    <w:p w14:paraId="7D1ABAB4" w14:textId="77777777" w:rsidR="00720101" w:rsidRPr="00720101" w:rsidRDefault="00720101" w:rsidP="00720101">
      <w:pPr>
        <w:pStyle w:val="ListParagraph"/>
        <w:numPr>
          <w:ilvl w:val="0"/>
          <w:numId w:val="7"/>
        </w:numPr>
        <w:spacing w:before="120" w:after="120"/>
        <w:ind w:left="714" w:hanging="357"/>
        <w:contextualSpacing w:val="0"/>
        <w:jc w:val="both"/>
        <w:rPr>
          <w:rFonts w:ascii="Times New Roman" w:hAnsi="Times New Roman" w:cs="Times New Roman"/>
          <w:noProof/>
        </w:rPr>
      </w:pPr>
      <w:r w:rsidRPr="00720101">
        <w:rPr>
          <w:rFonts w:ascii="Times New Roman" w:hAnsi="Times New Roman" w:cs="Times New Roman"/>
          <w:noProof/>
        </w:rPr>
        <w:t>nepieciešamību saņemt detalizētāku informāciju par biedrības</w:t>
      </w:r>
      <w:r>
        <w:rPr>
          <w:rFonts w:ascii="Times New Roman" w:hAnsi="Times New Roman" w:cs="Times New Roman"/>
          <w:noProof/>
        </w:rPr>
        <w:t xml:space="preserve"> </w:t>
      </w:r>
      <w:r w:rsidRPr="00720101">
        <w:rPr>
          <w:rFonts w:ascii="Times New Roman" w:hAnsi="Times New Roman" w:cs="Times New Roman"/>
          <w:noProof/>
        </w:rPr>
        <w:t>“Gaujas ilgtspējīgas attīstības biedrība” darbību Ādažu novadā, tostarp par krastu uzturēšanu, reidu rezultātiem, zivju resursu atražošanas pasākumiem un zivju mazuļu ielaišanu Gaujā.</w:t>
      </w:r>
    </w:p>
    <w:p w14:paraId="05798621" w14:textId="77777777" w:rsidR="00720101" w:rsidRPr="00720101" w:rsidRDefault="00720101" w:rsidP="00720101">
      <w:pPr>
        <w:spacing w:after="120"/>
        <w:jc w:val="both"/>
        <w:rPr>
          <w:rFonts w:ascii="Times New Roman" w:hAnsi="Times New Roman" w:cs="Times New Roman"/>
          <w:noProof/>
        </w:rPr>
      </w:pPr>
      <w:r w:rsidRPr="00720101">
        <w:rPr>
          <w:rFonts w:ascii="Times New Roman" w:hAnsi="Times New Roman" w:cs="Times New Roman"/>
          <w:noProof/>
        </w:rPr>
        <w:lastRenderedPageBreak/>
        <w:t xml:space="preserve">G. MIGLĀNS </w:t>
      </w:r>
      <w:r>
        <w:rPr>
          <w:rFonts w:ascii="Times New Roman" w:hAnsi="Times New Roman" w:cs="Times New Roman"/>
          <w:noProof/>
        </w:rPr>
        <w:t>jautā</w:t>
      </w:r>
      <w:r w:rsidRPr="00720101">
        <w:rPr>
          <w:rFonts w:ascii="Times New Roman" w:hAnsi="Times New Roman" w:cs="Times New Roman"/>
          <w:noProof/>
        </w:rPr>
        <w:t xml:space="preserve"> par pašvaldības ieguvumiem no licencētās makšķerēšanas organizēšanas un, vai ieņēmumi no licencēm tiek novirzīti biedrībai</w:t>
      </w:r>
      <w:r>
        <w:rPr>
          <w:rFonts w:ascii="Times New Roman" w:hAnsi="Times New Roman" w:cs="Times New Roman"/>
          <w:noProof/>
        </w:rPr>
        <w:t xml:space="preserve"> </w:t>
      </w:r>
      <w:r w:rsidRPr="00720101">
        <w:rPr>
          <w:rFonts w:ascii="Times New Roman" w:hAnsi="Times New Roman" w:cs="Times New Roman"/>
          <w:noProof/>
        </w:rPr>
        <w:t xml:space="preserve">“Gaujas ilgtspējīgas attīstības biedrība”. </w:t>
      </w:r>
    </w:p>
    <w:p w14:paraId="221B417C" w14:textId="77777777" w:rsidR="00720101" w:rsidRPr="00720101" w:rsidRDefault="00720101" w:rsidP="00261600">
      <w:pPr>
        <w:spacing w:after="120"/>
        <w:jc w:val="both"/>
        <w:rPr>
          <w:rFonts w:ascii="Times New Roman" w:hAnsi="Times New Roman" w:cs="Times New Roman"/>
          <w:noProof/>
        </w:rPr>
      </w:pPr>
      <w:r w:rsidRPr="00720101">
        <w:rPr>
          <w:rFonts w:ascii="Times New Roman" w:hAnsi="Times New Roman" w:cs="Times New Roman"/>
          <w:noProof/>
        </w:rPr>
        <w:t xml:space="preserve">R. </w:t>
      </w:r>
      <w:r>
        <w:rPr>
          <w:rFonts w:ascii="Times New Roman" w:hAnsi="Times New Roman" w:cs="Times New Roman"/>
          <w:noProof/>
        </w:rPr>
        <w:t>GARENČIKS</w:t>
      </w:r>
      <w:r w:rsidRPr="00720101">
        <w:rPr>
          <w:rFonts w:ascii="Times New Roman" w:hAnsi="Times New Roman" w:cs="Times New Roman"/>
          <w:noProof/>
        </w:rPr>
        <w:t xml:space="preserve"> skaidro, ka biedrība</w:t>
      </w:r>
      <w:r>
        <w:rPr>
          <w:rFonts w:ascii="Times New Roman" w:hAnsi="Times New Roman" w:cs="Times New Roman"/>
          <w:noProof/>
        </w:rPr>
        <w:t xml:space="preserve"> </w:t>
      </w:r>
      <w:r w:rsidRPr="00720101">
        <w:rPr>
          <w:rFonts w:ascii="Times New Roman" w:hAnsi="Times New Roman" w:cs="Times New Roman"/>
          <w:noProof/>
        </w:rPr>
        <w:t xml:space="preserve">“Gaujas ilgtspējīgas attīstības biedrība”  par saņemtajiem līdzekļiem nodrošina Gaujas krastu uzturēšanu, zivju resursu aizsardzību un uzraudzību, kā arī organizē reidus. </w:t>
      </w:r>
      <w:r>
        <w:rPr>
          <w:rFonts w:ascii="Times New Roman" w:hAnsi="Times New Roman" w:cs="Times New Roman"/>
          <w:noProof/>
        </w:rPr>
        <w:t>I</w:t>
      </w:r>
      <w:r w:rsidRPr="00720101">
        <w:rPr>
          <w:rFonts w:ascii="Times New Roman" w:hAnsi="Times New Roman" w:cs="Times New Roman"/>
          <w:noProof/>
        </w:rPr>
        <w:t>nformē, ka pašvaldībā tiek izstrādāta ūdenstilpju apsaimniekošanas koncepcija, kuras ietvaros tiks izvērtēti dažādi apsaimniekošanas modeļi</w:t>
      </w:r>
      <w:r>
        <w:rPr>
          <w:rFonts w:ascii="Times New Roman" w:hAnsi="Times New Roman" w:cs="Times New Roman"/>
          <w:noProof/>
        </w:rPr>
        <w:t>.</w:t>
      </w:r>
    </w:p>
    <w:p w14:paraId="0AABECF2" w14:textId="77777777" w:rsidR="00261600" w:rsidRPr="005C70BE" w:rsidRDefault="00261600" w:rsidP="00261600">
      <w:pPr>
        <w:spacing w:after="120"/>
        <w:jc w:val="both"/>
        <w:rPr>
          <w:rFonts w:ascii="Times New Roman" w:hAnsi="Times New Roman" w:cs="Times New Roman"/>
          <w:noProof/>
        </w:rPr>
      </w:pPr>
      <w:r w:rsidRPr="005C70BE">
        <w:rPr>
          <w:rFonts w:ascii="Times New Roman" w:hAnsi="Times New Roman" w:cs="Times New Roman"/>
          <w:noProof/>
        </w:rPr>
        <w:t xml:space="preserve">I. KRASTIŅŠ norāda, ka, ja būs nepieciešams, </w:t>
      </w:r>
      <w:r w:rsidR="005C70BE" w:rsidRPr="005C70BE">
        <w:rPr>
          <w:rFonts w:ascii="Times New Roman" w:hAnsi="Times New Roman" w:cs="Times New Roman"/>
          <w:noProof/>
        </w:rPr>
        <w:t xml:space="preserve">pašvaldības </w:t>
      </w:r>
      <w:r w:rsidRPr="005C70BE">
        <w:rPr>
          <w:rFonts w:ascii="Times New Roman" w:hAnsi="Times New Roman" w:cs="Times New Roman"/>
          <w:noProof/>
        </w:rPr>
        <w:t>domes sēdē var tikt pieaicināts biedrības</w:t>
      </w:r>
      <w:r w:rsidR="005C70BE" w:rsidRPr="005C70BE">
        <w:rPr>
          <w:rFonts w:ascii="Times New Roman" w:hAnsi="Times New Roman" w:cs="Times New Roman"/>
          <w:noProof/>
        </w:rPr>
        <w:t xml:space="preserve"> “Gaujas ilgtspējīgas attīstības biedrība” </w:t>
      </w:r>
      <w:r w:rsidRPr="005C70BE">
        <w:rPr>
          <w:rFonts w:ascii="Times New Roman" w:hAnsi="Times New Roman" w:cs="Times New Roman"/>
          <w:noProof/>
        </w:rPr>
        <w:t xml:space="preserve"> vadītājs, lai sniegtu papildu skaidrojumus par pārskatā ietverto informāciju un atbildētu uz deputātu jautājumiem. </w:t>
      </w:r>
    </w:p>
    <w:p w14:paraId="00ADAA8D" w14:textId="77777777" w:rsidR="00A61051" w:rsidRDefault="00A61051" w:rsidP="00A61051">
      <w:pPr>
        <w:spacing w:after="120"/>
        <w:rPr>
          <w:rFonts w:ascii="Times New Roman" w:hAnsi="Times New Roman" w:cs="Times New Roman"/>
        </w:rPr>
      </w:pPr>
      <w:r w:rsidRPr="00A61051">
        <w:rPr>
          <w:rFonts w:ascii="Times New Roman" w:hAnsi="Times New Roman" w:cs="Times New Roman"/>
        </w:rPr>
        <w:t xml:space="preserve">Atklāti balsojot, ar 6 balsīm </w:t>
      </w:r>
      <w:r w:rsidR="0063593E">
        <w:rPr>
          <w:rFonts w:ascii="Times New Roman" w:hAnsi="Times New Roman" w:cs="Times New Roman"/>
        </w:rPr>
        <w:t>“</w:t>
      </w:r>
      <w:r w:rsidRPr="00A61051">
        <w:rPr>
          <w:rFonts w:ascii="Times New Roman" w:hAnsi="Times New Roman" w:cs="Times New Roman"/>
        </w:rPr>
        <w:t>Par</w:t>
      </w:r>
      <w:r w:rsidR="0063593E">
        <w:rPr>
          <w:rFonts w:ascii="Times New Roman" w:hAnsi="Times New Roman" w:cs="Times New Roman"/>
        </w:rPr>
        <w:t>”</w:t>
      </w:r>
      <w:r w:rsidRPr="00A61051">
        <w:rPr>
          <w:rFonts w:ascii="Times New Roman" w:hAnsi="Times New Roman" w:cs="Times New Roman"/>
        </w:rPr>
        <w:t xml:space="preserve">, </w:t>
      </w:r>
      <w:r w:rsidR="0063593E">
        <w:rPr>
          <w:rFonts w:ascii="Times New Roman" w:hAnsi="Times New Roman" w:cs="Times New Roman"/>
        </w:rPr>
        <w:t>“</w:t>
      </w:r>
      <w:r w:rsidRPr="00A61051">
        <w:rPr>
          <w:rFonts w:ascii="Times New Roman" w:hAnsi="Times New Roman" w:cs="Times New Roman"/>
        </w:rPr>
        <w:t>Pret</w:t>
      </w:r>
      <w:r w:rsidR="0063593E">
        <w:rPr>
          <w:rFonts w:ascii="Times New Roman" w:hAnsi="Times New Roman" w:cs="Times New Roman"/>
        </w:rPr>
        <w:t>”</w:t>
      </w:r>
      <w:r w:rsidRPr="00A61051">
        <w:rPr>
          <w:rFonts w:ascii="Times New Roman" w:hAnsi="Times New Roman" w:cs="Times New Roman"/>
        </w:rPr>
        <w:t xml:space="preserve"> – nav, </w:t>
      </w:r>
      <w:r w:rsidR="0063593E">
        <w:rPr>
          <w:rFonts w:ascii="Times New Roman" w:hAnsi="Times New Roman" w:cs="Times New Roman"/>
        </w:rPr>
        <w:t>“</w:t>
      </w:r>
      <w:r w:rsidRPr="00A61051">
        <w:rPr>
          <w:rFonts w:ascii="Times New Roman" w:hAnsi="Times New Roman" w:cs="Times New Roman"/>
        </w:rPr>
        <w:t>Atturas</w:t>
      </w:r>
      <w:r w:rsidR="0063593E">
        <w:rPr>
          <w:rFonts w:ascii="Times New Roman" w:hAnsi="Times New Roman" w:cs="Times New Roman"/>
        </w:rPr>
        <w:t>”</w:t>
      </w:r>
      <w:r w:rsidRPr="00A61051">
        <w:rPr>
          <w:rFonts w:ascii="Times New Roman" w:hAnsi="Times New Roman" w:cs="Times New Roman"/>
        </w:rPr>
        <w:t xml:space="preserve"> – nav, </w:t>
      </w:r>
      <w:r w:rsidRPr="00A61051">
        <w:rPr>
          <w:rFonts w:ascii="Times New Roman" w:hAnsi="Times New Roman" w:cs="Times New Roman"/>
          <w:b/>
        </w:rPr>
        <w:t>KOMITEJA NOLEMJ</w:t>
      </w:r>
      <w:r w:rsidRPr="00A61051">
        <w:rPr>
          <w:rFonts w:ascii="Times New Roman" w:hAnsi="Times New Roman" w:cs="Times New Roman"/>
        </w:rPr>
        <w:t>:</w:t>
      </w:r>
    </w:p>
    <w:p w14:paraId="2174A443" w14:textId="77777777" w:rsidR="001A6229" w:rsidRPr="00E40178" w:rsidRDefault="00A61051" w:rsidP="00E40178">
      <w:pPr>
        <w:pStyle w:val="ListParagraph"/>
        <w:numPr>
          <w:ilvl w:val="0"/>
          <w:numId w:val="10"/>
        </w:numPr>
        <w:spacing w:before="120" w:after="120"/>
        <w:ind w:left="714" w:hanging="357"/>
        <w:contextualSpacing w:val="0"/>
        <w:rPr>
          <w:rFonts w:ascii="Times New Roman" w:hAnsi="Times New Roman" w:cs="Times New Roman"/>
          <w:noProof/>
        </w:rPr>
      </w:pPr>
      <w:r w:rsidRPr="00E40178">
        <w:rPr>
          <w:rFonts w:ascii="Times New Roman" w:hAnsi="Times New Roman" w:cs="Times New Roman"/>
          <w:b/>
          <w:bCs/>
          <w:noProof/>
        </w:rPr>
        <w:t>Pieņemt</w:t>
      </w:r>
      <w:r w:rsidRPr="00E40178">
        <w:rPr>
          <w:rFonts w:ascii="Times New Roman" w:hAnsi="Times New Roman" w:cs="Times New Roman"/>
          <w:noProof/>
        </w:rPr>
        <w:t xml:space="preserve"> informāciju zināšanai.</w:t>
      </w:r>
    </w:p>
    <w:p w14:paraId="12CE6B4C" w14:textId="77777777" w:rsidR="00E40178" w:rsidRPr="00A01D13" w:rsidRDefault="00E40178" w:rsidP="00E40178">
      <w:pPr>
        <w:pStyle w:val="ListParagraph"/>
        <w:numPr>
          <w:ilvl w:val="0"/>
          <w:numId w:val="10"/>
        </w:numPr>
        <w:spacing w:before="120" w:after="120"/>
        <w:ind w:left="714" w:hanging="357"/>
        <w:contextualSpacing w:val="0"/>
        <w:jc w:val="both"/>
        <w:rPr>
          <w:rFonts w:ascii="Times New Roman" w:hAnsi="Times New Roman" w:cs="Times New Roman"/>
        </w:rPr>
      </w:pPr>
      <w:r w:rsidRPr="00E40178">
        <w:rPr>
          <w:rFonts w:ascii="Times New Roman" w:hAnsi="Times New Roman" w:cs="Times New Roman"/>
          <w:b/>
          <w:bCs/>
        </w:rPr>
        <w:t>Atbalstīt</w:t>
      </w:r>
      <w:r w:rsidRPr="00E40178">
        <w:rPr>
          <w:rFonts w:ascii="Times New Roman" w:hAnsi="Times New Roman" w:cs="Times New Roman"/>
        </w:rPr>
        <w:t xml:space="preserve"> Biedrības “Gaujas ilgtspējīgas attīstības biedrība” atskaites iesniegšanu Lauku atbalsta dienestā.</w:t>
      </w:r>
    </w:p>
    <w:p w14:paraId="13F6F022" w14:textId="77777777" w:rsidR="001A6229" w:rsidRPr="001A6229" w:rsidRDefault="001A6229" w:rsidP="001A6229">
      <w:pPr>
        <w:jc w:val="both"/>
        <w:rPr>
          <w:rFonts w:ascii="Times New Roman" w:hAnsi="Times New Roman" w:cs="Times New Roman"/>
        </w:rPr>
      </w:pPr>
    </w:p>
    <w:p w14:paraId="0366F5F3" w14:textId="77777777" w:rsidR="001A6229" w:rsidRDefault="00A45AF0" w:rsidP="001A6229">
      <w:pPr>
        <w:spacing w:before="120" w:after="120"/>
        <w:jc w:val="both"/>
        <w:rPr>
          <w:rFonts w:ascii="Times New Roman" w:hAnsi="Times New Roman" w:cs="Times New Roman"/>
          <w:i/>
        </w:rPr>
      </w:pPr>
      <w:r w:rsidRPr="001A6229">
        <w:rPr>
          <w:rFonts w:ascii="Times New Roman" w:hAnsi="Times New Roman" w:cs="Times New Roman"/>
          <w:i/>
        </w:rPr>
        <w:t xml:space="preserve">Sēde slēgta </w:t>
      </w:r>
      <w:r w:rsidRPr="001A6229">
        <w:rPr>
          <w:rFonts w:ascii="Times New Roman" w:hAnsi="Times New Roman" w:cs="Times New Roman"/>
          <w:i/>
          <w:iCs/>
          <w:noProof/>
        </w:rPr>
        <w:t>2026. gada 8. jūlij</w:t>
      </w:r>
      <w:r w:rsidR="00A61051">
        <w:rPr>
          <w:rFonts w:ascii="Times New Roman" w:hAnsi="Times New Roman" w:cs="Times New Roman"/>
          <w:i/>
          <w:iCs/>
          <w:noProof/>
        </w:rPr>
        <w:t>ā</w:t>
      </w:r>
      <w:r w:rsidRPr="001A6229">
        <w:rPr>
          <w:rFonts w:ascii="Times New Roman" w:hAnsi="Times New Roman" w:cs="Times New Roman"/>
        </w:rPr>
        <w:t xml:space="preserve"> </w:t>
      </w:r>
      <w:r w:rsidRPr="001A6229">
        <w:rPr>
          <w:rFonts w:ascii="Times New Roman" w:hAnsi="Times New Roman" w:cs="Times New Roman"/>
          <w:i/>
        </w:rPr>
        <w:t xml:space="preserve">plkst. </w:t>
      </w:r>
      <w:r w:rsidRPr="001A6229">
        <w:rPr>
          <w:rFonts w:ascii="Times New Roman" w:hAnsi="Times New Roman" w:cs="Times New Roman"/>
          <w:i/>
          <w:noProof/>
        </w:rPr>
        <w:t>10</w:t>
      </w:r>
      <w:r w:rsidR="00A61051">
        <w:rPr>
          <w:rFonts w:ascii="Times New Roman" w:hAnsi="Times New Roman" w:cs="Times New Roman"/>
          <w:i/>
          <w:noProof/>
        </w:rPr>
        <w:t>.</w:t>
      </w:r>
      <w:r w:rsidRPr="001A6229">
        <w:rPr>
          <w:rFonts w:ascii="Times New Roman" w:hAnsi="Times New Roman" w:cs="Times New Roman"/>
          <w:i/>
          <w:noProof/>
        </w:rPr>
        <w:t>29</w:t>
      </w:r>
      <w:r w:rsidR="00E504ED">
        <w:rPr>
          <w:rFonts w:ascii="Times New Roman" w:hAnsi="Times New Roman" w:cs="Times New Roman"/>
          <w:i/>
        </w:rPr>
        <w:t>.</w:t>
      </w:r>
    </w:p>
    <w:p w14:paraId="1FF61FD8" w14:textId="77777777" w:rsidR="00E504ED" w:rsidRPr="00E504ED" w:rsidRDefault="00E504ED" w:rsidP="001A6229">
      <w:pPr>
        <w:spacing w:before="120" w:after="120"/>
        <w:jc w:val="both"/>
        <w:rPr>
          <w:rFonts w:ascii="Times New Roman" w:hAnsi="Times New Roman" w:cs="Times New Roman"/>
          <w:iCs/>
        </w:rPr>
      </w:pPr>
    </w:p>
    <w:p w14:paraId="403051E9" w14:textId="77777777" w:rsidR="002B2DFA" w:rsidRPr="00B914DC" w:rsidRDefault="002B2DFA" w:rsidP="002B2DFA">
      <w:pPr>
        <w:pStyle w:val="Normal1"/>
        <w:spacing w:before="120" w:after="120"/>
        <w:jc w:val="both"/>
        <w:rPr>
          <w:caps/>
          <w:color w:val="auto"/>
        </w:rPr>
      </w:pPr>
      <w:r w:rsidRPr="00B914DC">
        <w:rPr>
          <w:szCs w:val="24"/>
        </w:rPr>
        <w:t xml:space="preserve">Attīstības komitejas vadītājs                                     </w:t>
      </w:r>
      <w:r w:rsidRPr="00B914DC">
        <w:rPr>
          <w:szCs w:val="24"/>
        </w:rPr>
        <w:tab/>
      </w:r>
      <w:r w:rsidRPr="00B914DC">
        <w:rPr>
          <w:szCs w:val="24"/>
        </w:rPr>
        <w:tab/>
        <w:t xml:space="preserve">                   </w:t>
      </w:r>
      <w:r>
        <w:rPr>
          <w:color w:val="auto"/>
        </w:rPr>
        <w:t>IMANTS KRASTIŅŠ</w:t>
      </w:r>
    </w:p>
    <w:p w14:paraId="18C32ED4" w14:textId="77777777" w:rsidR="002B2DFA" w:rsidRPr="00B914DC" w:rsidRDefault="002B2DFA" w:rsidP="002B2DFA">
      <w:pPr>
        <w:pStyle w:val="Normal1"/>
        <w:spacing w:before="120" w:after="120"/>
        <w:jc w:val="both"/>
        <w:rPr>
          <w:szCs w:val="24"/>
        </w:rPr>
      </w:pPr>
    </w:p>
    <w:p w14:paraId="12E82847" w14:textId="77777777" w:rsidR="002B2DFA" w:rsidRPr="00B914DC" w:rsidRDefault="002B2DFA" w:rsidP="002B2DFA">
      <w:pPr>
        <w:spacing w:before="120" w:after="120"/>
        <w:jc w:val="both"/>
        <w:rPr>
          <w:rFonts w:ascii="Times New Roman" w:hAnsi="Times New Roman"/>
        </w:rPr>
      </w:pPr>
      <w:r w:rsidRPr="00B914DC">
        <w:rPr>
          <w:rFonts w:ascii="Times New Roman" w:hAnsi="Times New Roman" w:cs="Times New Roman"/>
        </w:rPr>
        <w:t xml:space="preserve">Protokolētāja </w:t>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r>
      <w:r w:rsidRPr="00B914DC">
        <w:rPr>
          <w:rFonts w:ascii="Times New Roman" w:hAnsi="Times New Roman" w:cs="Times New Roman"/>
        </w:rPr>
        <w:tab/>
        <w:t xml:space="preserve">       </w:t>
      </w:r>
      <w:r w:rsidRPr="00B914DC">
        <w:rPr>
          <w:rFonts w:ascii="Times New Roman" w:hAnsi="Times New Roman"/>
        </w:rPr>
        <w:t>ALISE GAILE</w:t>
      </w:r>
    </w:p>
    <w:p w14:paraId="6F5DD42D" w14:textId="77777777" w:rsidR="002B2DFA" w:rsidRPr="00B914DC" w:rsidRDefault="002B2DFA" w:rsidP="002B2DFA">
      <w:pPr>
        <w:spacing w:before="120" w:after="120"/>
        <w:jc w:val="both"/>
        <w:rPr>
          <w:rFonts w:ascii="Times New Roman" w:hAnsi="Times New Roman" w:cs="Times New Roman"/>
        </w:rPr>
      </w:pPr>
    </w:p>
    <w:p w14:paraId="7DA1BEE0" w14:textId="77777777" w:rsidR="002B2DFA" w:rsidRPr="00B914DC" w:rsidRDefault="002B2DFA" w:rsidP="002B2DFA">
      <w:pPr>
        <w:pStyle w:val="Normal1"/>
        <w:spacing w:before="360" w:after="360"/>
        <w:jc w:val="center"/>
      </w:pPr>
      <w:r w:rsidRPr="00B914DC">
        <w:rPr>
          <w:caps/>
        </w:rPr>
        <w:t>ŠIS DOKUMENTS IR ELEKTRONISKI PARAKSTĪTS AR DROŠU ELEKTRONISKO PARAKSTU UN SATUR LAIKA ZĪMOGU</w:t>
      </w:r>
    </w:p>
    <w:p w14:paraId="41249362" w14:textId="77777777" w:rsidR="001A6229" w:rsidRPr="00297558" w:rsidRDefault="001A6229" w:rsidP="00B36CD4">
      <w:pPr>
        <w:rPr>
          <w:rFonts w:ascii="Times New Roman" w:hAnsi="Times New Roman" w:cs="Times New Roman"/>
        </w:rPr>
      </w:pPr>
    </w:p>
    <w:sectPr w:rsidR="001A6229" w:rsidRPr="00297558" w:rsidSect="00E55A8E">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1EF4" w14:textId="77777777" w:rsidR="00A23AAD" w:rsidRDefault="00A23AAD">
      <w:r>
        <w:separator/>
      </w:r>
    </w:p>
  </w:endnote>
  <w:endnote w:type="continuationSeparator" w:id="0">
    <w:p w14:paraId="3EC6EBD4" w14:textId="77777777" w:rsidR="00A23AAD" w:rsidRDefault="00A2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245807"/>
      <w:docPartObj>
        <w:docPartGallery w:val="Page Numbers (Bottom of Page)"/>
        <w:docPartUnique/>
      </w:docPartObj>
    </w:sdtPr>
    <w:sdtEndPr>
      <w:rPr>
        <w:rFonts w:ascii="Times New Roman" w:hAnsi="Times New Roman" w:cs="Times New Roman"/>
        <w:noProof/>
      </w:rPr>
    </w:sdtEndPr>
    <w:sdtContent>
      <w:p w14:paraId="407BA75A" w14:textId="77777777" w:rsidR="00E55A8E" w:rsidRPr="00E55A8E" w:rsidRDefault="00A45AF0">
        <w:pPr>
          <w:pStyle w:val="Footer"/>
          <w:jc w:val="right"/>
          <w:rPr>
            <w:rFonts w:ascii="Times New Roman" w:hAnsi="Times New Roman" w:cs="Times New Roman"/>
          </w:rPr>
        </w:pPr>
        <w:r w:rsidRPr="00E55A8E">
          <w:rPr>
            <w:rFonts w:ascii="Times New Roman" w:hAnsi="Times New Roman" w:cs="Times New Roman"/>
          </w:rPr>
          <w:fldChar w:fldCharType="begin"/>
        </w:r>
        <w:r w:rsidRPr="00E55A8E">
          <w:rPr>
            <w:rFonts w:ascii="Times New Roman" w:hAnsi="Times New Roman" w:cs="Times New Roman"/>
          </w:rPr>
          <w:instrText xml:space="preserve"> PAGE   \* MERGEFORMAT </w:instrText>
        </w:r>
        <w:r w:rsidRPr="00E55A8E">
          <w:rPr>
            <w:rFonts w:ascii="Times New Roman" w:hAnsi="Times New Roman" w:cs="Times New Roman"/>
          </w:rPr>
          <w:fldChar w:fldCharType="separate"/>
        </w:r>
        <w:r w:rsidRPr="00E55A8E">
          <w:rPr>
            <w:rFonts w:ascii="Times New Roman" w:hAnsi="Times New Roman" w:cs="Times New Roman"/>
            <w:noProof/>
          </w:rPr>
          <w:t>2</w:t>
        </w:r>
        <w:r w:rsidRPr="00E55A8E">
          <w:rPr>
            <w:rFonts w:ascii="Times New Roman" w:hAnsi="Times New Roman" w:cs="Times New Roman"/>
            <w:noProof/>
          </w:rPr>
          <w:fldChar w:fldCharType="end"/>
        </w:r>
      </w:p>
    </w:sdtContent>
  </w:sdt>
  <w:p w14:paraId="62CFF372" w14:textId="77777777" w:rsidR="00E55A8E" w:rsidRDefault="00E55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295841"/>
      <w:docPartObj>
        <w:docPartGallery w:val="Page Numbers (Bottom of Page)"/>
        <w:docPartUnique/>
      </w:docPartObj>
    </w:sdtPr>
    <w:sdtEndPr>
      <w:rPr>
        <w:noProof/>
      </w:rPr>
    </w:sdtEndPr>
    <w:sdtContent>
      <w:p w14:paraId="6C45852C" w14:textId="77777777" w:rsidR="00E55A8E" w:rsidRDefault="00000000">
        <w:pPr>
          <w:pStyle w:val="Footer"/>
          <w:jc w:val="right"/>
        </w:pPr>
      </w:p>
    </w:sdtContent>
  </w:sdt>
  <w:p w14:paraId="4212DA6D" w14:textId="77777777" w:rsidR="00E55A8E" w:rsidRDefault="00E55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B971" w14:textId="77777777" w:rsidR="00A23AAD" w:rsidRDefault="00A23AAD">
      <w:r>
        <w:separator/>
      </w:r>
    </w:p>
  </w:footnote>
  <w:footnote w:type="continuationSeparator" w:id="0">
    <w:p w14:paraId="6C798845" w14:textId="77777777" w:rsidR="00A23AAD" w:rsidRDefault="00A23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A48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22F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E1505"/>
    <w:multiLevelType w:val="hybridMultilevel"/>
    <w:tmpl w:val="36EA12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15211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42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B4471E"/>
    <w:multiLevelType w:val="hybridMultilevel"/>
    <w:tmpl w:val="0C5C8D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B15A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7A6B7F"/>
    <w:multiLevelType w:val="multilevel"/>
    <w:tmpl w:val="8A429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1B5516"/>
    <w:multiLevelType w:val="hybridMultilevel"/>
    <w:tmpl w:val="F2F2B4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8926F1"/>
    <w:multiLevelType w:val="hybridMultilevel"/>
    <w:tmpl w:val="619C38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F84A52"/>
    <w:multiLevelType w:val="multilevel"/>
    <w:tmpl w:val="E54E85C8"/>
    <w:lvl w:ilvl="0">
      <w:start w:val="1"/>
      <w:numFmt w:val="decimal"/>
      <w:lvlText w:val="%1."/>
      <w:lvlJc w:val="left"/>
      <w:pPr>
        <w:ind w:left="1287" w:hanging="360"/>
      </w:pPr>
    </w:lvl>
    <w:lvl w:ilvl="1">
      <w:start w:val="1"/>
      <w:numFmt w:val="decimal"/>
      <w:isLgl/>
      <w:lvlText w:val="%1.%2."/>
      <w:lvlJc w:val="left"/>
      <w:pPr>
        <w:ind w:left="1287" w:hanging="360"/>
      </w:pPr>
      <w:rPr>
        <w:rFonts w:ascii="Times New Roman" w:hAnsi="Times New Roman" w:cs="Times New Roman" w:hint="default"/>
        <w:b w:val="0"/>
        <w:bCs/>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num w:numId="1" w16cid:durableId="1236472772">
    <w:abstractNumId w:val="8"/>
  </w:num>
  <w:num w:numId="2" w16cid:durableId="802773108">
    <w:abstractNumId w:val="1"/>
  </w:num>
  <w:num w:numId="3" w16cid:durableId="642345104">
    <w:abstractNumId w:val="3"/>
  </w:num>
  <w:num w:numId="4" w16cid:durableId="1984431068">
    <w:abstractNumId w:val="4"/>
  </w:num>
  <w:num w:numId="5" w16cid:durableId="77756665">
    <w:abstractNumId w:val="5"/>
  </w:num>
  <w:num w:numId="6" w16cid:durableId="704519984">
    <w:abstractNumId w:val="2"/>
  </w:num>
  <w:num w:numId="7" w16cid:durableId="630673562">
    <w:abstractNumId w:val="6"/>
  </w:num>
  <w:num w:numId="8" w16cid:durableId="403722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00324">
    <w:abstractNumId w:val="0"/>
  </w:num>
  <w:num w:numId="10" w16cid:durableId="417286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FCE"/>
    <w:rsid w:val="00070E3F"/>
    <w:rsid w:val="0009311C"/>
    <w:rsid w:val="000A4432"/>
    <w:rsid w:val="000E31B2"/>
    <w:rsid w:val="00101B46"/>
    <w:rsid w:val="00155B1D"/>
    <w:rsid w:val="00182E1B"/>
    <w:rsid w:val="001906C2"/>
    <w:rsid w:val="00191459"/>
    <w:rsid w:val="001A6229"/>
    <w:rsid w:val="001A63F0"/>
    <w:rsid w:val="001F156F"/>
    <w:rsid w:val="0020582D"/>
    <w:rsid w:val="00216535"/>
    <w:rsid w:val="002308CC"/>
    <w:rsid w:val="0023428E"/>
    <w:rsid w:val="00235208"/>
    <w:rsid w:val="0025391B"/>
    <w:rsid w:val="00261600"/>
    <w:rsid w:val="00297558"/>
    <w:rsid w:val="002B2DFA"/>
    <w:rsid w:val="002F7BA1"/>
    <w:rsid w:val="00317133"/>
    <w:rsid w:val="003366FB"/>
    <w:rsid w:val="00351D48"/>
    <w:rsid w:val="003677C6"/>
    <w:rsid w:val="003932E3"/>
    <w:rsid w:val="003B3AC6"/>
    <w:rsid w:val="003F436E"/>
    <w:rsid w:val="0041332E"/>
    <w:rsid w:val="00414EC1"/>
    <w:rsid w:val="00425DC6"/>
    <w:rsid w:val="00427AC7"/>
    <w:rsid w:val="004362F4"/>
    <w:rsid w:val="00444C74"/>
    <w:rsid w:val="00457562"/>
    <w:rsid w:val="004A146A"/>
    <w:rsid w:val="004A288D"/>
    <w:rsid w:val="004D516C"/>
    <w:rsid w:val="004F0969"/>
    <w:rsid w:val="00513E73"/>
    <w:rsid w:val="0053073B"/>
    <w:rsid w:val="00573CFE"/>
    <w:rsid w:val="005C70BE"/>
    <w:rsid w:val="00617AAC"/>
    <w:rsid w:val="0063593E"/>
    <w:rsid w:val="00643D11"/>
    <w:rsid w:val="006719EE"/>
    <w:rsid w:val="00693F05"/>
    <w:rsid w:val="006D3451"/>
    <w:rsid w:val="006F5B7D"/>
    <w:rsid w:val="00720101"/>
    <w:rsid w:val="00730C43"/>
    <w:rsid w:val="0074092B"/>
    <w:rsid w:val="0074147E"/>
    <w:rsid w:val="00750B9F"/>
    <w:rsid w:val="0080290D"/>
    <w:rsid w:val="00811646"/>
    <w:rsid w:val="0085074B"/>
    <w:rsid w:val="00872469"/>
    <w:rsid w:val="008737B9"/>
    <w:rsid w:val="008F03F6"/>
    <w:rsid w:val="008F719C"/>
    <w:rsid w:val="00972D8D"/>
    <w:rsid w:val="009935DC"/>
    <w:rsid w:val="009F558A"/>
    <w:rsid w:val="00A01D13"/>
    <w:rsid w:val="00A23AAD"/>
    <w:rsid w:val="00A45AF0"/>
    <w:rsid w:val="00A61051"/>
    <w:rsid w:val="00A7659F"/>
    <w:rsid w:val="00AB5B07"/>
    <w:rsid w:val="00AB763E"/>
    <w:rsid w:val="00AE1997"/>
    <w:rsid w:val="00AE1F3B"/>
    <w:rsid w:val="00B1635B"/>
    <w:rsid w:val="00B26C06"/>
    <w:rsid w:val="00B36CD4"/>
    <w:rsid w:val="00B63CDE"/>
    <w:rsid w:val="00BA177E"/>
    <w:rsid w:val="00BA722B"/>
    <w:rsid w:val="00BC6DAB"/>
    <w:rsid w:val="00BE6643"/>
    <w:rsid w:val="00BF355F"/>
    <w:rsid w:val="00C352F8"/>
    <w:rsid w:val="00C558B5"/>
    <w:rsid w:val="00C56E25"/>
    <w:rsid w:val="00C749F6"/>
    <w:rsid w:val="00C82301"/>
    <w:rsid w:val="00CA6398"/>
    <w:rsid w:val="00CB4A9D"/>
    <w:rsid w:val="00D30F7D"/>
    <w:rsid w:val="00D36647"/>
    <w:rsid w:val="00D86969"/>
    <w:rsid w:val="00D91888"/>
    <w:rsid w:val="00DB664C"/>
    <w:rsid w:val="00DB7B85"/>
    <w:rsid w:val="00DC4050"/>
    <w:rsid w:val="00E05BB2"/>
    <w:rsid w:val="00E40178"/>
    <w:rsid w:val="00E458AC"/>
    <w:rsid w:val="00E504ED"/>
    <w:rsid w:val="00E52DA2"/>
    <w:rsid w:val="00E55A8E"/>
    <w:rsid w:val="00E73A00"/>
    <w:rsid w:val="00E75D8D"/>
    <w:rsid w:val="00ED3FCF"/>
    <w:rsid w:val="00F10BB5"/>
    <w:rsid w:val="00F153E3"/>
    <w:rsid w:val="00F26535"/>
    <w:rsid w:val="00F27BD0"/>
    <w:rsid w:val="00F37EDA"/>
    <w:rsid w:val="00F65FDC"/>
    <w:rsid w:val="00F74721"/>
    <w:rsid w:val="00F9569E"/>
    <w:rsid w:val="00FF1F73"/>
    <w:rsid w:val="00FF6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E39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77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8F7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11657</Words>
  <Characters>6645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5</cp:revision>
  <dcterms:created xsi:type="dcterms:W3CDTF">2026-07-13T13:31:00Z</dcterms:created>
  <dcterms:modified xsi:type="dcterms:W3CDTF">2026-07-13T13:34:00Z</dcterms:modified>
</cp:coreProperties>
</file>