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8FFF8" w14:textId="77777777" w:rsidR="004D516C" w:rsidRDefault="00FF462C" w:rsidP="00564CA6">
      <w:r>
        <w:rPr>
          <w:noProof/>
        </w:rPr>
        <w:drawing>
          <wp:inline distT="0" distB="0" distL="0" distR="0" wp14:anchorId="1E9C021E" wp14:editId="620A0C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A0BCA9" w14:textId="77777777" w:rsidR="005C7FA1" w:rsidRDefault="005C7FA1" w:rsidP="00564CA6"/>
    <w:p w14:paraId="78728AFD" w14:textId="77777777" w:rsidR="002C5CE2" w:rsidRPr="00FA6A7D" w:rsidRDefault="002C5CE2" w:rsidP="002C5CE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0</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FA6A7D">
        <w:rPr>
          <w:rFonts w:ascii="Times New Roman" w:hAnsi="Times New Roman" w:cs="Times New Roman"/>
          <w:noProof/>
          <w:color w:val="000000" w:themeColor="text1"/>
        </w:rPr>
        <w:t>.2026.</w:t>
      </w:r>
    </w:p>
    <w:p w14:paraId="5D4B05D1" w14:textId="77777777" w:rsidR="002C5CE2" w:rsidRPr="00FA6A7D" w:rsidRDefault="002C5CE2" w:rsidP="002C5CE2">
      <w:pPr>
        <w:jc w:val="right"/>
        <w:rPr>
          <w:rFonts w:ascii="Times New Roman" w:hAnsi="Times New Roman" w:cs="Times New Roman"/>
          <w:noProof/>
          <w:color w:val="000000" w:themeColor="text1"/>
        </w:rPr>
      </w:pPr>
    </w:p>
    <w:p w14:paraId="222B1126" w14:textId="77777777" w:rsidR="002C5CE2" w:rsidRPr="00FA6A7D" w:rsidRDefault="002C5CE2" w:rsidP="002C5CE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10</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FA6A7D">
        <w:rPr>
          <w:rFonts w:ascii="Times New Roman" w:hAnsi="Times New Roman" w:cs="Times New Roman"/>
          <w:noProof/>
          <w:color w:val="000000" w:themeColor="text1"/>
        </w:rPr>
        <w:t>.2026.</w:t>
      </w:r>
    </w:p>
    <w:p w14:paraId="693D99B2" w14:textId="77777777" w:rsidR="002C5CE2" w:rsidRPr="00564CA6" w:rsidRDefault="002C5CE2" w:rsidP="002C5CE2">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25</w:t>
      </w:r>
      <w:r w:rsidRPr="00564CA6">
        <w:rPr>
          <w:rFonts w:ascii="Times New Roman" w:hAnsi="Times New Roman" w:cs="Times New Roman"/>
          <w:noProof/>
        </w:rPr>
        <w:t>.</w:t>
      </w:r>
      <w:r>
        <w:rPr>
          <w:rFonts w:ascii="Times New Roman" w:hAnsi="Times New Roman" w:cs="Times New Roman"/>
          <w:noProof/>
        </w:rPr>
        <w:t>06</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7B3E3906" w14:textId="77777777" w:rsidR="002C5CE2" w:rsidRPr="00FA6A7D" w:rsidRDefault="002C5CE2" w:rsidP="002C5CE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1D1E8295" w14:textId="77777777" w:rsidR="002C5CE2" w:rsidRPr="00FA6A7D" w:rsidRDefault="002C5CE2" w:rsidP="002C5CE2">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36845B15" w14:textId="77777777" w:rsidR="002C5CE2" w:rsidRPr="00564CA6" w:rsidRDefault="002C5CE2" w:rsidP="002C5CE2">
      <w:pPr>
        <w:jc w:val="right"/>
        <w:rPr>
          <w:rFonts w:ascii="Times New Roman" w:hAnsi="Times New Roman" w:cs="Times New Roman"/>
          <w:noProof/>
        </w:rPr>
      </w:pPr>
    </w:p>
    <w:p w14:paraId="0EA6FD03" w14:textId="77777777" w:rsidR="002C5CE2" w:rsidRPr="00564CA6" w:rsidRDefault="002C5CE2" w:rsidP="002C5CE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7452166" w14:textId="77777777" w:rsidR="002C5CE2" w:rsidRPr="00564CA6" w:rsidRDefault="002C5CE2" w:rsidP="002C5CE2">
      <w:pPr>
        <w:jc w:val="center"/>
        <w:rPr>
          <w:rFonts w:ascii="Times New Roman" w:hAnsi="Times New Roman" w:cs="Times New Roman"/>
          <w:noProof/>
        </w:rPr>
      </w:pPr>
      <w:r w:rsidRPr="00564CA6">
        <w:rPr>
          <w:rFonts w:ascii="Times New Roman" w:hAnsi="Times New Roman" w:cs="Times New Roman"/>
          <w:noProof/>
        </w:rPr>
        <w:t>Ādažos, Ādažu novadā</w:t>
      </w:r>
    </w:p>
    <w:p w14:paraId="721F2091" w14:textId="77777777" w:rsidR="002C5CE2" w:rsidRPr="00564CA6" w:rsidRDefault="002C5CE2" w:rsidP="002C5CE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F3144B3" w14:textId="77777777" w:rsidR="002C5CE2" w:rsidRPr="00564CA6" w:rsidRDefault="002C5CE2" w:rsidP="002C5CE2">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25</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02561C5" w14:textId="77777777" w:rsidR="002C5CE2" w:rsidRPr="00564CA6" w:rsidRDefault="002C5CE2" w:rsidP="002C5CE2">
      <w:pPr>
        <w:rPr>
          <w:rFonts w:ascii="Times New Roman" w:hAnsi="Times New Roman" w:cs="Times New Roman"/>
          <w:b/>
        </w:rPr>
      </w:pPr>
    </w:p>
    <w:p w14:paraId="052474C6" w14:textId="77777777" w:rsidR="002C5CE2" w:rsidRPr="00564CA6" w:rsidRDefault="002C5CE2" w:rsidP="002C5CE2">
      <w:pPr>
        <w:rPr>
          <w:rFonts w:ascii="Times New Roman" w:hAnsi="Times New Roman" w:cs="Times New Roman"/>
        </w:rPr>
      </w:pPr>
    </w:p>
    <w:p w14:paraId="62A077DD" w14:textId="77777777" w:rsidR="002C5CE2" w:rsidRPr="002F00BF" w:rsidRDefault="002C5CE2" w:rsidP="002C5CE2">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zemes vienībai </w:t>
      </w:r>
      <w:r>
        <w:rPr>
          <w:rFonts w:ascii="Times New Roman" w:hAnsi="Times New Roman"/>
          <w:b/>
          <w:bCs/>
        </w:rPr>
        <w:t>Tallinas šosejā 25, Baltezerā</w:t>
      </w:r>
    </w:p>
    <w:p w14:paraId="4123525F" w14:textId="77777777" w:rsidR="002C5CE2" w:rsidRPr="00114A2D" w:rsidRDefault="002C5CE2" w:rsidP="002C5CE2">
      <w:pPr>
        <w:jc w:val="center"/>
        <w:rPr>
          <w:rFonts w:ascii="Times New Roman" w:hAnsi="Times New Roman" w:cs="Times New Roman"/>
          <w:b/>
          <w:i/>
          <w:color w:val="FF0000"/>
        </w:rPr>
      </w:pPr>
    </w:p>
    <w:p w14:paraId="031BCE5F" w14:textId="77777777" w:rsidR="002C5CE2" w:rsidRDefault="002C5CE2" w:rsidP="002C5CE2">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1E3D21">
        <w:rPr>
          <w:rFonts w:ascii="Times New Roman" w:hAnsi="Times New Roman" w:cs="Times New Roman"/>
        </w:rPr>
        <w:t>ertificētās personas zemes ierīcības darbu veikšanā</w:t>
      </w:r>
      <w:r>
        <w:rPr>
          <w:rFonts w:ascii="Times New Roman" w:hAnsi="Times New Roman" w:cs="Times New Roman"/>
        </w:rPr>
        <w:t xml:space="preserve"> Saiva Sokolovas</w:t>
      </w:r>
      <w:r w:rsidRPr="001E3D21">
        <w:rPr>
          <w:rFonts w:ascii="Times New Roman" w:hAnsi="Times New Roman" w:cs="Times New Roman"/>
        </w:rPr>
        <w:t xml:space="preserve"> </w:t>
      </w:r>
      <w:r>
        <w:rPr>
          <w:rFonts w:ascii="Times New Roman" w:hAnsi="Times New Roman" w:cs="Times New Roman"/>
        </w:rPr>
        <w:t xml:space="preserve">(sertifikāta Nr. AA0018; </w:t>
      </w:r>
      <w:r w:rsidRPr="001E3D21">
        <w:rPr>
          <w:rFonts w:ascii="Times New Roman" w:hAnsi="Times New Roman" w:cs="Times New Roman"/>
        </w:rPr>
        <w:t xml:space="preserve">adrese: </w:t>
      </w:r>
      <w:r>
        <w:rPr>
          <w:rFonts w:ascii="Times New Roman" w:hAnsi="Times New Roman" w:cs="Times New Roman"/>
        </w:rPr>
        <w:t>Meža iela 17, Salaspils, Salaspils nov.,</w:t>
      </w:r>
      <w:r w:rsidRPr="001E3D21">
        <w:rPr>
          <w:rFonts w:ascii="Times New Roman" w:hAnsi="Times New Roman" w:cs="Times New Roman"/>
        </w:rPr>
        <w:t xml:space="preserve"> LV-</w:t>
      </w:r>
      <w:r>
        <w:rPr>
          <w:rFonts w:ascii="Times New Roman" w:hAnsi="Times New Roman" w:cs="Times New Roman"/>
        </w:rPr>
        <w:t>2121</w:t>
      </w:r>
      <w:r w:rsidRPr="001E3D21">
        <w:rPr>
          <w:rFonts w:ascii="Times New Roman" w:hAnsi="Times New Roman" w:cs="Times New Roman"/>
        </w:rPr>
        <w:t xml:space="preserve">, e-pasts: </w:t>
      </w:r>
      <w:hyperlink r:id="rId9" w:history="1">
        <w:r w:rsidRPr="00482A52">
          <w:rPr>
            <w:rStyle w:val="Hipersaite"/>
            <w:rFonts w:ascii="Times New Roman" w:hAnsi="Times New Roman" w:cs="Times New Roman"/>
          </w:rPr>
          <w:t>info.geodezija@inbox.lv</w:t>
        </w:r>
      </w:hyperlink>
      <w:r>
        <w:rPr>
          <w:rFonts w:ascii="Times New Roman" w:hAnsi="Times New Roman" w:cs="Times New Roman"/>
        </w:rPr>
        <w:t xml:space="preserve"> </w:t>
      </w:r>
      <w:r w:rsidRPr="001E3D21">
        <w:rPr>
          <w:rFonts w:ascii="Times New Roman" w:hAnsi="Times New Roman" w:cs="Times New Roman"/>
        </w:rPr>
        <w:t>)</w:t>
      </w:r>
      <w:r>
        <w:rPr>
          <w:rFonts w:ascii="Times New Roman" w:hAnsi="Times New Roman" w:cs="Times New Roman"/>
        </w:rPr>
        <w:t xml:space="preserve"> 08</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iesniegumu (reģistrēts </w:t>
      </w:r>
      <w:r>
        <w:rPr>
          <w:rFonts w:ascii="Times New Roman" w:hAnsi="Times New Roman" w:cs="Times New Roman"/>
        </w:rPr>
        <w:t>08</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ar Nr</w:t>
      </w:r>
      <w:r w:rsidR="001D1534" w:rsidRPr="00114A2D">
        <w:rPr>
          <w:rFonts w:ascii="Times New Roman" w:hAnsi="Times New Roman" w:cs="Times New Roman"/>
        </w:rPr>
        <w:t>.</w:t>
      </w:r>
      <w:r w:rsidR="001D1534">
        <w:rPr>
          <w:rFonts w:ascii="Times New Roman" w:hAnsi="Times New Roman" w:cs="Times New Roman"/>
        </w:rPr>
        <w:t> </w:t>
      </w:r>
      <w:r w:rsidRPr="001E3D21">
        <w:rPr>
          <w:rFonts w:ascii="Times New Roman" w:hAnsi="Times New Roman" w:cs="Times New Roman"/>
        </w:rPr>
        <w:t>ĀNP/1-11-1/26/</w:t>
      </w:r>
      <w:r>
        <w:rPr>
          <w:rFonts w:ascii="Times New Roman" w:hAnsi="Times New Roman" w:cs="Times New Roman"/>
        </w:rPr>
        <w:t>2879</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157 Tallinas šosejā 25, Baltezerā.</w:t>
      </w:r>
    </w:p>
    <w:p w14:paraId="5CC8CD67" w14:textId="77777777" w:rsidR="002C5CE2" w:rsidRPr="006C4CF9" w:rsidRDefault="002C5CE2" w:rsidP="002C5CE2">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E7CDFC9" w14:textId="77777777" w:rsidR="002C5CE2" w:rsidRDefault="002C5CE2" w:rsidP="002C5CE2">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26.02</w:t>
      </w:r>
      <w:r w:rsidRPr="006F3214">
        <w:rPr>
          <w:rFonts w:ascii="Times New Roman" w:eastAsia="Times New Roman" w:hAnsi="Times New Roman" w:cs="Times New Roman"/>
        </w:rPr>
        <w:t>.202</w:t>
      </w:r>
      <w:r>
        <w:rPr>
          <w:rFonts w:ascii="Times New Roman" w:eastAsia="Times New Roman" w:hAnsi="Times New Roman" w:cs="Times New Roman"/>
        </w:rPr>
        <w:t>6</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59</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w:t>
      </w:r>
      <w:r>
        <w:rPr>
          <w:rFonts w:ascii="Times New Roman" w:eastAsia="Times New Roman" w:hAnsi="Times New Roman" w:cs="Times New Roman"/>
          <w:lang w:val="x-none"/>
        </w:rPr>
        <w:t>ai Tallinas šosejā 25, Baltezerā”</w:t>
      </w:r>
      <w:bookmarkEnd w:id="1"/>
      <w:r w:rsidRPr="006F3214">
        <w:rPr>
          <w:rFonts w:ascii="Times New Roman" w:eastAsia="Times New Roman" w:hAnsi="Times New Roman" w:cs="Times New Roman"/>
        </w:rPr>
        <w:t>.</w:t>
      </w:r>
    </w:p>
    <w:p w14:paraId="37A1D3B3" w14:textId="77777777" w:rsidR="002C5CE2" w:rsidRPr="005A3BE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56433DE9" w14:textId="77777777" w:rsidR="002C5CE2" w:rsidRDefault="002C5CE2" w:rsidP="002C5CE2">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157</w:t>
      </w:r>
      <w:r w:rsidRPr="007D77B6">
        <w:rPr>
          <w:rFonts w:ascii="Times New Roman" w:eastAsia="Times New Roman" w:hAnsi="Times New Roman" w:cs="Times New Roman"/>
        </w:rPr>
        <w:t xml:space="preserve"> noteikt</w:t>
      </w:r>
      <w:r>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 – </w:t>
      </w:r>
      <w:r>
        <w:rPr>
          <w:rFonts w:ascii="Times New Roman" w:eastAsia="Times New Roman" w:hAnsi="Times New Roman" w:cs="Times New Roman"/>
        </w:rPr>
        <w:t xml:space="preserve">0.4032 ha platībā </w:t>
      </w:r>
      <w:r>
        <w:rPr>
          <w:rFonts w:ascii="Times New Roman" w:hAnsi="Times New Roman" w:cs="Times New Roman"/>
          <w:i/>
          <w:iCs/>
        </w:rPr>
        <w:t>Individuālo dzīvojamo māju</w:t>
      </w:r>
      <w:r w:rsidRPr="002F00BF">
        <w:rPr>
          <w:rFonts w:ascii="Times New Roman" w:hAnsi="Times New Roman" w:cs="Times New Roman"/>
          <w:i/>
          <w:iCs/>
        </w:rPr>
        <w:t xml:space="preserve">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 xml:space="preserve">0601 un 1.2128 ha platībā </w:t>
      </w:r>
      <w:r w:rsidRPr="00C77F7C">
        <w:rPr>
          <w:rFonts w:ascii="Times New Roman" w:eastAsia="Times New Roman" w:hAnsi="Times New Roman" w:cs="Times New Roman"/>
          <w:i/>
          <w:iCs/>
        </w:rPr>
        <w:t>Zeme, uz kuras galvenā saimnieciskā darbība ir lauksaimniecība</w:t>
      </w:r>
      <w:r>
        <w:rPr>
          <w:rFonts w:ascii="Times New Roman" w:eastAsia="Times New Roman" w:hAnsi="Times New Roman" w:cs="Times New Roman"/>
        </w:rPr>
        <w:t>, kods 0101</w:t>
      </w:r>
    </w:p>
    <w:p w14:paraId="6CAB0336" w14:textId="77777777" w:rsidR="002C5CE2" w:rsidRPr="00DC746B" w:rsidRDefault="002C5CE2" w:rsidP="002C5CE2">
      <w:pPr>
        <w:pStyle w:val="Sarakstarindkopa"/>
        <w:spacing w:after="80"/>
        <w:jc w:val="both"/>
        <w:rPr>
          <w:rFonts w:ascii="Times New Roman" w:eastAsia="Times New Roman" w:hAnsi="Times New Roman" w:cs="Times New Roman"/>
          <w:sz w:val="12"/>
          <w:szCs w:val="12"/>
        </w:rPr>
      </w:pPr>
    </w:p>
    <w:p w14:paraId="77A71A36" w14:textId="77777777" w:rsidR="002C5CE2" w:rsidRPr="00B64CCA" w:rsidRDefault="002C5CE2" w:rsidP="002C5CE2">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581</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Savrupmāju</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C2472">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(DA1).</w:t>
      </w:r>
    </w:p>
    <w:p w14:paraId="60A58386" w14:textId="77777777" w:rsidR="002C5CE2" w:rsidRPr="00DC746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48B399E6" w14:textId="77777777" w:rsidR="002C5CE2" w:rsidRPr="00B64CCA" w:rsidRDefault="002C5CE2" w:rsidP="002C5CE2">
      <w:pPr>
        <w:pStyle w:val="Sarakstarindkopa"/>
        <w:numPr>
          <w:ilvl w:val="0"/>
          <w:numId w:val="4"/>
        </w:numPr>
        <w:ind w:left="426" w:hanging="426"/>
        <w:jc w:val="both"/>
        <w:rPr>
          <w:rFonts w:ascii="Times New Roman" w:eastAsia="Times New Roman" w:hAnsi="Times New Roman" w:cs="Times New Roman"/>
        </w:rPr>
      </w:pPr>
      <w:r w:rsidRPr="000C2472">
        <w:rPr>
          <w:rFonts w:ascii="Times New Roman" w:eastAsia="Times New Roman" w:hAnsi="Times New Roman" w:cs="Times New Roman"/>
        </w:rPr>
        <w:t xml:space="preserve">Projektētā zemes vienība Nr.2 ar kadastra apzīmējumu 8044 013 0580 ir apbūvēta un saskaņā ar Ādažu novada teritorijas plānojumu atrodas </w:t>
      </w:r>
      <w:bookmarkEnd w:id="4"/>
      <w:r>
        <w:rPr>
          <w:rFonts w:ascii="Times New Roman" w:eastAsia="Times New Roman" w:hAnsi="Times New Roman" w:cs="Times New Roman"/>
          <w:i/>
          <w:iCs/>
        </w:rPr>
        <w:t>Savrupmāju</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C2472">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(DA1).</w:t>
      </w:r>
    </w:p>
    <w:p w14:paraId="2D23EDD0" w14:textId="77777777" w:rsidR="002C5CE2" w:rsidRPr="000C2472" w:rsidRDefault="002C5CE2" w:rsidP="002C5CE2">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0C2472">
        <w:rPr>
          <w:rFonts w:ascii="Times New Roman" w:eastAsia="Times New Roman" w:hAnsi="Times New Roman" w:cs="Times New Roman"/>
        </w:rPr>
        <w:t>Nav nepieciešama iesniegtā zemes ierīcības projekta pilnveidošana vai noraidīšana.</w:t>
      </w:r>
    </w:p>
    <w:p w14:paraId="5667158F" w14:textId="77777777" w:rsidR="002C5CE2" w:rsidRPr="005A3BEB" w:rsidRDefault="002C5CE2" w:rsidP="002C5CE2">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BB2F65A" w14:textId="77777777" w:rsidR="002C5CE2" w:rsidRPr="005A3BEB" w:rsidRDefault="002C5CE2" w:rsidP="002C5CE2">
      <w:pPr>
        <w:pStyle w:val="Sarakstarindkopa"/>
        <w:spacing w:after="80"/>
        <w:ind w:left="426" w:hanging="426"/>
        <w:jc w:val="both"/>
        <w:rPr>
          <w:rFonts w:ascii="Times New Roman" w:eastAsia="Times New Roman" w:hAnsi="Times New Roman" w:cs="Times New Roman"/>
          <w:sz w:val="12"/>
          <w:szCs w:val="12"/>
        </w:rPr>
      </w:pPr>
    </w:p>
    <w:p w14:paraId="2BA1A7A6" w14:textId="77777777" w:rsidR="002C5CE2" w:rsidRDefault="002C5CE2" w:rsidP="002C5CE2">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73A953AF" w14:textId="77777777" w:rsidR="002C5CE2" w:rsidRPr="00B763CC" w:rsidRDefault="002C5CE2" w:rsidP="002C5CE2">
      <w:pPr>
        <w:pStyle w:val="Sarakstarindkopa"/>
        <w:ind w:left="426" w:hanging="426"/>
        <w:rPr>
          <w:rFonts w:ascii="Times New Roman" w:eastAsia="Times New Roman" w:hAnsi="Times New Roman" w:cs="Times New Roman"/>
          <w:sz w:val="12"/>
          <w:szCs w:val="12"/>
        </w:rPr>
      </w:pPr>
    </w:p>
    <w:p w14:paraId="41FC4C3F" w14:textId="77777777" w:rsidR="002C5CE2" w:rsidRPr="00B763CC" w:rsidRDefault="002C5CE2" w:rsidP="002C5CE2">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705E77B" w14:textId="77777777" w:rsidR="002C5CE2" w:rsidRPr="00B763CC" w:rsidRDefault="002C5CE2" w:rsidP="002C5CE2">
      <w:pPr>
        <w:pStyle w:val="Sarakstarindkopa"/>
        <w:ind w:left="426" w:hanging="426"/>
        <w:jc w:val="both"/>
        <w:rPr>
          <w:rFonts w:ascii="Times New Roman" w:eastAsia="Times New Roman" w:hAnsi="Times New Roman" w:cs="Times New Roman"/>
          <w:sz w:val="12"/>
          <w:szCs w:val="12"/>
        </w:rPr>
      </w:pPr>
    </w:p>
    <w:p w14:paraId="088DFDF4" w14:textId="77777777" w:rsidR="002C5CE2" w:rsidRPr="00484290" w:rsidRDefault="002C5CE2" w:rsidP="002C5CE2">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A5429D2" w14:textId="77777777" w:rsidR="002C5CE2" w:rsidRPr="006778C9" w:rsidRDefault="002C5CE2" w:rsidP="002C5CE2">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9D52F43" w14:textId="77777777" w:rsidR="002C5CE2" w:rsidRPr="006778C9" w:rsidRDefault="002C5CE2" w:rsidP="002C5CE2">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282EC3E" w14:textId="77777777" w:rsidR="002C5CE2" w:rsidRPr="00484290" w:rsidRDefault="002C5CE2" w:rsidP="002C5CE2">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3ADC444" w14:textId="77777777" w:rsidR="002C5CE2" w:rsidRPr="006C7E34" w:rsidRDefault="002C5CE2" w:rsidP="002C5CE2">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C4F31F5" w14:textId="77777777" w:rsidR="002C5CE2" w:rsidRPr="00F00CE5" w:rsidRDefault="002C5CE2" w:rsidP="002C5CE2">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53C41E5" w14:textId="77777777" w:rsidR="002C5CE2" w:rsidRPr="00484290" w:rsidRDefault="002C5CE2" w:rsidP="002C5CE2">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3B8C962" w14:textId="77777777" w:rsidR="002C5CE2" w:rsidRPr="00484290" w:rsidRDefault="002C5CE2"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63126A40" w14:textId="77777777" w:rsidR="002C5CE2" w:rsidRPr="00484290" w:rsidRDefault="002C5CE2"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482F530" w14:textId="77777777" w:rsidR="002C5CE2" w:rsidRDefault="002C5CE2" w:rsidP="002C5CE2">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3F050768" w14:textId="77777777" w:rsidR="002C5CE2" w:rsidRPr="00484290" w:rsidRDefault="002C5CE2"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EF9F9DF" w14:textId="77777777" w:rsidR="002C5CE2" w:rsidRDefault="002C5CE2" w:rsidP="002C5CE2">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16F3B8BB" w14:textId="77777777" w:rsidR="002C5CE2" w:rsidRDefault="002C5CE2" w:rsidP="002C5CE2">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382672">
        <w:rPr>
          <w:rFonts w:ascii="Times New Roman" w:eastAsia="Times New Roman" w:hAnsi="Times New Roman" w:cs="Times New Roman"/>
        </w:rPr>
        <w:t>lokālplānojumā</w:t>
      </w:r>
      <w:proofErr w:type="spellEnd"/>
      <w:r w:rsidRPr="00382672">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w:t>
      </w:r>
      <w:r w:rsidRPr="00382672">
        <w:rPr>
          <w:rFonts w:ascii="Times New Roman" w:eastAsia="Times New Roman" w:hAnsi="Times New Roman" w:cs="Times New Roman"/>
        </w:rPr>
        <w:lastRenderedPageBreak/>
        <w:t>vienība atrodas vairākās funkcionālajās zonās, katrai funkcionālajai zonai nosaka atbilstošo funkcionālās zonas lietošanas mērķi un tā platību nosaka atbilstoši funkcionālās zonas platībai zemes vienībā.</w:t>
      </w:r>
    </w:p>
    <w:p w14:paraId="1F0293CF" w14:textId="77777777" w:rsidR="002C5CE2" w:rsidRPr="00892A72" w:rsidRDefault="002C5CE2" w:rsidP="002C5CE2">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10.06</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40ED36AE" w14:textId="77777777" w:rsidR="002C5CE2" w:rsidRPr="006C4CF9" w:rsidRDefault="002C5CE2" w:rsidP="002C5CE2">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75779D0" w14:textId="77777777" w:rsidR="002C5CE2" w:rsidRPr="001D6E80" w:rsidRDefault="002C5CE2" w:rsidP="002C5CE2">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Saivas Sokolovas</w:t>
      </w:r>
      <w:r w:rsidRPr="001E3D21">
        <w:rPr>
          <w:rFonts w:ascii="Times New Roman" w:hAnsi="Times New Roman" w:cs="Times New Roman"/>
        </w:rPr>
        <w:t xml:space="preserve"> </w:t>
      </w:r>
      <w:r>
        <w:rPr>
          <w:rFonts w:ascii="Times New Roman" w:hAnsi="Times New Roman" w:cs="Times New Roman"/>
        </w:rPr>
        <w:t>(sertifikāta Nr</w:t>
      </w:r>
      <w:r w:rsidR="001D1534">
        <w:rPr>
          <w:rFonts w:ascii="Times New Roman" w:hAnsi="Times New Roman" w:cs="Times New Roman"/>
        </w:rPr>
        <w:t>. </w:t>
      </w:r>
      <w:r>
        <w:rPr>
          <w:rFonts w:ascii="Times New Roman" w:hAnsi="Times New Roman" w:cs="Times New Roman"/>
        </w:rPr>
        <w:t xml:space="preserve">AA0018)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710A69">
        <w:rPr>
          <w:rFonts w:ascii="Times New Roman" w:eastAsia="Times New Roman" w:hAnsi="Times New Roman" w:cs="Times New Roman"/>
          <w:lang w:val="x-none"/>
        </w:rPr>
        <w:t>zemes vienība</w:t>
      </w:r>
      <w:r>
        <w:rPr>
          <w:rFonts w:ascii="Times New Roman" w:eastAsia="Times New Roman" w:hAnsi="Times New Roman" w:cs="Times New Roman"/>
          <w:lang w:val="x-none"/>
        </w:rPr>
        <w:t>s Tallinas šosejā 25, Baltezerā</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 xml:space="preserve">157 sadalīšanai. </w:t>
      </w:r>
    </w:p>
    <w:p w14:paraId="21E92124" w14:textId="77777777" w:rsidR="002C5CE2" w:rsidRPr="001D6E80" w:rsidRDefault="002C5CE2" w:rsidP="002C5CE2">
      <w:pPr>
        <w:numPr>
          <w:ilvl w:val="0"/>
          <w:numId w:val="3"/>
        </w:numPr>
        <w:spacing w:before="120" w:after="120"/>
        <w:ind w:left="426" w:hanging="426"/>
        <w:jc w:val="both"/>
        <w:rPr>
          <w:rFonts w:ascii="Times New Roman" w:eastAsia="Times New Roman" w:hAnsi="Times New Roman" w:cs="Times New Roman"/>
        </w:rPr>
      </w:pPr>
      <w:r w:rsidRPr="001D6E80">
        <w:rPr>
          <w:rFonts w:ascii="Times New Roman" w:hAnsi="Times New Roman" w:cs="Times New Roman"/>
        </w:rPr>
        <w:t>Saglabāt, piešķirt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985"/>
        <w:gridCol w:w="1417"/>
        <w:gridCol w:w="1276"/>
        <w:gridCol w:w="1559"/>
      </w:tblGrid>
      <w:tr w:rsidR="002C5CE2" w:rsidRPr="007E7AB9" w14:paraId="3890035F" w14:textId="77777777" w:rsidTr="00F84A90">
        <w:tc>
          <w:tcPr>
            <w:tcW w:w="1417" w:type="dxa"/>
          </w:tcPr>
          <w:p w14:paraId="07A9303B"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shd w:val="clear" w:color="auto" w:fill="FFFFFF"/>
              </w:rPr>
              <w:t>Veiktā darbība</w:t>
            </w:r>
          </w:p>
        </w:tc>
        <w:tc>
          <w:tcPr>
            <w:tcW w:w="992" w:type="dxa"/>
          </w:tcPr>
          <w:p w14:paraId="00AC0C39"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objekts</w:t>
            </w:r>
          </w:p>
        </w:tc>
        <w:tc>
          <w:tcPr>
            <w:tcW w:w="1985" w:type="dxa"/>
          </w:tcPr>
          <w:p w14:paraId="635D9071"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objekta kadastra apzīmējums</w:t>
            </w:r>
          </w:p>
        </w:tc>
        <w:tc>
          <w:tcPr>
            <w:tcW w:w="1417" w:type="dxa"/>
          </w:tcPr>
          <w:p w14:paraId="177B1F90" w14:textId="77777777" w:rsidR="002C5CE2" w:rsidRPr="00FB2F6F" w:rsidRDefault="002C5CE2" w:rsidP="00F84A90">
            <w:pPr>
              <w:jc w:val="center"/>
              <w:rPr>
                <w:rFonts w:ascii="Times New Roman" w:hAnsi="Times New Roman" w:cs="Times New Roman"/>
                <w:shd w:val="clear" w:color="auto" w:fill="FFFFFF"/>
              </w:rPr>
            </w:pPr>
            <w:r w:rsidRPr="00FB2F6F">
              <w:rPr>
                <w:rFonts w:ascii="Times New Roman" w:hAnsi="Times New Roman" w:cs="Times New Roman"/>
                <w:shd w:val="clear" w:color="auto" w:fill="FFFFFF"/>
              </w:rPr>
              <w:t>Adresācijas objekta esošā adrese</w:t>
            </w:r>
          </w:p>
        </w:tc>
        <w:tc>
          <w:tcPr>
            <w:tcW w:w="1276" w:type="dxa"/>
          </w:tcPr>
          <w:p w14:paraId="69769474" w14:textId="77777777" w:rsidR="002C5CE2" w:rsidRPr="00FB2F6F" w:rsidRDefault="002C5CE2" w:rsidP="00F84A90">
            <w:pPr>
              <w:jc w:val="center"/>
              <w:rPr>
                <w:rFonts w:ascii="Times New Roman" w:hAnsi="Times New Roman" w:cs="Times New Roman"/>
                <w:shd w:val="clear" w:color="auto" w:fill="FFFFFF"/>
              </w:rPr>
            </w:pPr>
            <w:r w:rsidRPr="00FB2F6F">
              <w:rPr>
                <w:rFonts w:ascii="Times New Roman" w:hAnsi="Times New Roman" w:cs="Times New Roman"/>
                <w:shd w:val="clear" w:color="auto" w:fill="FFFFFF"/>
              </w:rPr>
              <w:t xml:space="preserve">Objekta kods </w:t>
            </w:r>
          </w:p>
        </w:tc>
        <w:tc>
          <w:tcPr>
            <w:tcW w:w="1559" w:type="dxa"/>
          </w:tcPr>
          <w:p w14:paraId="052A0860"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shd w:val="clear" w:color="auto" w:fill="FFFFFF"/>
              </w:rPr>
              <w:t>Adresācijas objekta jaunā adrese</w:t>
            </w:r>
          </w:p>
        </w:tc>
      </w:tr>
      <w:tr w:rsidR="002C5CE2" w:rsidRPr="007E7AB9" w14:paraId="2CA462D7" w14:textId="77777777" w:rsidTr="00F84A90">
        <w:tc>
          <w:tcPr>
            <w:tcW w:w="1417" w:type="dxa"/>
          </w:tcPr>
          <w:p w14:paraId="07DE2BB5"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1</w:t>
            </w:r>
          </w:p>
        </w:tc>
        <w:tc>
          <w:tcPr>
            <w:tcW w:w="992" w:type="dxa"/>
          </w:tcPr>
          <w:p w14:paraId="713F6A36"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2</w:t>
            </w:r>
          </w:p>
        </w:tc>
        <w:tc>
          <w:tcPr>
            <w:tcW w:w="1985" w:type="dxa"/>
          </w:tcPr>
          <w:p w14:paraId="28DA80F2"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3</w:t>
            </w:r>
          </w:p>
        </w:tc>
        <w:tc>
          <w:tcPr>
            <w:tcW w:w="1417" w:type="dxa"/>
          </w:tcPr>
          <w:p w14:paraId="619189F8"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4</w:t>
            </w:r>
          </w:p>
        </w:tc>
        <w:tc>
          <w:tcPr>
            <w:tcW w:w="1276" w:type="dxa"/>
          </w:tcPr>
          <w:p w14:paraId="2766E8EE"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5</w:t>
            </w:r>
          </w:p>
        </w:tc>
        <w:tc>
          <w:tcPr>
            <w:tcW w:w="1559" w:type="dxa"/>
          </w:tcPr>
          <w:p w14:paraId="3202B346"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6</w:t>
            </w:r>
          </w:p>
        </w:tc>
      </w:tr>
      <w:tr w:rsidR="002C5CE2" w:rsidRPr="007E7AB9" w14:paraId="4EBF6860" w14:textId="77777777" w:rsidTr="00F84A90">
        <w:tc>
          <w:tcPr>
            <w:tcW w:w="1417" w:type="dxa"/>
          </w:tcPr>
          <w:p w14:paraId="3970A6DA"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1BDBD62"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Zemes vienība</w:t>
            </w:r>
          </w:p>
        </w:tc>
        <w:tc>
          <w:tcPr>
            <w:tcW w:w="1985" w:type="dxa"/>
          </w:tcPr>
          <w:p w14:paraId="57171751" w14:textId="77777777" w:rsidR="002C5CE2" w:rsidRPr="00FB2F6F" w:rsidRDefault="002C5CE2" w:rsidP="00F84A90">
            <w:pPr>
              <w:rPr>
                <w:rFonts w:ascii="Times New Roman" w:hAnsi="Times New Roman" w:cs="Times New Roman"/>
              </w:rPr>
            </w:pPr>
            <w:r w:rsidRPr="00FB2F6F">
              <w:rPr>
                <w:rFonts w:ascii="Times New Roman" w:eastAsia="Times New Roman" w:hAnsi="Times New Roman" w:cs="Times New Roman"/>
              </w:rPr>
              <w:t>8044 013 0581</w:t>
            </w:r>
          </w:p>
        </w:tc>
        <w:tc>
          <w:tcPr>
            <w:tcW w:w="1417" w:type="dxa"/>
          </w:tcPr>
          <w:p w14:paraId="2BE6598A" w14:textId="77777777" w:rsidR="002C5CE2" w:rsidRPr="00FB2F6F" w:rsidRDefault="002C5CE2" w:rsidP="00F84A90">
            <w:pPr>
              <w:rPr>
                <w:rFonts w:ascii="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3F05D82D" w14:textId="77777777" w:rsidR="002C5CE2" w:rsidRPr="00FB2F6F" w:rsidRDefault="002C5CE2" w:rsidP="00F84A90">
            <w:pPr>
              <w:rPr>
                <w:rFonts w:ascii="Times New Roman" w:hAnsi="Times New Roman" w:cs="Times New Roman"/>
              </w:rPr>
            </w:pPr>
            <w:hyperlink r:id="rId10" w:history="1">
              <w:r w:rsidRPr="00FB2F6F">
                <w:rPr>
                  <w:rStyle w:val="Hipersaite"/>
                  <w:rFonts w:ascii="Times New Roman" w:hAnsi="Times New Roman" w:cs="Times New Roman"/>
                  <w:color w:val="auto"/>
                  <w:u w:val="none"/>
                </w:rPr>
                <w:t>103131862</w:t>
              </w:r>
            </w:hyperlink>
          </w:p>
        </w:tc>
        <w:tc>
          <w:tcPr>
            <w:tcW w:w="1559" w:type="dxa"/>
          </w:tcPr>
          <w:p w14:paraId="5E431667" w14:textId="77777777" w:rsidR="002C5CE2" w:rsidRPr="00FB2F6F" w:rsidRDefault="002C5CE2" w:rsidP="00F84A90">
            <w:pPr>
              <w:rPr>
                <w:rFonts w:ascii="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22AEF3E9" w14:textId="77777777" w:rsidTr="00F84A90">
        <w:tc>
          <w:tcPr>
            <w:tcW w:w="1417" w:type="dxa"/>
          </w:tcPr>
          <w:p w14:paraId="2014077D"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B700D5E"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54BDA983" w14:textId="77777777" w:rsidR="002C5CE2" w:rsidRPr="00FB2F6F" w:rsidRDefault="002C5CE2" w:rsidP="00F84A90">
            <w:pPr>
              <w:rPr>
                <w:rFonts w:ascii="Times New Roman" w:hAnsi="Times New Roman" w:cs="Times New Roman"/>
              </w:rPr>
            </w:pPr>
            <w:hyperlink r:id="rId11" w:history="1">
              <w:r w:rsidRPr="00FB2F6F">
                <w:rPr>
                  <w:rStyle w:val="Hipersaite"/>
                  <w:rFonts w:ascii="Times New Roman" w:eastAsia="Times New Roman" w:hAnsi="Times New Roman" w:cs="Times New Roman"/>
                  <w:color w:val="auto"/>
                  <w:u w:val="none"/>
                </w:rPr>
                <w:t>80440130157001</w:t>
              </w:r>
            </w:hyperlink>
          </w:p>
        </w:tc>
        <w:tc>
          <w:tcPr>
            <w:tcW w:w="1417" w:type="dxa"/>
          </w:tcPr>
          <w:p w14:paraId="0B1CE2AE"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6E30E9C0" w14:textId="77777777" w:rsidR="002C5CE2" w:rsidRPr="00FB2F6F" w:rsidRDefault="002C5CE2" w:rsidP="00F84A90">
            <w:pPr>
              <w:rPr>
                <w:rFonts w:ascii="Times New Roman" w:eastAsia="Times New Roman" w:hAnsi="Times New Roman" w:cs="Times New Roman"/>
                <w:highlight w:val="yellow"/>
              </w:rPr>
            </w:pPr>
            <w:hyperlink r:id="rId12" w:history="1">
              <w:r w:rsidRPr="00FB2F6F">
                <w:rPr>
                  <w:rStyle w:val="Hipersaite"/>
                  <w:rFonts w:ascii="Times New Roman" w:hAnsi="Times New Roman" w:cs="Times New Roman"/>
                  <w:color w:val="auto"/>
                  <w:u w:val="none"/>
                </w:rPr>
                <w:t>103131862</w:t>
              </w:r>
            </w:hyperlink>
          </w:p>
        </w:tc>
        <w:tc>
          <w:tcPr>
            <w:tcW w:w="1559" w:type="dxa"/>
          </w:tcPr>
          <w:p w14:paraId="658461F5"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1AE7DD10" w14:textId="77777777" w:rsidTr="00F84A90">
        <w:tc>
          <w:tcPr>
            <w:tcW w:w="1417" w:type="dxa"/>
          </w:tcPr>
          <w:p w14:paraId="2CCFE772"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EEEC3ED"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68DF27D2" w14:textId="77777777" w:rsidR="002C5CE2" w:rsidRPr="00FB2F6F" w:rsidRDefault="002C5CE2" w:rsidP="00F84A90">
            <w:pPr>
              <w:rPr>
                <w:rFonts w:ascii="Times New Roman" w:hAnsi="Times New Roman" w:cs="Times New Roman"/>
              </w:rPr>
            </w:pPr>
            <w:hyperlink r:id="rId13" w:history="1">
              <w:r w:rsidRPr="00FB2F6F">
                <w:rPr>
                  <w:rStyle w:val="Hipersaite"/>
                  <w:color w:val="auto"/>
                  <w:u w:val="none"/>
                </w:rPr>
                <w:t>80440130157002</w:t>
              </w:r>
            </w:hyperlink>
          </w:p>
        </w:tc>
        <w:tc>
          <w:tcPr>
            <w:tcW w:w="1417" w:type="dxa"/>
          </w:tcPr>
          <w:p w14:paraId="5407A37E"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23,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4417EA72" w14:textId="77777777" w:rsidR="002C5CE2" w:rsidRPr="00FB2F6F" w:rsidRDefault="002C5CE2" w:rsidP="00F84A90">
            <w:pPr>
              <w:rPr>
                <w:rFonts w:ascii="Times New Roman" w:hAnsi="Times New Roman" w:cs="Times New Roman"/>
              </w:rPr>
            </w:pPr>
            <w:hyperlink r:id="rId14" w:history="1">
              <w:r w:rsidRPr="00FB2F6F">
                <w:rPr>
                  <w:rStyle w:val="Hipersaite"/>
                  <w:rFonts w:ascii="Times New Roman" w:hAnsi="Times New Roman" w:cs="Times New Roman"/>
                  <w:color w:val="auto"/>
                  <w:u w:val="none"/>
                </w:rPr>
                <w:t>106505418</w:t>
              </w:r>
            </w:hyperlink>
          </w:p>
        </w:tc>
        <w:tc>
          <w:tcPr>
            <w:tcW w:w="1559" w:type="dxa"/>
          </w:tcPr>
          <w:p w14:paraId="6489F0CD"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23,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38C5F384" w14:textId="77777777" w:rsidTr="00F84A90">
        <w:tc>
          <w:tcPr>
            <w:tcW w:w="1417" w:type="dxa"/>
          </w:tcPr>
          <w:p w14:paraId="4C187A91"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Piešķiršana</w:t>
            </w:r>
          </w:p>
        </w:tc>
        <w:tc>
          <w:tcPr>
            <w:tcW w:w="992" w:type="dxa"/>
          </w:tcPr>
          <w:p w14:paraId="6222D8A7"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6DDE5F8C" w14:textId="77777777" w:rsidR="002C5CE2" w:rsidRPr="00FB2F6F" w:rsidRDefault="002C5CE2" w:rsidP="00F84A90">
            <w:pPr>
              <w:rPr>
                <w:rFonts w:ascii="Times New Roman" w:eastAsia="Times New Roman" w:hAnsi="Times New Roman" w:cs="Times New Roman"/>
              </w:rPr>
            </w:pPr>
            <w:hyperlink r:id="rId15" w:history="1">
              <w:r w:rsidRPr="00FB2F6F">
                <w:rPr>
                  <w:rStyle w:val="Hipersaite"/>
                  <w:rFonts w:ascii="Times New Roman" w:eastAsia="Times New Roman" w:hAnsi="Times New Roman" w:cs="Times New Roman"/>
                  <w:color w:val="auto"/>
                  <w:u w:val="none"/>
                </w:rPr>
                <w:t>80440130157005</w:t>
              </w:r>
            </w:hyperlink>
          </w:p>
        </w:tc>
        <w:tc>
          <w:tcPr>
            <w:tcW w:w="1417" w:type="dxa"/>
          </w:tcPr>
          <w:p w14:paraId="070478BF" w14:textId="77777777" w:rsidR="002C5CE2" w:rsidRPr="00FB2F6F" w:rsidRDefault="002C5CE2" w:rsidP="00F84A90">
            <w:pPr>
              <w:rPr>
                <w:rFonts w:ascii="Times New Roman" w:hAnsi="Times New Roman" w:cs="Times New Roman"/>
              </w:rPr>
            </w:pPr>
            <w:r w:rsidRPr="00FB2F6F">
              <w:rPr>
                <w:rFonts w:ascii="Times New Roman" w:hAnsi="Times New Roman" w:cs="Times New Roman"/>
              </w:rPr>
              <w:t>Bez adreses</w:t>
            </w:r>
          </w:p>
        </w:tc>
        <w:tc>
          <w:tcPr>
            <w:tcW w:w="1276" w:type="dxa"/>
          </w:tcPr>
          <w:p w14:paraId="5198E6AA" w14:textId="77777777" w:rsidR="002C5CE2" w:rsidRPr="00FB2F6F" w:rsidRDefault="002C5CE2" w:rsidP="00F84A90">
            <w:pPr>
              <w:rPr>
                <w:rFonts w:ascii="Times New Roman" w:hAnsi="Times New Roman" w:cs="Times New Roman"/>
              </w:rPr>
            </w:pPr>
            <w:hyperlink r:id="rId16" w:history="1">
              <w:r w:rsidRPr="00FB2F6F">
                <w:rPr>
                  <w:rStyle w:val="Hipersaite"/>
                  <w:rFonts w:ascii="Times New Roman" w:hAnsi="Times New Roman" w:cs="Times New Roman"/>
                  <w:color w:val="auto"/>
                  <w:u w:val="none"/>
                </w:rPr>
                <w:t>103131862</w:t>
              </w:r>
            </w:hyperlink>
          </w:p>
        </w:tc>
        <w:tc>
          <w:tcPr>
            <w:tcW w:w="1559" w:type="dxa"/>
          </w:tcPr>
          <w:p w14:paraId="71D5F932"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667B401E" w14:textId="77777777" w:rsidTr="00F84A90">
        <w:tc>
          <w:tcPr>
            <w:tcW w:w="1417" w:type="dxa"/>
          </w:tcPr>
          <w:p w14:paraId="1D1BEEA4"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Piešķiršana</w:t>
            </w:r>
          </w:p>
        </w:tc>
        <w:tc>
          <w:tcPr>
            <w:tcW w:w="992" w:type="dxa"/>
          </w:tcPr>
          <w:p w14:paraId="539EBB54"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0B8576BC" w14:textId="77777777" w:rsidR="002C5CE2" w:rsidRPr="00FB2F6F" w:rsidRDefault="002C5CE2" w:rsidP="00F84A90">
            <w:pPr>
              <w:rPr>
                <w:rFonts w:ascii="Times New Roman" w:eastAsia="Times New Roman" w:hAnsi="Times New Roman" w:cs="Times New Roman"/>
              </w:rPr>
            </w:pPr>
            <w:hyperlink r:id="rId17" w:history="1">
              <w:r w:rsidRPr="00FB2F6F">
                <w:rPr>
                  <w:rStyle w:val="Hipersaite"/>
                  <w:rFonts w:ascii="Times New Roman" w:eastAsia="Times New Roman" w:hAnsi="Times New Roman" w:cs="Times New Roman"/>
                  <w:color w:val="auto"/>
                  <w:u w:val="none"/>
                </w:rPr>
                <w:t>80440130157006</w:t>
              </w:r>
            </w:hyperlink>
          </w:p>
        </w:tc>
        <w:tc>
          <w:tcPr>
            <w:tcW w:w="1417" w:type="dxa"/>
          </w:tcPr>
          <w:p w14:paraId="1A28CF62" w14:textId="77777777" w:rsidR="002C5CE2" w:rsidRPr="00FB2F6F" w:rsidRDefault="002C5CE2" w:rsidP="00F84A90">
            <w:pPr>
              <w:rPr>
                <w:rFonts w:ascii="Times New Roman" w:hAnsi="Times New Roman" w:cs="Times New Roman"/>
              </w:rPr>
            </w:pPr>
            <w:r w:rsidRPr="00FB2F6F">
              <w:rPr>
                <w:rFonts w:ascii="Times New Roman" w:hAnsi="Times New Roman" w:cs="Times New Roman"/>
              </w:rPr>
              <w:t>Bez adreses</w:t>
            </w:r>
          </w:p>
        </w:tc>
        <w:tc>
          <w:tcPr>
            <w:tcW w:w="1276" w:type="dxa"/>
          </w:tcPr>
          <w:p w14:paraId="2AA8A836" w14:textId="77777777" w:rsidR="002C5CE2" w:rsidRPr="00FB2F6F" w:rsidRDefault="002C5CE2" w:rsidP="00F84A90">
            <w:pPr>
              <w:rPr>
                <w:rFonts w:ascii="Times New Roman" w:eastAsia="Times New Roman" w:hAnsi="Times New Roman" w:cs="Times New Roman"/>
              </w:rPr>
            </w:pPr>
            <w:hyperlink r:id="rId18" w:history="1">
              <w:r w:rsidRPr="00FB2F6F">
                <w:rPr>
                  <w:rStyle w:val="Hipersaite"/>
                  <w:rFonts w:ascii="Times New Roman" w:hAnsi="Times New Roman" w:cs="Times New Roman"/>
                  <w:color w:val="auto"/>
                  <w:u w:val="none"/>
                </w:rPr>
                <w:t>103131862</w:t>
              </w:r>
            </w:hyperlink>
          </w:p>
        </w:tc>
        <w:tc>
          <w:tcPr>
            <w:tcW w:w="1559" w:type="dxa"/>
          </w:tcPr>
          <w:p w14:paraId="2349EFA5"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772EC77D" w14:textId="77777777" w:rsidTr="00F84A90">
        <w:tc>
          <w:tcPr>
            <w:tcW w:w="1417" w:type="dxa"/>
          </w:tcPr>
          <w:p w14:paraId="21579B10" w14:textId="77777777" w:rsidR="002C5CE2" w:rsidRPr="00FB2F6F" w:rsidRDefault="002C5CE2" w:rsidP="00F84A90">
            <w:pPr>
              <w:jc w:val="center"/>
              <w:rPr>
                <w:rFonts w:ascii="Times New Roman" w:hAnsi="Times New Roman" w:cs="Times New Roman"/>
              </w:rPr>
            </w:pPr>
            <w:r w:rsidRPr="00FB2F6F">
              <w:rPr>
                <w:rFonts w:ascii="Times New Roman" w:hAnsi="Times New Roman" w:cs="Times New Roman"/>
              </w:rPr>
              <w:t>Saglabāšana</w:t>
            </w:r>
          </w:p>
        </w:tc>
        <w:tc>
          <w:tcPr>
            <w:tcW w:w="992" w:type="dxa"/>
          </w:tcPr>
          <w:p w14:paraId="38E47853" w14:textId="77777777" w:rsidR="002C5CE2" w:rsidRPr="00FB2F6F" w:rsidRDefault="002C5CE2" w:rsidP="00F84A90">
            <w:pPr>
              <w:jc w:val="both"/>
              <w:rPr>
                <w:rFonts w:ascii="Times New Roman" w:hAnsi="Times New Roman" w:cs="Times New Roman"/>
              </w:rPr>
            </w:pPr>
            <w:r w:rsidRPr="00FB2F6F">
              <w:rPr>
                <w:rFonts w:ascii="Times New Roman" w:hAnsi="Times New Roman" w:cs="Times New Roman"/>
              </w:rPr>
              <w:t>Ēka</w:t>
            </w:r>
          </w:p>
        </w:tc>
        <w:tc>
          <w:tcPr>
            <w:tcW w:w="1985" w:type="dxa"/>
          </w:tcPr>
          <w:p w14:paraId="2FE8D4E1" w14:textId="77777777" w:rsidR="002C5CE2" w:rsidRPr="00FB2F6F" w:rsidRDefault="002C5CE2" w:rsidP="00F84A90">
            <w:pPr>
              <w:rPr>
                <w:rFonts w:ascii="Times New Roman" w:eastAsia="Times New Roman" w:hAnsi="Times New Roman" w:cs="Times New Roman"/>
              </w:rPr>
            </w:pPr>
            <w:hyperlink r:id="rId19" w:history="1">
              <w:r w:rsidRPr="00FB2F6F">
                <w:rPr>
                  <w:rStyle w:val="Hipersaite"/>
                  <w:rFonts w:ascii="Times New Roman" w:eastAsia="Times New Roman" w:hAnsi="Times New Roman" w:cs="Times New Roman"/>
                  <w:color w:val="auto"/>
                  <w:u w:val="none"/>
                </w:rPr>
                <w:t>80440130157007</w:t>
              </w:r>
            </w:hyperlink>
          </w:p>
        </w:tc>
        <w:tc>
          <w:tcPr>
            <w:tcW w:w="1417" w:type="dxa"/>
          </w:tcPr>
          <w:p w14:paraId="123B9595"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 xml:space="preserve">Tallinas šoseja 25, Baltezers, Ādažu pag., </w:t>
            </w:r>
            <w:r w:rsidRPr="00FB2F6F">
              <w:rPr>
                <w:rFonts w:ascii="Times New Roman" w:eastAsia="Times New Roman" w:hAnsi="Times New Roman" w:cs="Times New Roman"/>
              </w:rPr>
              <w:lastRenderedPageBreak/>
              <w:t>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c>
          <w:tcPr>
            <w:tcW w:w="1276" w:type="dxa"/>
          </w:tcPr>
          <w:p w14:paraId="12E62071" w14:textId="77777777" w:rsidR="002C5CE2" w:rsidRPr="00FB2F6F" w:rsidRDefault="002C5CE2" w:rsidP="00F84A90">
            <w:pPr>
              <w:rPr>
                <w:rFonts w:ascii="Times New Roman" w:eastAsia="Times New Roman" w:hAnsi="Times New Roman" w:cs="Times New Roman"/>
              </w:rPr>
            </w:pPr>
            <w:hyperlink r:id="rId20" w:history="1">
              <w:r w:rsidRPr="00FB2F6F">
                <w:rPr>
                  <w:rStyle w:val="Hipersaite"/>
                  <w:rFonts w:ascii="Times New Roman" w:hAnsi="Times New Roman" w:cs="Times New Roman"/>
                  <w:color w:val="auto"/>
                  <w:u w:val="none"/>
                </w:rPr>
                <w:t>103131862</w:t>
              </w:r>
            </w:hyperlink>
          </w:p>
        </w:tc>
        <w:tc>
          <w:tcPr>
            <w:tcW w:w="1559" w:type="dxa"/>
          </w:tcPr>
          <w:p w14:paraId="21774214" w14:textId="77777777" w:rsidR="002C5CE2" w:rsidRPr="00FB2F6F" w:rsidRDefault="002C5CE2" w:rsidP="00F84A90">
            <w:pPr>
              <w:rPr>
                <w:rFonts w:ascii="Times New Roman" w:eastAsia="Times New Roman" w:hAnsi="Times New Roman" w:cs="Times New Roman"/>
              </w:rPr>
            </w:pPr>
            <w:r w:rsidRPr="00FB2F6F">
              <w:rPr>
                <w:rFonts w:ascii="Times New Roman" w:eastAsia="Times New Roman" w:hAnsi="Times New Roman" w:cs="Times New Roman"/>
              </w:rPr>
              <w:t>Tallinas šoseja 25, Baltezers, Ādažu pag., Ādažu nov.,</w:t>
            </w:r>
            <w:r w:rsidRPr="00FB2F6F">
              <w:rPr>
                <w:rFonts w:ascii="Times New Roman" w:hAnsi="Times New Roman" w:cs="Times New Roman"/>
              </w:rPr>
              <w:t xml:space="preserve"> </w:t>
            </w:r>
            <w:r w:rsidRPr="00FB2F6F">
              <w:rPr>
                <w:rFonts w:ascii="Times New Roman" w:eastAsia="Times New Roman" w:hAnsi="Times New Roman" w:cs="Times New Roman"/>
              </w:rPr>
              <w:t>LV-2164</w:t>
            </w:r>
          </w:p>
        </w:tc>
      </w:tr>
      <w:tr w:rsidR="002C5CE2" w:rsidRPr="007E7AB9" w14:paraId="4DC7DBBE" w14:textId="77777777" w:rsidTr="00F84A90">
        <w:tc>
          <w:tcPr>
            <w:tcW w:w="1417" w:type="dxa"/>
          </w:tcPr>
          <w:p w14:paraId="58A7F886" w14:textId="77777777" w:rsidR="002C5CE2" w:rsidRPr="007E7AB9" w:rsidRDefault="002C5CE2" w:rsidP="00F84A90">
            <w:pPr>
              <w:jc w:val="center"/>
              <w:rPr>
                <w:rFonts w:ascii="Times New Roman" w:hAnsi="Times New Roman" w:cs="Times New Roman"/>
              </w:rPr>
            </w:pPr>
            <w:r w:rsidRPr="007E7AB9">
              <w:rPr>
                <w:rFonts w:ascii="Times New Roman" w:hAnsi="Times New Roman" w:cs="Times New Roman"/>
              </w:rPr>
              <w:t>Maiņa</w:t>
            </w:r>
          </w:p>
        </w:tc>
        <w:tc>
          <w:tcPr>
            <w:tcW w:w="992" w:type="dxa"/>
          </w:tcPr>
          <w:p w14:paraId="3EF61F18" w14:textId="77777777" w:rsidR="002C5CE2" w:rsidRDefault="002C5CE2" w:rsidP="00F84A90">
            <w:pPr>
              <w:jc w:val="both"/>
              <w:rPr>
                <w:rFonts w:ascii="Times New Roman" w:hAnsi="Times New Roman" w:cs="Times New Roman"/>
              </w:rPr>
            </w:pPr>
            <w:r>
              <w:rPr>
                <w:rFonts w:ascii="Times New Roman" w:hAnsi="Times New Roman" w:cs="Times New Roman"/>
              </w:rPr>
              <w:t>Ēka</w:t>
            </w:r>
          </w:p>
        </w:tc>
        <w:tc>
          <w:tcPr>
            <w:tcW w:w="1985" w:type="dxa"/>
          </w:tcPr>
          <w:p w14:paraId="0313C393" w14:textId="77777777" w:rsidR="002C5CE2" w:rsidRPr="00835602" w:rsidRDefault="002C5CE2" w:rsidP="00F84A90">
            <w:pPr>
              <w:rPr>
                <w:rFonts w:ascii="Times New Roman" w:eastAsia="Times New Roman" w:hAnsi="Times New Roman" w:cs="Times New Roman"/>
              </w:rPr>
            </w:pPr>
            <w:hyperlink r:id="rId21" w:history="1">
              <w:r w:rsidRPr="00835602">
                <w:rPr>
                  <w:rStyle w:val="Hipersaite"/>
                  <w:rFonts w:ascii="Times New Roman" w:eastAsia="Times New Roman" w:hAnsi="Times New Roman" w:cs="Times New Roman"/>
                  <w:color w:val="auto"/>
                  <w:u w:val="none"/>
                </w:rPr>
                <w:t>8044013015700</w:t>
              </w:r>
              <w:r>
                <w:rPr>
                  <w:rStyle w:val="Hipersaite"/>
                  <w:rFonts w:ascii="Times New Roman" w:eastAsia="Times New Roman" w:hAnsi="Times New Roman" w:cs="Times New Roman"/>
                  <w:color w:val="auto"/>
                  <w:u w:val="none"/>
                </w:rPr>
                <w:t>8</w:t>
              </w:r>
            </w:hyperlink>
          </w:p>
        </w:tc>
        <w:tc>
          <w:tcPr>
            <w:tcW w:w="1417" w:type="dxa"/>
          </w:tcPr>
          <w:p w14:paraId="28428870" w14:textId="77777777" w:rsidR="002C5CE2" w:rsidRPr="007E7AB9" w:rsidRDefault="002C5CE2" w:rsidP="00F84A90">
            <w:pPr>
              <w:rPr>
                <w:rFonts w:ascii="Times New Roman" w:hAnsi="Times New Roman" w:cs="Times New Roman"/>
              </w:rPr>
            </w:pPr>
            <w:r>
              <w:rPr>
                <w:rFonts w:ascii="Times New Roman" w:eastAsia="Times New Roman" w:hAnsi="Times New Roman" w:cs="Times New Roman"/>
              </w:rPr>
              <w:t>Tallinas šoseja 23, 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B7906B6" w14:textId="77777777" w:rsidR="002C5CE2" w:rsidRPr="007E7AB9" w:rsidRDefault="002C5CE2" w:rsidP="00F84A90">
            <w:pPr>
              <w:rPr>
                <w:rFonts w:ascii="Times New Roman" w:eastAsia="Times New Roman" w:hAnsi="Times New Roman" w:cs="Times New Roman"/>
              </w:rPr>
            </w:pPr>
          </w:p>
        </w:tc>
        <w:tc>
          <w:tcPr>
            <w:tcW w:w="1559" w:type="dxa"/>
          </w:tcPr>
          <w:p w14:paraId="0D032C51" w14:textId="77777777" w:rsidR="002C5CE2" w:rsidRPr="007E7AB9" w:rsidRDefault="002C5CE2" w:rsidP="00F84A90">
            <w:pPr>
              <w:rPr>
                <w:rFonts w:ascii="Times New Roman" w:eastAsia="Times New Roman" w:hAnsi="Times New Roman" w:cs="Times New Roman"/>
              </w:rPr>
            </w:pPr>
            <w:r>
              <w:rPr>
                <w:rFonts w:ascii="Times New Roman" w:eastAsia="Times New Roman" w:hAnsi="Times New Roman" w:cs="Times New Roman"/>
              </w:rPr>
              <w:t>Tallinas šoseja 21, 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2C5CE2" w:rsidRPr="007E7AB9" w14:paraId="7123785A" w14:textId="77777777" w:rsidTr="00F84A90">
        <w:tc>
          <w:tcPr>
            <w:tcW w:w="1417" w:type="dxa"/>
          </w:tcPr>
          <w:p w14:paraId="0745EA55" w14:textId="77777777" w:rsidR="002C5CE2" w:rsidRPr="007E7AB9" w:rsidRDefault="002C5CE2" w:rsidP="00F84A90">
            <w:pPr>
              <w:jc w:val="center"/>
              <w:rPr>
                <w:rFonts w:ascii="Times New Roman" w:hAnsi="Times New Roman" w:cs="Times New Roman"/>
              </w:rPr>
            </w:pPr>
            <w:r w:rsidRPr="007E7AB9">
              <w:rPr>
                <w:rFonts w:ascii="Times New Roman" w:hAnsi="Times New Roman" w:cs="Times New Roman"/>
              </w:rPr>
              <w:t xml:space="preserve">Piešķiršana </w:t>
            </w:r>
          </w:p>
        </w:tc>
        <w:tc>
          <w:tcPr>
            <w:tcW w:w="992" w:type="dxa"/>
          </w:tcPr>
          <w:p w14:paraId="203B7E58" w14:textId="77777777" w:rsidR="002C5CE2" w:rsidRPr="007E7AB9" w:rsidRDefault="002C5CE2" w:rsidP="00F84A90">
            <w:pPr>
              <w:jc w:val="both"/>
              <w:rPr>
                <w:rFonts w:ascii="Times New Roman" w:hAnsi="Times New Roman" w:cs="Times New Roman"/>
              </w:rPr>
            </w:pPr>
            <w:r w:rsidRPr="007E7AB9">
              <w:rPr>
                <w:rFonts w:ascii="Times New Roman" w:hAnsi="Times New Roman" w:cs="Times New Roman"/>
              </w:rPr>
              <w:t>Zemes vienība</w:t>
            </w:r>
          </w:p>
        </w:tc>
        <w:tc>
          <w:tcPr>
            <w:tcW w:w="1985" w:type="dxa"/>
          </w:tcPr>
          <w:p w14:paraId="256ACA0A" w14:textId="77777777" w:rsidR="002C5CE2" w:rsidRPr="007E7AB9" w:rsidRDefault="002C5CE2" w:rsidP="00F84A90">
            <w:pPr>
              <w:rPr>
                <w:rFonts w:ascii="Times New Roman" w:eastAsia="Times New Roman" w:hAnsi="Times New Roman" w:cs="Times New Roman"/>
              </w:rPr>
            </w:pP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580</w:t>
            </w:r>
          </w:p>
        </w:tc>
        <w:tc>
          <w:tcPr>
            <w:tcW w:w="1417" w:type="dxa"/>
          </w:tcPr>
          <w:p w14:paraId="0CD5B3D5" w14:textId="77777777" w:rsidR="002C5CE2" w:rsidRPr="007E7AB9" w:rsidRDefault="002C5CE2" w:rsidP="00F84A90">
            <w:pPr>
              <w:rPr>
                <w:rFonts w:ascii="Times New Roman" w:hAnsi="Times New Roman" w:cs="Times New Roman"/>
              </w:rPr>
            </w:pPr>
          </w:p>
        </w:tc>
        <w:tc>
          <w:tcPr>
            <w:tcW w:w="1276" w:type="dxa"/>
          </w:tcPr>
          <w:p w14:paraId="7D60AFD1" w14:textId="77777777" w:rsidR="002C5CE2" w:rsidRPr="007E7AB9" w:rsidRDefault="002C5CE2" w:rsidP="00F84A90">
            <w:pPr>
              <w:rPr>
                <w:rFonts w:ascii="Times New Roman" w:eastAsia="Times New Roman" w:hAnsi="Times New Roman" w:cs="Times New Roman"/>
              </w:rPr>
            </w:pPr>
          </w:p>
        </w:tc>
        <w:tc>
          <w:tcPr>
            <w:tcW w:w="1559" w:type="dxa"/>
          </w:tcPr>
          <w:p w14:paraId="0145E309" w14:textId="77777777" w:rsidR="002C5CE2" w:rsidRPr="007E7AB9" w:rsidRDefault="002C5CE2" w:rsidP="00F84A90">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Tallinas šoseja 21, Baltezers, Ādažu pag.,</w:t>
            </w:r>
            <w:r w:rsidRPr="007E7AB9">
              <w:rPr>
                <w:rFonts w:ascii="Times New Roman" w:eastAsia="Times New Roman" w:hAnsi="Times New Roman" w:cs="Times New Roman"/>
              </w:rPr>
              <w:t xml:space="preserve">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bl>
    <w:p w14:paraId="78CD1BB7" w14:textId="77777777" w:rsidR="002C5CE2" w:rsidRDefault="002C5CE2" w:rsidP="002C5CE2">
      <w:pPr>
        <w:pStyle w:val="Sarakstarindkopa"/>
        <w:numPr>
          <w:ilvl w:val="0"/>
          <w:numId w:val="3"/>
        </w:numPr>
        <w:spacing w:after="120"/>
        <w:ind w:left="0" w:firstLine="0"/>
        <w:jc w:val="both"/>
        <w:rPr>
          <w:rFonts w:ascii="Times New Roman" w:eastAsia="Times New Roman" w:hAnsi="Times New Roman" w:cs="Times New Roman"/>
          <w:szCs w:val="20"/>
        </w:rPr>
      </w:pPr>
      <w:r w:rsidRPr="0060296A">
        <w:rPr>
          <w:rFonts w:ascii="Times New Roman" w:eastAsia="Times New Roman" w:hAnsi="Times New Roman" w:cs="Times New Roman"/>
          <w:szCs w:val="20"/>
        </w:rPr>
        <w:t xml:space="preserve">Noteikt </w:t>
      </w:r>
      <w:r w:rsidRPr="00BE4F8D">
        <w:rPr>
          <w:rFonts w:ascii="Times New Roman" w:eastAsia="Times New Roman" w:hAnsi="Times New Roman"/>
        </w:rPr>
        <w:t xml:space="preserve">nekustamā īpašuma </w:t>
      </w:r>
      <w:r w:rsidRPr="0060296A">
        <w:rPr>
          <w:rFonts w:ascii="Times New Roman" w:eastAsia="Times New Roman" w:hAnsi="Times New Roman" w:cs="Times New Roman"/>
          <w:szCs w:val="20"/>
        </w:rPr>
        <w:t>lietošanas mērķus un atzīmes atbilstoši tabulai:</w:t>
      </w:r>
    </w:p>
    <w:tbl>
      <w:tblPr>
        <w:tblStyle w:val="TableGrid1"/>
        <w:tblW w:w="8640" w:type="dxa"/>
        <w:tblInd w:w="421" w:type="dxa"/>
        <w:tblLook w:val="04A0" w:firstRow="1" w:lastRow="0" w:firstColumn="1" w:lastColumn="0" w:noHBand="0" w:noVBand="1"/>
      </w:tblPr>
      <w:tblGrid>
        <w:gridCol w:w="941"/>
        <w:gridCol w:w="1257"/>
        <w:gridCol w:w="1656"/>
        <w:gridCol w:w="1500"/>
        <w:gridCol w:w="1941"/>
        <w:gridCol w:w="1345"/>
      </w:tblGrid>
      <w:tr w:rsidR="002C5CE2" w14:paraId="2924524D" w14:textId="77777777" w:rsidTr="00F84A90">
        <w:trPr>
          <w:trHeight w:val="394"/>
        </w:trPr>
        <w:tc>
          <w:tcPr>
            <w:tcW w:w="974" w:type="dxa"/>
            <w:vAlign w:val="center"/>
          </w:tcPr>
          <w:p w14:paraId="6FAD2CFF"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Z.v. Nr.</w:t>
            </w:r>
          </w:p>
        </w:tc>
        <w:tc>
          <w:tcPr>
            <w:tcW w:w="1266" w:type="dxa"/>
            <w:vAlign w:val="center"/>
          </w:tcPr>
          <w:p w14:paraId="61A413AB"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Veiktā darbība</w:t>
            </w:r>
          </w:p>
        </w:tc>
        <w:tc>
          <w:tcPr>
            <w:tcW w:w="1501" w:type="dxa"/>
            <w:vAlign w:val="center"/>
          </w:tcPr>
          <w:p w14:paraId="6E9369A6"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Projektētais kadastra apzīmējums</w:t>
            </w:r>
          </w:p>
        </w:tc>
        <w:tc>
          <w:tcPr>
            <w:tcW w:w="1500" w:type="dxa"/>
            <w:vAlign w:val="center"/>
          </w:tcPr>
          <w:p w14:paraId="2849000A" w14:textId="77777777" w:rsidR="002C5CE2" w:rsidRPr="0060296A" w:rsidRDefault="002C5CE2" w:rsidP="00F84A90">
            <w:pPr>
              <w:jc w:val="center"/>
              <w:rPr>
                <w:rFonts w:ascii="Times New Roman" w:hAnsi="Times New Roman" w:cs="Times New Roman"/>
                <w:sz w:val="22"/>
                <w:szCs w:val="22"/>
                <w:vertAlign w:val="superscript"/>
              </w:rPr>
            </w:pPr>
            <w:r w:rsidRPr="0060296A">
              <w:rPr>
                <w:rFonts w:ascii="Times New Roman" w:hAnsi="Times New Roman" w:cs="Times New Roman"/>
                <w:sz w:val="22"/>
                <w:szCs w:val="22"/>
              </w:rPr>
              <w:t>Platība, ha</w:t>
            </w:r>
          </w:p>
          <w:p w14:paraId="1393477E"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(vairāk vai mazāk, cik izrādīsies pēc instrumentālās uzmērīšanas)</w:t>
            </w:r>
          </w:p>
        </w:tc>
        <w:tc>
          <w:tcPr>
            <w:tcW w:w="2011" w:type="dxa"/>
            <w:vAlign w:val="center"/>
          </w:tcPr>
          <w:p w14:paraId="142A67AC"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Lietošanas mērķis un tā platība</w:t>
            </w:r>
          </w:p>
        </w:tc>
        <w:tc>
          <w:tcPr>
            <w:tcW w:w="1388" w:type="dxa"/>
          </w:tcPr>
          <w:p w14:paraId="39D7DC1F" w14:textId="77777777" w:rsidR="002C5CE2" w:rsidRPr="0060296A" w:rsidRDefault="002C5CE2" w:rsidP="00F84A90">
            <w:pPr>
              <w:jc w:val="center"/>
              <w:rPr>
                <w:rFonts w:ascii="Times New Roman" w:hAnsi="Times New Roman" w:cs="Times New Roman"/>
                <w:sz w:val="22"/>
                <w:szCs w:val="22"/>
              </w:rPr>
            </w:pPr>
            <w:r w:rsidRPr="0060296A">
              <w:rPr>
                <w:rFonts w:ascii="Times New Roman" w:hAnsi="Times New Roman" w:cs="Times New Roman"/>
                <w:sz w:val="22"/>
                <w:szCs w:val="22"/>
              </w:rPr>
              <w:t>Atzīme</w:t>
            </w:r>
          </w:p>
        </w:tc>
      </w:tr>
      <w:tr w:rsidR="002C5CE2" w14:paraId="7B097681" w14:textId="77777777" w:rsidTr="00F84A90">
        <w:tc>
          <w:tcPr>
            <w:tcW w:w="974" w:type="dxa"/>
            <w:vAlign w:val="center"/>
          </w:tcPr>
          <w:p w14:paraId="717620EC" w14:textId="77777777" w:rsidR="002C5CE2" w:rsidRPr="00AD73EE" w:rsidRDefault="002C5CE2"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6" w:type="dxa"/>
            <w:vAlign w:val="center"/>
          </w:tcPr>
          <w:p w14:paraId="5BD9EC7A" w14:textId="77777777" w:rsidR="002C5CE2" w:rsidRPr="00AD73EE" w:rsidRDefault="002C5CE2"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5251F024" w14:textId="77777777" w:rsidR="002C5CE2" w:rsidRPr="001E630D" w:rsidRDefault="002C5CE2" w:rsidP="00F84A90">
            <w:pPr>
              <w:jc w:val="center"/>
              <w:rPr>
                <w:rFonts w:ascii="Times New Roman" w:eastAsia="Calibri" w:hAnsi="Times New Roman" w:cs="Times New Roman"/>
                <w:sz w:val="22"/>
                <w:szCs w:val="22"/>
              </w:rPr>
            </w:pPr>
            <w:r w:rsidRPr="00FB2F6F">
              <w:rPr>
                <w:rFonts w:ascii="Times New Roman" w:eastAsia="Times New Roman" w:hAnsi="Times New Roman" w:cs="Times New Roman"/>
              </w:rPr>
              <w:t>8044 013 0581</w:t>
            </w:r>
          </w:p>
        </w:tc>
        <w:tc>
          <w:tcPr>
            <w:tcW w:w="1500" w:type="dxa"/>
            <w:vAlign w:val="center"/>
          </w:tcPr>
          <w:p w14:paraId="2C767D88" w14:textId="77777777" w:rsidR="002C5CE2" w:rsidRPr="00AD73EE" w:rsidRDefault="002C5CE2"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0.8080 ha</w:t>
            </w:r>
          </w:p>
        </w:tc>
        <w:tc>
          <w:tcPr>
            <w:tcW w:w="2011" w:type="dxa"/>
            <w:vAlign w:val="center"/>
          </w:tcPr>
          <w:p w14:paraId="58BA85D3" w14:textId="77777777" w:rsidR="002C5CE2" w:rsidRDefault="002C5CE2" w:rsidP="00F84A90">
            <w:pPr>
              <w:rPr>
                <w:rFonts w:ascii="Times New Roman" w:hAnsi="Times New Roman" w:cs="Times New Roman"/>
                <w:sz w:val="22"/>
                <w:szCs w:val="22"/>
                <w:shd w:val="clear" w:color="auto" w:fill="FFFFFF"/>
              </w:rPr>
            </w:pPr>
            <w:r>
              <w:rPr>
                <w:rFonts w:ascii="Times New Roman" w:hAnsi="Times New Roman" w:cs="Times New Roman"/>
                <w:sz w:val="22"/>
                <w:szCs w:val="22"/>
              </w:rPr>
              <w:t xml:space="preserve">0601 – 0.6209 </w:t>
            </w:r>
            <w:r>
              <w:rPr>
                <w:rFonts w:ascii="Times New Roman" w:hAnsi="Times New Roman" w:cs="Times New Roman"/>
                <w:sz w:val="22"/>
                <w:szCs w:val="22"/>
                <w:shd w:val="clear" w:color="auto" w:fill="FFFFFF"/>
              </w:rPr>
              <w:t>ha</w:t>
            </w:r>
          </w:p>
          <w:p w14:paraId="06ACCB12" w14:textId="77777777" w:rsidR="002C5CE2" w:rsidRPr="00AD73EE" w:rsidRDefault="002C5CE2" w:rsidP="00F84A90">
            <w:pPr>
              <w:rPr>
                <w:rFonts w:ascii="Times New Roman" w:hAnsi="Times New Roman" w:cs="Times New Roman"/>
                <w:sz w:val="22"/>
                <w:szCs w:val="22"/>
              </w:rPr>
            </w:pPr>
            <w:r>
              <w:rPr>
                <w:rFonts w:ascii="Times New Roman" w:hAnsi="Times New Roman" w:cs="Times New Roman"/>
                <w:sz w:val="22"/>
                <w:szCs w:val="22"/>
                <w:shd w:val="clear" w:color="auto" w:fill="FFFFFF"/>
              </w:rPr>
              <w:t>0501 – 0.1871 ha</w:t>
            </w:r>
          </w:p>
        </w:tc>
        <w:tc>
          <w:tcPr>
            <w:tcW w:w="1388" w:type="dxa"/>
          </w:tcPr>
          <w:p w14:paraId="2DF715BB" w14:textId="77777777" w:rsidR="002C5CE2" w:rsidRPr="000539D6" w:rsidRDefault="002C5CE2" w:rsidP="00F84A90">
            <w:pPr>
              <w:jc w:val="center"/>
              <w:rPr>
                <w:rFonts w:ascii="Times New Roman" w:hAnsi="Times New Roman" w:cs="Times New Roman"/>
                <w:sz w:val="22"/>
                <w:szCs w:val="22"/>
              </w:rPr>
            </w:pPr>
            <w:r>
              <w:rPr>
                <w:rFonts w:ascii="Times New Roman" w:hAnsi="Times New Roman" w:cs="Times New Roman"/>
                <w:sz w:val="22"/>
                <w:szCs w:val="22"/>
              </w:rPr>
              <w:t>-</w:t>
            </w:r>
          </w:p>
        </w:tc>
      </w:tr>
      <w:tr w:rsidR="002C5CE2" w14:paraId="03DF96CE" w14:textId="77777777" w:rsidTr="00F84A90">
        <w:tc>
          <w:tcPr>
            <w:tcW w:w="974" w:type="dxa"/>
            <w:vAlign w:val="center"/>
          </w:tcPr>
          <w:p w14:paraId="35142F52" w14:textId="77777777" w:rsidR="002C5CE2" w:rsidRPr="00AD73EE" w:rsidRDefault="002C5CE2" w:rsidP="00F84A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6" w:type="dxa"/>
            <w:vAlign w:val="center"/>
          </w:tcPr>
          <w:p w14:paraId="62682B63" w14:textId="77777777" w:rsidR="002C5CE2" w:rsidRPr="00AD73EE" w:rsidRDefault="002C5CE2" w:rsidP="00F84A9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5155638F" w14:textId="77777777" w:rsidR="002C5CE2" w:rsidRPr="00AD73EE" w:rsidRDefault="002C5CE2" w:rsidP="00F84A90">
            <w:pPr>
              <w:jc w:val="center"/>
              <w:rPr>
                <w:rFonts w:ascii="Times New Roman" w:hAnsi="Times New Roman" w:cs="Times New Roman"/>
                <w:sz w:val="22"/>
                <w:szCs w:val="22"/>
                <w:shd w:val="clear" w:color="auto" w:fill="FFFFFF"/>
              </w:rPr>
            </w:pP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580</w:t>
            </w:r>
          </w:p>
        </w:tc>
        <w:tc>
          <w:tcPr>
            <w:tcW w:w="1500" w:type="dxa"/>
            <w:vAlign w:val="center"/>
          </w:tcPr>
          <w:p w14:paraId="53D942AF" w14:textId="77777777" w:rsidR="002C5CE2" w:rsidRPr="00AD73EE" w:rsidRDefault="002C5CE2" w:rsidP="00F84A90">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0.8080</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50E01654" w14:textId="77777777" w:rsidR="002C5CE2" w:rsidRDefault="002C5CE2" w:rsidP="00F84A90">
            <w:pPr>
              <w:rPr>
                <w:rFonts w:ascii="Times New Roman" w:hAnsi="Times New Roman" w:cs="Times New Roman"/>
                <w:sz w:val="22"/>
                <w:szCs w:val="22"/>
                <w:shd w:val="clear" w:color="auto" w:fill="FFFFFF"/>
              </w:rPr>
            </w:pPr>
            <w:r>
              <w:rPr>
                <w:rFonts w:ascii="Times New Roman" w:hAnsi="Times New Roman" w:cs="Times New Roman"/>
                <w:sz w:val="22"/>
                <w:szCs w:val="22"/>
              </w:rPr>
              <w:t xml:space="preserve">0601 – 0.5383 </w:t>
            </w:r>
            <w:r>
              <w:rPr>
                <w:rFonts w:ascii="Times New Roman" w:hAnsi="Times New Roman" w:cs="Times New Roman"/>
                <w:sz w:val="22"/>
                <w:szCs w:val="22"/>
                <w:shd w:val="clear" w:color="auto" w:fill="FFFFFF"/>
              </w:rPr>
              <w:t>ha</w:t>
            </w:r>
          </w:p>
          <w:p w14:paraId="3FC57DCA" w14:textId="77777777" w:rsidR="002C5CE2" w:rsidRPr="00AD73EE" w:rsidRDefault="002C5CE2" w:rsidP="00F84A90">
            <w:pPr>
              <w:rPr>
                <w:rFonts w:ascii="Times New Roman" w:hAnsi="Times New Roman" w:cs="Times New Roman"/>
                <w:sz w:val="22"/>
                <w:szCs w:val="22"/>
              </w:rPr>
            </w:pPr>
            <w:r>
              <w:rPr>
                <w:rFonts w:ascii="Times New Roman" w:hAnsi="Times New Roman" w:cs="Times New Roman"/>
                <w:sz w:val="22"/>
                <w:szCs w:val="22"/>
                <w:shd w:val="clear" w:color="auto" w:fill="FFFFFF"/>
              </w:rPr>
              <w:t>0501 – 0.2697 ha</w:t>
            </w:r>
          </w:p>
        </w:tc>
        <w:tc>
          <w:tcPr>
            <w:tcW w:w="1388" w:type="dxa"/>
          </w:tcPr>
          <w:p w14:paraId="16779018" w14:textId="77777777" w:rsidR="002C5CE2" w:rsidRPr="000539D6" w:rsidRDefault="002C5CE2" w:rsidP="00F84A90">
            <w:pPr>
              <w:jc w:val="center"/>
              <w:rPr>
                <w:rFonts w:ascii="Times New Roman" w:hAnsi="Times New Roman" w:cs="Times New Roman"/>
                <w:sz w:val="22"/>
                <w:szCs w:val="22"/>
              </w:rPr>
            </w:pPr>
            <w:r>
              <w:rPr>
                <w:rFonts w:ascii="Times New Roman" w:hAnsi="Times New Roman" w:cs="Times New Roman"/>
                <w:sz w:val="22"/>
                <w:szCs w:val="22"/>
              </w:rPr>
              <w:t>-</w:t>
            </w:r>
          </w:p>
        </w:tc>
      </w:tr>
    </w:tbl>
    <w:p w14:paraId="33A90526" w14:textId="77777777" w:rsidR="002C5CE2" w:rsidRPr="00515FA7" w:rsidRDefault="002C5CE2" w:rsidP="002C5CE2">
      <w:pPr>
        <w:shd w:val="clear" w:color="auto" w:fill="FFFFFF"/>
        <w:tabs>
          <w:tab w:val="left" w:pos="426"/>
        </w:tabs>
        <w:spacing w:before="120" w:after="120"/>
        <w:ind w:left="709"/>
        <w:contextualSpacing/>
        <w:jc w:val="both"/>
        <w:rPr>
          <w:rFonts w:ascii="Times New Roman" w:eastAsia="Times New Roman" w:hAnsi="Times New Roman"/>
          <w:sz w:val="20"/>
          <w:szCs w:val="20"/>
        </w:rPr>
      </w:pPr>
      <w:r>
        <w:rPr>
          <w:rFonts w:ascii="Times New Roman" w:hAnsi="Times New Roman" w:cs="Times New Roman"/>
          <w:sz w:val="20"/>
          <w:szCs w:val="20"/>
        </w:rPr>
        <w:t xml:space="preserve">0601 </w:t>
      </w:r>
      <w:r w:rsidRPr="00515FA7">
        <w:rPr>
          <w:rFonts w:ascii="Times New Roman" w:hAnsi="Times New Roman" w:cs="Times New Roman"/>
          <w:sz w:val="20"/>
          <w:szCs w:val="20"/>
        </w:rPr>
        <w:t xml:space="preserve">– </w:t>
      </w:r>
      <w:r w:rsidRPr="00515FA7">
        <w:rPr>
          <w:rFonts w:ascii="Times New Roman" w:eastAsia="Times New Roman" w:hAnsi="Times New Roman"/>
          <w:sz w:val="20"/>
          <w:szCs w:val="20"/>
        </w:rPr>
        <w:t xml:space="preserve">individuālo dzīvojamo māju apbūve </w:t>
      </w:r>
    </w:p>
    <w:p w14:paraId="76375200" w14:textId="77777777" w:rsidR="002C5CE2" w:rsidRPr="00515FA7" w:rsidRDefault="002C5CE2" w:rsidP="002C5CE2">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0501  – </w:t>
      </w:r>
      <w:r w:rsidRPr="00515FA7">
        <w:rPr>
          <w:rFonts w:ascii="Times New Roman" w:hAnsi="Times New Roman" w:cs="Times New Roman"/>
          <w:sz w:val="20"/>
          <w:szCs w:val="20"/>
        </w:rPr>
        <w:t>dabas pamatnes, parki, zaļās zonas un citas rekreācijas nozīmes objektu teritorijas, ja tajās atļautā</w:t>
      </w:r>
    </w:p>
    <w:p w14:paraId="4351C9FA" w14:textId="77777777" w:rsidR="002C5CE2" w:rsidRPr="00D753EC" w:rsidRDefault="002C5CE2" w:rsidP="002C5CE2">
      <w:pPr>
        <w:shd w:val="clear" w:color="auto" w:fill="FFFFFF"/>
        <w:tabs>
          <w:tab w:val="left" w:pos="426"/>
        </w:tabs>
        <w:spacing w:before="120" w:after="120"/>
        <w:ind w:left="709"/>
        <w:contextualSpacing/>
        <w:jc w:val="both"/>
        <w:rPr>
          <w:rFonts w:ascii="Times New Roman" w:hAnsi="Times New Roman" w:cs="Times New Roman"/>
          <w:sz w:val="12"/>
          <w:szCs w:val="12"/>
        </w:rPr>
      </w:pPr>
      <w:r w:rsidRPr="00515FA7">
        <w:rPr>
          <w:rFonts w:ascii="Times New Roman" w:hAnsi="Times New Roman" w:cs="Times New Roman"/>
          <w:sz w:val="20"/>
          <w:szCs w:val="20"/>
        </w:rPr>
        <w:t xml:space="preserve">saimnieciskā darbība nav pieskaitāma pie kāda cita klasifikācijā norādīta lietošanas mērķa </w:t>
      </w:r>
    </w:p>
    <w:p w14:paraId="33BE5EF4" w14:textId="77777777" w:rsidR="002C5CE2" w:rsidRPr="00BB2329" w:rsidRDefault="002C5CE2" w:rsidP="002C5CE2">
      <w:pPr>
        <w:pStyle w:val="Sarakstarindkopa"/>
        <w:rPr>
          <w:rFonts w:ascii="Times New Roman" w:eastAsia="Times New Roman" w:hAnsi="Times New Roman"/>
          <w:sz w:val="12"/>
          <w:szCs w:val="12"/>
        </w:rPr>
      </w:pPr>
    </w:p>
    <w:p w14:paraId="294D7608" w14:textId="77777777" w:rsidR="002C5CE2" w:rsidRPr="0009441C" w:rsidRDefault="002C5CE2" w:rsidP="002C5CE2">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Pašvaldības </w:t>
      </w: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1BB5DE03" w14:textId="77777777" w:rsidR="002C5CE2" w:rsidRPr="0009441C" w:rsidRDefault="002C5CE2" w:rsidP="002C5CE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eastAsia="Calibri" w:hAnsi="Times New Roman" w:cs="Times New Roman"/>
        </w:rPr>
        <w:t xml:space="preserve">Pašvaldības </w:t>
      </w: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2B12C90C" w14:textId="77777777" w:rsidR="002C5CE2" w:rsidRPr="006C4CF9" w:rsidRDefault="002C5CE2" w:rsidP="002C5CE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0AB78E6E" w14:textId="77777777" w:rsidR="002C5CE2" w:rsidRPr="006C4CF9" w:rsidRDefault="002C5CE2" w:rsidP="002C5CE2">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EDFC6DC" w14:textId="77777777" w:rsidR="002C5CE2" w:rsidRDefault="002C5CE2" w:rsidP="002C5CE2">
      <w:pPr>
        <w:spacing w:after="120"/>
        <w:jc w:val="both"/>
        <w:rPr>
          <w:rFonts w:ascii="Times New Roman" w:eastAsia="Times New Roman" w:hAnsi="Times New Roman" w:cs="Times New Roman"/>
        </w:rPr>
      </w:pPr>
    </w:p>
    <w:p w14:paraId="29DCC8E7" w14:textId="77777777" w:rsidR="002C5CE2" w:rsidRPr="00657A21" w:rsidRDefault="002C5CE2" w:rsidP="002C5CE2">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6141DBD" w14:textId="77777777" w:rsidR="002C5CE2" w:rsidRPr="00564CA6" w:rsidRDefault="002C5CE2" w:rsidP="002C5CE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CC58AA5" w14:textId="77777777" w:rsidR="002C5CE2" w:rsidRDefault="002C5CE2" w:rsidP="002C5CE2">
      <w:pPr>
        <w:jc w:val="both"/>
        <w:rPr>
          <w:rFonts w:ascii="Times New Roman" w:hAnsi="Times New Roman" w:cs="Times New Roman"/>
        </w:rPr>
      </w:pPr>
    </w:p>
    <w:p w14:paraId="61648B25" w14:textId="77777777" w:rsidR="002C5CE2" w:rsidRPr="00564CA6" w:rsidRDefault="002C5CE2" w:rsidP="002C5CE2">
      <w:pPr>
        <w:jc w:val="both"/>
        <w:rPr>
          <w:rFonts w:ascii="Times New Roman" w:hAnsi="Times New Roman" w:cs="Times New Roman"/>
        </w:rPr>
      </w:pPr>
    </w:p>
    <w:p w14:paraId="693AF4EA" w14:textId="77777777" w:rsidR="002C5CE2" w:rsidRPr="0008449C" w:rsidRDefault="002C5CE2" w:rsidP="002C5CE2">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2C5717">
        <w:rPr>
          <w:rFonts w:ascii="Times New Roman" w:hAnsi="Times New Roman" w:cs="Times New Roman"/>
          <w:noProof/>
        </w:rPr>
        <w:t xml:space="preserve">s </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5D2931F" w14:textId="77777777" w:rsidR="002C5CE2" w:rsidRPr="0008449C" w:rsidRDefault="002C5CE2" w:rsidP="002C5CE2">
      <w:pPr>
        <w:jc w:val="both"/>
        <w:rPr>
          <w:rFonts w:ascii="Times New Roman" w:hAnsi="Times New Roman" w:cs="Times New Roman"/>
          <w:noProof/>
        </w:rPr>
      </w:pPr>
    </w:p>
    <w:p w14:paraId="4A62C522" w14:textId="77777777" w:rsidR="002C5CE2" w:rsidRDefault="002C5CE2" w:rsidP="002C5CE2">
      <w:pPr>
        <w:jc w:val="both"/>
        <w:rPr>
          <w:rFonts w:ascii="Times New Roman" w:hAnsi="Times New Roman" w:cs="Times New Roman"/>
          <w:noProof/>
        </w:rPr>
      </w:pPr>
    </w:p>
    <w:p w14:paraId="4A317E05" w14:textId="77777777" w:rsidR="002C5CE2" w:rsidRPr="00147221" w:rsidRDefault="002C5CE2" w:rsidP="002C5CE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7BC6965" w14:textId="77777777" w:rsidR="002C5CE2" w:rsidRPr="00564CA6" w:rsidRDefault="002C5CE2" w:rsidP="002C5CE2">
      <w:pPr>
        <w:jc w:val="both"/>
        <w:rPr>
          <w:rFonts w:ascii="Times New Roman" w:hAnsi="Times New Roman" w:cs="Times New Roman"/>
        </w:rPr>
      </w:pPr>
      <w:r w:rsidRPr="00564CA6">
        <w:rPr>
          <w:rFonts w:ascii="Times New Roman" w:hAnsi="Times New Roman" w:cs="Times New Roman"/>
        </w:rPr>
        <w:t>__________________________</w:t>
      </w:r>
    </w:p>
    <w:p w14:paraId="422430E4" w14:textId="77777777" w:rsidR="002C5CE2" w:rsidRPr="00564CA6" w:rsidRDefault="002C5CE2" w:rsidP="002C5CE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1747592" w14:textId="77777777" w:rsidR="002C5CE2" w:rsidRPr="00FA6A7D" w:rsidRDefault="002C5CE2" w:rsidP="002C5CE2">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6BCF143D" w14:textId="77777777" w:rsidR="002C5CE2" w:rsidRPr="00FA6A7D" w:rsidRDefault="002C5CE2" w:rsidP="002C5CE2">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02485CD4" w14:textId="77777777" w:rsidR="002C5CE2" w:rsidRPr="00FA6A7D" w:rsidRDefault="002C5CE2" w:rsidP="002C5CE2">
      <w:pPr>
        <w:jc w:val="both"/>
        <w:rPr>
          <w:rFonts w:ascii="Times New Roman" w:hAnsi="Times New Roman" w:cs="Times New Roman"/>
          <w:color w:val="000000" w:themeColor="text1"/>
        </w:rPr>
      </w:pPr>
      <w:r w:rsidRPr="00FA6A7D">
        <w:rPr>
          <w:rFonts w:ascii="Times New Roman" w:hAnsi="Times New Roman" w:cs="Times New Roman"/>
          <w:color w:val="000000" w:themeColor="text1"/>
        </w:rPr>
        <w:lastRenderedPageBreak/>
        <w:t>@NĪN</w:t>
      </w:r>
    </w:p>
    <w:p w14:paraId="2D1DE8FD" w14:textId="7C61ECE9" w:rsidR="002C5CE2" w:rsidRDefault="002C5CE2" w:rsidP="002C5CE2">
      <w:pPr>
        <w:jc w:val="both"/>
        <w:rPr>
          <w:rFonts w:ascii="Times New Roman" w:hAnsi="Times New Roman" w:cs="Times New Roman"/>
        </w:rPr>
      </w:pPr>
      <w:r w:rsidRPr="00FA6A7D">
        <w:rPr>
          <w:rFonts w:ascii="Times New Roman" w:hAnsi="Times New Roman" w:cs="Times New Roman"/>
          <w:color w:val="000000" w:themeColor="text1"/>
        </w:rPr>
        <w:t>@</w:t>
      </w:r>
      <w:r w:rsidRPr="005A6B89">
        <w:rPr>
          <w:rFonts w:ascii="Times New Roman" w:hAnsi="Times New Roman" w:cs="Times New Roman"/>
        </w:rPr>
        <w:t xml:space="preserve"> </w:t>
      </w:r>
      <w:r>
        <w:rPr>
          <w:rFonts w:ascii="Times New Roman" w:hAnsi="Times New Roman" w:cs="Times New Roman"/>
        </w:rPr>
        <w:t>Saivai Sokolovai</w:t>
      </w:r>
      <w:r w:rsidRPr="001E3D21">
        <w:rPr>
          <w:rFonts w:ascii="Times New Roman" w:hAnsi="Times New Roman" w:cs="Times New Roman"/>
        </w:rPr>
        <w:t xml:space="preserve"> e-pasts: </w:t>
      </w:r>
      <w:hyperlink r:id="rId22" w:history="1">
        <w:r w:rsidRPr="00482A52">
          <w:rPr>
            <w:rStyle w:val="Hipersaite"/>
            <w:rFonts w:ascii="Times New Roman" w:hAnsi="Times New Roman" w:cs="Times New Roman"/>
          </w:rPr>
          <w:t>info.geodezija@inbox.lv</w:t>
        </w:r>
      </w:hyperlink>
      <w:r>
        <w:rPr>
          <w:rFonts w:ascii="Times New Roman" w:hAnsi="Times New Roman" w:cs="Times New Roman"/>
        </w:rPr>
        <w:t xml:space="preserve"> </w:t>
      </w:r>
      <w:r w:rsidRPr="001E3D21">
        <w:rPr>
          <w:rFonts w:ascii="Times New Roman" w:hAnsi="Times New Roman" w:cs="Times New Roman"/>
        </w:rPr>
        <w:t>)</w:t>
      </w:r>
      <w:r>
        <w:rPr>
          <w:rFonts w:ascii="Times New Roman" w:hAnsi="Times New Roman" w:cs="Times New Roman"/>
        </w:rPr>
        <w:t xml:space="preserve"> </w:t>
      </w:r>
    </w:p>
    <w:p w14:paraId="6F7FFFAF" w14:textId="532F2791" w:rsidR="002C5CE2" w:rsidRDefault="002C5CE2" w:rsidP="002C5CE2">
      <w:pPr>
        <w:jc w:val="both"/>
        <w:rPr>
          <w:rFonts w:ascii="Times New Roman" w:hAnsi="Times New Roman" w:cs="Times New Roman"/>
        </w:rPr>
      </w:pPr>
      <w:r>
        <w:rPr>
          <w:rFonts w:ascii="Times New Roman" w:hAnsi="Times New Roman" w:cs="Times New Roman"/>
        </w:rPr>
        <w:t xml:space="preserve">@ </w:t>
      </w:r>
    </w:p>
    <w:p w14:paraId="1C80E240" w14:textId="77777777" w:rsidR="002C5CE2" w:rsidRPr="00564CA6" w:rsidRDefault="002C5CE2" w:rsidP="002C5CE2">
      <w:pPr>
        <w:jc w:val="both"/>
        <w:rPr>
          <w:rFonts w:ascii="Times New Roman" w:hAnsi="Times New Roman" w:cs="Times New Roman"/>
          <w:color w:val="FF0000"/>
        </w:rPr>
      </w:pPr>
    </w:p>
    <w:p w14:paraId="17746687" w14:textId="77777777" w:rsidR="002C5CE2" w:rsidRPr="00564CA6" w:rsidRDefault="002C5CE2" w:rsidP="002C5CE2">
      <w:pPr>
        <w:jc w:val="both"/>
        <w:rPr>
          <w:rFonts w:ascii="Times New Roman" w:hAnsi="Times New Roman" w:cs="Times New Roman"/>
          <w:color w:val="FF0000"/>
        </w:rPr>
      </w:pPr>
    </w:p>
    <w:p w14:paraId="678E0223" w14:textId="77777777" w:rsidR="002C5CE2" w:rsidRPr="00564CA6" w:rsidRDefault="002C5CE2" w:rsidP="002C5CE2">
      <w:pPr>
        <w:jc w:val="both"/>
        <w:rPr>
          <w:rFonts w:ascii="Times New Roman" w:hAnsi="Times New Roman" w:cs="Times New Roman"/>
          <w:color w:val="FF0000"/>
        </w:rPr>
      </w:pPr>
    </w:p>
    <w:p w14:paraId="4DF4E24A" w14:textId="77777777" w:rsidR="002C5CE2" w:rsidRPr="00564CA6" w:rsidRDefault="002C5CE2" w:rsidP="002C5CE2">
      <w:pPr>
        <w:jc w:val="both"/>
        <w:rPr>
          <w:rFonts w:ascii="Times New Roman" w:hAnsi="Times New Roman" w:cs="Times New Roman"/>
          <w:color w:val="FF0000"/>
        </w:rPr>
      </w:pPr>
    </w:p>
    <w:p w14:paraId="469A0819" w14:textId="77777777" w:rsidR="002C5CE2" w:rsidRPr="006D513B" w:rsidRDefault="002C5CE2" w:rsidP="002C5CE2">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1E359168" w14:textId="77777777" w:rsidR="002C5CE2" w:rsidRPr="00B47C10" w:rsidRDefault="002C5CE2" w:rsidP="002C5CE2">
      <w:pPr>
        <w:rPr>
          <w:rFonts w:ascii="Times New Roman" w:hAnsi="Times New Roman" w:cs="Times New Roman"/>
          <w:sz w:val="20"/>
          <w:szCs w:val="20"/>
        </w:rPr>
      </w:pPr>
    </w:p>
    <w:p w14:paraId="081812F5" w14:textId="77777777" w:rsidR="00564CA6" w:rsidRPr="00B47C10" w:rsidRDefault="00564CA6" w:rsidP="002C5CE2">
      <w:pPr>
        <w:jc w:val="right"/>
        <w:rPr>
          <w:rFonts w:ascii="Times New Roman" w:hAnsi="Times New Roman" w:cs="Times New Roman"/>
          <w:sz w:val="20"/>
          <w:szCs w:val="20"/>
        </w:rPr>
      </w:pPr>
    </w:p>
    <w:sectPr w:rsidR="00564CA6" w:rsidRPr="00B47C10" w:rsidSect="00BB16A4">
      <w:headerReference w:type="default" r:id="rId23"/>
      <w:footerReference w:type="default" r:id="rId24"/>
      <w:headerReference w:type="first" r:id="rId25"/>
      <w:footerReference w:type="first" r:id="rId2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5661" w14:textId="77777777" w:rsidR="00A975C7" w:rsidRDefault="00A975C7">
      <w:r>
        <w:separator/>
      </w:r>
    </w:p>
  </w:endnote>
  <w:endnote w:type="continuationSeparator" w:id="0">
    <w:p w14:paraId="56104FE5" w14:textId="77777777" w:rsidR="00A975C7" w:rsidRDefault="00A9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43167"/>
      <w:docPartObj>
        <w:docPartGallery w:val="Page Numbers (Bottom of Page)"/>
        <w:docPartUnique/>
      </w:docPartObj>
    </w:sdtPr>
    <w:sdtEndPr>
      <w:rPr>
        <w:rFonts w:ascii="Times New Roman" w:hAnsi="Times New Roman" w:cs="Times New Roman"/>
        <w:noProof/>
      </w:rPr>
    </w:sdtEndPr>
    <w:sdtContent>
      <w:p w14:paraId="4F5D0298" w14:textId="77777777" w:rsidR="005C7FA1" w:rsidRPr="005C7FA1" w:rsidRDefault="00FF462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396E0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874C" w14:textId="77777777" w:rsidR="005C7FA1" w:rsidRPr="005C7FA1" w:rsidRDefault="005C7FA1">
    <w:pPr>
      <w:pStyle w:val="Kjene"/>
      <w:jc w:val="right"/>
      <w:rPr>
        <w:rFonts w:ascii="Times New Roman" w:hAnsi="Times New Roman" w:cs="Times New Roman"/>
      </w:rPr>
    </w:pPr>
  </w:p>
  <w:p w14:paraId="5796653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EB44" w14:textId="77777777" w:rsidR="00A975C7" w:rsidRDefault="00A975C7">
      <w:r>
        <w:separator/>
      </w:r>
    </w:p>
  </w:footnote>
  <w:footnote w:type="continuationSeparator" w:id="0">
    <w:p w14:paraId="3995FF03" w14:textId="77777777" w:rsidR="00A975C7" w:rsidRDefault="00A97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C77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C4F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1422E94">
      <w:start w:val="1"/>
      <w:numFmt w:val="decimal"/>
      <w:lvlText w:val="%1."/>
      <w:lvlJc w:val="left"/>
      <w:pPr>
        <w:ind w:left="720" w:hanging="360"/>
      </w:pPr>
      <w:rPr>
        <w:rFonts w:hint="default"/>
      </w:rPr>
    </w:lvl>
    <w:lvl w:ilvl="1" w:tplc="742418E8" w:tentative="1">
      <w:start w:val="1"/>
      <w:numFmt w:val="lowerLetter"/>
      <w:lvlText w:val="%2."/>
      <w:lvlJc w:val="left"/>
      <w:pPr>
        <w:ind w:left="1440" w:hanging="360"/>
      </w:pPr>
    </w:lvl>
    <w:lvl w:ilvl="2" w:tplc="D652940E" w:tentative="1">
      <w:start w:val="1"/>
      <w:numFmt w:val="lowerRoman"/>
      <w:lvlText w:val="%3."/>
      <w:lvlJc w:val="right"/>
      <w:pPr>
        <w:ind w:left="2160" w:hanging="180"/>
      </w:pPr>
    </w:lvl>
    <w:lvl w:ilvl="3" w:tplc="40EABD60" w:tentative="1">
      <w:start w:val="1"/>
      <w:numFmt w:val="decimal"/>
      <w:lvlText w:val="%4."/>
      <w:lvlJc w:val="left"/>
      <w:pPr>
        <w:ind w:left="2880" w:hanging="360"/>
      </w:pPr>
    </w:lvl>
    <w:lvl w:ilvl="4" w:tplc="998AECA6" w:tentative="1">
      <w:start w:val="1"/>
      <w:numFmt w:val="lowerLetter"/>
      <w:lvlText w:val="%5."/>
      <w:lvlJc w:val="left"/>
      <w:pPr>
        <w:ind w:left="3600" w:hanging="360"/>
      </w:pPr>
    </w:lvl>
    <w:lvl w:ilvl="5" w:tplc="5D561AA2" w:tentative="1">
      <w:start w:val="1"/>
      <w:numFmt w:val="lowerRoman"/>
      <w:lvlText w:val="%6."/>
      <w:lvlJc w:val="right"/>
      <w:pPr>
        <w:ind w:left="4320" w:hanging="180"/>
      </w:pPr>
    </w:lvl>
    <w:lvl w:ilvl="6" w:tplc="132C01F0" w:tentative="1">
      <w:start w:val="1"/>
      <w:numFmt w:val="decimal"/>
      <w:lvlText w:val="%7."/>
      <w:lvlJc w:val="left"/>
      <w:pPr>
        <w:ind w:left="5040" w:hanging="360"/>
      </w:pPr>
    </w:lvl>
    <w:lvl w:ilvl="7" w:tplc="C74081E0" w:tentative="1">
      <w:start w:val="1"/>
      <w:numFmt w:val="lowerLetter"/>
      <w:lvlText w:val="%8."/>
      <w:lvlJc w:val="left"/>
      <w:pPr>
        <w:ind w:left="5760" w:hanging="360"/>
      </w:pPr>
    </w:lvl>
    <w:lvl w:ilvl="8" w:tplc="D812ABAE"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726"/>
    <w:rsid w:val="001173EF"/>
    <w:rsid w:val="00147221"/>
    <w:rsid w:val="00195A73"/>
    <w:rsid w:val="001A297B"/>
    <w:rsid w:val="001D1534"/>
    <w:rsid w:val="001F47EB"/>
    <w:rsid w:val="002524CD"/>
    <w:rsid w:val="0025391B"/>
    <w:rsid w:val="00297558"/>
    <w:rsid w:val="002C5717"/>
    <w:rsid w:val="002C5CE2"/>
    <w:rsid w:val="002D53F6"/>
    <w:rsid w:val="00320946"/>
    <w:rsid w:val="00351D48"/>
    <w:rsid w:val="003C401E"/>
    <w:rsid w:val="004D516C"/>
    <w:rsid w:val="00521C00"/>
    <w:rsid w:val="0053073B"/>
    <w:rsid w:val="00543508"/>
    <w:rsid w:val="00564CA6"/>
    <w:rsid w:val="005C7FA1"/>
    <w:rsid w:val="00617AAC"/>
    <w:rsid w:val="00693F05"/>
    <w:rsid w:val="006D3451"/>
    <w:rsid w:val="006D513B"/>
    <w:rsid w:val="007148BC"/>
    <w:rsid w:val="0074092B"/>
    <w:rsid w:val="0079484F"/>
    <w:rsid w:val="007B4DDB"/>
    <w:rsid w:val="007D7386"/>
    <w:rsid w:val="008257F8"/>
    <w:rsid w:val="00872DA8"/>
    <w:rsid w:val="008E3846"/>
    <w:rsid w:val="009139A1"/>
    <w:rsid w:val="00931891"/>
    <w:rsid w:val="00996740"/>
    <w:rsid w:val="009A3989"/>
    <w:rsid w:val="009B7F8F"/>
    <w:rsid w:val="00A254B5"/>
    <w:rsid w:val="00A52B04"/>
    <w:rsid w:val="00A975C7"/>
    <w:rsid w:val="00B36CD4"/>
    <w:rsid w:val="00B4014F"/>
    <w:rsid w:val="00B47C10"/>
    <w:rsid w:val="00BB16A4"/>
    <w:rsid w:val="00BE75D1"/>
    <w:rsid w:val="00C82360"/>
    <w:rsid w:val="00C9477C"/>
    <w:rsid w:val="00CC1B2F"/>
    <w:rsid w:val="00CF16C2"/>
    <w:rsid w:val="00D002CC"/>
    <w:rsid w:val="00D86969"/>
    <w:rsid w:val="00DA4BE0"/>
    <w:rsid w:val="00E52DA2"/>
    <w:rsid w:val="00E75D8D"/>
    <w:rsid w:val="00EF06E1"/>
    <w:rsid w:val="00FA29A3"/>
    <w:rsid w:val="00FF46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DDC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C5CE2"/>
    <w:rPr>
      <w:color w:val="0563C1" w:themeColor="hyperlink"/>
      <w:u w:val="single"/>
    </w:rPr>
  </w:style>
  <w:style w:type="paragraph" w:styleId="Sarakstarindkopa">
    <w:name w:val="List Paragraph"/>
    <w:aliases w:val="2,Satura rādītājs,Strip"/>
    <w:basedOn w:val="Parasts"/>
    <w:link w:val="SarakstarindkopaRakstz"/>
    <w:uiPriority w:val="34"/>
    <w:qFormat/>
    <w:rsid w:val="002C5CE2"/>
    <w:pPr>
      <w:ind w:left="720"/>
      <w:contextualSpacing/>
    </w:pPr>
  </w:style>
  <w:style w:type="character" w:customStyle="1" w:styleId="SarakstarindkopaRakstz">
    <w:name w:val="Saraksta rindkopa Rakstz."/>
    <w:aliases w:val="2 Rakstz.,Satura rādītājs Rakstz.,Strip Rakstz."/>
    <w:link w:val="Sarakstarindkopa"/>
    <w:uiPriority w:val="34"/>
    <w:qFormat/>
    <w:locked/>
    <w:rsid w:val="002C5CE2"/>
  </w:style>
  <w:style w:type="table" w:styleId="Reatabula">
    <w:name w:val="Table Grid"/>
    <w:basedOn w:val="Parastatabula"/>
    <w:uiPriority w:val="39"/>
    <w:rsid w:val="002C5CE2"/>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2C5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C5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18" Type="http://schemas.openxmlformats.org/officeDocument/2006/relationships/hyperlink" Target="https://www.kadastrs.lv/varis/103131862?type=hous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7" Type="http://schemas.openxmlformats.org/officeDocument/2006/relationships/endnotes" Target="endnotes.xml"/><Relationship Id="rId12" Type="http://schemas.openxmlformats.org/officeDocument/2006/relationships/hyperlink" Target="https://www.kadastrs.lv/varis/103131862?type=house" TargetMode="External"/><Relationship Id="rId17"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kadastrs.lv/varis/103131862?type=house" TargetMode="External"/><Relationship Id="rId20" Type="http://schemas.openxmlformats.org/officeDocument/2006/relationships/hyperlink" Target="https://www.kadastrs.lv/varis/103131862?type=hou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kadastrs.lv/varis/103131862?type=house" TargetMode="External"/><Relationship Id="rId19" Type="http://schemas.openxmlformats.org/officeDocument/2006/relationships/hyperlink" Target="https://www.kadastrs.lv/buildings/3500028738?options%5Bdeep_expand%5D=false&amp;options%5Binline%5D=true&amp;options%5Bnew_tab%5D=false&amp;options%5Borigin%5D=property&amp;options%5Bsource%5D%5B%5D%5Bid%5D=3500009786&amp;options%5Bsource%5D%5B%5D%5Btype%5D=parcel" TargetMode="External"/><Relationship Id="rId4" Type="http://schemas.openxmlformats.org/officeDocument/2006/relationships/settings" Target="settings.xml"/><Relationship Id="rId9" Type="http://schemas.openxmlformats.org/officeDocument/2006/relationships/hyperlink" Target="mailto:info.geodezija@inbox.lv" TargetMode="External"/><Relationship Id="rId14" Type="http://schemas.openxmlformats.org/officeDocument/2006/relationships/hyperlink" Target="https://www.kadastrs.lv/varis/106505418?type=house" TargetMode="External"/><Relationship Id="rId22" Type="http://schemas.openxmlformats.org/officeDocument/2006/relationships/hyperlink" Target="mailto:info.geodezija@inbox.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50B2C-2D45-4470-971B-06B1FB27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7652</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2026-06-04T08:16:00Z</dcterms:created>
  <dcterms:modified xsi:type="dcterms:W3CDTF">2026-06-04T08:16:00Z</dcterms:modified>
</cp:coreProperties>
</file>