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7B089" w14:textId="77777777" w:rsidR="004D516C" w:rsidRDefault="00A770FD" w:rsidP="00564CA6">
      <w:r>
        <w:rPr>
          <w:noProof/>
        </w:rPr>
        <w:drawing>
          <wp:inline distT="0" distB="0" distL="0" distR="0" wp14:anchorId="619DC3EB" wp14:editId="7C71FA6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05D03DA" w14:textId="2D15A1BF" w:rsidR="001325F3" w:rsidRPr="00564CA6" w:rsidRDefault="001325F3" w:rsidP="001325F3">
      <w:pPr>
        <w:jc w:val="right"/>
        <w:rPr>
          <w:rFonts w:ascii="Times New Roman" w:hAnsi="Times New Roman" w:cs="Times New Roman"/>
          <w:noProof/>
        </w:rPr>
      </w:pPr>
      <w:r w:rsidRPr="00564CA6">
        <w:rPr>
          <w:rFonts w:ascii="Times New Roman" w:hAnsi="Times New Roman" w:cs="Times New Roman"/>
          <w:noProof/>
        </w:rPr>
        <w:t>PROJEKTS uz</w:t>
      </w:r>
      <w:r>
        <w:rPr>
          <w:rFonts w:ascii="Times New Roman" w:hAnsi="Times New Roman" w:cs="Times New Roman"/>
          <w:noProof/>
        </w:rPr>
        <w:t xml:space="preserve"> 04.06.2026.</w:t>
      </w:r>
    </w:p>
    <w:p w14:paraId="1B69A16F" w14:textId="2E927D21" w:rsidR="001325F3" w:rsidRPr="00564CA6" w:rsidRDefault="001325F3" w:rsidP="001325F3">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Pr>
          <w:rFonts w:ascii="Times New Roman" w:hAnsi="Times New Roman" w:cs="Times New Roman"/>
          <w:noProof/>
        </w:rPr>
        <w:t>Attīstības komitejā 10.06.2026.</w:t>
      </w:r>
    </w:p>
    <w:p w14:paraId="3E62CDA1" w14:textId="77777777" w:rsidR="001325F3" w:rsidRPr="00564CA6" w:rsidRDefault="001325F3" w:rsidP="001325F3">
      <w:pPr>
        <w:jc w:val="right"/>
        <w:rPr>
          <w:rFonts w:ascii="Times New Roman" w:hAnsi="Times New Roman" w:cs="Times New Roman"/>
          <w:noProof/>
        </w:rPr>
      </w:pPr>
      <w:r w:rsidRPr="00564CA6">
        <w:rPr>
          <w:rFonts w:ascii="Times New Roman" w:hAnsi="Times New Roman" w:cs="Times New Roman"/>
          <w:noProof/>
        </w:rPr>
        <w:t xml:space="preserve">domē: </w:t>
      </w:r>
      <w:r>
        <w:rPr>
          <w:rFonts w:ascii="Times New Roman" w:hAnsi="Times New Roman" w:cs="Times New Roman"/>
          <w:noProof/>
        </w:rPr>
        <w:t>25</w:t>
      </w:r>
      <w:r w:rsidRPr="00564CA6">
        <w:rPr>
          <w:rFonts w:ascii="Times New Roman" w:hAnsi="Times New Roman" w:cs="Times New Roman"/>
          <w:noProof/>
        </w:rPr>
        <w:t>.0</w:t>
      </w:r>
      <w:r>
        <w:rPr>
          <w:rFonts w:ascii="Times New Roman" w:hAnsi="Times New Roman" w:cs="Times New Roman"/>
          <w:noProof/>
        </w:rPr>
        <w:t>6</w:t>
      </w:r>
      <w:r w:rsidRPr="00564CA6">
        <w:rPr>
          <w:rFonts w:ascii="Times New Roman" w:hAnsi="Times New Roman" w:cs="Times New Roman"/>
          <w:noProof/>
        </w:rPr>
        <w:t>.</w:t>
      </w:r>
      <w:r>
        <w:rPr>
          <w:rFonts w:ascii="Times New Roman" w:hAnsi="Times New Roman" w:cs="Times New Roman"/>
          <w:noProof/>
        </w:rPr>
        <w:t>2026</w:t>
      </w:r>
      <w:r w:rsidRPr="00564CA6">
        <w:rPr>
          <w:rFonts w:ascii="Times New Roman" w:hAnsi="Times New Roman" w:cs="Times New Roman"/>
          <w:noProof/>
        </w:rPr>
        <w:t>.</w:t>
      </w:r>
    </w:p>
    <w:p w14:paraId="6F777D11" w14:textId="393B13D7" w:rsidR="001325F3" w:rsidRDefault="001325F3" w:rsidP="001325F3">
      <w:pPr>
        <w:jc w:val="right"/>
        <w:rPr>
          <w:rFonts w:ascii="Times New Roman" w:hAnsi="Times New Roman" w:cs="Times New Roman"/>
          <w:noProof/>
        </w:rPr>
      </w:pPr>
      <w:r w:rsidRPr="00564CA6">
        <w:rPr>
          <w:rFonts w:ascii="Times New Roman" w:hAnsi="Times New Roman" w:cs="Times New Roman"/>
          <w:noProof/>
        </w:rPr>
        <w:t>sagatavotājs</w:t>
      </w:r>
      <w:r>
        <w:rPr>
          <w:rFonts w:ascii="Times New Roman" w:hAnsi="Times New Roman" w:cs="Times New Roman"/>
          <w:noProof/>
        </w:rPr>
        <w:t xml:space="preserve"> un ziņotājs</w:t>
      </w:r>
      <w:r w:rsidRPr="00564CA6">
        <w:rPr>
          <w:rFonts w:ascii="Times New Roman" w:hAnsi="Times New Roman" w:cs="Times New Roman"/>
          <w:noProof/>
        </w:rPr>
        <w:t xml:space="preserve">: </w:t>
      </w:r>
      <w:r>
        <w:rPr>
          <w:rFonts w:ascii="Times New Roman" w:hAnsi="Times New Roman" w:cs="Times New Roman"/>
          <w:noProof/>
        </w:rPr>
        <w:t>Ilona Gotharde</w:t>
      </w:r>
    </w:p>
    <w:p w14:paraId="18645767" w14:textId="77777777" w:rsidR="001325F3" w:rsidRDefault="001325F3" w:rsidP="00FB68A1">
      <w:pPr>
        <w:shd w:val="clear" w:color="auto" w:fill="FFFFFF"/>
        <w:jc w:val="right"/>
        <w:rPr>
          <w:rFonts w:ascii="Times New Roman" w:hAnsi="Times New Roman"/>
          <w:color w:val="000000"/>
          <w:lang w:bidi="en-US"/>
        </w:rPr>
      </w:pPr>
    </w:p>
    <w:p w14:paraId="48DAE4CE" w14:textId="77777777" w:rsidR="001325F3" w:rsidRDefault="001325F3" w:rsidP="00FB68A1">
      <w:pPr>
        <w:shd w:val="clear" w:color="auto" w:fill="FFFFFF"/>
        <w:jc w:val="right"/>
        <w:rPr>
          <w:rFonts w:ascii="Times New Roman" w:hAnsi="Times New Roman"/>
          <w:color w:val="000000"/>
          <w:lang w:bidi="en-US"/>
        </w:rPr>
      </w:pPr>
    </w:p>
    <w:p w14:paraId="481C4851" w14:textId="5C79D485" w:rsidR="00FB68A1" w:rsidRPr="00532F48" w:rsidRDefault="00FB68A1" w:rsidP="00FB68A1">
      <w:pPr>
        <w:shd w:val="clear" w:color="auto" w:fill="FFFFFF"/>
        <w:jc w:val="right"/>
        <w:rPr>
          <w:rFonts w:ascii="Times New Roman" w:hAnsi="Times New Roman"/>
          <w:color w:val="000000"/>
          <w:lang w:bidi="en-US"/>
        </w:rPr>
      </w:pPr>
      <w:r w:rsidRPr="00532F48">
        <w:rPr>
          <w:rFonts w:ascii="Times New Roman" w:hAnsi="Times New Roman"/>
          <w:color w:val="000000"/>
          <w:lang w:bidi="en-US"/>
        </w:rPr>
        <w:t>APSTIPRINĀTI</w:t>
      </w:r>
    </w:p>
    <w:p w14:paraId="000F2F62" w14:textId="77777777" w:rsidR="00FB68A1" w:rsidRPr="00532F48" w:rsidRDefault="00FB68A1" w:rsidP="00FB68A1">
      <w:pPr>
        <w:shd w:val="clear" w:color="auto" w:fill="FFFFFF"/>
        <w:jc w:val="right"/>
        <w:rPr>
          <w:rFonts w:ascii="Times New Roman" w:hAnsi="Times New Roman"/>
          <w:color w:val="000000"/>
          <w:lang w:bidi="en-US"/>
        </w:rPr>
      </w:pPr>
      <w:r w:rsidRPr="00532F48">
        <w:rPr>
          <w:rFonts w:ascii="Times New Roman" w:hAnsi="Times New Roman"/>
          <w:color w:val="000000"/>
          <w:lang w:bidi="en-US"/>
        </w:rPr>
        <w:t>ar Ādažu novada pašvaldības domes</w:t>
      </w:r>
    </w:p>
    <w:p w14:paraId="619981EA" w14:textId="2178D9BD" w:rsidR="00FB68A1" w:rsidRPr="00532F48" w:rsidRDefault="00FB68A1" w:rsidP="00FB68A1">
      <w:pPr>
        <w:shd w:val="clear" w:color="auto" w:fill="FFFFFF"/>
        <w:jc w:val="right"/>
        <w:rPr>
          <w:rFonts w:ascii="Times New Roman" w:hAnsi="Times New Roman"/>
          <w:color w:val="000000"/>
          <w:lang w:bidi="en-US"/>
        </w:rPr>
      </w:pPr>
      <w:r w:rsidRPr="00532F48">
        <w:rPr>
          <w:rFonts w:ascii="Times New Roman" w:hAnsi="Times New Roman"/>
          <w:color w:val="000000"/>
          <w:lang w:bidi="en-US"/>
        </w:rPr>
        <w:t>2026. gada 2</w:t>
      </w:r>
      <w:r w:rsidR="001325F3">
        <w:rPr>
          <w:rFonts w:ascii="Times New Roman" w:hAnsi="Times New Roman"/>
          <w:color w:val="000000"/>
          <w:lang w:bidi="en-US"/>
        </w:rPr>
        <w:t>5</w:t>
      </w:r>
      <w:r w:rsidRPr="00532F48">
        <w:rPr>
          <w:rFonts w:ascii="Times New Roman" w:hAnsi="Times New Roman"/>
          <w:color w:val="000000"/>
          <w:lang w:bidi="en-US"/>
        </w:rPr>
        <w:t xml:space="preserve">. </w:t>
      </w:r>
      <w:r w:rsidR="001325F3">
        <w:rPr>
          <w:rFonts w:ascii="Times New Roman" w:hAnsi="Times New Roman"/>
          <w:color w:val="000000"/>
          <w:lang w:bidi="en-US"/>
        </w:rPr>
        <w:t>jūnija</w:t>
      </w:r>
      <w:r w:rsidRPr="00532F48">
        <w:rPr>
          <w:rFonts w:ascii="Times New Roman" w:hAnsi="Times New Roman"/>
          <w:color w:val="000000"/>
          <w:lang w:bidi="en-US"/>
        </w:rPr>
        <w:t xml:space="preserve"> sēdes lēmumu </w:t>
      </w:r>
    </w:p>
    <w:p w14:paraId="5919DA81" w14:textId="4BF45F59" w:rsidR="00FB68A1" w:rsidRPr="00532F48" w:rsidRDefault="00FB68A1" w:rsidP="00FB68A1">
      <w:pPr>
        <w:shd w:val="clear" w:color="auto" w:fill="FFFFFF"/>
        <w:jc w:val="right"/>
        <w:rPr>
          <w:rFonts w:ascii="Times New Roman" w:hAnsi="Times New Roman"/>
          <w:color w:val="000000"/>
          <w:lang w:bidi="en-US"/>
        </w:rPr>
      </w:pPr>
      <w:r w:rsidRPr="00532F48">
        <w:rPr>
          <w:rFonts w:ascii="Times New Roman" w:hAnsi="Times New Roman"/>
          <w:color w:val="000000"/>
          <w:lang w:bidi="en-US"/>
        </w:rPr>
        <w:t xml:space="preserve">(protokols Nr. </w:t>
      </w:r>
      <w:r w:rsidR="001325F3">
        <w:rPr>
          <w:rFonts w:ascii="Times New Roman" w:hAnsi="Times New Roman"/>
          <w:color w:val="000000"/>
          <w:lang w:bidi="en-US"/>
        </w:rPr>
        <w:t>__</w:t>
      </w:r>
      <w:r w:rsidRPr="00532F48">
        <w:rPr>
          <w:rFonts w:ascii="Times New Roman" w:hAnsi="Times New Roman"/>
          <w:color w:val="000000"/>
          <w:lang w:bidi="en-US"/>
        </w:rPr>
        <w:t xml:space="preserve"> § </w:t>
      </w:r>
      <w:r w:rsidR="001325F3">
        <w:rPr>
          <w:rFonts w:ascii="Times New Roman" w:hAnsi="Times New Roman"/>
          <w:color w:val="000000"/>
          <w:lang w:bidi="en-US"/>
        </w:rPr>
        <w:t>__</w:t>
      </w:r>
      <w:r w:rsidRPr="00532F48">
        <w:rPr>
          <w:rFonts w:ascii="Times New Roman" w:hAnsi="Times New Roman"/>
          <w:color w:val="000000"/>
          <w:lang w:bidi="en-US"/>
        </w:rPr>
        <w:t>)</w:t>
      </w:r>
    </w:p>
    <w:p w14:paraId="4FE06EF0" w14:textId="77777777" w:rsidR="00310BC7" w:rsidRPr="00274521" w:rsidRDefault="00310BC7" w:rsidP="00310BC7">
      <w:pPr>
        <w:shd w:val="clear" w:color="auto" w:fill="FFFFFF"/>
        <w:rPr>
          <w:rFonts w:ascii="Times New Roman" w:eastAsia="Times New Roman" w:hAnsi="Times New Roman"/>
          <w:sz w:val="28"/>
          <w:szCs w:val="28"/>
          <w:lang w:bidi="en-US"/>
        </w:rPr>
      </w:pPr>
    </w:p>
    <w:p w14:paraId="700CD27D" w14:textId="77777777" w:rsidR="00310BC7" w:rsidRPr="00274521" w:rsidRDefault="00A770FD" w:rsidP="00310BC7">
      <w:pPr>
        <w:jc w:val="center"/>
        <w:rPr>
          <w:rFonts w:ascii="Times New Roman" w:eastAsia="Times New Roman" w:hAnsi="Times New Roman"/>
          <w:sz w:val="28"/>
          <w:lang w:eastAsia="lv-LV"/>
        </w:rPr>
      </w:pPr>
      <w:r w:rsidRPr="00274521">
        <w:rPr>
          <w:rFonts w:ascii="Times New Roman" w:eastAsia="Times New Roman" w:hAnsi="Times New Roman"/>
          <w:sz w:val="28"/>
          <w:lang w:eastAsia="lv-LV"/>
        </w:rPr>
        <w:t>SAISTOŠIE NOTEIKUMI</w:t>
      </w:r>
    </w:p>
    <w:p w14:paraId="36F3F56E" w14:textId="77777777" w:rsidR="00310BC7" w:rsidRPr="00274521" w:rsidRDefault="00A770FD" w:rsidP="00310BC7">
      <w:pPr>
        <w:jc w:val="center"/>
        <w:rPr>
          <w:rFonts w:ascii="Times New Roman" w:eastAsia="Times New Roman" w:hAnsi="Times New Roman"/>
          <w:lang w:eastAsia="lv-LV"/>
        </w:rPr>
      </w:pPr>
      <w:r w:rsidRPr="00274521">
        <w:rPr>
          <w:rFonts w:ascii="Times New Roman" w:eastAsia="Times New Roman" w:hAnsi="Times New Roman"/>
          <w:lang w:eastAsia="lv-LV"/>
        </w:rPr>
        <w:t>Ādažos, Ādažu novadā</w:t>
      </w:r>
    </w:p>
    <w:p w14:paraId="481B45B7" w14:textId="77777777" w:rsidR="00564CA6" w:rsidRPr="00274521" w:rsidRDefault="00A770FD" w:rsidP="00564CA6">
      <w:pPr>
        <w:rPr>
          <w:rFonts w:ascii="Times New Roman" w:hAnsi="Times New Roman" w:cs="Times New Roman"/>
        </w:rPr>
      </w:pPr>
      <w:r w:rsidRPr="00274521">
        <w:rPr>
          <w:rFonts w:ascii="Times New Roman" w:hAnsi="Times New Roman" w:cs="Times New Roman"/>
          <w:noProof/>
        </w:rPr>
        <w:tab/>
      </w:r>
      <w:r w:rsidRPr="00274521">
        <w:rPr>
          <w:rFonts w:ascii="Times New Roman" w:hAnsi="Times New Roman" w:cs="Times New Roman"/>
          <w:noProof/>
        </w:rPr>
        <w:tab/>
      </w:r>
      <w:r w:rsidRPr="00274521">
        <w:rPr>
          <w:rFonts w:ascii="Times New Roman" w:hAnsi="Times New Roman" w:cs="Times New Roman"/>
          <w:noProof/>
        </w:rPr>
        <w:tab/>
      </w:r>
      <w:r w:rsidRPr="00274521">
        <w:rPr>
          <w:rFonts w:ascii="Times New Roman" w:hAnsi="Times New Roman" w:cs="Times New Roman"/>
          <w:noProof/>
        </w:rPr>
        <w:tab/>
      </w:r>
    </w:p>
    <w:p w14:paraId="594E65A1" w14:textId="335682EE" w:rsidR="00564CA6" w:rsidRPr="00564CA6" w:rsidRDefault="00A770FD" w:rsidP="00564CA6">
      <w:pPr>
        <w:rPr>
          <w:rFonts w:ascii="Times New Roman" w:hAnsi="Times New Roman" w:cs="Times New Roman"/>
        </w:rPr>
      </w:pPr>
      <w:r w:rsidRPr="00274521">
        <w:rPr>
          <w:rFonts w:ascii="Times New Roman" w:hAnsi="Times New Roman" w:cs="Times New Roman"/>
        </w:rPr>
        <w:t>20</w:t>
      </w:r>
      <w:r w:rsidR="00274521">
        <w:rPr>
          <w:rFonts w:ascii="Times New Roman" w:hAnsi="Times New Roman" w:cs="Times New Roman"/>
        </w:rPr>
        <w:t>26</w:t>
      </w:r>
      <w:r w:rsidRPr="00274521">
        <w:rPr>
          <w:rFonts w:ascii="Times New Roman" w:hAnsi="Times New Roman" w:cs="Times New Roman"/>
        </w:rPr>
        <w:t xml:space="preserve">. gada </w:t>
      </w:r>
      <w:r w:rsidR="001325F3">
        <w:rPr>
          <w:rFonts w:ascii="Times New Roman" w:hAnsi="Times New Roman" w:cs="Times New Roman"/>
        </w:rPr>
        <w:t>25</w:t>
      </w:r>
      <w:r w:rsidR="00274521">
        <w:rPr>
          <w:rFonts w:ascii="Times New Roman" w:hAnsi="Times New Roman" w:cs="Times New Roman"/>
        </w:rPr>
        <w:t xml:space="preserve">. </w:t>
      </w:r>
      <w:r w:rsidR="001325F3">
        <w:rPr>
          <w:rFonts w:ascii="Times New Roman" w:hAnsi="Times New Roman" w:cs="Times New Roman"/>
        </w:rPr>
        <w:t>jūnijā</w:t>
      </w:r>
      <w:r w:rsidRPr="00274521">
        <w:rPr>
          <w:rFonts w:ascii="Times New Roman" w:hAnsi="Times New Roman" w:cs="Times New Roman"/>
        </w:rPr>
        <w:t xml:space="preserve"> </w:t>
      </w:r>
      <w:r w:rsidRPr="00274521">
        <w:rPr>
          <w:rFonts w:ascii="Times New Roman" w:hAnsi="Times New Roman" w:cs="Times New Roman"/>
        </w:rPr>
        <w:tab/>
      </w:r>
      <w:r w:rsidRPr="00274521">
        <w:rPr>
          <w:rFonts w:ascii="Times New Roman" w:hAnsi="Times New Roman" w:cs="Times New Roman"/>
        </w:rPr>
        <w:tab/>
      </w:r>
      <w:r w:rsidRPr="00274521">
        <w:rPr>
          <w:rFonts w:ascii="Times New Roman" w:hAnsi="Times New Roman" w:cs="Times New Roman"/>
        </w:rPr>
        <w:tab/>
      </w:r>
      <w:r w:rsidRPr="00274521">
        <w:rPr>
          <w:rFonts w:ascii="Times New Roman" w:hAnsi="Times New Roman" w:cs="Times New Roman"/>
        </w:rPr>
        <w:tab/>
      </w:r>
      <w:r w:rsidR="00FB68A1">
        <w:rPr>
          <w:rFonts w:ascii="Times New Roman" w:hAnsi="Times New Roman" w:cs="Times New Roman"/>
        </w:rPr>
        <w:tab/>
      </w:r>
      <w:r w:rsidR="00FB68A1">
        <w:rPr>
          <w:rFonts w:ascii="Times New Roman" w:hAnsi="Times New Roman" w:cs="Times New Roman"/>
        </w:rPr>
        <w:tab/>
      </w:r>
      <w:r w:rsidR="00FB68A1">
        <w:rPr>
          <w:rFonts w:ascii="Times New Roman" w:hAnsi="Times New Roman" w:cs="Times New Roman"/>
        </w:rPr>
        <w:tab/>
      </w:r>
      <w:r w:rsidRPr="00274521">
        <w:rPr>
          <w:rFonts w:ascii="Times New Roman" w:hAnsi="Times New Roman" w:cs="Times New Roman"/>
        </w:rPr>
        <w:tab/>
      </w:r>
      <w:r w:rsidRPr="00274521">
        <w:rPr>
          <w:rFonts w:ascii="Times New Roman" w:hAnsi="Times New Roman" w:cs="Times New Roman"/>
          <w:b/>
        </w:rPr>
        <w:t>Nr.</w:t>
      </w:r>
      <w:r w:rsidR="00FB68A1">
        <w:rPr>
          <w:rFonts w:ascii="Times New Roman" w:hAnsi="Times New Roman" w:cs="Times New Roman"/>
          <w:noProof/>
        </w:rPr>
        <w:t xml:space="preserve"> </w:t>
      </w:r>
      <w:r w:rsidR="001325F3">
        <w:rPr>
          <w:rFonts w:ascii="Times New Roman" w:hAnsi="Times New Roman" w:cs="Times New Roman"/>
          <w:noProof/>
        </w:rPr>
        <w:t>__</w:t>
      </w:r>
      <w:r w:rsidR="00FB68A1" w:rsidRPr="00FB68A1">
        <w:rPr>
          <w:rFonts w:ascii="Times New Roman" w:hAnsi="Times New Roman" w:cs="Times New Roman"/>
          <w:b/>
          <w:bCs/>
          <w:noProof/>
        </w:rPr>
        <w:t>/2026</w:t>
      </w:r>
    </w:p>
    <w:p w14:paraId="2F9DBDC3" w14:textId="77777777" w:rsidR="00564CA6" w:rsidRPr="00564CA6" w:rsidRDefault="00564CA6" w:rsidP="00564CA6">
      <w:pPr>
        <w:rPr>
          <w:rFonts w:ascii="Times New Roman" w:hAnsi="Times New Roman" w:cs="Times New Roman"/>
          <w:b/>
        </w:rPr>
      </w:pPr>
    </w:p>
    <w:p w14:paraId="5185A75F" w14:textId="77777777" w:rsidR="00274521" w:rsidRPr="009D21E1" w:rsidRDefault="00A770FD" w:rsidP="00FB68A1">
      <w:pPr>
        <w:overflowPunct w:val="0"/>
        <w:autoSpaceDE w:val="0"/>
        <w:autoSpaceDN w:val="0"/>
        <w:adjustRightInd w:val="0"/>
        <w:jc w:val="center"/>
        <w:textAlignment w:val="baseline"/>
        <w:rPr>
          <w:rFonts w:ascii="Times New Roman" w:eastAsia="Times New Roman" w:hAnsi="Times New Roman" w:cs="Times New Roman"/>
          <w:b/>
          <w:sz w:val="28"/>
          <w:szCs w:val="28"/>
        </w:rPr>
      </w:pPr>
      <w:bookmarkStart w:id="0" w:name="_Hlk107595664"/>
      <w:r w:rsidRPr="009D21E1">
        <w:rPr>
          <w:rFonts w:ascii="Times New Roman" w:eastAsia="Times New Roman" w:hAnsi="Times New Roman" w:cs="Times New Roman"/>
          <w:b/>
          <w:sz w:val="28"/>
          <w:szCs w:val="28"/>
        </w:rPr>
        <w:t>Grozījumi Ādažu novada pašvaldības domes</w:t>
      </w:r>
      <w:r w:rsidR="00FB68A1">
        <w:rPr>
          <w:rFonts w:ascii="Times New Roman" w:eastAsia="Times New Roman" w:hAnsi="Times New Roman" w:cs="Times New Roman"/>
          <w:b/>
          <w:sz w:val="28"/>
          <w:szCs w:val="28"/>
        </w:rPr>
        <w:t xml:space="preserve"> 2023. gada 26. oktobra </w:t>
      </w:r>
      <w:r w:rsidRPr="009D21E1">
        <w:rPr>
          <w:rFonts w:ascii="Times New Roman" w:eastAsia="Times New Roman" w:hAnsi="Times New Roman" w:cs="Times New Roman"/>
          <w:b/>
          <w:sz w:val="28"/>
          <w:szCs w:val="28"/>
        </w:rPr>
        <w:t>saistošajos</w:t>
      </w:r>
      <w:r w:rsidR="00FB68A1">
        <w:rPr>
          <w:rFonts w:ascii="Times New Roman" w:eastAsia="Times New Roman" w:hAnsi="Times New Roman" w:cs="Times New Roman"/>
          <w:b/>
          <w:sz w:val="28"/>
          <w:szCs w:val="28"/>
        </w:rPr>
        <w:t xml:space="preserve"> </w:t>
      </w:r>
      <w:r w:rsidRPr="009D21E1">
        <w:rPr>
          <w:rFonts w:ascii="Times New Roman" w:eastAsia="Times New Roman" w:hAnsi="Times New Roman" w:cs="Times New Roman"/>
          <w:b/>
          <w:sz w:val="28"/>
          <w:szCs w:val="28"/>
        </w:rPr>
        <w:t>noteikumos Nr. 33/2023 “Par dzīvokļu izīrēšanas kārtību zemas īres maksas dzīvojamās mājās Ādažu novada pašvaldībā</w:t>
      </w:r>
      <w:bookmarkEnd w:id="0"/>
      <w:r w:rsidRPr="009D21E1">
        <w:rPr>
          <w:rFonts w:ascii="Times New Roman" w:eastAsia="Times New Roman" w:hAnsi="Times New Roman" w:cs="Times New Roman"/>
          <w:b/>
          <w:sz w:val="28"/>
          <w:szCs w:val="28"/>
        </w:rPr>
        <w:t>”</w:t>
      </w:r>
    </w:p>
    <w:p w14:paraId="0F72D6EF"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3AC461F" w14:textId="77777777" w:rsidR="00274521" w:rsidRPr="009D21E1" w:rsidRDefault="00A770FD" w:rsidP="00274521">
      <w:pPr>
        <w:ind w:left="4820"/>
        <w:jc w:val="right"/>
        <w:rPr>
          <w:rFonts w:ascii="Times New Roman" w:eastAsia="Times New Roman" w:hAnsi="Times New Roman" w:cs="Times New Roman"/>
          <w:i/>
          <w:iCs/>
          <w:lang w:eastAsia="lv-LV"/>
        </w:rPr>
      </w:pPr>
      <w:r w:rsidRPr="009D21E1">
        <w:rPr>
          <w:rFonts w:ascii="Times New Roman" w:eastAsia="Times New Roman" w:hAnsi="Times New Roman" w:cs="Times New Roman"/>
          <w:i/>
          <w:iCs/>
          <w:lang w:eastAsia="lv-LV"/>
        </w:rPr>
        <w:t xml:space="preserve">Izdoti saskaņā ar Pašvaldību likuma </w:t>
      </w:r>
    </w:p>
    <w:p w14:paraId="430AEF0D" w14:textId="77777777" w:rsidR="00274521" w:rsidRPr="009D21E1" w:rsidRDefault="00A770FD" w:rsidP="00274521">
      <w:pPr>
        <w:ind w:left="4820"/>
        <w:jc w:val="right"/>
        <w:rPr>
          <w:rFonts w:ascii="Times New Roman" w:eastAsia="Times New Roman" w:hAnsi="Times New Roman" w:cs="Times New Roman"/>
          <w:i/>
          <w:iCs/>
          <w:lang w:eastAsia="lv-LV"/>
        </w:rPr>
      </w:pPr>
      <w:r w:rsidRPr="009D21E1">
        <w:rPr>
          <w:rFonts w:ascii="Times New Roman" w:eastAsia="Times New Roman" w:hAnsi="Times New Roman" w:cs="Times New Roman"/>
          <w:i/>
          <w:iCs/>
          <w:lang w:eastAsia="lv-LV"/>
        </w:rPr>
        <w:t>44. panta otro daļu</w:t>
      </w:r>
    </w:p>
    <w:p w14:paraId="00378E44" w14:textId="77777777" w:rsidR="001325F3" w:rsidRDefault="00A770FD" w:rsidP="00274521">
      <w:pPr>
        <w:spacing w:before="120" w:after="120"/>
        <w:jc w:val="both"/>
        <w:rPr>
          <w:rFonts w:ascii="Times New Roman" w:eastAsia="Times New Roman" w:hAnsi="Times New Roman" w:cs="Times New Roman"/>
          <w:color w:val="000000"/>
        </w:rPr>
      </w:pPr>
      <w:r w:rsidRPr="009D21E1">
        <w:rPr>
          <w:rFonts w:ascii="Times New Roman" w:eastAsia="Times New Roman" w:hAnsi="Times New Roman" w:cs="Times New Roman"/>
          <w:color w:val="000000"/>
        </w:rPr>
        <w:t>Izdarīt Ādažu novada pašvaldības 2023. gada 26. oktobra saistošajos noteikumos Nr. 33/2023 “Par dzīvokļu izīrēšanas kārtību zemas īres maksas dzīvojamās mājās Ādažu novada pašvaldībā” (publicēti laikrakstā “Latvijas Vēstnesis”, 2023., Nr. 213</w:t>
      </w:r>
      <w:r>
        <w:rPr>
          <w:rFonts w:ascii="Times New Roman" w:eastAsia="Times New Roman" w:hAnsi="Times New Roman" w:cs="Times New Roman"/>
          <w:color w:val="000000"/>
        </w:rPr>
        <w:t>, 2026., Nr. 64</w:t>
      </w:r>
      <w:r w:rsidR="001325F3">
        <w:rPr>
          <w:rFonts w:ascii="Times New Roman" w:eastAsia="Times New Roman" w:hAnsi="Times New Roman" w:cs="Times New Roman"/>
          <w:color w:val="000000"/>
        </w:rPr>
        <w:t>, 2026., Nr.105</w:t>
      </w:r>
      <w:r w:rsidRPr="009D21E1">
        <w:rPr>
          <w:rFonts w:ascii="Times New Roman" w:eastAsia="Times New Roman" w:hAnsi="Times New Roman" w:cs="Times New Roman"/>
          <w:color w:val="000000"/>
        </w:rPr>
        <w:t>)</w:t>
      </w:r>
      <w:r w:rsidR="001325F3">
        <w:rPr>
          <w:rFonts w:ascii="Times New Roman" w:eastAsia="Times New Roman" w:hAnsi="Times New Roman" w:cs="Times New Roman"/>
          <w:color w:val="000000"/>
        </w:rPr>
        <w:t xml:space="preserve"> šādus grozījumus:</w:t>
      </w:r>
    </w:p>
    <w:p w14:paraId="6187E43F" w14:textId="23B3433C" w:rsidR="00D61884" w:rsidRDefault="00D61884" w:rsidP="00D34C10">
      <w:pPr>
        <w:pStyle w:val="Sarakstarindkopa"/>
        <w:numPr>
          <w:ilvl w:val="0"/>
          <w:numId w:val="10"/>
        </w:numPr>
        <w:spacing w:after="120" w:line="240" w:lineRule="auto"/>
        <w:ind w:left="426" w:hanging="426"/>
        <w:contextualSpacing w:val="0"/>
        <w:jc w:val="both"/>
        <w:rPr>
          <w:rFonts w:ascii="Times New Roman" w:hAnsi="Times New Roman"/>
          <w:color w:val="000000"/>
          <w:sz w:val="24"/>
          <w:szCs w:val="24"/>
        </w:rPr>
      </w:pPr>
      <w:r>
        <w:rPr>
          <w:rFonts w:ascii="Times New Roman" w:hAnsi="Times New Roman"/>
          <w:color w:val="000000"/>
          <w:sz w:val="24"/>
          <w:szCs w:val="24"/>
        </w:rPr>
        <w:t xml:space="preserve">Izteikt 3. punktu </w:t>
      </w:r>
      <w:r w:rsidR="00D34C10">
        <w:rPr>
          <w:rFonts w:ascii="Times New Roman" w:hAnsi="Times New Roman"/>
          <w:color w:val="000000"/>
          <w:sz w:val="24"/>
          <w:szCs w:val="24"/>
        </w:rPr>
        <w:t>jaunā</w:t>
      </w:r>
      <w:r>
        <w:rPr>
          <w:rFonts w:ascii="Times New Roman" w:hAnsi="Times New Roman"/>
          <w:color w:val="000000"/>
          <w:sz w:val="24"/>
          <w:szCs w:val="24"/>
        </w:rPr>
        <w:t xml:space="preserve"> redakcijā:</w:t>
      </w:r>
    </w:p>
    <w:p w14:paraId="3C8DE820" w14:textId="3DA8E7FA" w:rsidR="00D61884" w:rsidRPr="00D61884" w:rsidRDefault="00D61884" w:rsidP="00D34C10">
      <w:pPr>
        <w:spacing w:after="120"/>
        <w:ind w:left="426"/>
        <w:jc w:val="both"/>
        <w:rPr>
          <w:rFonts w:ascii="Times New Roman" w:hAnsi="Times New Roman"/>
          <w:b/>
          <w:bCs/>
          <w:color w:val="000000"/>
        </w:rPr>
      </w:pPr>
      <w:r>
        <w:rPr>
          <w:rFonts w:ascii="Times New Roman" w:hAnsi="Times New Roman"/>
          <w:color w:val="000000"/>
        </w:rPr>
        <w:t>“</w:t>
      </w:r>
      <w:r w:rsidRPr="00D61884">
        <w:rPr>
          <w:rFonts w:ascii="Times New Roman" w:hAnsi="Times New Roman"/>
          <w:b/>
          <w:bCs/>
          <w:color w:val="000000"/>
        </w:rPr>
        <w:t>3. Mājsaimniecības reģistrē Īres reģistrā vispārējā kārtībā, ja:</w:t>
      </w:r>
    </w:p>
    <w:p w14:paraId="4724FA46" w14:textId="77777777" w:rsidR="00D61884" w:rsidRPr="00D61884" w:rsidRDefault="00D61884" w:rsidP="00D34C10">
      <w:pPr>
        <w:spacing w:after="120"/>
        <w:ind w:left="426"/>
        <w:jc w:val="both"/>
        <w:rPr>
          <w:rFonts w:ascii="Times New Roman" w:hAnsi="Times New Roman"/>
          <w:b/>
          <w:bCs/>
          <w:color w:val="000000"/>
        </w:rPr>
      </w:pPr>
      <w:r w:rsidRPr="00D61884">
        <w:rPr>
          <w:rFonts w:ascii="Times New Roman" w:hAnsi="Times New Roman"/>
          <w:b/>
          <w:bCs/>
          <w:color w:val="000000"/>
        </w:rPr>
        <w:t xml:space="preserve">3.1. mājsaimniecība atbilst 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 Noteikumi Nr. 459) 35.1. un 35.2. apakšpunkta nosacījumiem. Atbilstoši Noteikumu Nr. 459 35.3. apakšpunktā noteiktajam, sākot ar 2024. gada 1. janvāri, mēneša neto vidējo ienākumu līmenis ik gadu tiks mainīts un publicēts akciju sabiedrības "Attīstības finanšu institūcija </w:t>
      </w:r>
      <w:proofErr w:type="spellStart"/>
      <w:r w:rsidRPr="00D61884">
        <w:rPr>
          <w:rFonts w:ascii="Times New Roman" w:hAnsi="Times New Roman"/>
          <w:b/>
          <w:bCs/>
          <w:color w:val="000000"/>
        </w:rPr>
        <w:t>Altum</w:t>
      </w:r>
      <w:proofErr w:type="spellEnd"/>
      <w:r w:rsidRPr="00D61884">
        <w:rPr>
          <w:rFonts w:ascii="Times New Roman" w:hAnsi="Times New Roman"/>
          <w:b/>
          <w:bCs/>
          <w:color w:val="000000"/>
        </w:rPr>
        <w:t xml:space="preserve">", Ekonomikas ministrijas un sabiedrības ar ierobežotu atbildību "Publisko aktīvu pārvaldītājs </w:t>
      </w:r>
      <w:proofErr w:type="spellStart"/>
      <w:r w:rsidRPr="00D61884">
        <w:rPr>
          <w:rFonts w:ascii="Times New Roman" w:hAnsi="Times New Roman"/>
          <w:b/>
          <w:bCs/>
          <w:color w:val="000000"/>
        </w:rPr>
        <w:t>Possessor</w:t>
      </w:r>
      <w:proofErr w:type="spellEnd"/>
      <w:r w:rsidRPr="00D61884">
        <w:rPr>
          <w:rFonts w:ascii="Times New Roman" w:hAnsi="Times New Roman"/>
          <w:b/>
          <w:bCs/>
          <w:color w:val="000000"/>
        </w:rPr>
        <w:t>" tīmekļvietnē;</w:t>
      </w:r>
    </w:p>
    <w:p w14:paraId="4CB61DCF" w14:textId="085295FF" w:rsidR="00D61884" w:rsidRPr="00D61884" w:rsidRDefault="00D61884" w:rsidP="00D34C10">
      <w:pPr>
        <w:spacing w:after="120"/>
        <w:ind w:left="426"/>
        <w:jc w:val="both"/>
        <w:rPr>
          <w:rFonts w:ascii="Times New Roman" w:hAnsi="Times New Roman" w:cs="Times New Roman"/>
          <w:b/>
          <w:bCs/>
        </w:rPr>
      </w:pPr>
      <w:r w:rsidRPr="00D61884">
        <w:rPr>
          <w:rFonts w:ascii="Times New Roman" w:hAnsi="Times New Roman"/>
          <w:b/>
          <w:bCs/>
          <w:color w:val="000000"/>
        </w:rPr>
        <w:t xml:space="preserve">3.2. </w:t>
      </w:r>
      <w:r w:rsidRPr="00D61884">
        <w:rPr>
          <w:rFonts w:ascii="Times New Roman" w:hAnsi="Times New Roman" w:cs="Times New Roman"/>
          <w:b/>
          <w:bCs/>
        </w:rPr>
        <w:t>nevienai no mājsaimniecībā esošajām personām Ādažu novada pašvaldības teritorijā nepieder dzīvojamā telpa vai dzīvojamā māja.”</w:t>
      </w:r>
    </w:p>
    <w:p w14:paraId="7B178B0C" w14:textId="77777777" w:rsidR="00D34C10" w:rsidRPr="00D34C10" w:rsidRDefault="00D61884" w:rsidP="00D34C10">
      <w:pPr>
        <w:pStyle w:val="Sarakstarindkopa"/>
        <w:numPr>
          <w:ilvl w:val="0"/>
          <w:numId w:val="12"/>
        </w:numPr>
        <w:spacing w:after="120" w:line="240" w:lineRule="auto"/>
        <w:ind w:left="425" w:hanging="425"/>
        <w:contextualSpacing w:val="0"/>
        <w:jc w:val="both"/>
        <w:rPr>
          <w:rFonts w:ascii="Times New Roman" w:hAnsi="Times New Roman"/>
          <w:color w:val="000000"/>
          <w:sz w:val="24"/>
          <w:szCs w:val="24"/>
        </w:rPr>
      </w:pPr>
      <w:r w:rsidRPr="00D34C10">
        <w:rPr>
          <w:rFonts w:ascii="Times New Roman" w:hAnsi="Times New Roman"/>
          <w:color w:val="000000"/>
          <w:sz w:val="24"/>
          <w:szCs w:val="24"/>
        </w:rPr>
        <w:t>Izslēgt 4. punktā teikuma daļu “</w:t>
      </w:r>
      <w:r w:rsidRPr="00D34C10">
        <w:rPr>
          <w:rFonts w:ascii="Times New Roman" w:hAnsi="Times New Roman"/>
          <w:b/>
          <w:bCs/>
          <w:color w:val="000000"/>
          <w:sz w:val="24"/>
          <w:szCs w:val="24"/>
        </w:rPr>
        <w:t>kuru īpašumā nav citas dzīvojamās telpas Ādažu novadā</w:t>
      </w:r>
      <w:r w:rsidRPr="00D34C10">
        <w:rPr>
          <w:rFonts w:ascii="Times New Roman" w:hAnsi="Times New Roman"/>
          <w:color w:val="000000"/>
          <w:sz w:val="24"/>
          <w:szCs w:val="24"/>
        </w:rPr>
        <w:t>”.</w:t>
      </w:r>
    </w:p>
    <w:p w14:paraId="1203238F" w14:textId="6D6CA111" w:rsidR="00D61884" w:rsidRPr="00D34C10" w:rsidRDefault="00D34C10" w:rsidP="00D34C10">
      <w:pPr>
        <w:pStyle w:val="Sarakstarindkopa"/>
        <w:numPr>
          <w:ilvl w:val="0"/>
          <w:numId w:val="14"/>
        </w:numPr>
        <w:spacing w:after="120" w:line="240" w:lineRule="auto"/>
        <w:ind w:left="426" w:hanging="426"/>
        <w:contextualSpacing w:val="0"/>
        <w:jc w:val="both"/>
        <w:rPr>
          <w:rFonts w:ascii="Times New Roman" w:hAnsi="Times New Roman"/>
          <w:color w:val="000000"/>
          <w:sz w:val="24"/>
          <w:szCs w:val="24"/>
        </w:rPr>
      </w:pPr>
      <w:r w:rsidRPr="00D34C10">
        <w:rPr>
          <w:rFonts w:ascii="Times New Roman" w:hAnsi="Times New Roman"/>
          <w:color w:val="000000"/>
          <w:sz w:val="24"/>
          <w:szCs w:val="24"/>
        </w:rPr>
        <w:lastRenderedPageBreak/>
        <w:t>I</w:t>
      </w:r>
      <w:r w:rsidR="00D61884" w:rsidRPr="00D34C10">
        <w:rPr>
          <w:rFonts w:ascii="Times New Roman" w:hAnsi="Times New Roman"/>
          <w:color w:val="000000"/>
          <w:sz w:val="24"/>
          <w:szCs w:val="24"/>
        </w:rPr>
        <w:t xml:space="preserve">zteikt 5.1.4. apakšpunktu </w:t>
      </w:r>
      <w:r>
        <w:rPr>
          <w:rFonts w:ascii="Times New Roman" w:hAnsi="Times New Roman"/>
          <w:color w:val="000000"/>
          <w:sz w:val="24"/>
          <w:szCs w:val="24"/>
        </w:rPr>
        <w:t xml:space="preserve">jaunā </w:t>
      </w:r>
      <w:r w:rsidR="00D61884" w:rsidRPr="00D34C10">
        <w:rPr>
          <w:rFonts w:ascii="Times New Roman" w:hAnsi="Times New Roman"/>
          <w:color w:val="000000"/>
          <w:sz w:val="24"/>
          <w:szCs w:val="24"/>
        </w:rPr>
        <w:t>redakcijā</w:t>
      </w:r>
      <w:r w:rsidR="001C4D90" w:rsidRPr="00D34C10">
        <w:rPr>
          <w:rFonts w:ascii="Times New Roman" w:hAnsi="Times New Roman"/>
          <w:color w:val="000000"/>
          <w:sz w:val="24"/>
          <w:szCs w:val="24"/>
        </w:rPr>
        <w:t xml:space="preserve">: </w:t>
      </w:r>
    </w:p>
    <w:p w14:paraId="37DA24F6" w14:textId="6231591C" w:rsidR="001C4D90" w:rsidRDefault="001C4D90" w:rsidP="00D34C10">
      <w:pPr>
        <w:spacing w:after="120"/>
        <w:ind w:left="425"/>
        <w:jc w:val="both"/>
        <w:rPr>
          <w:rFonts w:ascii="Times New Roman" w:hAnsi="Times New Roman"/>
          <w:color w:val="000000"/>
        </w:rPr>
      </w:pPr>
      <w:r>
        <w:rPr>
          <w:rFonts w:ascii="Times New Roman" w:hAnsi="Times New Roman"/>
          <w:color w:val="000000"/>
        </w:rPr>
        <w:t>“</w:t>
      </w:r>
      <w:r w:rsidRPr="001C4D90">
        <w:rPr>
          <w:rFonts w:ascii="Times New Roman" w:hAnsi="Times New Roman"/>
          <w:b/>
          <w:bCs/>
          <w:color w:val="000000"/>
        </w:rPr>
        <w:t>5.1.4. apliecinājumu, ka nevienai no mājsaimniecībā esošajām personām nepieder dzīvojamā telpa vai dzīvojamā māja Ādažu novada pašvaldības teritorijā.</w:t>
      </w:r>
      <w:r>
        <w:rPr>
          <w:rFonts w:ascii="Times New Roman" w:hAnsi="Times New Roman"/>
          <w:color w:val="000000"/>
        </w:rPr>
        <w:t>”</w:t>
      </w:r>
    </w:p>
    <w:p w14:paraId="2D46F00B" w14:textId="18D03352" w:rsidR="001C4D90" w:rsidRPr="00D34C10" w:rsidRDefault="00D34C10" w:rsidP="00D34C10">
      <w:pPr>
        <w:pStyle w:val="Sarakstarindkopa"/>
        <w:numPr>
          <w:ilvl w:val="0"/>
          <w:numId w:val="13"/>
        </w:numPr>
        <w:spacing w:after="120"/>
        <w:ind w:left="426" w:hanging="426"/>
        <w:jc w:val="both"/>
        <w:rPr>
          <w:rFonts w:ascii="Times New Roman" w:hAnsi="Times New Roman"/>
          <w:color w:val="000000"/>
          <w:sz w:val="24"/>
          <w:szCs w:val="24"/>
        </w:rPr>
      </w:pPr>
      <w:r w:rsidRPr="00D34C10">
        <w:rPr>
          <w:rFonts w:ascii="Times New Roman" w:hAnsi="Times New Roman"/>
          <w:color w:val="000000"/>
          <w:sz w:val="24"/>
          <w:szCs w:val="24"/>
        </w:rPr>
        <w:t>P</w:t>
      </w:r>
      <w:r w:rsidR="001C4D90" w:rsidRPr="00D34C10">
        <w:rPr>
          <w:rFonts w:ascii="Times New Roman" w:hAnsi="Times New Roman"/>
          <w:color w:val="000000"/>
          <w:sz w:val="24"/>
          <w:szCs w:val="24"/>
        </w:rPr>
        <w:t xml:space="preserve">apildināt ar </w:t>
      </w:r>
      <w:r>
        <w:rPr>
          <w:rFonts w:ascii="Times New Roman" w:hAnsi="Times New Roman"/>
          <w:color w:val="000000"/>
          <w:sz w:val="24"/>
          <w:szCs w:val="24"/>
        </w:rPr>
        <w:t xml:space="preserve">jaunu </w:t>
      </w:r>
      <w:r w:rsidR="001C4D90" w:rsidRPr="00D34C10">
        <w:rPr>
          <w:rFonts w:ascii="Times New Roman" w:hAnsi="Times New Roman"/>
          <w:color w:val="000000"/>
          <w:sz w:val="24"/>
          <w:szCs w:val="24"/>
        </w:rPr>
        <w:t>5.1.5. apakšpunktu:</w:t>
      </w:r>
    </w:p>
    <w:p w14:paraId="54E1C25D" w14:textId="7A2A8759" w:rsidR="001C4D90" w:rsidRDefault="001C4D90" w:rsidP="00D34C10">
      <w:pPr>
        <w:spacing w:after="120"/>
        <w:ind w:left="426"/>
        <w:jc w:val="both"/>
        <w:rPr>
          <w:rFonts w:ascii="Times New Roman" w:hAnsi="Times New Roman" w:cs="Times New Roman"/>
          <w:b/>
          <w:bCs/>
        </w:rPr>
      </w:pPr>
      <w:r w:rsidRPr="001C4D90">
        <w:rPr>
          <w:rFonts w:ascii="Times New Roman" w:hAnsi="Times New Roman"/>
          <w:b/>
          <w:bCs/>
          <w:color w:val="000000"/>
        </w:rPr>
        <w:t>“5.1.5. a</w:t>
      </w:r>
      <w:r w:rsidRPr="001C4D90">
        <w:rPr>
          <w:rFonts w:ascii="Times New Roman" w:hAnsi="Times New Roman" w:cs="Times New Roman"/>
          <w:b/>
          <w:bCs/>
        </w:rPr>
        <w:t>pliecinājumu, ka mājsaimniecībai ir pietiekami finanšu līdzekļi, lai papildus citu pamatvajadzību apmierināšanai veiktu maksu par dzīvojamās telpas īri un ar tās lietošanu saistītajiem pakalpojumiem.</w:t>
      </w:r>
      <w:r>
        <w:rPr>
          <w:rFonts w:ascii="Times New Roman" w:hAnsi="Times New Roman" w:cs="Times New Roman"/>
          <w:b/>
          <w:bCs/>
        </w:rPr>
        <w:t>”</w:t>
      </w:r>
    </w:p>
    <w:p w14:paraId="63F63400" w14:textId="78BB5C1E" w:rsidR="001C4D90" w:rsidRDefault="00D34C10" w:rsidP="00533610">
      <w:pPr>
        <w:pStyle w:val="Sarakstarindkopa"/>
        <w:numPr>
          <w:ilvl w:val="0"/>
          <w:numId w:val="13"/>
        </w:numPr>
        <w:spacing w:after="120" w:line="240" w:lineRule="auto"/>
        <w:ind w:left="426" w:hanging="426"/>
        <w:contextualSpacing w:val="0"/>
        <w:jc w:val="both"/>
        <w:rPr>
          <w:rFonts w:ascii="Times New Roman" w:hAnsi="Times New Roman"/>
          <w:b/>
          <w:bCs/>
          <w:color w:val="000000"/>
          <w:sz w:val="24"/>
          <w:szCs w:val="24"/>
        </w:rPr>
      </w:pPr>
      <w:r w:rsidRPr="00533610">
        <w:rPr>
          <w:rFonts w:ascii="Times New Roman" w:hAnsi="Times New Roman"/>
          <w:color w:val="000000"/>
          <w:sz w:val="24"/>
          <w:szCs w:val="24"/>
        </w:rPr>
        <w:t>I</w:t>
      </w:r>
      <w:r w:rsidR="001C4D90" w:rsidRPr="00533610">
        <w:rPr>
          <w:rFonts w:ascii="Times New Roman" w:hAnsi="Times New Roman"/>
          <w:color w:val="000000"/>
          <w:sz w:val="24"/>
          <w:szCs w:val="24"/>
        </w:rPr>
        <w:t>zslēgt 5.2. punktā vārdus</w:t>
      </w:r>
      <w:r w:rsidR="001C4D90" w:rsidRPr="00533610">
        <w:rPr>
          <w:rFonts w:ascii="Times New Roman" w:hAnsi="Times New Roman"/>
          <w:b/>
          <w:bCs/>
          <w:color w:val="000000"/>
          <w:sz w:val="24"/>
          <w:szCs w:val="24"/>
        </w:rPr>
        <w:t xml:space="preserve"> “</w:t>
      </w:r>
      <w:proofErr w:type="spellStart"/>
      <w:r w:rsidR="001C4D90" w:rsidRPr="00533610">
        <w:rPr>
          <w:rFonts w:ascii="Times New Roman" w:hAnsi="Times New Roman"/>
          <w:b/>
          <w:bCs/>
          <w:color w:val="000000"/>
          <w:sz w:val="24"/>
          <w:szCs w:val="24"/>
        </w:rPr>
        <w:t>Kredītinformācijas</w:t>
      </w:r>
      <w:proofErr w:type="spellEnd"/>
      <w:r w:rsidR="001C4D90" w:rsidRPr="00533610">
        <w:rPr>
          <w:rFonts w:ascii="Times New Roman" w:hAnsi="Times New Roman"/>
          <w:b/>
          <w:bCs/>
          <w:color w:val="000000"/>
          <w:sz w:val="24"/>
          <w:szCs w:val="24"/>
        </w:rPr>
        <w:t xml:space="preserve"> biroja</w:t>
      </w:r>
      <w:r w:rsidRPr="00533610">
        <w:rPr>
          <w:rFonts w:ascii="Times New Roman" w:hAnsi="Times New Roman"/>
          <w:b/>
          <w:bCs/>
          <w:color w:val="000000"/>
          <w:sz w:val="24"/>
          <w:szCs w:val="24"/>
        </w:rPr>
        <w:t>.</w:t>
      </w:r>
      <w:r w:rsidR="001C4D90" w:rsidRPr="00533610">
        <w:rPr>
          <w:rFonts w:ascii="Times New Roman" w:hAnsi="Times New Roman"/>
          <w:b/>
          <w:bCs/>
          <w:color w:val="000000"/>
          <w:sz w:val="24"/>
          <w:szCs w:val="24"/>
        </w:rPr>
        <w:t>”</w:t>
      </w:r>
    </w:p>
    <w:p w14:paraId="01B41C42" w14:textId="6A0E45E9" w:rsidR="00A13D84" w:rsidRPr="00A13D84" w:rsidRDefault="00A13D84" w:rsidP="00533610">
      <w:pPr>
        <w:pStyle w:val="Sarakstarindkopa"/>
        <w:numPr>
          <w:ilvl w:val="0"/>
          <w:numId w:val="13"/>
        </w:numPr>
        <w:spacing w:after="120" w:line="240" w:lineRule="auto"/>
        <w:ind w:left="426" w:hanging="426"/>
        <w:contextualSpacing w:val="0"/>
        <w:jc w:val="both"/>
        <w:rPr>
          <w:rFonts w:ascii="Times New Roman" w:hAnsi="Times New Roman"/>
          <w:color w:val="000000"/>
          <w:sz w:val="24"/>
          <w:szCs w:val="24"/>
        </w:rPr>
      </w:pPr>
      <w:r w:rsidRPr="00A13D84">
        <w:rPr>
          <w:rFonts w:ascii="Times New Roman" w:hAnsi="Times New Roman"/>
          <w:color w:val="000000"/>
          <w:sz w:val="24"/>
          <w:szCs w:val="24"/>
        </w:rPr>
        <w:t>Izteikt 6.2. punktu šādā redakcijā:</w:t>
      </w:r>
    </w:p>
    <w:p w14:paraId="79EFBB19" w14:textId="3CD4C354" w:rsidR="00A13D84" w:rsidRDefault="00A13D84" w:rsidP="00A13D84">
      <w:pPr>
        <w:pStyle w:val="Sarakstarindkopa"/>
        <w:spacing w:after="120" w:line="240" w:lineRule="auto"/>
        <w:ind w:left="426"/>
        <w:contextualSpacing w:val="0"/>
        <w:jc w:val="both"/>
        <w:rPr>
          <w:rFonts w:ascii="Times New Roman" w:hAnsi="Times New Roman"/>
          <w:b/>
          <w:bCs/>
          <w:color w:val="000000"/>
          <w:sz w:val="24"/>
          <w:szCs w:val="24"/>
        </w:rPr>
      </w:pPr>
      <w:r>
        <w:rPr>
          <w:rFonts w:ascii="Times New Roman" w:hAnsi="Times New Roman"/>
          <w:b/>
          <w:bCs/>
          <w:color w:val="000000"/>
          <w:sz w:val="24"/>
          <w:szCs w:val="24"/>
        </w:rPr>
        <w:t xml:space="preserve">“6.2. </w:t>
      </w:r>
      <w:r w:rsidRPr="00A13D84">
        <w:rPr>
          <w:rFonts w:ascii="Times New Roman" w:hAnsi="Times New Roman"/>
          <w:b/>
          <w:bCs/>
          <w:color w:val="000000"/>
          <w:sz w:val="24"/>
          <w:szCs w:val="24"/>
        </w:rPr>
        <w:t>nosūtot ar drošu e-parakstu parakstītu iesniegumu uz elektronisko pasta adresi dome@adazunovads.lv, vai ar drošu e-parakstu parakstītu iesniegumu elektroniski valsts pārvaldes pakalpojumu portālā www.latvija.lv.</w:t>
      </w:r>
      <w:r>
        <w:rPr>
          <w:rFonts w:ascii="Times New Roman" w:hAnsi="Times New Roman"/>
          <w:b/>
          <w:bCs/>
          <w:color w:val="000000"/>
          <w:sz w:val="24"/>
          <w:szCs w:val="24"/>
        </w:rPr>
        <w:t>”</w:t>
      </w:r>
    </w:p>
    <w:p w14:paraId="0477EC82" w14:textId="77777777" w:rsidR="00533610" w:rsidRDefault="00533610" w:rsidP="00533610">
      <w:pPr>
        <w:pStyle w:val="Sarakstarindkopa"/>
        <w:numPr>
          <w:ilvl w:val="0"/>
          <w:numId w:val="13"/>
        </w:numPr>
        <w:spacing w:after="120" w:line="240" w:lineRule="auto"/>
        <w:ind w:left="426" w:hanging="426"/>
        <w:contextualSpacing w:val="0"/>
        <w:jc w:val="both"/>
        <w:rPr>
          <w:rFonts w:ascii="Times New Roman" w:hAnsi="Times New Roman"/>
          <w:color w:val="000000"/>
          <w:sz w:val="24"/>
          <w:szCs w:val="24"/>
        </w:rPr>
      </w:pPr>
      <w:r>
        <w:rPr>
          <w:rFonts w:ascii="Times New Roman" w:hAnsi="Times New Roman"/>
          <w:color w:val="000000"/>
          <w:sz w:val="24"/>
          <w:szCs w:val="24"/>
        </w:rPr>
        <w:t>Izteikt</w:t>
      </w:r>
      <w:r w:rsidRPr="00533610">
        <w:rPr>
          <w:rFonts w:ascii="Times New Roman" w:hAnsi="Times New Roman"/>
          <w:color w:val="000000"/>
          <w:sz w:val="24"/>
          <w:szCs w:val="24"/>
        </w:rPr>
        <w:t xml:space="preserve"> </w:t>
      </w:r>
      <w:r>
        <w:rPr>
          <w:rFonts w:ascii="Times New Roman" w:hAnsi="Times New Roman"/>
          <w:color w:val="000000"/>
          <w:sz w:val="24"/>
          <w:szCs w:val="24"/>
        </w:rPr>
        <w:t>Pārejas noteikumu šādā redakcijā:</w:t>
      </w:r>
    </w:p>
    <w:p w14:paraId="7F00BC46" w14:textId="3335FEB0" w:rsidR="00533610" w:rsidRPr="00533610" w:rsidRDefault="00533610" w:rsidP="00533610">
      <w:pPr>
        <w:pStyle w:val="Sarakstarindkopa"/>
        <w:spacing w:after="120" w:line="240" w:lineRule="auto"/>
        <w:ind w:left="425"/>
        <w:contextualSpacing w:val="0"/>
        <w:jc w:val="both"/>
        <w:rPr>
          <w:rFonts w:ascii="Times New Roman" w:hAnsi="Times New Roman"/>
          <w:b/>
          <w:bCs/>
          <w:color w:val="000000"/>
          <w:sz w:val="24"/>
          <w:szCs w:val="24"/>
        </w:rPr>
      </w:pPr>
      <w:r w:rsidRPr="00533610">
        <w:rPr>
          <w:rFonts w:ascii="Times New Roman" w:hAnsi="Times New Roman"/>
          <w:b/>
          <w:bCs/>
          <w:color w:val="000000"/>
          <w:sz w:val="24"/>
          <w:szCs w:val="24"/>
        </w:rPr>
        <w:t>“Iesniegumus reģistrācijai Īres reģistrā mājsaimniecības var iesniegt, sākot ar 2026. gada 1. augustu”.</w:t>
      </w:r>
    </w:p>
    <w:p w14:paraId="2601A972" w14:textId="77777777" w:rsidR="00274521" w:rsidRPr="004E06FB" w:rsidRDefault="00274521" w:rsidP="00274521">
      <w:pPr>
        <w:jc w:val="both"/>
        <w:rPr>
          <w:rFonts w:ascii="Times New Roman" w:hAnsi="Times New Roman" w:cs="Times New Roman"/>
        </w:rPr>
      </w:pPr>
    </w:p>
    <w:p w14:paraId="28CE5262" w14:textId="77777777" w:rsidR="00274521" w:rsidRDefault="00274521" w:rsidP="00274521">
      <w:pPr>
        <w:jc w:val="both"/>
        <w:rPr>
          <w:rFonts w:ascii="Times New Roman" w:hAnsi="Times New Roman" w:cs="Times New Roman"/>
        </w:rPr>
      </w:pPr>
    </w:p>
    <w:p w14:paraId="0E3B3686" w14:textId="77777777" w:rsidR="00FB68A1" w:rsidRPr="00564CA6" w:rsidRDefault="00FB68A1" w:rsidP="00274521">
      <w:pPr>
        <w:jc w:val="both"/>
        <w:rPr>
          <w:rFonts w:ascii="Times New Roman" w:hAnsi="Times New Roman" w:cs="Times New Roman"/>
        </w:rPr>
      </w:pPr>
    </w:p>
    <w:p w14:paraId="10A759A5" w14:textId="77777777" w:rsidR="00FB68A1" w:rsidRPr="00D61C8C" w:rsidRDefault="00FB68A1" w:rsidP="00FB68A1">
      <w:pPr>
        <w:jc w:val="both"/>
        <w:rPr>
          <w:rFonts w:ascii="Times New Roman" w:eastAsia="Times New Roman" w:hAnsi="Times New Roman"/>
          <w:lang w:eastAsia="lv-LV"/>
        </w:rPr>
      </w:pPr>
      <w:r w:rsidRPr="00D61C8C">
        <w:rPr>
          <w:rFonts w:ascii="Times New Roman" w:eastAsia="Times New Roman" w:hAnsi="Times New Roman"/>
          <w:lang w:eastAsia="lv-LV"/>
        </w:rPr>
        <w:t>Pašvaldības domes priekšsēdētājs</w:t>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t>G. Miglāns</w:t>
      </w:r>
    </w:p>
    <w:p w14:paraId="7F26D3CC" w14:textId="77777777" w:rsidR="00FB68A1" w:rsidRPr="00D61C8C" w:rsidRDefault="00FB68A1" w:rsidP="00FB68A1">
      <w:pPr>
        <w:jc w:val="center"/>
        <w:rPr>
          <w:rFonts w:ascii="Times New Roman" w:hAnsi="Times New Roman"/>
        </w:rPr>
      </w:pPr>
    </w:p>
    <w:p w14:paraId="0F98368B" w14:textId="77777777" w:rsidR="00FB68A1" w:rsidRDefault="00FB68A1" w:rsidP="00FB68A1">
      <w:pPr>
        <w:jc w:val="center"/>
        <w:rPr>
          <w:rFonts w:ascii="Times New Roman" w:hAnsi="Times New Roman"/>
        </w:rPr>
      </w:pPr>
      <w:r w:rsidRPr="00D61C8C">
        <w:rPr>
          <w:rFonts w:ascii="Times New Roman" w:hAnsi="Times New Roman"/>
        </w:rPr>
        <w:t>ŠIS DOKUMENTS IR ELEKTRONISKI PARAKSTĪTS AR DROŠU ELEKTRONISKO PARAKSTU UN SATUR LAIKA ZĪMOGU</w:t>
      </w:r>
    </w:p>
    <w:p w14:paraId="5D7128AB" w14:textId="77777777" w:rsidR="00FB68A1" w:rsidRDefault="00FB68A1">
      <w:pPr>
        <w:rPr>
          <w:rFonts w:ascii="Times New Roman" w:hAnsi="Times New Roman"/>
        </w:rPr>
      </w:pPr>
      <w:r>
        <w:rPr>
          <w:rFonts w:ascii="Times New Roman" w:hAnsi="Times New Roman"/>
        </w:rPr>
        <w:br w:type="page"/>
      </w:r>
    </w:p>
    <w:p w14:paraId="59320E79" w14:textId="77777777" w:rsidR="00274521" w:rsidRPr="009D21E1" w:rsidRDefault="00A770FD" w:rsidP="00274521">
      <w:pPr>
        <w:shd w:val="clear" w:color="auto" w:fill="FFFFFF"/>
        <w:tabs>
          <w:tab w:val="right" w:pos="8640"/>
        </w:tabs>
        <w:autoSpaceDE w:val="0"/>
        <w:autoSpaceDN w:val="0"/>
        <w:adjustRightInd w:val="0"/>
        <w:jc w:val="center"/>
        <w:rPr>
          <w:rFonts w:ascii="Times New Roman" w:eastAsia="Times New Roman" w:hAnsi="Times New Roman" w:cs="Times New Roman"/>
          <w:b/>
          <w:bCs/>
          <w:lang w:eastAsia="lv-LV"/>
        </w:rPr>
      </w:pPr>
      <w:r w:rsidRPr="009D21E1">
        <w:rPr>
          <w:rFonts w:ascii="Times New Roman" w:eastAsia="Times New Roman" w:hAnsi="Times New Roman" w:cs="Times New Roman"/>
          <w:b/>
          <w:bCs/>
          <w:lang w:eastAsia="lv-LV"/>
        </w:rPr>
        <w:lastRenderedPageBreak/>
        <w:t>PASKAIDROJUMA RAKSTS</w:t>
      </w:r>
    </w:p>
    <w:p w14:paraId="70621670" w14:textId="45354BBD" w:rsidR="00274521" w:rsidRPr="009D21E1" w:rsidRDefault="00A770FD" w:rsidP="00274521">
      <w:pPr>
        <w:shd w:val="clear" w:color="auto" w:fill="FFFFFF"/>
        <w:jc w:val="center"/>
        <w:rPr>
          <w:rFonts w:ascii="Times New Roman" w:eastAsia="Times New Roman" w:hAnsi="Times New Roman" w:cs="Times New Roman"/>
          <w:b/>
          <w:lang w:eastAsia="lv-LV"/>
        </w:rPr>
      </w:pPr>
      <w:r w:rsidRPr="009D21E1">
        <w:rPr>
          <w:rFonts w:ascii="Times New Roman" w:eastAsia="Times New Roman" w:hAnsi="Times New Roman" w:cs="Times New Roman"/>
          <w:b/>
          <w:lang w:eastAsia="lv-LV"/>
        </w:rPr>
        <w:t>Ādažu novada pašvaldības 2026. gada</w:t>
      </w:r>
      <w:r>
        <w:rPr>
          <w:rFonts w:ascii="Times New Roman" w:eastAsia="Times New Roman" w:hAnsi="Times New Roman" w:cs="Times New Roman"/>
          <w:b/>
          <w:lang w:eastAsia="lv-LV"/>
        </w:rPr>
        <w:t xml:space="preserve"> 2</w:t>
      </w:r>
      <w:r w:rsidR="00DA0671">
        <w:rPr>
          <w:rFonts w:ascii="Times New Roman" w:eastAsia="Times New Roman" w:hAnsi="Times New Roman" w:cs="Times New Roman"/>
          <w:b/>
          <w:lang w:eastAsia="lv-LV"/>
        </w:rPr>
        <w:t>5</w:t>
      </w:r>
      <w:r w:rsidRPr="009D21E1">
        <w:rPr>
          <w:rFonts w:ascii="Times New Roman" w:eastAsia="Times New Roman" w:hAnsi="Times New Roman" w:cs="Times New Roman"/>
          <w:b/>
          <w:lang w:eastAsia="lv-LV"/>
        </w:rPr>
        <w:t>.</w:t>
      </w:r>
      <w:r>
        <w:rPr>
          <w:rFonts w:ascii="Times New Roman" w:eastAsia="Times New Roman" w:hAnsi="Times New Roman" w:cs="Times New Roman"/>
          <w:b/>
          <w:lang w:eastAsia="lv-LV"/>
        </w:rPr>
        <w:t xml:space="preserve"> </w:t>
      </w:r>
      <w:r w:rsidR="00DA0671">
        <w:rPr>
          <w:rFonts w:ascii="Times New Roman" w:eastAsia="Times New Roman" w:hAnsi="Times New Roman" w:cs="Times New Roman"/>
          <w:b/>
          <w:lang w:eastAsia="lv-LV"/>
        </w:rPr>
        <w:t>jūnija</w:t>
      </w:r>
      <w:r w:rsidRPr="009D21E1">
        <w:rPr>
          <w:rFonts w:ascii="Times New Roman" w:eastAsia="Times New Roman" w:hAnsi="Times New Roman" w:cs="Times New Roman"/>
          <w:b/>
          <w:lang w:eastAsia="lv-LV"/>
        </w:rPr>
        <w:t xml:space="preserve"> saistošajiem noteikumiem Nr.</w:t>
      </w:r>
      <w:r w:rsidR="00DA0671">
        <w:rPr>
          <w:rFonts w:ascii="Times New Roman" w:eastAsia="Times New Roman" w:hAnsi="Times New Roman" w:cs="Times New Roman"/>
          <w:b/>
          <w:lang w:eastAsia="lv-LV"/>
        </w:rPr>
        <w:t>__</w:t>
      </w:r>
      <w:r w:rsidRPr="009D21E1">
        <w:rPr>
          <w:rFonts w:ascii="Times New Roman" w:eastAsia="Times New Roman" w:hAnsi="Times New Roman" w:cs="Times New Roman"/>
          <w:b/>
          <w:lang w:eastAsia="lv-LV"/>
        </w:rPr>
        <w:t>/2026 “Grozījumi Ādažu novada pašvaldības domes 26.10.2023. saistošajos</w:t>
      </w:r>
    </w:p>
    <w:p w14:paraId="7E03C8C2" w14:textId="77777777" w:rsidR="00274521" w:rsidRPr="009D21E1" w:rsidRDefault="00A770FD" w:rsidP="00274521">
      <w:pPr>
        <w:shd w:val="clear" w:color="auto" w:fill="FFFFFF"/>
        <w:jc w:val="center"/>
        <w:rPr>
          <w:rFonts w:ascii="Times New Roman" w:eastAsia="Calibri" w:hAnsi="Times New Roman" w:cs="Times New Roman"/>
          <w:b/>
          <w:bCs/>
          <w:iCs/>
          <w:lang w:eastAsia="lv-LV"/>
        </w:rPr>
      </w:pPr>
      <w:r w:rsidRPr="009D21E1">
        <w:rPr>
          <w:rFonts w:ascii="Times New Roman" w:eastAsia="Times New Roman" w:hAnsi="Times New Roman" w:cs="Times New Roman"/>
          <w:b/>
          <w:lang w:eastAsia="lv-LV"/>
        </w:rPr>
        <w:t>noteikumos Nr. 33/2023 “Par dzīvokļu izīrēšanas kārtību zemas īres maksas dzīvojamās mājās Ādažu novada pašvaldībā””</w:t>
      </w:r>
    </w:p>
    <w:p w14:paraId="7239C744" w14:textId="77777777" w:rsidR="00274521" w:rsidRPr="009D21E1" w:rsidRDefault="00274521" w:rsidP="00274521">
      <w:pPr>
        <w:jc w:val="center"/>
        <w:rPr>
          <w:rFonts w:ascii="Times New Roman" w:eastAsia="Times New Roman" w:hAnsi="Times New Roman" w:cs="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1D1F85" w14:paraId="3004F312" w14:textId="77777777" w:rsidTr="001E1A38">
        <w:trPr>
          <w:trHeight w:val="180"/>
        </w:trPr>
        <w:tc>
          <w:tcPr>
            <w:tcW w:w="9209" w:type="dxa"/>
            <w:tcBorders>
              <w:top w:val="single" w:sz="4" w:space="0" w:color="auto"/>
              <w:left w:val="single" w:sz="4" w:space="0" w:color="auto"/>
              <w:bottom w:val="single" w:sz="4" w:space="0" w:color="auto"/>
              <w:right w:val="single" w:sz="4" w:space="0" w:color="auto"/>
            </w:tcBorders>
            <w:hideMark/>
          </w:tcPr>
          <w:p w14:paraId="2D9E613B" w14:textId="77777777" w:rsidR="00274521" w:rsidRPr="009D21E1" w:rsidRDefault="00A770FD" w:rsidP="001E1A38">
            <w:pPr>
              <w:spacing w:before="40" w:after="40"/>
              <w:jc w:val="center"/>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b/>
                <w:bCs/>
                <w:color w:val="000000"/>
                <w:lang w:eastAsia="lv-LV"/>
              </w:rPr>
              <w:t>Paskaidrojuma raksta sadaļas un norādāmā informācija</w:t>
            </w:r>
          </w:p>
        </w:tc>
      </w:tr>
      <w:tr w:rsidR="001D1F85" w14:paraId="440CADD2" w14:textId="77777777" w:rsidTr="001E1A38">
        <w:trPr>
          <w:trHeight w:val="771"/>
        </w:trPr>
        <w:tc>
          <w:tcPr>
            <w:tcW w:w="9209" w:type="dxa"/>
            <w:tcBorders>
              <w:top w:val="single" w:sz="4" w:space="0" w:color="auto"/>
              <w:left w:val="single" w:sz="4" w:space="0" w:color="auto"/>
              <w:bottom w:val="single" w:sz="4" w:space="0" w:color="auto"/>
              <w:right w:val="single" w:sz="4" w:space="0" w:color="auto"/>
            </w:tcBorders>
            <w:hideMark/>
          </w:tcPr>
          <w:p w14:paraId="48EDBCD3" w14:textId="77777777" w:rsidR="00274521" w:rsidRPr="009D21E1" w:rsidRDefault="00A770FD" w:rsidP="00274521">
            <w:pPr>
              <w:numPr>
                <w:ilvl w:val="0"/>
                <w:numId w:val="5"/>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Mērķis un nepieciešamības pamatojums</w:t>
            </w:r>
          </w:p>
          <w:p w14:paraId="6371C8D6" w14:textId="77777777" w:rsidR="00274521" w:rsidRPr="009D21E1" w:rsidRDefault="00A770FD" w:rsidP="00274521">
            <w:pPr>
              <w:numPr>
                <w:ilvl w:val="1"/>
                <w:numId w:val="5"/>
              </w:numPr>
              <w:tabs>
                <w:tab w:val="left" w:pos="426"/>
              </w:tabs>
              <w:autoSpaceDE w:val="0"/>
              <w:autoSpaceDN w:val="0"/>
              <w:adjustRightInd w:val="0"/>
              <w:spacing w:before="120" w:after="120"/>
              <w:jc w:val="both"/>
              <w:outlineLvl w:val="0"/>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 xml:space="preserve">Ādažu novada pašvaldības 2023. gada 26. oktobra saistošie noteikumi Nr. 33/2023 “Par dzīvokļu izīrēšanas kārtību zemas īres maksas dzīvojamās mājās Ādažu novada pašvaldībā” (turpmāk – Saistošie noteikumi) nosaka kārtību, kādā Ādažu novada pašvaldības administratīvajā teritorijā mājsaimniecībām izīrē dzīvokļus Eiropas Savienības Atveseļošanas un noturības mehānisma plāna 3.1. reformu un investīciju virziena “Reģionālā politika” 3.1.1.4.i. investīcijas “Finansēšanas fonda izveide zemas īres mājokļu būvniecībai” ietvaros izveidotajās zemas īres maksas dzīvojamās mājās un kārtību, kādā mājsaimniecības reģistrē pašvaldības īres Dzīvokļu reģistrā. </w:t>
            </w:r>
          </w:p>
          <w:p w14:paraId="1F329FF2" w14:textId="77777777" w:rsidR="00274521" w:rsidRDefault="00A770FD" w:rsidP="00274521">
            <w:pPr>
              <w:numPr>
                <w:ilvl w:val="1"/>
                <w:numId w:val="5"/>
              </w:numPr>
              <w:tabs>
                <w:tab w:val="left" w:pos="426"/>
              </w:tabs>
              <w:autoSpaceDE w:val="0"/>
              <w:autoSpaceDN w:val="0"/>
              <w:adjustRightInd w:val="0"/>
              <w:spacing w:before="120" w:after="120"/>
              <w:ind w:left="426" w:hanging="398"/>
              <w:jc w:val="both"/>
              <w:outlineLvl w:val="0"/>
              <w:rPr>
                <w:rFonts w:ascii="Times New Roman" w:eastAsia="Times New Roman" w:hAnsi="Times New Roman" w:cs="Times New Roman"/>
                <w:color w:val="000000"/>
              </w:rPr>
            </w:pPr>
            <w:r w:rsidRPr="009D21E1">
              <w:rPr>
                <w:rFonts w:ascii="Times New Roman" w:eastAsia="Times New Roman" w:hAnsi="Times New Roman" w:cs="Times New Roman"/>
                <w:color w:val="000000"/>
              </w:rPr>
              <w:t>Atbilstoši Ministru kabineta 2022. gada 14. jūlija noteikumiem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 Noteikumi Nr. 459) atbalsta programmas mērķis ir dzīvojamo īres māju būvniecība, lai veicinātu būvniecības standartiem un energoefektivitātes prasībām atbilstošu zemas īres maksas mājokļu pieejamību mājsaimniecībām, kas nevar atļauties mājokli uz tirgus nosacījumiem.</w:t>
            </w:r>
          </w:p>
          <w:p w14:paraId="22A886B9" w14:textId="448A1DAA" w:rsidR="00DA0671" w:rsidRPr="00DA0671" w:rsidRDefault="00DA0671" w:rsidP="00DA0671">
            <w:pPr>
              <w:numPr>
                <w:ilvl w:val="1"/>
                <w:numId w:val="5"/>
              </w:numPr>
              <w:tabs>
                <w:tab w:val="left" w:pos="426"/>
              </w:tabs>
              <w:autoSpaceDE w:val="0"/>
              <w:autoSpaceDN w:val="0"/>
              <w:adjustRightInd w:val="0"/>
              <w:spacing w:before="120" w:after="120"/>
              <w:jc w:val="both"/>
              <w:outlineLvl w:val="0"/>
              <w:rPr>
                <w:rFonts w:ascii="Times New Roman" w:hAnsi="Times New Roman" w:cs="Times New Roman"/>
              </w:rPr>
            </w:pPr>
            <w:r w:rsidRPr="00DA0671">
              <w:rPr>
                <w:rFonts w:ascii="Times New Roman" w:hAnsi="Times New Roman" w:cs="Times New Roman"/>
              </w:rPr>
              <w:t>Saistošo noteikumu grozījumu izstrādes nepieciešamība ir saistīta ar vajadzību precizēt atsevišķu saistošo noteikumu punktu redakciju, lai nodrošinātu to viennozīmīgu interpretāciju un piemērošanu. Piemērojot spēkā esošās normas praksē, atsevišķi noteikumu formulējumi var radīt atšķirīgu izpratni par to saturu un piemērošanas kārtību.</w:t>
            </w:r>
          </w:p>
          <w:p w14:paraId="16764238" w14:textId="77777777" w:rsidR="00DA0671" w:rsidRPr="00DA0671" w:rsidRDefault="00DA0671" w:rsidP="00DA0671">
            <w:pPr>
              <w:numPr>
                <w:ilvl w:val="1"/>
                <w:numId w:val="5"/>
              </w:numPr>
              <w:tabs>
                <w:tab w:val="left" w:pos="426"/>
              </w:tabs>
              <w:autoSpaceDE w:val="0"/>
              <w:autoSpaceDN w:val="0"/>
              <w:adjustRightInd w:val="0"/>
              <w:spacing w:before="120" w:after="120"/>
              <w:jc w:val="both"/>
              <w:outlineLvl w:val="0"/>
              <w:rPr>
                <w:rFonts w:ascii="Times New Roman" w:hAnsi="Times New Roman" w:cs="Times New Roman"/>
              </w:rPr>
            </w:pPr>
            <w:r w:rsidRPr="00DA0671">
              <w:rPr>
                <w:rFonts w:ascii="Times New Roman" w:hAnsi="Times New Roman" w:cs="Times New Roman"/>
              </w:rPr>
              <w:t>Grozījumu mērķis ir novērst iespējamos interpretācijas riskus, nodrošināt tiesisko skaidrību un sekmēt vienveidīgu saistošo noteikumu piemērošanu. Ar grozījumiem tiek veikti redakcionāli un precizējoši labojumi, nemainot saistošo noteikumu tiesiskā regulējuma būtību, mērķi un piemērošanas tvērumu.</w:t>
            </w:r>
          </w:p>
          <w:p w14:paraId="742ED776" w14:textId="4A81F78D" w:rsidR="00274521" w:rsidRPr="007F6AB0" w:rsidRDefault="00DA0671" w:rsidP="00DA0671">
            <w:pPr>
              <w:numPr>
                <w:ilvl w:val="1"/>
                <w:numId w:val="5"/>
              </w:numPr>
              <w:tabs>
                <w:tab w:val="left" w:pos="426"/>
              </w:tabs>
              <w:autoSpaceDE w:val="0"/>
              <w:autoSpaceDN w:val="0"/>
              <w:adjustRightInd w:val="0"/>
              <w:spacing w:before="120" w:after="120"/>
              <w:jc w:val="both"/>
              <w:outlineLvl w:val="0"/>
              <w:rPr>
                <w:rFonts w:ascii="Times New Roman" w:hAnsi="Times New Roman" w:cs="Times New Roman"/>
              </w:rPr>
            </w:pPr>
            <w:r w:rsidRPr="00DA0671">
              <w:rPr>
                <w:rFonts w:ascii="Times New Roman" w:hAnsi="Times New Roman" w:cs="Times New Roman"/>
              </w:rPr>
              <w:t>Plānotie grozījumi veicinās skaidrāku regulējuma izpratni gan saistošo noteikumu piemērotājiem, gan adresātiem, tādējādi nodrošinot efektīvāku un tiesiski korektāku normu piemērošanu.</w:t>
            </w:r>
          </w:p>
        </w:tc>
      </w:tr>
      <w:tr w:rsidR="001D1F85" w14:paraId="0E4BF54B" w14:textId="77777777" w:rsidTr="001E1A38">
        <w:trPr>
          <w:trHeight w:val="416"/>
        </w:trPr>
        <w:tc>
          <w:tcPr>
            <w:tcW w:w="9209" w:type="dxa"/>
            <w:tcBorders>
              <w:top w:val="single" w:sz="4" w:space="0" w:color="auto"/>
              <w:left w:val="single" w:sz="4" w:space="0" w:color="auto"/>
              <w:bottom w:val="single" w:sz="4" w:space="0" w:color="auto"/>
              <w:right w:val="single" w:sz="4" w:space="0" w:color="auto"/>
            </w:tcBorders>
            <w:hideMark/>
          </w:tcPr>
          <w:p w14:paraId="3575371E" w14:textId="77777777" w:rsidR="00274521" w:rsidRPr="009D21E1" w:rsidRDefault="00A770FD" w:rsidP="00274521">
            <w:pPr>
              <w:numPr>
                <w:ilvl w:val="0"/>
                <w:numId w:val="5"/>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 xml:space="preserve">Fiskālā ietekme uz pašvaldības budžetu </w:t>
            </w:r>
          </w:p>
          <w:p w14:paraId="6CD04DF7" w14:textId="77777777" w:rsidR="00274521" w:rsidRPr="009D21E1" w:rsidRDefault="00A770FD" w:rsidP="001E1A38">
            <w:pPr>
              <w:tabs>
                <w:tab w:val="left" w:pos="451"/>
              </w:tabs>
              <w:autoSpaceDE w:val="0"/>
              <w:autoSpaceDN w:val="0"/>
              <w:adjustRightInd w:val="0"/>
              <w:jc w:val="both"/>
              <w:outlineLvl w:val="0"/>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Šo noteikumu īstenošanas fiskālās ietekmes prognoze uz pašvaldības budžetu</w:t>
            </w:r>
            <w:r>
              <w:rPr>
                <w:rFonts w:ascii="Times New Roman" w:eastAsia="Times New Roman" w:hAnsi="Times New Roman" w:cs="Times New Roman"/>
                <w:color w:val="000000"/>
                <w:lang w:eastAsia="lv-LV"/>
              </w:rPr>
              <w:t xml:space="preserve"> - </w:t>
            </w:r>
            <w:r w:rsidRPr="009D21E1">
              <w:rPr>
                <w:rFonts w:ascii="Times New Roman" w:eastAsia="Times New Roman" w:hAnsi="Times New Roman" w:cs="Times New Roman"/>
                <w:color w:val="000000"/>
                <w:lang w:eastAsia="lv-LV"/>
              </w:rPr>
              <w:t xml:space="preserve">nav ietekmes uz </w:t>
            </w:r>
            <w:r>
              <w:rPr>
                <w:rFonts w:ascii="Times New Roman" w:eastAsia="Times New Roman" w:hAnsi="Times New Roman" w:cs="Times New Roman"/>
                <w:color w:val="000000"/>
                <w:lang w:eastAsia="lv-LV"/>
              </w:rPr>
              <w:t xml:space="preserve">budžeta </w:t>
            </w:r>
            <w:r w:rsidRPr="009D21E1">
              <w:rPr>
                <w:rFonts w:ascii="Times New Roman" w:eastAsia="Times New Roman" w:hAnsi="Times New Roman" w:cs="Times New Roman"/>
                <w:color w:val="000000"/>
                <w:lang w:eastAsia="lv-LV"/>
              </w:rPr>
              <w:t xml:space="preserve">ieņēmumu </w:t>
            </w:r>
            <w:r>
              <w:rPr>
                <w:rFonts w:ascii="Times New Roman" w:eastAsia="Times New Roman" w:hAnsi="Times New Roman" w:cs="Times New Roman"/>
                <w:color w:val="000000"/>
                <w:lang w:eastAsia="lv-LV"/>
              </w:rPr>
              <w:t xml:space="preserve">un </w:t>
            </w:r>
            <w:r w:rsidRPr="009D21E1">
              <w:rPr>
                <w:rFonts w:ascii="Times New Roman" w:eastAsia="Times New Roman" w:hAnsi="Times New Roman" w:cs="Times New Roman"/>
                <w:color w:val="000000"/>
                <w:lang w:eastAsia="lv-LV"/>
              </w:rPr>
              <w:t>izdevumu daļu.</w:t>
            </w:r>
          </w:p>
        </w:tc>
      </w:tr>
      <w:tr w:rsidR="001D1F85" w14:paraId="4A8F8802"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hideMark/>
          </w:tcPr>
          <w:p w14:paraId="130DFBC4" w14:textId="77777777" w:rsidR="00274521" w:rsidRPr="009D21E1" w:rsidRDefault="00A770FD" w:rsidP="00274521">
            <w:pPr>
              <w:numPr>
                <w:ilvl w:val="0"/>
                <w:numId w:val="5"/>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Cs/>
                <w:i/>
                <w:iCs/>
                <w:color w:val="000000"/>
              </w:rPr>
            </w:pPr>
            <w:r w:rsidRPr="009D21E1">
              <w:rPr>
                <w:rFonts w:ascii="Times New Roman" w:eastAsia="Times New Roman" w:hAnsi="Times New Roman" w:cs="Times New Roman"/>
                <w:b/>
                <w:color w:val="000000"/>
              </w:rPr>
              <w:t>Sociālā ietekme, ietekme uz vidi, iedzīvotāju veselību, uzņēmējdarbības vidi pašvaldības teritorijā, kā arī uz konkurenci</w:t>
            </w:r>
          </w:p>
          <w:p w14:paraId="1A80468D" w14:textId="77777777" w:rsidR="00274521" w:rsidRPr="009D21E1" w:rsidRDefault="00A770FD" w:rsidP="00274521">
            <w:pPr>
              <w:numPr>
                <w:ilvl w:val="0"/>
                <w:numId w:val="6"/>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 xml:space="preserve">Sociālā ietekme – </w:t>
            </w:r>
            <w:r>
              <w:rPr>
                <w:rFonts w:ascii="Times New Roman" w:eastAsia="Times New Roman" w:hAnsi="Times New Roman" w:cs="Times New Roman"/>
                <w:color w:val="000000"/>
                <w:lang w:eastAsia="lv-LV"/>
              </w:rPr>
              <w:t>nav sociālās ietekmes</w:t>
            </w:r>
            <w:r w:rsidRPr="009D21E1">
              <w:rPr>
                <w:rFonts w:ascii="Times New Roman" w:eastAsia="Times New Roman" w:hAnsi="Times New Roman" w:cs="Times New Roman"/>
                <w:color w:val="000000"/>
              </w:rPr>
              <w:t>.</w:t>
            </w:r>
            <w:r w:rsidRPr="009D21E1">
              <w:rPr>
                <w:rFonts w:ascii="Times New Roman" w:eastAsia="Times New Roman" w:hAnsi="Times New Roman" w:cs="Times New Roman"/>
                <w:b/>
                <w:bCs/>
                <w:color w:val="000000"/>
                <w:lang w:eastAsia="lv-LV"/>
              </w:rPr>
              <w:t xml:space="preserve"> </w:t>
            </w:r>
          </w:p>
          <w:p w14:paraId="461F597A" w14:textId="77777777" w:rsidR="00274521" w:rsidRPr="009D21E1" w:rsidRDefault="00A770FD" w:rsidP="00274521">
            <w:pPr>
              <w:numPr>
                <w:ilvl w:val="0"/>
                <w:numId w:val="6"/>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 xml:space="preserve">Ietekme uz vidi – nav attiecināms. </w:t>
            </w:r>
          </w:p>
          <w:p w14:paraId="3BB87762" w14:textId="77777777" w:rsidR="00274521" w:rsidRPr="009D21E1" w:rsidRDefault="00A770FD" w:rsidP="00274521">
            <w:pPr>
              <w:numPr>
                <w:ilvl w:val="0"/>
                <w:numId w:val="6"/>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Ietekme uz iedzīvotāju veselību – nav attiecināms.</w:t>
            </w:r>
          </w:p>
          <w:p w14:paraId="2EC8D12E" w14:textId="77777777" w:rsidR="00274521" w:rsidRPr="007F6AB0" w:rsidRDefault="00A770FD" w:rsidP="00274521">
            <w:pPr>
              <w:numPr>
                <w:ilvl w:val="1"/>
                <w:numId w:val="7"/>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 xml:space="preserve">Ietekme uz uzņēmējdarbības vidi pašvaldības teritorijā – </w:t>
            </w:r>
            <w:r>
              <w:rPr>
                <w:rFonts w:ascii="Times New Roman" w:eastAsia="Times New Roman" w:hAnsi="Times New Roman" w:cs="Times New Roman"/>
                <w:color w:val="000000"/>
                <w:lang w:eastAsia="lv-LV"/>
              </w:rPr>
              <w:t>nav ietekmes.</w:t>
            </w:r>
          </w:p>
          <w:p w14:paraId="690D9EBC" w14:textId="77777777" w:rsidR="00274521" w:rsidRPr="009D21E1" w:rsidRDefault="00A770FD" w:rsidP="00274521">
            <w:pPr>
              <w:numPr>
                <w:ilvl w:val="1"/>
                <w:numId w:val="7"/>
              </w:numPr>
              <w:autoSpaceDE w:val="0"/>
              <w:autoSpaceDN w:val="0"/>
              <w:adjustRightInd w:val="0"/>
              <w:spacing w:before="120" w:after="120"/>
              <w:ind w:left="453" w:hanging="453"/>
              <w:jc w:val="both"/>
              <w:rPr>
                <w:rFonts w:ascii="Times New Roman" w:eastAsia="Times New Roman" w:hAnsi="Times New Roman" w:cs="Times New Roman"/>
                <w:color w:val="000000"/>
              </w:rPr>
            </w:pPr>
            <w:r w:rsidRPr="009D21E1">
              <w:rPr>
                <w:rFonts w:ascii="Times New Roman" w:eastAsia="Times New Roman" w:hAnsi="Times New Roman" w:cs="Times New Roman"/>
                <w:color w:val="000000"/>
                <w:lang w:eastAsia="lv-LV"/>
              </w:rPr>
              <w:t>Ietekme uz konkurenci – nav attiecināms.</w:t>
            </w:r>
          </w:p>
        </w:tc>
      </w:tr>
      <w:tr w:rsidR="001D1F85" w14:paraId="3D36687E" w14:textId="77777777" w:rsidTr="001E1A38">
        <w:trPr>
          <w:trHeight w:val="552"/>
        </w:trPr>
        <w:tc>
          <w:tcPr>
            <w:tcW w:w="9209" w:type="dxa"/>
            <w:tcBorders>
              <w:top w:val="single" w:sz="4" w:space="0" w:color="auto"/>
              <w:left w:val="single" w:sz="4" w:space="0" w:color="auto"/>
              <w:bottom w:val="single" w:sz="4" w:space="0" w:color="auto"/>
              <w:right w:val="single" w:sz="4" w:space="0" w:color="auto"/>
            </w:tcBorders>
          </w:tcPr>
          <w:p w14:paraId="7F619C46" w14:textId="77777777" w:rsidR="00274521" w:rsidRPr="009D21E1" w:rsidRDefault="00A770FD" w:rsidP="00274521">
            <w:pPr>
              <w:numPr>
                <w:ilvl w:val="0"/>
                <w:numId w:val="7"/>
              </w:numPr>
              <w:shd w:val="clear" w:color="auto" w:fill="FFFFFF"/>
              <w:autoSpaceDE w:val="0"/>
              <w:autoSpaceDN w:val="0"/>
              <w:adjustRightInd w:val="0"/>
              <w:spacing w:before="40" w:after="40"/>
              <w:ind w:left="455" w:hanging="455"/>
              <w:jc w:val="both"/>
              <w:rPr>
                <w:rFonts w:ascii="Times New Roman" w:eastAsia="Times New Roman" w:hAnsi="Times New Roman" w:cs="Times New Roman"/>
                <w:b/>
                <w:bCs/>
                <w:color w:val="000000"/>
              </w:rPr>
            </w:pPr>
            <w:r w:rsidRPr="009D21E1">
              <w:rPr>
                <w:rFonts w:ascii="Times New Roman" w:eastAsia="Times New Roman" w:hAnsi="Times New Roman" w:cs="Times New Roman"/>
                <w:b/>
                <w:bCs/>
                <w:color w:val="000000"/>
              </w:rPr>
              <w:lastRenderedPageBreak/>
              <w:t>Ietekme uz administratīvajām procedūrām un to izmaksām</w:t>
            </w:r>
          </w:p>
          <w:p w14:paraId="5EB52AAE" w14:textId="77777777" w:rsidR="00274521" w:rsidRPr="009D21E1" w:rsidRDefault="00A770FD" w:rsidP="00274521">
            <w:pPr>
              <w:numPr>
                <w:ilvl w:val="0"/>
                <w:numId w:val="8"/>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Saistošajos noteikumos minētās procedūras, kas jāievēro personām, kuras vēlas īrēt zemas īres maksas dzīvokli, paliek nemainīgas.</w:t>
            </w:r>
          </w:p>
          <w:p w14:paraId="67333BC9" w14:textId="77777777" w:rsidR="00274521" w:rsidRPr="009D21E1" w:rsidRDefault="00A770FD" w:rsidP="00274521">
            <w:pPr>
              <w:numPr>
                <w:ilvl w:val="0"/>
                <w:numId w:val="8"/>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 xml:space="preserve">Komisijas pieņemtos lēmumus un faktisko rīcību var pārsūdzēt tiesā Administratīvā procesa likumā noteiktajā kārtībā. </w:t>
            </w:r>
          </w:p>
          <w:p w14:paraId="33898169" w14:textId="77777777" w:rsidR="00274521" w:rsidRPr="009D21E1" w:rsidRDefault="00A770FD" w:rsidP="00274521">
            <w:pPr>
              <w:numPr>
                <w:ilvl w:val="0"/>
                <w:numId w:val="8"/>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Paredzētās administratīvo procedūru izmaksas nav paredzētas. </w:t>
            </w:r>
          </w:p>
        </w:tc>
      </w:tr>
      <w:tr w:rsidR="001D1F85" w14:paraId="5A0A7E35" w14:textId="77777777" w:rsidTr="001E1A38">
        <w:trPr>
          <w:trHeight w:val="591"/>
        </w:trPr>
        <w:tc>
          <w:tcPr>
            <w:tcW w:w="9209" w:type="dxa"/>
            <w:tcBorders>
              <w:top w:val="single" w:sz="4" w:space="0" w:color="auto"/>
              <w:left w:val="single" w:sz="4" w:space="0" w:color="auto"/>
              <w:bottom w:val="single" w:sz="4" w:space="0" w:color="auto"/>
              <w:right w:val="single" w:sz="4" w:space="0" w:color="auto"/>
            </w:tcBorders>
            <w:hideMark/>
          </w:tcPr>
          <w:p w14:paraId="6B539152" w14:textId="77777777" w:rsidR="00274521" w:rsidRPr="009D21E1" w:rsidRDefault="00A770FD" w:rsidP="00274521">
            <w:pPr>
              <w:numPr>
                <w:ilvl w:val="0"/>
                <w:numId w:val="7"/>
              </w:numPr>
              <w:autoSpaceDE w:val="0"/>
              <w:autoSpaceDN w:val="0"/>
              <w:adjustRightInd w:val="0"/>
              <w:spacing w:before="40" w:after="40"/>
              <w:ind w:left="455" w:hanging="425"/>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Ietekme uz pašvaldības funkcijām un cilvēkresursiem</w:t>
            </w:r>
          </w:p>
          <w:p w14:paraId="7FFAF809" w14:textId="77777777" w:rsidR="00274521" w:rsidRPr="009D21E1" w:rsidRDefault="00A770FD" w:rsidP="001E1A38">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shd w:val="clear" w:color="auto" w:fill="FFFFFF"/>
                <w:lang w:eastAsia="lv-LV"/>
              </w:rPr>
              <w:t>Nav tiešas ietekmes.</w:t>
            </w:r>
            <w:r w:rsidRPr="009D21E1">
              <w:rPr>
                <w:rFonts w:ascii="Times New Roman" w:eastAsia="Times New Roman" w:hAnsi="Times New Roman" w:cs="Times New Roman"/>
                <w:color w:val="000000"/>
                <w:lang w:eastAsia="lv-LV"/>
              </w:rPr>
              <w:t xml:space="preserve"> </w:t>
            </w:r>
          </w:p>
        </w:tc>
      </w:tr>
      <w:tr w:rsidR="001D1F85" w14:paraId="12B6A754"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hideMark/>
          </w:tcPr>
          <w:p w14:paraId="5F98AAB8" w14:textId="77777777" w:rsidR="00274521" w:rsidRPr="009D21E1" w:rsidRDefault="00A770FD" w:rsidP="00274521">
            <w:pPr>
              <w:numPr>
                <w:ilvl w:val="0"/>
                <w:numId w:val="7"/>
              </w:numPr>
              <w:spacing w:before="40" w:after="40"/>
              <w:ind w:left="453" w:hanging="453"/>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Informācija par izpildes nodrošināšanu</w:t>
            </w:r>
          </w:p>
          <w:p w14:paraId="7EDA2B28" w14:textId="77777777" w:rsidR="00274521" w:rsidRPr="009D21E1" w:rsidRDefault="00A770FD" w:rsidP="001E1A38">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rPr>
              <w:t xml:space="preserve">Noteikumu īstenošanā tiks iesaistīti pašvaldības cilvēkresursi - Ādažu novada Valsts un pašvaldības vienotā klientu apkalpošanas centra darbinieki (pieņemot iesniegumus), </w:t>
            </w:r>
            <w:r w:rsidRPr="009D21E1">
              <w:rPr>
                <w:rFonts w:ascii="Times New Roman" w:eastAsia="Times New Roman" w:hAnsi="Times New Roman" w:cs="Times New Roman"/>
                <w:color w:val="000000"/>
                <w:shd w:val="clear" w:color="auto" w:fill="FFFFFF"/>
              </w:rPr>
              <w:t xml:space="preserve">Dzīvokļu </w:t>
            </w:r>
            <w:r w:rsidRPr="009D21E1">
              <w:rPr>
                <w:rFonts w:ascii="Times New Roman" w:eastAsia="Times New Roman" w:hAnsi="Times New Roman" w:cs="Times New Roman"/>
                <w:color w:val="000000"/>
              </w:rPr>
              <w:t>komisija (izvērtējot iesniegumus, pieņemot lēmumus, u.c.). Lēmuma apstrīdēšanas gadījumā – Administratīvo aktu strīdus komisija, kuras sastāvā ir deputāti, pašvaldības izpilddirektors un juristi.</w:t>
            </w:r>
          </w:p>
        </w:tc>
      </w:tr>
      <w:tr w:rsidR="001D1F85" w14:paraId="455BB41E"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tcPr>
          <w:p w14:paraId="043DF67E" w14:textId="77777777" w:rsidR="00274521" w:rsidRPr="009D21E1" w:rsidRDefault="00A770FD" w:rsidP="00274521">
            <w:pPr>
              <w:numPr>
                <w:ilvl w:val="0"/>
                <w:numId w:val="7"/>
              </w:numPr>
              <w:spacing w:before="40" w:after="40"/>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Prasību un izmaksu samērīgums pret ieguvumiem, ko sniedz mērķa sasniegšana</w:t>
            </w:r>
          </w:p>
          <w:p w14:paraId="5826035C" w14:textId="77777777" w:rsidR="00274521" w:rsidRPr="009D21E1" w:rsidRDefault="00A770FD" w:rsidP="001E1A38">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Noteikumi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1D1F85" w14:paraId="5BDEEA85"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tcPr>
          <w:p w14:paraId="6A19B89D" w14:textId="77777777" w:rsidR="00274521" w:rsidRPr="009D21E1" w:rsidRDefault="00A770FD" w:rsidP="00274521">
            <w:pPr>
              <w:numPr>
                <w:ilvl w:val="0"/>
                <w:numId w:val="7"/>
              </w:numPr>
              <w:spacing w:before="40" w:after="40"/>
              <w:ind w:left="455" w:hanging="425"/>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Izstrādes gaitā veiktās konsultācijas ar privātpersonām un institūcijām</w:t>
            </w:r>
          </w:p>
          <w:p w14:paraId="77CC5771" w14:textId="77777777" w:rsidR="00274521" w:rsidRPr="009D21E1" w:rsidRDefault="00A770FD" w:rsidP="00274521">
            <w:pPr>
              <w:numPr>
                <w:ilvl w:val="0"/>
                <w:numId w:val="9"/>
              </w:numPr>
              <w:spacing w:before="40" w:after="40"/>
              <w:ind w:left="453" w:right="102" w:hanging="425"/>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 xml:space="preserve">Konsultācijām tika izmantots šāds sabiedrības līdzdalības veids: pēc Noteikumu izskatīšanas domes </w:t>
            </w:r>
            <w:r>
              <w:rPr>
                <w:rFonts w:ascii="Times New Roman" w:eastAsia="Times New Roman" w:hAnsi="Times New Roman" w:cs="Times New Roman"/>
                <w:color w:val="000000"/>
                <w:lang w:eastAsia="lv-LV"/>
              </w:rPr>
              <w:t>Attīstības</w:t>
            </w:r>
            <w:r w:rsidRPr="009D21E1">
              <w:rPr>
                <w:rFonts w:ascii="Times New Roman" w:eastAsia="Times New Roman" w:hAnsi="Times New Roman" w:cs="Times New Roman"/>
                <w:color w:val="000000"/>
                <w:lang w:eastAsia="lv-LV"/>
              </w:rPr>
              <w:t xml:space="preserve"> komitejā projekts tika publicēts pašvaldības oficiālajā tīmekļvietnē </w:t>
            </w:r>
            <w:hyperlink r:id="rId8" w:history="1">
              <w:r w:rsidR="00274521" w:rsidRPr="009D21E1">
                <w:rPr>
                  <w:rFonts w:ascii="Times New Roman" w:eastAsia="Times New Roman" w:hAnsi="Times New Roman" w:cs="Times New Roman"/>
                  <w:color w:val="000000"/>
                  <w:u w:val="single"/>
                  <w:lang w:eastAsia="lv-LV"/>
                </w:rPr>
                <w:t>www.adazunovads.lv</w:t>
              </w:r>
            </w:hyperlink>
            <w:r w:rsidRPr="009D21E1">
              <w:rPr>
                <w:rFonts w:ascii="Times New Roman" w:eastAsia="Times New Roman" w:hAnsi="Times New Roman" w:cs="Times New Roman"/>
                <w:color w:val="000000"/>
                <w:lang w:eastAsia="lv-LV"/>
              </w:rPr>
              <w:t xml:space="preserve">, kā arī sociālā tīkla </w:t>
            </w:r>
            <w:proofErr w:type="spellStart"/>
            <w:r w:rsidRPr="009D21E1">
              <w:rPr>
                <w:rFonts w:ascii="Times New Roman" w:eastAsia="Times New Roman" w:hAnsi="Times New Roman" w:cs="Times New Roman"/>
                <w:i/>
                <w:iCs/>
                <w:color w:val="000000"/>
                <w:lang w:eastAsia="lv-LV"/>
              </w:rPr>
              <w:t>Facebook</w:t>
            </w:r>
            <w:proofErr w:type="spellEnd"/>
            <w:r w:rsidRPr="009D21E1">
              <w:rPr>
                <w:rFonts w:ascii="Times New Roman" w:eastAsia="Times New Roman" w:hAnsi="Times New Roman" w:cs="Times New Roman"/>
                <w:color w:val="000000"/>
                <w:lang w:eastAsia="lv-LV"/>
              </w:rPr>
              <w:t xml:space="preserve"> pašvaldības kontā, lai sasniegtu </w:t>
            </w:r>
            <w:proofErr w:type="spellStart"/>
            <w:r w:rsidRPr="009D21E1">
              <w:rPr>
                <w:rFonts w:ascii="Times New Roman" w:eastAsia="Times New Roman" w:hAnsi="Times New Roman" w:cs="Times New Roman"/>
                <w:color w:val="000000"/>
                <w:lang w:eastAsia="lv-LV"/>
              </w:rPr>
              <w:t>mērķgrupu</w:t>
            </w:r>
            <w:proofErr w:type="spellEnd"/>
            <w:r w:rsidRPr="009D21E1">
              <w:rPr>
                <w:rFonts w:ascii="Times New Roman" w:eastAsia="Times New Roman" w:hAnsi="Times New Roman" w:cs="Times New Roman"/>
                <w:color w:val="000000"/>
                <w:lang w:eastAsia="lv-LV"/>
              </w:rPr>
              <w:t>, kā arī noskaidrotu pēc iespējas plašākas sabiedrības viedokli.</w:t>
            </w:r>
          </w:p>
          <w:p w14:paraId="75438647" w14:textId="350EBC6F" w:rsidR="00274521" w:rsidRPr="007B20F5" w:rsidRDefault="00A770FD" w:rsidP="00274521">
            <w:pPr>
              <w:numPr>
                <w:ilvl w:val="0"/>
                <w:numId w:val="9"/>
              </w:numPr>
              <w:spacing w:before="40" w:after="40"/>
              <w:ind w:left="453" w:right="102" w:hanging="425"/>
              <w:jc w:val="both"/>
              <w:textAlignment w:val="baseline"/>
              <w:rPr>
                <w:rFonts w:ascii="Times New Roman" w:eastAsia="Times New Roman" w:hAnsi="Times New Roman" w:cs="Times New Roman"/>
                <w:lang w:eastAsia="lv-LV"/>
              </w:rPr>
            </w:pPr>
            <w:r w:rsidRPr="007B20F5">
              <w:rPr>
                <w:rFonts w:ascii="Times New Roman" w:eastAsia="Times New Roman" w:hAnsi="Times New Roman" w:cs="Times New Roman"/>
                <w:lang w:eastAsia="lv-LV"/>
              </w:rPr>
              <w:t xml:space="preserve">Pēc šo noteikumu projekta publicēšanas sabiedrības viedokļa noskaidrošanai noteiktajā termiņā – no 2026. gada </w:t>
            </w:r>
            <w:r w:rsidR="003E3C4B">
              <w:rPr>
                <w:rFonts w:ascii="Times New Roman" w:eastAsia="Times New Roman" w:hAnsi="Times New Roman" w:cs="Times New Roman"/>
                <w:lang w:eastAsia="lv-LV"/>
              </w:rPr>
              <w:t>1</w:t>
            </w:r>
            <w:r w:rsidR="006D5DC9">
              <w:rPr>
                <w:rFonts w:ascii="Times New Roman" w:eastAsia="Times New Roman" w:hAnsi="Times New Roman" w:cs="Times New Roman"/>
                <w:lang w:eastAsia="lv-LV"/>
              </w:rPr>
              <w:t>0</w:t>
            </w:r>
            <w:r w:rsidRPr="007B20F5">
              <w:rPr>
                <w:rFonts w:ascii="Times New Roman" w:eastAsia="Times New Roman" w:hAnsi="Times New Roman" w:cs="Times New Roman"/>
                <w:lang w:eastAsia="lv-LV"/>
              </w:rPr>
              <w:t>. </w:t>
            </w:r>
            <w:r w:rsidR="006D5DC9">
              <w:rPr>
                <w:rFonts w:ascii="Times New Roman" w:eastAsia="Times New Roman" w:hAnsi="Times New Roman" w:cs="Times New Roman"/>
                <w:lang w:eastAsia="lv-LV"/>
              </w:rPr>
              <w:t>jūnija</w:t>
            </w:r>
            <w:r w:rsidRPr="007B20F5">
              <w:rPr>
                <w:rFonts w:ascii="Times New Roman" w:eastAsia="Times New Roman" w:hAnsi="Times New Roman" w:cs="Times New Roman"/>
                <w:lang w:eastAsia="lv-LV"/>
              </w:rPr>
              <w:t xml:space="preserve"> līdz 2026. gada </w:t>
            </w:r>
            <w:r w:rsidR="003E3C4B">
              <w:rPr>
                <w:rFonts w:ascii="Times New Roman" w:eastAsia="Times New Roman" w:hAnsi="Times New Roman" w:cs="Times New Roman"/>
                <w:lang w:eastAsia="lv-LV"/>
              </w:rPr>
              <w:t>2</w:t>
            </w:r>
            <w:r w:rsidR="006D5DC9">
              <w:rPr>
                <w:rFonts w:ascii="Times New Roman" w:eastAsia="Times New Roman" w:hAnsi="Times New Roman" w:cs="Times New Roman"/>
                <w:lang w:eastAsia="lv-LV"/>
              </w:rPr>
              <w:t>5</w:t>
            </w:r>
            <w:r>
              <w:rPr>
                <w:rFonts w:ascii="Times New Roman" w:eastAsia="Times New Roman" w:hAnsi="Times New Roman" w:cs="Times New Roman"/>
                <w:lang w:eastAsia="lv-LV"/>
              </w:rPr>
              <w:t>.</w:t>
            </w:r>
            <w:r w:rsidRPr="007B20F5">
              <w:rPr>
                <w:rFonts w:ascii="Times New Roman" w:eastAsia="Times New Roman" w:hAnsi="Times New Roman" w:cs="Times New Roman"/>
                <w:lang w:eastAsia="lv-LV"/>
              </w:rPr>
              <w:t> </w:t>
            </w:r>
            <w:r w:rsidR="006D5DC9">
              <w:rPr>
                <w:rFonts w:ascii="Times New Roman" w:eastAsia="Times New Roman" w:hAnsi="Times New Roman" w:cs="Times New Roman"/>
                <w:lang w:eastAsia="lv-LV"/>
              </w:rPr>
              <w:t>jūnijam</w:t>
            </w:r>
            <w:r w:rsidRPr="007B20F5">
              <w:rPr>
                <w:rFonts w:ascii="Times New Roman" w:eastAsia="Times New Roman" w:hAnsi="Times New Roman" w:cs="Times New Roman"/>
                <w:lang w:eastAsia="lv-LV"/>
              </w:rPr>
              <w:t xml:space="preserve"> netika saņemti iedzīvotāju priekšlikumi par šo noteikumu projektu.</w:t>
            </w:r>
          </w:p>
          <w:p w14:paraId="3A83584A" w14:textId="77777777" w:rsidR="00274521" w:rsidRPr="009D21E1" w:rsidRDefault="00A770FD" w:rsidP="00274521">
            <w:pPr>
              <w:numPr>
                <w:ilvl w:val="0"/>
                <w:numId w:val="9"/>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Citi priekšlikumi, viedokļi, iebildumi no sabiedrības pārstāvjiem, institūcijām netika saņemti.</w:t>
            </w:r>
          </w:p>
        </w:tc>
      </w:tr>
    </w:tbl>
    <w:p w14:paraId="11D7CFC7" w14:textId="77777777" w:rsidR="00274521" w:rsidRDefault="00274521" w:rsidP="00274521">
      <w:pPr>
        <w:rPr>
          <w:rFonts w:ascii="Times New Roman" w:hAnsi="Times New Roman" w:cs="Times New Roman"/>
        </w:rPr>
      </w:pPr>
    </w:p>
    <w:p w14:paraId="1F4AC882" w14:textId="77777777" w:rsidR="00274521" w:rsidRDefault="00274521" w:rsidP="00274521">
      <w:pPr>
        <w:rPr>
          <w:rFonts w:ascii="Times New Roman" w:hAnsi="Times New Roman" w:cs="Times New Roman"/>
        </w:rPr>
      </w:pPr>
    </w:p>
    <w:p w14:paraId="12FAD415" w14:textId="77777777" w:rsidR="00274521" w:rsidRDefault="00274521" w:rsidP="00274521">
      <w:pPr>
        <w:rPr>
          <w:rFonts w:ascii="Times New Roman" w:hAnsi="Times New Roman" w:cs="Times New Roman"/>
        </w:rPr>
      </w:pPr>
    </w:p>
    <w:p w14:paraId="3BA6ED97" w14:textId="77777777" w:rsidR="00FB68A1" w:rsidRPr="00D61C8C" w:rsidRDefault="00FB68A1" w:rsidP="00FB68A1">
      <w:pPr>
        <w:jc w:val="both"/>
        <w:rPr>
          <w:rFonts w:ascii="Times New Roman" w:eastAsia="Times New Roman" w:hAnsi="Times New Roman"/>
          <w:lang w:eastAsia="lv-LV"/>
        </w:rPr>
      </w:pPr>
      <w:r w:rsidRPr="00D61C8C">
        <w:rPr>
          <w:rFonts w:ascii="Times New Roman" w:eastAsia="Times New Roman" w:hAnsi="Times New Roman"/>
          <w:lang w:eastAsia="lv-LV"/>
        </w:rPr>
        <w:t>Pašvaldības domes priekšsēdētājs</w:t>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t>G. Miglāns</w:t>
      </w:r>
    </w:p>
    <w:p w14:paraId="0DF58A08" w14:textId="77777777" w:rsidR="00FB68A1" w:rsidRPr="00D61C8C" w:rsidRDefault="00FB68A1" w:rsidP="00FB68A1">
      <w:pPr>
        <w:jc w:val="center"/>
        <w:rPr>
          <w:rFonts w:ascii="Times New Roman" w:hAnsi="Times New Roman"/>
        </w:rPr>
      </w:pPr>
    </w:p>
    <w:p w14:paraId="1FBD1605" w14:textId="77777777" w:rsidR="00FB68A1" w:rsidRPr="00D61C8C" w:rsidRDefault="00FB68A1" w:rsidP="00FB68A1">
      <w:pPr>
        <w:jc w:val="center"/>
        <w:rPr>
          <w:rFonts w:ascii="Times New Roman" w:hAnsi="Times New Roman"/>
        </w:rPr>
      </w:pPr>
      <w:r w:rsidRPr="00D61C8C">
        <w:rPr>
          <w:rFonts w:ascii="Times New Roman" w:hAnsi="Times New Roman"/>
        </w:rPr>
        <w:t>ŠIS DOKUMENTS IR ELEKTRONISKI PARAKSTĪTS AR DROŠU ELEKTRONISKO PARAKSTU UN SATUR LAIKA ZĪMOGU</w:t>
      </w:r>
    </w:p>
    <w:p w14:paraId="340291BD" w14:textId="77777777" w:rsidR="003F7DB3" w:rsidRPr="00DD67D5" w:rsidRDefault="003F7DB3" w:rsidP="00FB68A1">
      <w:pPr>
        <w:jc w:val="both"/>
        <w:rPr>
          <w:rFonts w:ascii="Times New Roman" w:hAnsi="Times New Roman" w:cs="Times New Roman"/>
        </w:rPr>
      </w:pPr>
    </w:p>
    <w:sectPr w:rsidR="003F7DB3" w:rsidRPr="00DD67D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15A1B" w14:textId="77777777" w:rsidR="00E65AD1" w:rsidRDefault="00E65AD1">
      <w:r>
        <w:separator/>
      </w:r>
    </w:p>
  </w:endnote>
  <w:endnote w:type="continuationSeparator" w:id="0">
    <w:p w14:paraId="6F3FE91C" w14:textId="77777777" w:rsidR="00E65AD1" w:rsidRDefault="00E6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269712"/>
      <w:docPartObj>
        <w:docPartGallery w:val="Page Numbers (Bottom of Page)"/>
        <w:docPartUnique/>
      </w:docPartObj>
    </w:sdtPr>
    <w:sdtEndPr>
      <w:rPr>
        <w:rFonts w:ascii="Times New Roman" w:hAnsi="Times New Roman" w:cs="Times New Roman"/>
        <w:noProof/>
      </w:rPr>
    </w:sdtEndPr>
    <w:sdtContent>
      <w:p w14:paraId="7AC631F6" w14:textId="77777777" w:rsidR="005C7FA1" w:rsidRPr="005C7FA1" w:rsidRDefault="00A770F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2077A3D4"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E6E3" w14:textId="77777777" w:rsidR="005C7FA1" w:rsidRPr="005C7FA1" w:rsidRDefault="005C7FA1">
    <w:pPr>
      <w:pStyle w:val="Kjene"/>
      <w:jc w:val="right"/>
      <w:rPr>
        <w:rFonts w:ascii="Times New Roman" w:hAnsi="Times New Roman" w:cs="Times New Roman"/>
      </w:rPr>
    </w:pPr>
  </w:p>
  <w:p w14:paraId="615167F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54681" w14:textId="77777777" w:rsidR="00E65AD1" w:rsidRDefault="00E65AD1">
      <w:r>
        <w:separator/>
      </w:r>
    </w:p>
  </w:footnote>
  <w:footnote w:type="continuationSeparator" w:id="0">
    <w:p w14:paraId="258017B6" w14:textId="77777777" w:rsidR="00E65AD1" w:rsidRDefault="00E65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26E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939"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4A02913E">
      <w:start w:val="1"/>
      <w:numFmt w:val="decimal"/>
      <w:lvlText w:val="%1."/>
      <w:lvlJc w:val="left"/>
      <w:pPr>
        <w:ind w:left="720" w:hanging="360"/>
      </w:pPr>
      <w:rPr>
        <w:rFonts w:hint="default"/>
      </w:rPr>
    </w:lvl>
    <w:lvl w:ilvl="1" w:tplc="6E727AC4" w:tentative="1">
      <w:start w:val="1"/>
      <w:numFmt w:val="lowerLetter"/>
      <w:lvlText w:val="%2."/>
      <w:lvlJc w:val="left"/>
      <w:pPr>
        <w:ind w:left="1440" w:hanging="360"/>
      </w:pPr>
    </w:lvl>
    <w:lvl w:ilvl="2" w:tplc="20363000" w:tentative="1">
      <w:start w:val="1"/>
      <w:numFmt w:val="lowerRoman"/>
      <w:lvlText w:val="%3."/>
      <w:lvlJc w:val="right"/>
      <w:pPr>
        <w:ind w:left="2160" w:hanging="180"/>
      </w:pPr>
    </w:lvl>
    <w:lvl w:ilvl="3" w:tplc="DD7A32A8" w:tentative="1">
      <w:start w:val="1"/>
      <w:numFmt w:val="decimal"/>
      <w:lvlText w:val="%4."/>
      <w:lvlJc w:val="left"/>
      <w:pPr>
        <w:ind w:left="2880" w:hanging="360"/>
      </w:pPr>
    </w:lvl>
    <w:lvl w:ilvl="4" w:tplc="CE02BA0C" w:tentative="1">
      <w:start w:val="1"/>
      <w:numFmt w:val="lowerLetter"/>
      <w:lvlText w:val="%5."/>
      <w:lvlJc w:val="left"/>
      <w:pPr>
        <w:ind w:left="3600" w:hanging="360"/>
      </w:pPr>
    </w:lvl>
    <w:lvl w:ilvl="5" w:tplc="CED0B56E" w:tentative="1">
      <w:start w:val="1"/>
      <w:numFmt w:val="lowerRoman"/>
      <w:lvlText w:val="%6."/>
      <w:lvlJc w:val="right"/>
      <w:pPr>
        <w:ind w:left="4320" w:hanging="180"/>
      </w:pPr>
    </w:lvl>
    <w:lvl w:ilvl="6" w:tplc="C58046FA" w:tentative="1">
      <w:start w:val="1"/>
      <w:numFmt w:val="decimal"/>
      <w:lvlText w:val="%7."/>
      <w:lvlJc w:val="left"/>
      <w:pPr>
        <w:ind w:left="5040" w:hanging="360"/>
      </w:pPr>
    </w:lvl>
    <w:lvl w:ilvl="7" w:tplc="47643884" w:tentative="1">
      <w:start w:val="1"/>
      <w:numFmt w:val="lowerLetter"/>
      <w:lvlText w:val="%8."/>
      <w:lvlJc w:val="left"/>
      <w:pPr>
        <w:ind w:left="5760" w:hanging="360"/>
      </w:pPr>
    </w:lvl>
    <w:lvl w:ilvl="8" w:tplc="AFAE1750" w:tentative="1">
      <w:start w:val="1"/>
      <w:numFmt w:val="lowerRoman"/>
      <w:lvlText w:val="%9."/>
      <w:lvlJc w:val="right"/>
      <w:pPr>
        <w:ind w:left="6480" w:hanging="180"/>
      </w:pPr>
    </w:lvl>
  </w:abstractNum>
  <w:abstractNum w:abstractNumId="2" w15:restartNumberingAfterBreak="0">
    <w:nsid w:val="14A479BC"/>
    <w:multiLevelType w:val="hybridMultilevel"/>
    <w:tmpl w:val="BAF02F1C"/>
    <w:lvl w:ilvl="0" w:tplc="0360C392">
      <w:start w:val="1"/>
      <w:numFmt w:val="decimal"/>
      <w:lvlText w:val="3.%1."/>
      <w:lvlJc w:val="left"/>
      <w:pPr>
        <w:ind w:left="2424" w:hanging="360"/>
      </w:pPr>
      <w:rPr>
        <w:rFonts w:hint="default"/>
        <w:b w:val="0"/>
      </w:rPr>
    </w:lvl>
    <w:lvl w:ilvl="1" w:tplc="69C89994">
      <w:start w:val="1"/>
      <w:numFmt w:val="lowerLetter"/>
      <w:lvlText w:val="%2."/>
      <w:lvlJc w:val="left"/>
      <w:pPr>
        <w:ind w:left="1440" w:hanging="360"/>
      </w:pPr>
    </w:lvl>
    <w:lvl w:ilvl="2" w:tplc="6E40103A" w:tentative="1">
      <w:start w:val="1"/>
      <w:numFmt w:val="lowerRoman"/>
      <w:lvlText w:val="%3."/>
      <w:lvlJc w:val="right"/>
      <w:pPr>
        <w:ind w:left="2160" w:hanging="180"/>
      </w:pPr>
    </w:lvl>
    <w:lvl w:ilvl="3" w:tplc="EB3E5E04" w:tentative="1">
      <w:start w:val="1"/>
      <w:numFmt w:val="decimal"/>
      <w:lvlText w:val="%4."/>
      <w:lvlJc w:val="left"/>
      <w:pPr>
        <w:ind w:left="2880" w:hanging="360"/>
      </w:pPr>
    </w:lvl>
    <w:lvl w:ilvl="4" w:tplc="2654F00C" w:tentative="1">
      <w:start w:val="1"/>
      <w:numFmt w:val="lowerLetter"/>
      <w:lvlText w:val="%5."/>
      <w:lvlJc w:val="left"/>
      <w:pPr>
        <w:ind w:left="3600" w:hanging="360"/>
      </w:pPr>
    </w:lvl>
    <w:lvl w:ilvl="5" w:tplc="A98A99CE" w:tentative="1">
      <w:start w:val="1"/>
      <w:numFmt w:val="lowerRoman"/>
      <w:lvlText w:val="%6."/>
      <w:lvlJc w:val="right"/>
      <w:pPr>
        <w:ind w:left="4320" w:hanging="180"/>
      </w:pPr>
    </w:lvl>
    <w:lvl w:ilvl="6" w:tplc="04769CFE" w:tentative="1">
      <w:start w:val="1"/>
      <w:numFmt w:val="decimal"/>
      <w:lvlText w:val="%7."/>
      <w:lvlJc w:val="left"/>
      <w:pPr>
        <w:ind w:left="5040" w:hanging="360"/>
      </w:pPr>
    </w:lvl>
    <w:lvl w:ilvl="7" w:tplc="46C0A15A" w:tentative="1">
      <w:start w:val="1"/>
      <w:numFmt w:val="lowerLetter"/>
      <w:lvlText w:val="%8."/>
      <w:lvlJc w:val="left"/>
      <w:pPr>
        <w:ind w:left="5760" w:hanging="360"/>
      </w:pPr>
    </w:lvl>
    <w:lvl w:ilvl="8" w:tplc="A8FC5180" w:tentative="1">
      <w:start w:val="1"/>
      <w:numFmt w:val="lowerRoman"/>
      <w:lvlText w:val="%9."/>
      <w:lvlJc w:val="right"/>
      <w:pPr>
        <w:ind w:left="6480" w:hanging="180"/>
      </w:pPr>
    </w:lvl>
  </w:abstractNum>
  <w:abstractNum w:abstractNumId="3" w15:restartNumberingAfterBreak="0">
    <w:nsid w:val="1E1D71C3"/>
    <w:multiLevelType w:val="multilevel"/>
    <w:tmpl w:val="044EA48C"/>
    <w:lvl w:ilvl="0">
      <w:start w:val="4"/>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2957BC"/>
    <w:multiLevelType w:val="hybridMultilevel"/>
    <w:tmpl w:val="7C843A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131D53"/>
    <w:multiLevelType w:val="hybridMultilevel"/>
    <w:tmpl w:val="73E6DC08"/>
    <w:lvl w:ilvl="0" w:tplc="BB9E37EA">
      <w:start w:val="3"/>
      <w:numFmt w:val="decimal"/>
      <w:lvlText w:val="%1."/>
      <w:lvlJc w:val="left"/>
      <w:pPr>
        <w:ind w:left="643" w:hanging="360"/>
      </w:pPr>
      <w:rPr>
        <w:rFonts w:hint="default"/>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7" w15:restartNumberingAfterBreak="0">
    <w:nsid w:val="30572F1C"/>
    <w:multiLevelType w:val="hybridMultilevel"/>
    <w:tmpl w:val="882A290C"/>
    <w:lvl w:ilvl="0" w:tplc="70468932">
      <w:start w:val="1"/>
      <w:numFmt w:val="decimal"/>
      <w:lvlText w:val="4.%1."/>
      <w:lvlJc w:val="left"/>
      <w:pPr>
        <w:ind w:left="1440" w:hanging="360"/>
      </w:pPr>
      <w:rPr>
        <w:rFonts w:hint="default"/>
      </w:rPr>
    </w:lvl>
    <w:lvl w:ilvl="1" w:tplc="C2B2DE38" w:tentative="1">
      <w:start w:val="1"/>
      <w:numFmt w:val="lowerLetter"/>
      <w:lvlText w:val="%2."/>
      <w:lvlJc w:val="left"/>
      <w:pPr>
        <w:ind w:left="2160" w:hanging="360"/>
      </w:pPr>
    </w:lvl>
    <w:lvl w:ilvl="2" w:tplc="AF5A88F6" w:tentative="1">
      <w:start w:val="1"/>
      <w:numFmt w:val="lowerRoman"/>
      <w:lvlText w:val="%3."/>
      <w:lvlJc w:val="right"/>
      <w:pPr>
        <w:ind w:left="2880" w:hanging="180"/>
      </w:pPr>
    </w:lvl>
    <w:lvl w:ilvl="3" w:tplc="C806380A" w:tentative="1">
      <w:start w:val="1"/>
      <w:numFmt w:val="decimal"/>
      <w:lvlText w:val="%4."/>
      <w:lvlJc w:val="left"/>
      <w:pPr>
        <w:ind w:left="3600" w:hanging="360"/>
      </w:pPr>
    </w:lvl>
    <w:lvl w:ilvl="4" w:tplc="3C34DFC6" w:tentative="1">
      <w:start w:val="1"/>
      <w:numFmt w:val="lowerLetter"/>
      <w:lvlText w:val="%5."/>
      <w:lvlJc w:val="left"/>
      <w:pPr>
        <w:ind w:left="4320" w:hanging="360"/>
      </w:pPr>
    </w:lvl>
    <w:lvl w:ilvl="5" w:tplc="4C3AA96C" w:tentative="1">
      <w:start w:val="1"/>
      <w:numFmt w:val="lowerRoman"/>
      <w:lvlText w:val="%6."/>
      <w:lvlJc w:val="right"/>
      <w:pPr>
        <w:ind w:left="5040" w:hanging="180"/>
      </w:pPr>
    </w:lvl>
    <w:lvl w:ilvl="6" w:tplc="26D66714" w:tentative="1">
      <w:start w:val="1"/>
      <w:numFmt w:val="decimal"/>
      <w:lvlText w:val="%7."/>
      <w:lvlJc w:val="left"/>
      <w:pPr>
        <w:ind w:left="5760" w:hanging="360"/>
      </w:pPr>
    </w:lvl>
    <w:lvl w:ilvl="7" w:tplc="D060931C" w:tentative="1">
      <w:start w:val="1"/>
      <w:numFmt w:val="lowerLetter"/>
      <w:lvlText w:val="%8."/>
      <w:lvlJc w:val="left"/>
      <w:pPr>
        <w:ind w:left="6480" w:hanging="360"/>
      </w:pPr>
    </w:lvl>
    <w:lvl w:ilvl="8" w:tplc="3788E882" w:tentative="1">
      <w:start w:val="1"/>
      <w:numFmt w:val="lowerRoman"/>
      <w:lvlText w:val="%9."/>
      <w:lvlJc w:val="right"/>
      <w:pPr>
        <w:ind w:left="7200" w:hanging="180"/>
      </w:pPr>
    </w:lvl>
  </w:abstractNum>
  <w:abstractNum w:abstractNumId="8"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AD40DE7"/>
    <w:multiLevelType w:val="multilevel"/>
    <w:tmpl w:val="7988EDF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13C068A"/>
    <w:multiLevelType w:val="multilevel"/>
    <w:tmpl w:val="2730B6B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2" w15:restartNumberingAfterBreak="0">
    <w:nsid w:val="69A06A6A"/>
    <w:multiLevelType w:val="hybridMultilevel"/>
    <w:tmpl w:val="868C2BAE"/>
    <w:lvl w:ilvl="0" w:tplc="4CE66874">
      <w:start w:val="1"/>
      <w:numFmt w:val="decimal"/>
      <w:lvlText w:val="8.%1."/>
      <w:lvlJc w:val="left"/>
      <w:pPr>
        <w:ind w:left="1515" w:hanging="360"/>
      </w:pPr>
      <w:rPr>
        <w:rFonts w:hint="default"/>
      </w:rPr>
    </w:lvl>
    <w:lvl w:ilvl="1" w:tplc="A6E2CD9C" w:tentative="1">
      <w:start w:val="1"/>
      <w:numFmt w:val="lowerLetter"/>
      <w:lvlText w:val="%2."/>
      <w:lvlJc w:val="left"/>
      <w:pPr>
        <w:ind w:left="1440" w:hanging="360"/>
      </w:pPr>
    </w:lvl>
    <w:lvl w:ilvl="2" w:tplc="8C341CAC" w:tentative="1">
      <w:start w:val="1"/>
      <w:numFmt w:val="lowerRoman"/>
      <w:lvlText w:val="%3."/>
      <w:lvlJc w:val="right"/>
      <w:pPr>
        <w:ind w:left="2160" w:hanging="180"/>
      </w:pPr>
    </w:lvl>
    <w:lvl w:ilvl="3" w:tplc="6BEE203A" w:tentative="1">
      <w:start w:val="1"/>
      <w:numFmt w:val="decimal"/>
      <w:lvlText w:val="%4."/>
      <w:lvlJc w:val="left"/>
      <w:pPr>
        <w:ind w:left="2880" w:hanging="360"/>
      </w:pPr>
    </w:lvl>
    <w:lvl w:ilvl="4" w:tplc="BF745024" w:tentative="1">
      <w:start w:val="1"/>
      <w:numFmt w:val="lowerLetter"/>
      <w:lvlText w:val="%5."/>
      <w:lvlJc w:val="left"/>
      <w:pPr>
        <w:ind w:left="3600" w:hanging="360"/>
      </w:pPr>
    </w:lvl>
    <w:lvl w:ilvl="5" w:tplc="E54E70BE" w:tentative="1">
      <w:start w:val="1"/>
      <w:numFmt w:val="lowerRoman"/>
      <w:lvlText w:val="%6."/>
      <w:lvlJc w:val="right"/>
      <w:pPr>
        <w:ind w:left="4320" w:hanging="180"/>
      </w:pPr>
    </w:lvl>
    <w:lvl w:ilvl="6" w:tplc="B17EAA82" w:tentative="1">
      <w:start w:val="1"/>
      <w:numFmt w:val="decimal"/>
      <w:lvlText w:val="%7."/>
      <w:lvlJc w:val="left"/>
      <w:pPr>
        <w:ind w:left="5040" w:hanging="360"/>
      </w:pPr>
    </w:lvl>
    <w:lvl w:ilvl="7" w:tplc="DD04908A" w:tentative="1">
      <w:start w:val="1"/>
      <w:numFmt w:val="lowerLetter"/>
      <w:lvlText w:val="%8."/>
      <w:lvlJc w:val="left"/>
      <w:pPr>
        <w:ind w:left="5760" w:hanging="360"/>
      </w:pPr>
    </w:lvl>
    <w:lvl w:ilvl="8" w:tplc="79344A66" w:tentative="1">
      <w:start w:val="1"/>
      <w:numFmt w:val="lowerRoman"/>
      <w:lvlText w:val="%9."/>
      <w:lvlJc w:val="right"/>
      <w:pPr>
        <w:ind w:left="6480" w:hanging="180"/>
      </w:pPr>
    </w:lvl>
  </w:abstractNum>
  <w:abstractNum w:abstractNumId="13" w15:restartNumberingAfterBreak="0">
    <w:nsid w:val="6B0B5139"/>
    <w:multiLevelType w:val="hybridMultilevel"/>
    <w:tmpl w:val="ECBA4B7A"/>
    <w:lvl w:ilvl="0" w:tplc="D50CDE24">
      <w:start w:val="1"/>
      <w:numFmt w:val="decimal"/>
      <w:lvlText w:val="%1."/>
      <w:lvlJc w:val="left"/>
      <w:pPr>
        <w:ind w:left="720" w:hanging="360"/>
      </w:pPr>
      <w:rPr>
        <w:rFonts w:cstheme="minorBidi" w:hint="default"/>
      </w:rPr>
    </w:lvl>
    <w:lvl w:ilvl="1" w:tplc="A09C1E42" w:tentative="1">
      <w:start w:val="1"/>
      <w:numFmt w:val="lowerLetter"/>
      <w:lvlText w:val="%2."/>
      <w:lvlJc w:val="left"/>
      <w:pPr>
        <w:ind w:left="1440" w:hanging="360"/>
      </w:pPr>
    </w:lvl>
    <w:lvl w:ilvl="2" w:tplc="43687486" w:tentative="1">
      <w:start w:val="1"/>
      <w:numFmt w:val="lowerRoman"/>
      <w:lvlText w:val="%3."/>
      <w:lvlJc w:val="right"/>
      <w:pPr>
        <w:ind w:left="2160" w:hanging="180"/>
      </w:pPr>
    </w:lvl>
    <w:lvl w:ilvl="3" w:tplc="D07CA8EC" w:tentative="1">
      <w:start w:val="1"/>
      <w:numFmt w:val="decimal"/>
      <w:lvlText w:val="%4."/>
      <w:lvlJc w:val="left"/>
      <w:pPr>
        <w:ind w:left="2880" w:hanging="360"/>
      </w:pPr>
    </w:lvl>
    <w:lvl w:ilvl="4" w:tplc="0A5E2EEC" w:tentative="1">
      <w:start w:val="1"/>
      <w:numFmt w:val="lowerLetter"/>
      <w:lvlText w:val="%5."/>
      <w:lvlJc w:val="left"/>
      <w:pPr>
        <w:ind w:left="3600" w:hanging="360"/>
      </w:pPr>
    </w:lvl>
    <w:lvl w:ilvl="5" w:tplc="689EEF18" w:tentative="1">
      <w:start w:val="1"/>
      <w:numFmt w:val="lowerRoman"/>
      <w:lvlText w:val="%6."/>
      <w:lvlJc w:val="right"/>
      <w:pPr>
        <w:ind w:left="4320" w:hanging="180"/>
      </w:pPr>
    </w:lvl>
    <w:lvl w:ilvl="6" w:tplc="F20AEC32" w:tentative="1">
      <w:start w:val="1"/>
      <w:numFmt w:val="decimal"/>
      <w:lvlText w:val="%7."/>
      <w:lvlJc w:val="left"/>
      <w:pPr>
        <w:ind w:left="5040" w:hanging="360"/>
      </w:pPr>
    </w:lvl>
    <w:lvl w:ilvl="7" w:tplc="E33647FE" w:tentative="1">
      <w:start w:val="1"/>
      <w:numFmt w:val="lowerLetter"/>
      <w:lvlText w:val="%8."/>
      <w:lvlJc w:val="left"/>
      <w:pPr>
        <w:ind w:left="5760" w:hanging="360"/>
      </w:pPr>
    </w:lvl>
    <w:lvl w:ilvl="8" w:tplc="3EB63774" w:tentative="1">
      <w:start w:val="1"/>
      <w:numFmt w:val="lowerRoman"/>
      <w:lvlText w:val="%9."/>
      <w:lvlJc w:val="right"/>
      <w:pPr>
        <w:ind w:left="6480" w:hanging="180"/>
      </w:pPr>
    </w:lvl>
  </w:abstractNum>
  <w:num w:numId="1" w16cid:durableId="1080567416">
    <w:abstractNumId w:val="11"/>
  </w:num>
  <w:num w:numId="2" w16cid:durableId="1964530278">
    <w:abstractNumId w:val="1"/>
  </w:num>
  <w:num w:numId="3" w16cid:durableId="1884442053">
    <w:abstractNumId w:val="0"/>
  </w:num>
  <w:num w:numId="4" w16cid:durableId="1274290402">
    <w:abstractNumId w:val="13"/>
  </w:num>
  <w:num w:numId="5" w16cid:durableId="797068196">
    <w:abstractNumId w:val="5"/>
  </w:num>
  <w:num w:numId="6" w16cid:durableId="557788936">
    <w:abstractNumId w:val="2"/>
  </w:num>
  <w:num w:numId="7" w16cid:durableId="51662812">
    <w:abstractNumId w:val="8"/>
  </w:num>
  <w:num w:numId="8" w16cid:durableId="2087484390">
    <w:abstractNumId w:val="7"/>
  </w:num>
  <w:num w:numId="9" w16cid:durableId="281032504">
    <w:abstractNumId w:val="12"/>
  </w:num>
  <w:num w:numId="10" w16cid:durableId="1377043667">
    <w:abstractNumId w:val="4"/>
  </w:num>
  <w:num w:numId="11" w16cid:durableId="1041858227">
    <w:abstractNumId w:val="6"/>
  </w:num>
  <w:num w:numId="12" w16cid:durableId="1423142183">
    <w:abstractNumId w:val="9"/>
  </w:num>
  <w:num w:numId="13" w16cid:durableId="871697425">
    <w:abstractNumId w:val="3"/>
  </w:num>
  <w:num w:numId="14" w16cid:durableId="7904431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940"/>
    <w:rsid w:val="00070E3F"/>
    <w:rsid w:val="0008449C"/>
    <w:rsid w:val="000F5A4E"/>
    <w:rsid w:val="001325F3"/>
    <w:rsid w:val="00167C4A"/>
    <w:rsid w:val="00180993"/>
    <w:rsid w:val="00195A73"/>
    <w:rsid w:val="001C4D90"/>
    <w:rsid w:val="001D1F85"/>
    <w:rsid w:val="001E13F4"/>
    <w:rsid w:val="001E1A38"/>
    <w:rsid w:val="0021016D"/>
    <w:rsid w:val="0025391B"/>
    <w:rsid w:val="00274521"/>
    <w:rsid w:val="00297558"/>
    <w:rsid w:val="002F4B8F"/>
    <w:rsid w:val="00310BC7"/>
    <w:rsid w:val="00351D48"/>
    <w:rsid w:val="00372B45"/>
    <w:rsid w:val="00391FA3"/>
    <w:rsid w:val="00394762"/>
    <w:rsid w:val="003E3C4B"/>
    <w:rsid w:val="003F7DB3"/>
    <w:rsid w:val="004604A9"/>
    <w:rsid w:val="00492BDF"/>
    <w:rsid w:val="004B085D"/>
    <w:rsid w:val="004C33B2"/>
    <w:rsid w:val="004D516C"/>
    <w:rsid w:val="004E06FB"/>
    <w:rsid w:val="0053073B"/>
    <w:rsid w:val="00533610"/>
    <w:rsid w:val="00543508"/>
    <w:rsid w:val="00564A42"/>
    <w:rsid w:val="00564CA6"/>
    <w:rsid w:val="005C7FA1"/>
    <w:rsid w:val="005D30D2"/>
    <w:rsid w:val="00617AAC"/>
    <w:rsid w:val="00693F05"/>
    <w:rsid w:val="006D3451"/>
    <w:rsid w:val="006D5DC9"/>
    <w:rsid w:val="0074092B"/>
    <w:rsid w:val="007B20F5"/>
    <w:rsid w:val="007B4DDB"/>
    <w:rsid w:val="007F6AB0"/>
    <w:rsid w:val="008257F8"/>
    <w:rsid w:val="008B72B4"/>
    <w:rsid w:val="009139A1"/>
    <w:rsid w:val="00996740"/>
    <w:rsid w:val="009B022B"/>
    <w:rsid w:val="009D21E1"/>
    <w:rsid w:val="009E353D"/>
    <w:rsid w:val="00A13D84"/>
    <w:rsid w:val="00A52B04"/>
    <w:rsid w:val="00A770FD"/>
    <w:rsid w:val="00AF513C"/>
    <w:rsid w:val="00B04EFB"/>
    <w:rsid w:val="00B11D17"/>
    <w:rsid w:val="00B36CD4"/>
    <w:rsid w:val="00BB16A4"/>
    <w:rsid w:val="00BB46DA"/>
    <w:rsid w:val="00C4084A"/>
    <w:rsid w:val="00C9477C"/>
    <w:rsid w:val="00D34C10"/>
    <w:rsid w:val="00D61884"/>
    <w:rsid w:val="00D86969"/>
    <w:rsid w:val="00DA0671"/>
    <w:rsid w:val="00DA2F81"/>
    <w:rsid w:val="00DD67D5"/>
    <w:rsid w:val="00DF331E"/>
    <w:rsid w:val="00E0767D"/>
    <w:rsid w:val="00E52DA2"/>
    <w:rsid w:val="00E65AD1"/>
    <w:rsid w:val="00E75D8D"/>
    <w:rsid w:val="00FA29A3"/>
    <w:rsid w:val="00FB68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50F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basedOn w:val="Noklusjumarindkopasfonts"/>
    <w:uiPriority w:val="99"/>
    <w:unhideWhenUsed/>
    <w:rsid w:val="00274521"/>
    <w:rPr>
      <w:color w:val="0563C1" w:themeColor="hyperlink"/>
      <w:u w:val="single"/>
    </w:rPr>
  </w:style>
  <w:style w:type="character" w:styleId="Neatrisintapieminana">
    <w:name w:val="Unresolved Mention"/>
    <w:basedOn w:val="Noklusjumarindkopasfonts"/>
    <w:uiPriority w:val="99"/>
    <w:semiHidden/>
    <w:unhideWhenUsed/>
    <w:rsid w:val="00394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5170</Words>
  <Characters>2947</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2</cp:revision>
  <dcterms:created xsi:type="dcterms:W3CDTF">2026-06-10T10:11:00Z</dcterms:created>
  <dcterms:modified xsi:type="dcterms:W3CDTF">2026-06-10T10:11:00Z</dcterms:modified>
</cp:coreProperties>
</file>