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DC62" w14:textId="6E089FE8" w:rsidR="00555A67" w:rsidRPr="00C45DDB" w:rsidRDefault="00555A67" w:rsidP="00555A67">
      <w:pPr>
        <w:spacing w:before="120"/>
        <w:jc w:val="center"/>
        <w:rPr>
          <w:b/>
        </w:rPr>
      </w:pPr>
      <w:r w:rsidRPr="00147B91">
        <w:rPr>
          <w:b/>
        </w:rPr>
        <w:t xml:space="preserve">Paziņojums par </w:t>
      </w:r>
      <w:r w:rsidRPr="009E6BBF">
        <w:rPr>
          <w:b/>
        </w:rPr>
        <w:t xml:space="preserve">plānošanas dokumenta </w:t>
      </w:r>
      <w:r w:rsidR="002C41A8">
        <w:rPr>
          <w:b/>
        </w:rPr>
        <w:t>“</w:t>
      </w:r>
      <w:r w:rsidRPr="009E6BBF">
        <w:rPr>
          <w:b/>
        </w:rPr>
        <w:t>Ādažu novada attīstības programma (20</w:t>
      </w:r>
      <w:r>
        <w:rPr>
          <w:b/>
        </w:rPr>
        <w:t>2</w:t>
      </w:r>
      <w:r w:rsidRPr="009E6BBF">
        <w:rPr>
          <w:b/>
        </w:rPr>
        <w:t>1-202</w:t>
      </w:r>
      <w:r>
        <w:rPr>
          <w:b/>
        </w:rPr>
        <w:t>7</w:t>
      </w:r>
      <w:r w:rsidRPr="009E6BBF">
        <w:rPr>
          <w:b/>
        </w:rPr>
        <w:t>)” pieņemšanu</w:t>
      </w:r>
    </w:p>
    <w:p w14:paraId="14C95539" w14:textId="77777777" w:rsidR="00555A67" w:rsidRDefault="00555A67" w:rsidP="00555A67">
      <w:pPr>
        <w:spacing w:before="120"/>
        <w:jc w:val="both"/>
      </w:pPr>
    </w:p>
    <w:p w14:paraId="0AD73956" w14:textId="77777777" w:rsidR="00555A67" w:rsidRDefault="00555A67" w:rsidP="00555A67">
      <w:pPr>
        <w:spacing w:before="120"/>
        <w:jc w:val="both"/>
      </w:pPr>
      <w:r>
        <w:t>Pamatojoties uz Ministru kabineta 23.03.2004. noteikumu Nr.157 “Kārtība, kādā veicams ietekmes uz vidi stratēģiskais novērtējums” 29.punkta prasībām, Ādažu novada dome sniedz šādu informāciju:</w:t>
      </w:r>
    </w:p>
    <w:p w14:paraId="7DBF529C" w14:textId="5FFAF291" w:rsidR="00555A67" w:rsidRPr="008B6BC4" w:rsidRDefault="00555A67" w:rsidP="00555A67">
      <w:pPr>
        <w:numPr>
          <w:ilvl w:val="0"/>
          <w:numId w:val="1"/>
        </w:numPr>
        <w:spacing w:before="120"/>
        <w:jc w:val="both"/>
      </w:pPr>
      <w:r w:rsidRPr="007E6359">
        <w:rPr>
          <w:b/>
          <w:bCs/>
        </w:rPr>
        <w:t>Plānošanas dokumenta nosaukums un datums</w:t>
      </w:r>
      <w:r w:rsidRPr="008B6BC4">
        <w:t xml:space="preserve"> – Ādažu novada attīstības programma (2021-2027)</w:t>
      </w:r>
      <w:r>
        <w:t xml:space="preserve"> </w:t>
      </w:r>
      <w:bookmarkStart w:id="0" w:name="_Hlk77241557"/>
      <w:r>
        <w:t>(</w:t>
      </w:r>
      <w:bookmarkStart w:id="1" w:name="_Hlk77241617"/>
      <w:r>
        <w:t>apstiprināts ar Ādažu novada pašvaldības 27.07.2021. lēmumu Nr.</w:t>
      </w:r>
      <w:bookmarkEnd w:id="1"/>
      <w:r w:rsidR="007E6359">
        <w:t>17</w:t>
      </w:r>
      <w:r>
        <w:t>)</w:t>
      </w:r>
      <w:bookmarkEnd w:id="0"/>
      <w:r w:rsidRPr="008B6BC4">
        <w:t>.</w:t>
      </w:r>
    </w:p>
    <w:p w14:paraId="2FD1179E" w14:textId="77777777" w:rsidR="00555A67" w:rsidRDefault="00555A67" w:rsidP="00555A67">
      <w:pPr>
        <w:numPr>
          <w:ilvl w:val="0"/>
          <w:numId w:val="1"/>
        </w:numPr>
        <w:spacing w:before="120"/>
        <w:jc w:val="both"/>
      </w:pPr>
      <w:r w:rsidRPr="007E6359">
        <w:rPr>
          <w:b/>
          <w:bCs/>
        </w:rPr>
        <w:t>Plānošanas dokumenta izstrādātājs</w:t>
      </w:r>
      <w:r>
        <w:t xml:space="preserve"> – Ādažu novada pašvaldība, adrese: Gaujas iela 33A, Ādaži, Ādažu pagasts, Ādažu novads, LV-2164, tālrunis: </w:t>
      </w:r>
      <w:r w:rsidRPr="006237B7">
        <w:t>67997350</w:t>
      </w:r>
      <w:r>
        <w:t xml:space="preserve">, e-pasts: </w:t>
      </w:r>
      <w:hyperlink r:id="rId5" w:history="1">
        <w:r w:rsidRPr="00565666">
          <w:rPr>
            <w:rStyle w:val="Hipersaite"/>
          </w:rPr>
          <w:t>dome@adazi.lv</w:t>
        </w:r>
      </w:hyperlink>
      <w:r>
        <w:t xml:space="preserve">, Ādažu novada pašvaldības interneta tīmekļa vietne: </w:t>
      </w:r>
      <w:hyperlink r:id="rId6" w:history="1">
        <w:r w:rsidRPr="00565666">
          <w:rPr>
            <w:rStyle w:val="Hipersaite"/>
          </w:rPr>
          <w:t>www.adazi.lv</w:t>
        </w:r>
      </w:hyperlink>
      <w:r>
        <w:t xml:space="preserve">. Plānošanas dokumenta Vides pārskata izstrādātājs – SIA “Reģionālie projekti”, adrese: </w:t>
      </w:r>
      <w:r w:rsidRPr="006237B7">
        <w:t xml:space="preserve">Rūpniecības iela 32b – 501, </w:t>
      </w:r>
      <w:r>
        <w:t>R</w:t>
      </w:r>
      <w:r w:rsidRPr="006237B7">
        <w:t>īga,</w:t>
      </w:r>
      <w:r>
        <w:t xml:space="preserve"> </w:t>
      </w:r>
      <w:r w:rsidRPr="006237B7">
        <w:t>LV-1045</w:t>
      </w:r>
      <w:r>
        <w:t xml:space="preserve">, tālruni: </w:t>
      </w:r>
      <w:r w:rsidRPr="006237B7">
        <w:t>67320809</w:t>
      </w:r>
      <w:r>
        <w:t xml:space="preserve">, e-pasts: </w:t>
      </w:r>
      <w:hyperlink r:id="rId7" w:history="1">
        <w:r w:rsidRPr="00565666">
          <w:rPr>
            <w:rStyle w:val="Hipersaite"/>
          </w:rPr>
          <w:t>birojs@rp.lv</w:t>
        </w:r>
      </w:hyperlink>
      <w:r w:rsidRPr="006237B7">
        <w:t xml:space="preserve">, </w:t>
      </w:r>
      <w:r>
        <w:t xml:space="preserve">uzņēmuma interneta tīmekļa vietne: </w:t>
      </w:r>
      <w:hyperlink r:id="rId8" w:history="1">
        <w:r w:rsidRPr="00565666">
          <w:rPr>
            <w:rStyle w:val="Hipersaite"/>
          </w:rPr>
          <w:t>www.rp.lv</w:t>
        </w:r>
      </w:hyperlink>
      <w:r>
        <w:t>.</w:t>
      </w:r>
    </w:p>
    <w:p w14:paraId="0383E670" w14:textId="77777777" w:rsidR="00555A67" w:rsidRDefault="00555A67" w:rsidP="00555A67">
      <w:pPr>
        <w:numPr>
          <w:ilvl w:val="0"/>
          <w:numId w:val="1"/>
        </w:numPr>
        <w:spacing w:before="120"/>
        <w:jc w:val="both"/>
      </w:pPr>
      <w:r w:rsidRPr="007E6359">
        <w:rPr>
          <w:b/>
          <w:bCs/>
        </w:rPr>
        <w:t>Ar plānošanas dokumentu</w:t>
      </w:r>
      <w:r>
        <w:t xml:space="preserve"> un tā sastāvā esošo Vides pārskatu, informatīvo ziņojumu par apstiprināto Ādažu novada attīstības programmu (2021-2027), atzinumiem par vides pārskatu, kā arī informāciju par termiņiem monitoringa ziņojuma iesniegšanai </w:t>
      </w:r>
      <w:r w:rsidRPr="007E6359">
        <w:rPr>
          <w:b/>
          <w:bCs/>
        </w:rPr>
        <w:t>iespējams iepazīties</w:t>
      </w:r>
      <w:r>
        <w:t xml:space="preserve"> Ādažu novada domē (Gaujas iela 33A, Ādaži, Ādažu pagasts, Ādažu novads) darba laikā Attīstības un investīciju daļā, Ādažu novada pašvaldības tīmekļa vietnē </w:t>
      </w:r>
      <w:hyperlink r:id="rId9" w:history="1">
        <w:r w:rsidRPr="00565666">
          <w:rPr>
            <w:rStyle w:val="Hipersaite"/>
          </w:rPr>
          <w:t>www.adazi.lv</w:t>
        </w:r>
      </w:hyperlink>
      <w:r>
        <w:t>, kā arī valsts vienotajā ģeotelpiskajā informācijas portālā geolatvija.lv.</w:t>
      </w:r>
    </w:p>
    <w:p w14:paraId="762C0896" w14:textId="77777777" w:rsidR="00555A67" w:rsidRDefault="00555A67" w:rsidP="00555A67"/>
    <w:p w14:paraId="27E111C7" w14:textId="77777777" w:rsidR="00263AAB" w:rsidRDefault="00263AAB"/>
    <w:sectPr w:rsidR="00263AAB" w:rsidSect="00FD79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C54B4"/>
    <w:multiLevelType w:val="hybridMultilevel"/>
    <w:tmpl w:val="9E165D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7"/>
    <w:rsid w:val="00263AAB"/>
    <w:rsid w:val="002C41A8"/>
    <w:rsid w:val="00310AD5"/>
    <w:rsid w:val="00555A67"/>
    <w:rsid w:val="006A73CF"/>
    <w:rsid w:val="007E6359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E971"/>
  <w15:chartTrackingRefBased/>
  <w15:docId w15:val="{E0A36829-A605-40B5-AAB9-91B62361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5A67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styleId="Hipersaite">
    <w:name w:val="Hyperlink"/>
    <w:uiPriority w:val="99"/>
    <w:unhideWhenUsed/>
    <w:rsid w:val="00555A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rojs@rp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i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me@adazi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3</cp:revision>
  <dcterms:created xsi:type="dcterms:W3CDTF">2021-07-29T05:08:00Z</dcterms:created>
  <dcterms:modified xsi:type="dcterms:W3CDTF">2021-07-29T14:36:00Z</dcterms:modified>
</cp:coreProperties>
</file>