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554928E5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 w:rsidR="00BE2795">
        <w:rPr>
          <w:noProof/>
        </w:rPr>
        <w:t>2</w:t>
      </w:r>
      <w:r w:rsidR="000D2FA1">
        <w:rPr>
          <w:noProof/>
        </w:rPr>
        <w:t>5</w:t>
      </w:r>
      <w:r>
        <w:rPr>
          <w:noProof/>
        </w:rPr>
        <w:t>.</w:t>
      </w:r>
      <w:r w:rsidR="000D2FA1">
        <w:rPr>
          <w:noProof/>
        </w:rPr>
        <w:t>03</w:t>
      </w:r>
      <w:r w:rsidRPr="009C4D87">
        <w:rPr>
          <w:noProof/>
        </w:rPr>
        <w:t>.202</w:t>
      </w:r>
      <w:r w:rsidR="000D2FA1">
        <w:rPr>
          <w:noProof/>
        </w:rPr>
        <w:t>6</w:t>
      </w:r>
      <w:r w:rsidRPr="009C4D87">
        <w:rPr>
          <w:noProof/>
        </w:rPr>
        <w:t>.</w:t>
      </w:r>
    </w:p>
    <w:p w14:paraId="36DDB9D1" w14:textId="7157FD48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domē – </w:t>
      </w:r>
      <w:r w:rsidR="000D2FA1">
        <w:rPr>
          <w:noProof/>
        </w:rPr>
        <w:t>26</w:t>
      </w:r>
      <w:r w:rsidRPr="009C4D87">
        <w:rPr>
          <w:noProof/>
        </w:rPr>
        <w:t>.</w:t>
      </w:r>
      <w:r w:rsidR="000D2FA1">
        <w:rPr>
          <w:noProof/>
        </w:rPr>
        <w:t>03</w:t>
      </w:r>
      <w:r w:rsidRPr="009C4D87">
        <w:rPr>
          <w:noProof/>
        </w:rPr>
        <w:t>.202</w:t>
      </w:r>
      <w:r w:rsidR="000D2FA1">
        <w:rPr>
          <w:noProof/>
        </w:rPr>
        <w:t>6</w:t>
      </w:r>
      <w:r w:rsidRPr="009C4D87">
        <w:rPr>
          <w:noProof/>
        </w:rPr>
        <w:t>.</w:t>
      </w:r>
    </w:p>
    <w:p w14:paraId="72639B50" w14:textId="74678E96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</w:t>
      </w:r>
      <w:r w:rsidR="000D2FA1">
        <w:rPr>
          <w:noProof/>
        </w:rPr>
        <w:t>a Ilona Gotharde</w:t>
      </w:r>
    </w:p>
    <w:p w14:paraId="732E681B" w14:textId="2C9E3D07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ziņotājs: </w:t>
      </w:r>
      <w:r w:rsidR="009A1994">
        <w:rPr>
          <w:noProof/>
        </w:rPr>
        <w:t>domes pr</w:t>
      </w:r>
      <w:r w:rsidR="000D2FA1">
        <w:rPr>
          <w:noProof/>
        </w:rPr>
        <w:t>iekšsēdētā</w:t>
      </w:r>
      <w:r w:rsidR="009A1994">
        <w:rPr>
          <w:noProof/>
        </w:rPr>
        <w:t>js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20B51BC3" w:rsidR="00477087" w:rsidRPr="00455256" w:rsidRDefault="000D2FA1" w:rsidP="00477087">
      <w:pPr>
        <w:jc w:val="center"/>
        <w:rPr>
          <w:b/>
        </w:rPr>
      </w:pPr>
      <w:r w:rsidRPr="000D2FA1">
        <w:rPr>
          <w:b/>
        </w:rPr>
        <w:t>___</w:t>
      </w:r>
      <w:r w:rsidR="00477087" w:rsidRPr="000D2FA1">
        <w:rPr>
          <w:b/>
        </w:rPr>
        <w:t>.§</w:t>
      </w:r>
    </w:p>
    <w:p w14:paraId="753D2A92" w14:textId="5C3FDEE4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BE2795">
        <w:rPr>
          <w:b/>
          <w:noProof/>
        </w:rPr>
        <w:t xml:space="preserve">domes priekšsēdētāja </w:t>
      </w:r>
      <w:r w:rsidR="009A1994">
        <w:rPr>
          <w:b/>
          <w:noProof/>
        </w:rPr>
        <w:t xml:space="preserve">vietnieka </w:t>
      </w:r>
      <w:r w:rsidR="000D2FA1">
        <w:rPr>
          <w:b/>
          <w:noProof/>
        </w:rPr>
        <w:t>_________</w:t>
      </w:r>
      <w:r w:rsidR="009A1994">
        <w:rPr>
          <w:b/>
          <w:noProof/>
        </w:rPr>
        <w:t xml:space="preserve"> jautājumos </w:t>
      </w:r>
      <w:r w:rsidR="00BE2795">
        <w:rPr>
          <w:b/>
          <w:noProof/>
        </w:rPr>
        <w:t xml:space="preserve">atbrīvošanu no amata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4CE00ABE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9A1994">
              <w:t>domes pr</w:t>
            </w:r>
            <w:r w:rsidR="000D2FA1">
              <w:t>iekšsēdētā</w:t>
            </w:r>
            <w:r w:rsidR="009A1994">
              <w:t>js</w:t>
            </w:r>
            <w:r w:rsidRPr="00455256">
              <w:t>)</w:t>
            </w:r>
          </w:p>
        </w:tc>
      </w:tr>
    </w:tbl>
    <w:p w14:paraId="08EDA467" w14:textId="77777777" w:rsidR="00EA2A41" w:rsidRPr="00EA2A41" w:rsidRDefault="00EA2A41" w:rsidP="004374BB">
      <w:pPr>
        <w:spacing w:after="120"/>
        <w:rPr>
          <w:bCs/>
          <w:noProof/>
        </w:rPr>
      </w:pPr>
      <w:r w:rsidRPr="00EA2A41">
        <w:rPr>
          <w:bCs/>
          <w:noProof/>
        </w:rPr>
        <w:t>Domes priekšsēdētājs ziņo par domes priekšsēdētāja vietnieka _____ jautājumos atbrīvošanu no amata.</w:t>
      </w:r>
    </w:p>
    <w:p w14:paraId="025E9C3C" w14:textId="4587E44A" w:rsidR="0044383F" w:rsidRPr="00455256" w:rsidRDefault="00EA2A41" w:rsidP="004374BB">
      <w:pPr>
        <w:spacing w:after="120"/>
        <w:jc w:val="both"/>
      </w:pPr>
      <w:r w:rsidRPr="00EA2A41">
        <w:rPr>
          <w:bCs/>
          <w:noProof/>
        </w:rPr>
        <w:t>P</w:t>
      </w:r>
      <w:proofErr w:type="spellStart"/>
      <w:r w:rsidR="00D27583" w:rsidRPr="00EA2A41">
        <w:rPr>
          <w:bCs/>
          <w:shd w:val="clear" w:color="auto" w:fill="FFFFFF"/>
        </w:rPr>
        <w:t>amatojoties</w:t>
      </w:r>
      <w:proofErr w:type="spellEnd"/>
      <w:r w:rsidR="00D27583" w:rsidRPr="00455256">
        <w:rPr>
          <w:shd w:val="clear" w:color="auto" w:fill="FFFFFF"/>
        </w:rPr>
        <w:t xml:space="preserve"> uz </w:t>
      </w:r>
      <w:r>
        <w:rPr>
          <w:shd w:val="clear" w:color="auto" w:fill="FFFFFF"/>
        </w:rPr>
        <w:t>Pašvaldību likuma</w:t>
      </w:r>
      <w:r w:rsidR="00BE2795">
        <w:rPr>
          <w:shd w:val="clear" w:color="auto" w:fill="FFFFFF"/>
        </w:rPr>
        <w:t xml:space="preserve"> </w:t>
      </w:r>
      <w:r w:rsidR="004374BB">
        <w:rPr>
          <w:shd w:val="clear" w:color="auto" w:fill="FFFFFF"/>
        </w:rPr>
        <w:t>10. panta</w:t>
      </w:r>
      <w:r w:rsidR="009A1994">
        <w:rPr>
          <w:shd w:val="clear" w:color="auto" w:fill="FFFFFF"/>
        </w:rPr>
        <w:t xml:space="preserve"> pirmās daļas 1</w:t>
      </w:r>
      <w:r w:rsidR="004374BB">
        <w:rPr>
          <w:shd w:val="clear" w:color="auto" w:fill="FFFFFF"/>
        </w:rPr>
        <w:t>1</w:t>
      </w:r>
      <w:r w:rsidR="00BE2795">
        <w:rPr>
          <w:shd w:val="clear" w:color="auto" w:fill="FFFFFF"/>
        </w:rPr>
        <w:t>. p</w:t>
      </w:r>
      <w:r w:rsidR="009A1994">
        <w:rPr>
          <w:shd w:val="clear" w:color="auto" w:fill="FFFFFF"/>
        </w:rPr>
        <w:t>unktu</w:t>
      </w:r>
      <w:r w:rsidR="00BE2795">
        <w:rPr>
          <w:shd w:val="clear" w:color="auto" w:fill="FFFFFF"/>
        </w:rPr>
        <w:t xml:space="preserve">, </w:t>
      </w:r>
      <w:r w:rsidR="0044383F" w:rsidRPr="00455256">
        <w:t xml:space="preserve">atklāti balsojot, ar </w:t>
      </w:r>
      <w:r w:rsidR="000D2FA1">
        <w:t>___</w:t>
      </w:r>
      <w:r w:rsidR="0044383F" w:rsidRPr="00455256">
        <w:t xml:space="preserve">balsīm „par”, „pret” – </w:t>
      </w:r>
      <w:r w:rsidR="000D2FA1">
        <w:t>___</w:t>
      </w:r>
      <w:r w:rsidR="0044383F" w:rsidRPr="00455256">
        <w:t xml:space="preserve"> „atturas” – </w:t>
      </w:r>
      <w:r w:rsidR="000D2FA1">
        <w:t>___</w:t>
      </w:r>
      <w:r w:rsidR="0044383F" w:rsidRPr="00455256">
        <w:t xml:space="preserve">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2CF6C889" w14:textId="693B968F" w:rsidR="0044383F" w:rsidRDefault="0044383F" w:rsidP="0044383F"/>
    <w:p w14:paraId="2E0BEB1B" w14:textId="433D64E4" w:rsidR="00BE2795" w:rsidRPr="00455256" w:rsidRDefault="00BE2795" w:rsidP="000D2FA1">
      <w:r>
        <w:t>Atbrīvot</w:t>
      </w:r>
      <w:r w:rsidR="004374BB">
        <w:t xml:space="preserve"> ___________</w:t>
      </w:r>
      <w:r w:rsidR="009A1994">
        <w:t xml:space="preserve"> </w:t>
      </w:r>
      <w:r>
        <w:t xml:space="preserve">no </w:t>
      </w:r>
      <w:r w:rsidR="00E47861">
        <w:t xml:space="preserve">Ādažu novada pašvaldības </w:t>
      </w:r>
      <w:r>
        <w:t>domes priekšsēdētāja</w:t>
      </w:r>
      <w:r w:rsidR="009A1994">
        <w:t xml:space="preserve"> vietnieka</w:t>
      </w:r>
      <w:r w:rsidR="004374BB">
        <w:t xml:space="preserve"> _______</w:t>
      </w:r>
      <w:r w:rsidR="009A1994">
        <w:t xml:space="preserve"> jautājumos</w:t>
      </w:r>
      <w:r>
        <w:t xml:space="preserve"> amata</w:t>
      </w:r>
      <w:r w:rsidR="00A71B4E">
        <w:t xml:space="preserve"> pienākumiem</w:t>
      </w:r>
      <w:r w:rsidR="009A1994">
        <w:t xml:space="preserve">. </w:t>
      </w:r>
      <w:r>
        <w:t xml:space="preserve"> </w:t>
      </w:r>
    </w:p>
    <w:p w14:paraId="1277EF3D" w14:textId="77777777" w:rsidR="001C7993" w:rsidRPr="00455256" w:rsidRDefault="001C7993" w:rsidP="001C7993">
      <w:pPr>
        <w:jc w:val="center"/>
        <w:rPr>
          <w:b/>
        </w:rPr>
      </w:pPr>
    </w:p>
    <w:p w14:paraId="1E21A4DE" w14:textId="77777777" w:rsidR="001C7993" w:rsidRPr="00455256" w:rsidRDefault="001C7993" w:rsidP="001C7993">
      <w:pPr>
        <w:jc w:val="both"/>
      </w:pPr>
    </w:p>
    <w:sectPr w:rsidR="001C7993" w:rsidRPr="00455256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8"/>
  </w:num>
  <w:num w:numId="2" w16cid:durableId="1280189585">
    <w:abstractNumId w:val="3"/>
  </w:num>
  <w:num w:numId="3" w16cid:durableId="1703439844">
    <w:abstractNumId w:val="0"/>
  </w:num>
  <w:num w:numId="4" w16cid:durableId="799030645">
    <w:abstractNumId w:val="1"/>
  </w:num>
  <w:num w:numId="5" w16cid:durableId="1292437102">
    <w:abstractNumId w:val="9"/>
  </w:num>
  <w:num w:numId="6" w16cid:durableId="764031502">
    <w:abstractNumId w:val="6"/>
  </w:num>
  <w:num w:numId="7" w16cid:durableId="2126656576">
    <w:abstractNumId w:val="5"/>
  </w:num>
  <w:num w:numId="8" w16cid:durableId="563486834">
    <w:abstractNumId w:val="7"/>
  </w:num>
  <w:num w:numId="9" w16cid:durableId="1132870086">
    <w:abstractNumId w:val="2"/>
  </w:num>
  <w:num w:numId="10" w16cid:durableId="2136366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3425E"/>
    <w:rsid w:val="00042DC3"/>
    <w:rsid w:val="00053C3A"/>
    <w:rsid w:val="000A1468"/>
    <w:rsid w:val="000B6E83"/>
    <w:rsid w:val="000D2FA1"/>
    <w:rsid w:val="000F300C"/>
    <w:rsid w:val="000F57D0"/>
    <w:rsid w:val="00126E83"/>
    <w:rsid w:val="001503F4"/>
    <w:rsid w:val="001857D2"/>
    <w:rsid w:val="001C7993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A3CDE"/>
    <w:rsid w:val="003C67D1"/>
    <w:rsid w:val="003F1C1E"/>
    <w:rsid w:val="003F4FF1"/>
    <w:rsid w:val="004011BD"/>
    <w:rsid w:val="00403E70"/>
    <w:rsid w:val="00411954"/>
    <w:rsid w:val="004156CE"/>
    <w:rsid w:val="004374BB"/>
    <w:rsid w:val="0044383F"/>
    <w:rsid w:val="00455256"/>
    <w:rsid w:val="00477087"/>
    <w:rsid w:val="00497596"/>
    <w:rsid w:val="00590CCC"/>
    <w:rsid w:val="005A3AE6"/>
    <w:rsid w:val="00603C90"/>
    <w:rsid w:val="00654252"/>
    <w:rsid w:val="00655D37"/>
    <w:rsid w:val="00686A09"/>
    <w:rsid w:val="006C53E9"/>
    <w:rsid w:val="0070280B"/>
    <w:rsid w:val="00702A1D"/>
    <w:rsid w:val="00706466"/>
    <w:rsid w:val="00720EE3"/>
    <w:rsid w:val="007267B5"/>
    <w:rsid w:val="007370FC"/>
    <w:rsid w:val="00790FE1"/>
    <w:rsid w:val="007A2736"/>
    <w:rsid w:val="007A7117"/>
    <w:rsid w:val="00800DB8"/>
    <w:rsid w:val="00826B34"/>
    <w:rsid w:val="00836264"/>
    <w:rsid w:val="008750C4"/>
    <w:rsid w:val="0088624D"/>
    <w:rsid w:val="00892F93"/>
    <w:rsid w:val="00896764"/>
    <w:rsid w:val="008A6AA5"/>
    <w:rsid w:val="008B2AAD"/>
    <w:rsid w:val="008F29DF"/>
    <w:rsid w:val="00933A1C"/>
    <w:rsid w:val="009A1994"/>
    <w:rsid w:val="009B15B0"/>
    <w:rsid w:val="009D004B"/>
    <w:rsid w:val="00A17557"/>
    <w:rsid w:val="00A71B4E"/>
    <w:rsid w:val="00AB1D3A"/>
    <w:rsid w:val="00AD3709"/>
    <w:rsid w:val="00AF2EBA"/>
    <w:rsid w:val="00AF49E2"/>
    <w:rsid w:val="00B7734E"/>
    <w:rsid w:val="00B9236B"/>
    <w:rsid w:val="00BB17A2"/>
    <w:rsid w:val="00BE2795"/>
    <w:rsid w:val="00C416B3"/>
    <w:rsid w:val="00C71532"/>
    <w:rsid w:val="00CA10C6"/>
    <w:rsid w:val="00CF4922"/>
    <w:rsid w:val="00D27583"/>
    <w:rsid w:val="00D31357"/>
    <w:rsid w:val="00D93EA1"/>
    <w:rsid w:val="00DB6690"/>
    <w:rsid w:val="00DC07D0"/>
    <w:rsid w:val="00DF7A58"/>
    <w:rsid w:val="00E4193C"/>
    <w:rsid w:val="00E47861"/>
    <w:rsid w:val="00E8209A"/>
    <w:rsid w:val="00EA1F03"/>
    <w:rsid w:val="00EA2A41"/>
    <w:rsid w:val="00EA59C5"/>
    <w:rsid w:val="00F81A60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Ilona Gotharde</cp:lastModifiedBy>
  <cp:revision>3</cp:revision>
  <dcterms:created xsi:type="dcterms:W3CDTF">2026-03-25T08:27:00Z</dcterms:created>
  <dcterms:modified xsi:type="dcterms:W3CDTF">2026-03-25T08:36:00Z</dcterms:modified>
</cp:coreProperties>
</file>