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ACAC1" w14:textId="4D7E3706" w:rsidR="00470E1D" w:rsidRPr="00B04E52" w:rsidRDefault="00470E1D" w:rsidP="00470E1D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  <w:r w:rsidRPr="00B04E52">
        <w:rPr>
          <w:rFonts w:ascii="Times New Roman" w:eastAsia="Times New Roman" w:hAnsi="Times New Roman"/>
          <w:sz w:val="20"/>
          <w:szCs w:val="20"/>
          <w:lang w:eastAsia="lv-LV"/>
        </w:rPr>
        <w:t>2. pielikums</w:t>
      </w:r>
    </w:p>
    <w:p w14:paraId="2EC1506C" w14:textId="77777777" w:rsidR="00470E1D" w:rsidRPr="00B04E52" w:rsidRDefault="00470E1D" w:rsidP="00470E1D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  <w:r w:rsidRPr="00B04E52">
        <w:rPr>
          <w:rFonts w:ascii="Times New Roman" w:eastAsia="Times New Roman" w:hAnsi="Times New Roman"/>
          <w:sz w:val="20"/>
          <w:szCs w:val="20"/>
          <w:lang w:eastAsia="lv-LV"/>
        </w:rPr>
        <w:t>Ādažu novada pašvaldības domes</w:t>
      </w:r>
    </w:p>
    <w:p w14:paraId="05A46D5B" w14:textId="5CB39D66" w:rsidR="00692630" w:rsidRPr="00B04E52" w:rsidRDefault="00470E1D" w:rsidP="00470E1D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  <w:r w:rsidRPr="00B04E52">
        <w:rPr>
          <w:rFonts w:ascii="Times New Roman" w:eastAsia="Times New Roman" w:hAnsi="Times New Roman"/>
          <w:sz w:val="20"/>
          <w:szCs w:val="20"/>
          <w:lang w:eastAsia="lv-LV"/>
        </w:rPr>
        <w:t>23.04.2026. sēdes protokolam Nr. 8</w:t>
      </w:r>
    </w:p>
    <w:p w14:paraId="4E4F6036" w14:textId="77777777" w:rsidR="00470E1D" w:rsidRPr="0053325F" w:rsidRDefault="00470E1D" w:rsidP="00470E1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003FF33" w14:textId="001F26FF" w:rsidR="00692630" w:rsidRPr="00136A5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Iesniegums</w:t>
      </w:r>
      <w:r w:rsidR="00917017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="00917017" w:rsidRPr="00917017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Nr. 202</w:t>
      </w:r>
      <w:r w:rsidR="00917EEE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6</w:t>
      </w:r>
      <w:r w:rsidR="00917017" w:rsidRPr="00917017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/</w:t>
      </w:r>
      <w:r w:rsidR="00917EEE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8</w:t>
      </w:r>
      <w:r w:rsidRPr="00917017">
        <w:rPr>
          <w:rFonts w:ascii="Times New Roman" w:eastAsia="Times New Roman" w:hAnsi="Times New Roman"/>
          <w:b/>
          <w:color w:val="0070C0"/>
          <w:sz w:val="28"/>
          <w:szCs w:val="28"/>
          <w:lang w:eastAsia="lv-LV"/>
        </w:rPr>
        <w:t xml:space="preserve">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budžeta grozījumu veikšanai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202</w:t>
      </w:r>
      <w:r w:rsidR="00917017">
        <w:rPr>
          <w:rFonts w:ascii="Times New Roman" w:eastAsia="Times New Roman" w:hAnsi="Times New Roman"/>
          <w:b/>
          <w:sz w:val="28"/>
          <w:szCs w:val="28"/>
          <w:lang w:eastAsia="lv-LV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.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gada budžeta tāmē</w:t>
      </w:r>
    </w:p>
    <w:p w14:paraId="0461F16B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C773797" w14:textId="77777777" w:rsidR="00692630" w:rsidRP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</w:pPr>
      <w:r w:rsidRPr="00692630"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  <w:t>Pašvaldības aģentūra Carnikavas komunālserviss</w:t>
      </w:r>
    </w:p>
    <w:p w14:paraId="449C6BA7" w14:textId="77777777" w:rsidR="00692630" w:rsidRPr="005E087C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i/>
          <w:lang w:eastAsia="lv-LV"/>
        </w:rPr>
      </w:pPr>
      <w:r w:rsidRPr="005E087C">
        <w:rPr>
          <w:rFonts w:ascii="Times New Roman" w:eastAsia="Times New Roman" w:hAnsi="Times New Roman"/>
          <w:i/>
          <w:lang w:eastAsia="lv-LV"/>
        </w:rPr>
        <w:t>(iestādes vai struktūrvienības vai programmas nosaukums)</w:t>
      </w:r>
    </w:p>
    <w:p w14:paraId="3FDAD0AA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883F248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126"/>
        <w:gridCol w:w="2551"/>
        <w:gridCol w:w="3261"/>
      </w:tblGrid>
      <w:tr w:rsidR="00F36AFC" w:rsidRPr="005E5160" w14:paraId="457E74E3" w14:textId="77777777" w:rsidTr="005807E6">
        <w:trPr>
          <w:trHeight w:val="1153"/>
        </w:trPr>
        <w:tc>
          <w:tcPr>
            <w:tcW w:w="988" w:type="dxa"/>
            <w:vAlign w:val="center"/>
          </w:tcPr>
          <w:p w14:paraId="08F29CE9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126" w:type="dxa"/>
            <w:vAlign w:val="center"/>
          </w:tcPr>
          <w:p w14:paraId="5E7A4792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14189D55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0F5891EF" w14:textId="77777777" w:rsidR="00692630" w:rsidRPr="0007097A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2551" w:type="dxa"/>
            <w:vAlign w:val="center"/>
          </w:tcPr>
          <w:p w14:paraId="53E33F5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3261" w:type="dxa"/>
            <w:vAlign w:val="center"/>
          </w:tcPr>
          <w:p w14:paraId="5000B076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224C25" w:rsidRPr="005E5160" w14:paraId="5E8BC012" w14:textId="77777777" w:rsidTr="005807E6">
        <w:tc>
          <w:tcPr>
            <w:tcW w:w="988" w:type="dxa"/>
          </w:tcPr>
          <w:p w14:paraId="3813538F" w14:textId="046C987E" w:rsidR="00224C25" w:rsidRDefault="00917EEE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5240</w:t>
            </w:r>
          </w:p>
        </w:tc>
        <w:tc>
          <w:tcPr>
            <w:tcW w:w="2126" w:type="dxa"/>
          </w:tcPr>
          <w:p w14:paraId="58796CC4" w14:textId="595EFBA8" w:rsidR="00224C25" w:rsidRDefault="008E5BCB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r w:rsidR="002D6C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6 508</w:t>
            </w:r>
          </w:p>
        </w:tc>
        <w:tc>
          <w:tcPr>
            <w:tcW w:w="2551" w:type="dxa"/>
          </w:tcPr>
          <w:p w14:paraId="454E708C" w14:textId="24E0664B" w:rsidR="00C33DE8" w:rsidRPr="005D60BB" w:rsidRDefault="00917EEE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Investīcijas ielu apgaismojuma infrastruktūrā</w:t>
            </w:r>
          </w:p>
        </w:tc>
        <w:tc>
          <w:tcPr>
            <w:tcW w:w="3261" w:type="dxa"/>
          </w:tcPr>
          <w:p w14:paraId="72969DAD" w14:textId="77777777" w:rsidR="007E4590" w:rsidRDefault="002D6C54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Daļu no Baltezera ielas apgaismojuma projektēšanai un izbūvei plānotajiem līdzekļiem iespējams novirzīt Gundegu ielas apgaismojuma izbūvei.</w:t>
            </w:r>
          </w:p>
          <w:p w14:paraId="0CE15E98" w14:textId="77777777" w:rsidR="002D6C54" w:rsidRDefault="002D6C54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6D40806D" w14:textId="17FC2204" w:rsidR="002D6C54" w:rsidRDefault="002D6C54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Ietaupījums izveidojies iepirkuma rezultātā.</w:t>
            </w:r>
          </w:p>
        </w:tc>
      </w:tr>
      <w:tr w:rsidR="008E5BCB" w:rsidRPr="005E5160" w14:paraId="0776FAFD" w14:textId="77777777" w:rsidTr="005807E6">
        <w:tc>
          <w:tcPr>
            <w:tcW w:w="988" w:type="dxa"/>
          </w:tcPr>
          <w:p w14:paraId="6BDA2BFD" w14:textId="69710924" w:rsidR="008E5BCB" w:rsidRDefault="00917EEE" w:rsidP="008E5B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5240</w:t>
            </w:r>
          </w:p>
        </w:tc>
        <w:tc>
          <w:tcPr>
            <w:tcW w:w="2126" w:type="dxa"/>
          </w:tcPr>
          <w:p w14:paraId="2BD67170" w14:textId="653AAC00" w:rsidR="008E5BCB" w:rsidRDefault="008E5BCB" w:rsidP="008E5B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</w:t>
            </w:r>
            <w:r w:rsidR="00917EE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6 508</w:t>
            </w:r>
          </w:p>
        </w:tc>
        <w:tc>
          <w:tcPr>
            <w:tcW w:w="2551" w:type="dxa"/>
          </w:tcPr>
          <w:p w14:paraId="5CCA9826" w14:textId="7554B3B8" w:rsidR="008E5BCB" w:rsidRDefault="00917EEE" w:rsidP="008E5B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Investīcijas ielu apgaismojuma infrastruktūrā</w:t>
            </w:r>
          </w:p>
        </w:tc>
        <w:tc>
          <w:tcPr>
            <w:tcW w:w="3261" w:type="dxa"/>
          </w:tcPr>
          <w:p w14:paraId="10CAAD56" w14:textId="77777777" w:rsidR="008E5BCB" w:rsidRDefault="005807E6" w:rsidP="008E5B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Ielu apgaismojuma izbūve Gundegu ielā,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Garupē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14:paraId="27754AC5" w14:textId="77777777" w:rsidR="005807E6" w:rsidRDefault="005807E6" w:rsidP="008E5B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633BC810" w14:textId="6541DCB1" w:rsidR="005807E6" w:rsidRDefault="005807E6" w:rsidP="008E5B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Budžetā apstiprinātās izmaksas 15 000 EUR, kopējās izmaksas 21 508 EUR.</w:t>
            </w:r>
          </w:p>
        </w:tc>
      </w:tr>
    </w:tbl>
    <w:p w14:paraId="792C1E9D" w14:textId="77777777" w:rsidR="00356DF7" w:rsidRDefault="00356DF7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C586FAC" w14:textId="77777777" w:rsidR="00F22C9D" w:rsidRDefault="00F22C9D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7229136" w14:textId="1331028A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202</w:t>
      </w:r>
      <w:r w:rsidR="00917EEE"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917EEE">
        <w:rPr>
          <w:rFonts w:ascii="Times New Roman" w:eastAsia="Times New Roman" w:hAnsi="Times New Roman"/>
          <w:sz w:val="24"/>
          <w:szCs w:val="24"/>
          <w:lang w:eastAsia="lv-LV"/>
        </w:rPr>
        <w:t>16. aprīlī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44299B76" w14:textId="77777777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3DC55A" w14:textId="7242CDC0" w:rsidR="00692630" w:rsidRPr="001E1651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E1651">
        <w:rPr>
          <w:rFonts w:ascii="Times New Roman" w:eastAsia="Times New Roman" w:hAnsi="Times New Roman"/>
          <w:sz w:val="24"/>
          <w:szCs w:val="24"/>
          <w:lang w:eastAsia="lv-LV"/>
        </w:rPr>
        <w:t>Budžeta izpildītājs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="002D0DDB" w:rsidRPr="002D0DDB">
        <w:rPr>
          <w:rFonts w:ascii="Times New Roman" w:eastAsia="Times New Roman" w:hAnsi="Times New Roman"/>
          <w:sz w:val="24"/>
          <w:szCs w:val="24"/>
          <w:lang w:eastAsia="lv-LV"/>
        </w:rPr>
        <w:t>PA Carnikavas komunālserviss direktors Lauris Bernāns</w:t>
      </w:r>
    </w:p>
    <w:p w14:paraId="5BC8CC1C" w14:textId="77777777" w:rsidR="00692630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  <w:t xml:space="preserve">      (paraksts)   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="00692630" w:rsidRPr="005B50DD">
        <w:rPr>
          <w:rFonts w:ascii="Times New Roman" w:eastAsia="Times New Roman" w:hAnsi="Times New Roman"/>
          <w:i/>
          <w:sz w:val="24"/>
          <w:szCs w:val="24"/>
          <w:lang w:eastAsia="lv-LV"/>
        </w:rPr>
        <w:t>(amats, vārds, uzvārds)</w:t>
      </w:r>
    </w:p>
    <w:p w14:paraId="7D0E1874" w14:textId="77777777" w:rsidR="001F285C" w:rsidRPr="005B50DD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20CD1F11" w14:textId="77777777" w:rsidR="005F73F4" w:rsidRDefault="00692630" w:rsidP="00692630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Piezīme: </w:t>
      </w:r>
      <w:r w:rsidRPr="0007097A">
        <w:rPr>
          <w:rFonts w:ascii="Times New Roman" w:hAnsi="Times New Roman"/>
          <w:i/>
          <w:iCs/>
          <w:sz w:val="24"/>
          <w:szCs w:val="24"/>
        </w:rPr>
        <w:t xml:space="preserve">Derīgs bez </w:t>
      </w:r>
      <w:r>
        <w:rPr>
          <w:rFonts w:ascii="Times New Roman" w:hAnsi="Times New Roman"/>
          <w:i/>
          <w:iCs/>
          <w:sz w:val="24"/>
          <w:szCs w:val="24"/>
        </w:rPr>
        <w:t xml:space="preserve">datuma un </w:t>
      </w:r>
      <w:r w:rsidRPr="0007097A">
        <w:rPr>
          <w:rFonts w:ascii="Times New Roman" w:hAnsi="Times New Roman"/>
          <w:i/>
          <w:iCs/>
          <w:sz w:val="24"/>
          <w:szCs w:val="24"/>
        </w:rPr>
        <w:t>paraksta, ja iesniegts elektroniski dokumentu vadības sistēmā</w:t>
      </w:r>
    </w:p>
    <w:sectPr w:rsidR="005F73F4" w:rsidSect="0080221F">
      <w:pgSz w:w="11906" w:h="16838"/>
      <w:pgMar w:top="851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273CC"/>
    <w:multiLevelType w:val="hybridMultilevel"/>
    <w:tmpl w:val="85602266"/>
    <w:lvl w:ilvl="0" w:tplc="3AD6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5799B"/>
    <w:multiLevelType w:val="hybridMultilevel"/>
    <w:tmpl w:val="176CEB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439571">
    <w:abstractNumId w:val="0"/>
  </w:num>
  <w:num w:numId="2" w16cid:durableId="868835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0"/>
    <w:rsid w:val="0000405F"/>
    <w:rsid w:val="0000421F"/>
    <w:rsid w:val="000108A9"/>
    <w:rsid w:val="0001140B"/>
    <w:rsid w:val="000329A8"/>
    <w:rsid w:val="00042001"/>
    <w:rsid w:val="0005249D"/>
    <w:rsid w:val="00096B51"/>
    <w:rsid w:val="0009771B"/>
    <w:rsid w:val="00097D33"/>
    <w:rsid w:val="000A1BE2"/>
    <w:rsid w:val="000A726F"/>
    <w:rsid w:val="000C0DC9"/>
    <w:rsid w:val="000E4818"/>
    <w:rsid w:val="000F498C"/>
    <w:rsid w:val="001113A4"/>
    <w:rsid w:val="0011285B"/>
    <w:rsid w:val="0011627F"/>
    <w:rsid w:val="00121F87"/>
    <w:rsid w:val="00125B5D"/>
    <w:rsid w:val="00136389"/>
    <w:rsid w:val="0014241E"/>
    <w:rsid w:val="001459F3"/>
    <w:rsid w:val="00156AA7"/>
    <w:rsid w:val="00181A8A"/>
    <w:rsid w:val="001A7863"/>
    <w:rsid w:val="001C6AEF"/>
    <w:rsid w:val="001D2A4E"/>
    <w:rsid w:val="001D305F"/>
    <w:rsid w:val="001D61C9"/>
    <w:rsid w:val="001E4BBF"/>
    <w:rsid w:val="001F285C"/>
    <w:rsid w:val="00205964"/>
    <w:rsid w:val="00206B27"/>
    <w:rsid w:val="002118A0"/>
    <w:rsid w:val="0021217F"/>
    <w:rsid w:val="00217879"/>
    <w:rsid w:val="00224C25"/>
    <w:rsid w:val="002269E5"/>
    <w:rsid w:val="00233EF7"/>
    <w:rsid w:val="00234AE7"/>
    <w:rsid w:val="00247C54"/>
    <w:rsid w:val="00251F5B"/>
    <w:rsid w:val="002631B9"/>
    <w:rsid w:val="002B0C3F"/>
    <w:rsid w:val="002B0E91"/>
    <w:rsid w:val="002C0B36"/>
    <w:rsid w:val="002C1AA1"/>
    <w:rsid w:val="002D0DDB"/>
    <w:rsid w:val="002D5E75"/>
    <w:rsid w:val="002D6C54"/>
    <w:rsid w:val="002E2F94"/>
    <w:rsid w:val="002E52B5"/>
    <w:rsid w:val="002F303B"/>
    <w:rsid w:val="002F75C2"/>
    <w:rsid w:val="00300DC2"/>
    <w:rsid w:val="00320719"/>
    <w:rsid w:val="00334CBE"/>
    <w:rsid w:val="003556D3"/>
    <w:rsid w:val="00356DF7"/>
    <w:rsid w:val="00356FB8"/>
    <w:rsid w:val="00360E61"/>
    <w:rsid w:val="00363B2C"/>
    <w:rsid w:val="00383407"/>
    <w:rsid w:val="003952F4"/>
    <w:rsid w:val="00396DD1"/>
    <w:rsid w:val="003A50DA"/>
    <w:rsid w:val="003A590C"/>
    <w:rsid w:val="003B01C3"/>
    <w:rsid w:val="003C29D7"/>
    <w:rsid w:val="003C597F"/>
    <w:rsid w:val="003C7095"/>
    <w:rsid w:val="003F1A9F"/>
    <w:rsid w:val="00412BB9"/>
    <w:rsid w:val="0041686E"/>
    <w:rsid w:val="0042571F"/>
    <w:rsid w:val="0042600D"/>
    <w:rsid w:val="00432D58"/>
    <w:rsid w:val="00444266"/>
    <w:rsid w:val="00445A61"/>
    <w:rsid w:val="00453E13"/>
    <w:rsid w:val="00454E9A"/>
    <w:rsid w:val="00457AC1"/>
    <w:rsid w:val="0046629A"/>
    <w:rsid w:val="00470E1D"/>
    <w:rsid w:val="00477948"/>
    <w:rsid w:val="00480613"/>
    <w:rsid w:val="004866CB"/>
    <w:rsid w:val="004A0F10"/>
    <w:rsid w:val="004A68FC"/>
    <w:rsid w:val="004B0CCE"/>
    <w:rsid w:val="004B3729"/>
    <w:rsid w:val="004B763E"/>
    <w:rsid w:val="004C6448"/>
    <w:rsid w:val="004E0238"/>
    <w:rsid w:val="004E53CC"/>
    <w:rsid w:val="004E7BD9"/>
    <w:rsid w:val="00515D0B"/>
    <w:rsid w:val="00517CB5"/>
    <w:rsid w:val="00531A37"/>
    <w:rsid w:val="00532575"/>
    <w:rsid w:val="00545FFC"/>
    <w:rsid w:val="00550C2A"/>
    <w:rsid w:val="00556ECD"/>
    <w:rsid w:val="00560CBB"/>
    <w:rsid w:val="00561A97"/>
    <w:rsid w:val="005807E6"/>
    <w:rsid w:val="00584252"/>
    <w:rsid w:val="005C3415"/>
    <w:rsid w:val="005D60BB"/>
    <w:rsid w:val="005E17DB"/>
    <w:rsid w:val="005E367A"/>
    <w:rsid w:val="005E3933"/>
    <w:rsid w:val="005F1F5A"/>
    <w:rsid w:val="005F5002"/>
    <w:rsid w:val="005F73F4"/>
    <w:rsid w:val="00624B95"/>
    <w:rsid w:val="00637D61"/>
    <w:rsid w:val="00644F03"/>
    <w:rsid w:val="00656A23"/>
    <w:rsid w:val="00663D26"/>
    <w:rsid w:val="0067115B"/>
    <w:rsid w:val="00684710"/>
    <w:rsid w:val="00692630"/>
    <w:rsid w:val="00696C46"/>
    <w:rsid w:val="006C461C"/>
    <w:rsid w:val="006D0242"/>
    <w:rsid w:val="006D57FD"/>
    <w:rsid w:val="006E4CDC"/>
    <w:rsid w:val="006E60DF"/>
    <w:rsid w:val="006F008B"/>
    <w:rsid w:val="006F3015"/>
    <w:rsid w:val="007016AF"/>
    <w:rsid w:val="007150AD"/>
    <w:rsid w:val="007211AB"/>
    <w:rsid w:val="00731808"/>
    <w:rsid w:val="007337AA"/>
    <w:rsid w:val="00735F59"/>
    <w:rsid w:val="0073630C"/>
    <w:rsid w:val="00743486"/>
    <w:rsid w:val="007436A6"/>
    <w:rsid w:val="00755098"/>
    <w:rsid w:val="0076023F"/>
    <w:rsid w:val="00762606"/>
    <w:rsid w:val="00776EAF"/>
    <w:rsid w:val="00784DCD"/>
    <w:rsid w:val="007C71BF"/>
    <w:rsid w:val="007D5F01"/>
    <w:rsid w:val="007D7AC4"/>
    <w:rsid w:val="007E3C22"/>
    <w:rsid w:val="007E4590"/>
    <w:rsid w:val="00801161"/>
    <w:rsid w:val="0080221F"/>
    <w:rsid w:val="00823FB1"/>
    <w:rsid w:val="0083100B"/>
    <w:rsid w:val="00831D1A"/>
    <w:rsid w:val="00836944"/>
    <w:rsid w:val="00870F89"/>
    <w:rsid w:val="00874C2D"/>
    <w:rsid w:val="008B029D"/>
    <w:rsid w:val="008C4CBF"/>
    <w:rsid w:val="008D40A4"/>
    <w:rsid w:val="008D5173"/>
    <w:rsid w:val="008D537E"/>
    <w:rsid w:val="008D7DA4"/>
    <w:rsid w:val="008E1B1A"/>
    <w:rsid w:val="008E5BCB"/>
    <w:rsid w:val="008E7E6C"/>
    <w:rsid w:val="008F3D69"/>
    <w:rsid w:val="008F567C"/>
    <w:rsid w:val="008F7B0B"/>
    <w:rsid w:val="0090621F"/>
    <w:rsid w:val="0091139D"/>
    <w:rsid w:val="00917017"/>
    <w:rsid w:val="00917EEE"/>
    <w:rsid w:val="009316D9"/>
    <w:rsid w:val="00932295"/>
    <w:rsid w:val="00934F39"/>
    <w:rsid w:val="00956391"/>
    <w:rsid w:val="00960B94"/>
    <w:rsid w:val="009610C2"/>
    <w:rsid w:val="009646BA"/>
    <w:rsid w:val="00966448"/>
    <w:rsid w:val="0096792F"/>
    <w:rsid w:val="00983BAA"/>
    <w:rsid w:val="0099347D"/>
    <w:rsid w:val="009A2C13"/>
    <w:rsid w:val="009C091F"/>
    <w:rsid w:val="009F1E68"/>
    <w:rsid w:val="00A157E0"/>
    <w:rsid w:val="00A173DA"/>
    <w:rsid w:val="00A213D4"/>
    <w:rsid w:val="00A21DE8"/>
    <w:rsid w:val="00A43367"/>
    <w:rsid w:val="00A45F1E"/>
    <w:rsid w:val="00A54CBC"/>
    <w:rsid w:val="00A7150B"/>
    <w:rsid w:val="00A7272F"/>
    <w:rsid w:val="00A87E71"/>
    <w:rsid w:val="00A91156"/>
    <w:rsid w:val="00A97DE7"/>
    <w:rsid w:val="00AA0C7A"/>
    <w:rsid w:val="00AA7E6E"/>
    <w:rsid w:val="00AD039F"/>
    <w:rsid w:val="00B04E52"/>
    <w:rsid w:val="00B0735E"/>
    <w:rsid w:val="00B24259"/>
    <w:rsid w:val="00B4675C"/>
    <w:rsid w:val="00B54056"/>
    <w:rsid w:val="00B64C63"/>
    <w:rsid w:val="00BB00C9"/>
    <w:rsid w:val="00BC0614"/>
    <w:rsid w:val="00BC1C8E"/>
    <w:rsid w:val="00BC4732"/>
    <w:rsid w:val="00BD1CB1"/>
    <w:rsid w:val="00BD640E"/>
    <w:rsid w:val="00BE09F2"/>
    <w:rsid w:val="00BF0B4D"/>
    <w:rsid w:val="00BF1B81"/>
    <w:rsid w:val="00C12692"/>
    <w:rsid w:val="00C33DE8"/>
    <w:rsid w:val="00C419D1"/>
    <w:rsid w:val="00C47996"/>
    <w:rsid w:val="00C531A9"/>
    <w:rsid w:val="00C6314D"/>
    <w:rsid w:val="00C72C84"/>
    <w:rsid w:val="00C75589"/>
    <w:rsid w:val="00C80AFA"/>
    <w:rsid w:val="00C850D7"/>
    <w:rsid w:val="00CA4F2F"/>
    <w:rsid w:val="00CB2E99"/>
    <w:rsid w:val="00CB5A75"/>
    <w:rsid w:val="00CC2FCF"/>
    <w:rsid w:val="00CD1967"/>
    <w:rsid w:val="00CD5AB3"/>
    <w:rsid w:val="00CE155B"/>
    <w:rsid w:val="00CF0962"/>
    <w:rsid w:val="00D027F9"/>
    <w:rsid w:val="00D318C9"/>
    <w:rsid w:val="00D573FA"/>
    <w:rsid w:val="00D721AB"/>
    <w:rsid w:val="00D8191A"/>
    <w:rsid w:val="00D829E8"/>
    <w:rsid w:val="00D835C4"/>
    <w:rsid w:val="00D946A7"/>
    <w:rsid w:val="00D977AE"/>
    <w:rsid w:val="00DA5149"/>
    <w:rsid w:val="00DB20B0"/>
    <w:rsid w:val="00DB690D"/>
    <w:rsid w:val="00DC0FBB"/>
    <w:rsid w:val="00DE3FB9"/>
    <w:rsid w:val="00E01628"/>
    <w:rsid w:val="00E05D6F"/>
    <w:rsid w:val="00E07FF7"/>
    <w:rsid w:val="00E17E41"/>
    <w:rsid w:val="00E20432"/>
    <w:rsid w:val="00E42D60"/>
    <w:rsid w:val="00E62110"/>
    <w:rsid w:val="00E6706B"/>
    <w:rsid w:val="00E6792C"/>
    <w:rsid w:val="00E712BC"/>
    <w:rsid w:val="00E95071"/>
    <w:rsid w:val="00EA31AF"/>
    <w:rsid w:val="00EB468D"/>
    <w:rsid w:val="00ED02EC"/>
    <w:rsid w:val="00ED1331"/>
    <w:rsid w:val="00ED47C5"/>
    <w:rsid w:val="00EE09DF"/>
    <w:rsid w:val="00F053F8"/>
    <w:rsid w:val="00F121AE"/>
    <w:rsid w:val="00F22C9D"/>
    <w:rsid w:val="00F36AFC"/>
    <w:rsid w:val="00F43403"/>
    <w:rsid w:val="00F43D75"/>
    <w:rsid w:val="00F50343"/>
    <w:rsid w:val="00F50449"/>
    <w:rsid w:val="00F5545A"/>
    <w:rsid w:val="00F5682A"/>
    <w:rsid w:val="00F63CCF"/>
    <w:rsid w:val="00F66213"/>
    <w:rsid w:val="00F71216"/>
    <w:rsid w:val="00F87FDF"/>
    <w:rsid w:val="00F92AD8"/>
    <w:rsid w:val="00F94B29"/>
    <w:rsid w:val="00F97627"/>
    <w:rsid w:val="00FA1552"/>
    <w:rsid w:val="00FA7900"/>
    <w:rsid w:val="00FE0817"/>
    <w:rsid w:val="00FE158B"/>
    <w:rsid w:val="00FE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302D3"/>
  <w15:chartTrackingRefBased/>
  <w15:docId w15:val="{3BE716AA-D5E7-4C1B-849B-8789F0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9263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556D3"/>
    <w:pPr>
      <w:ind w:left="720"/>
      <w:contextualSpacing/>
    </w:pPr>
  </w:style>
  <w:style w:type="paragraph" w:styleId="Prskatjums">
    <w:name w:val="Revision"/>
    <w:hidden/>
    <w:uiPriority w:val="99"/>
    <w:semiHidden/>
    <w:rsid w:val="00E17E41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119CC-1922-45B1-A3EB-9A499AEA0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638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Sintija Tenisa</cp:lastModifiedBy>
  <cp:revision>4</cp:revision>
  <dcterms:created xsi:type="dcterms:W3CDTF">2026-04-29T17:07:00Z</dcterms:created>
  <dcterms:modified xsi:type="dcterms:W3CDTF">2026-04-30T05:05:00Z</dcterms:modified>
</cp:coreProperties>
</file>