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8AA9" w14:textId="395CE1F9" w:rsidR="00750952" w:rsidRDefault="00622DBC">
      <w:r>
        <w:rPr>
          <w:noProof/>
        </w:rPr>
        <w:drawing>
          <wp:anchor distT="0" distB="0" distL="114300" distR="114300" simplePos="0" relativeHeight="251660288" behindDoc="1" locked="0" layoutInCell="1" allowOverlap="1" wp14:anchorId="3B55E2BA" wp14:editId="7573EA65">
            <wp:simplePos x="0" y="0"/>
            <wp:positionH relativeFrom="margin">
              <wp:posOffset>5124</wp:posOffset>
            </wp:positionH>
            <wp:positionV relativeFrom="paragraph">
              <wp:posOffset>450381</wp:posOffset>
            </wp:positionV>
            <wp:extent cx="9420225" cy="6659680"/>
            <wp:effectExtent l="0" t="0" r="0" b="8255"/>
            <wp:wrapNone/>
            <wp:docPr id="2114414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14064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0225" cy="665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691610" wp14:editId="7BA7545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059555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01B0E" w14:textId="25F52DAB" w:rsidR="00622DBC" w:rsidRDefault="00622DBC" w:rsidP="00622DBC">
                            <w:pPr>
                              <w:pStyle w:val="Galvene"/>
                              <w:jc w:val="right"/>
                            </w:pPr>
                            <w:r>
                              <w:t>2. pielikums</w:t>
                            </w:r>
                          </w:p>
                          <w:p w14:paraId="2C0A94E5" w14:textId="2F8268AD" w:rsidR="00622DBC" w:rsidRDefault="00622DBC" w:rsidP="00622DBC">
                            <w:pPr>
                              <w:pStyle w:val="Galvene"/>
                              <w:jc w:val="right"/>
                            </w:pPr>
                            <w:r>
                              <w:t xml:space="preserve">Ādažu novada pašvaldības domes </w:t>
                            </w:r>
                            <w:r w:rsidR="009305A2">
                              <w:t>23.04.2026</w:t>
                            </w:r>
                            <w:r>
                              <w:t xml:space="preserve">. sēdes lēmumam Nr. </w:t>
                            </w:r>
                            <w:r w:rsidR="0064031D">
                              <w:t>149</w:t>
                            </w:r>
                          </w:p>
                          <w:p w14:paraId="7F129523" w14:textId="0EBDE48A" w:rsidR="00622DBC" w:rsidRDefault="00622DB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691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8.45pt;margin-top:0;width:319.6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" filled="f" stroked="f">
                <v:textbox style="mso-fit-shape-to-text:t">
                  <w:txbxContent>
                    <w:p w14:paraId="11B01B0E" w14:textId="25F52DAB" w:rsidR="00622DBC" w:rsidRDefault="00622DBC" w:rsidP="00622DBC">
                      <w:pPr>
                        <w:pStyle w:val="Galvene"/>
                        <w:jc w:val="right"/>
                      </w:pPr>
                      <w:r>
                        <w:t>2. pielikums</w:t>
                      </w:r>
                    </w:p>
                    <w:p w14:paraId="2C0A94E5" w14:textId="2F8268AD" w:rsidR="00622DBC" w:rsidRDefault="00622DBC" w:rsidP="00622DBC">
                      <w:pPr>
                        <w:pStyle w:val="Galvene"/>
                        <w:jc w:val="right"/>
                      </w:pPr>
                      <w:r>
                        <w:t xml:space="preserve">Ādažu novada pašvaldības domes </w:t>
                      </w:r>
                      <w:r w:rsidR="009305A2">
                        <w:t>23.04.2026</w:t>
                      </w:r>
                      <w:r>
                        <w:t xml:space="preserve">. sēdes lēmumam Nr. </w:t>
                      </w:r>
                      <w:r w:rsidR="0064031D">
                        <w:t>149</w:t>
                      </w:r>
                    </w:p>
                    <w:p w14:paraId="7F129523" w14:textId="0EBDE48A" w:rsidR="00622DBC" w:rsidRDefault="00622DB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952" w:rsidSect="00622DBC">
      <w:pgSz w:w="16838" w:h="11906" w:orient="landscape"/>
      <w:pgMar w:top="284" w:right="39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BC"/>
    <w:rsid w:val="00203D22"/>
    <w:rsid w:val="00300380"/>
    <w:rsid w:val="003B732B"/>
    <w:rsid w:val="003F06C1"/>
    <w:rsid w:val="004443EC"/>
    <w:rsid w:val="00622DBC"/>
    <w:rsid w:val="0064031D"/>
    <w:rsid w:val="00642C42"/>
    <w:rsid w:val="006F55DD"/>
    <w:rsid w:val="00750952"/>
    <w:rsid w:val="008058B9"/>
    <w:rsid w:val="008931F3"/>
    <w:rsid w:val="008C0D59"/>
    <w:rsid w:val="009305A2"/>
    <w:rsid w:val="00A961B2"/>
    <w:rsid w:val="00CC7DE4"/>
    <w:rsid w:val="00E21A6D"/>
    <w:rsid w:val="00E448DA"/>
    <w:rsid w:val="00F31D44"/>
    <w:rsid w:val="00FA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5B92"/>
  <w15:chartTrackingRefBased/>
  <w15:docId w15:val="{2B0E3E58-C410-44CE-8BE4-09D35AED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22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22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2D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22D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2D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22D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22D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22D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22D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2D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22D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2DB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22DB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2DB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22D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22D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22D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22DBC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22D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22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22D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22D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22D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22DB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22DB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22DB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22D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22DB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22DBC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rsid w:val="00622DBC"/>
    <w:pPr>
      <w:tabs>
        <w:tab w:val="center" w:pos="4153"/>
        <w:tab w:val="right" w:pos="8306"/>
      </w:tabs>
      <w:spacing w:after="0"/>
      <w:jc w:val="left"/>
    </w:pPr>
    <w:rPr>
      <w:rFonts w:eastAsia="Times New Roman"/>
      <w:kern w:val="0"/>
      <w:sz w:val="20"/>
      <w:szCs w:val="20"/>
      <w:lang w:eastAsia="lv-LV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622DBC"/>
    <w:rPr>
      <w:rFonts w:eastAsia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32E02-2E0A-43B4-ACC1-2E5B8EE5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4</cp:revision>
  <dcterms:created xsi:type="dcterms:W3CDTF">2025-10-06T07:08:00Z</dcterms:created>
  <dcterms:modified xsi:type="dcterms:W3CDTF">2026-04-24T06:43:00Z</dcterms:modified>
</cp:coreProperties>
</file>