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1501" w14:textId="4B10640E" w:rsidR="00BC0C59" w:rsidRPr="00BC0C59" w:rsidRDefault="00BC0C59" w:rsidP="00BC0C59">
      <w:pPr>
        <w:pStyle w:val="Sarakstarindkopa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BC0C59">
        <w:rPr>
          <w:rFonts w:ascii="Times New Roman" w:eastAsia="Times New Roman" w:hAnsi="Times New Roman"/>
          <w:bCs/>
          <w:sz w:val="20"/>
          <w:szCs w:val="20"/>
          <w:lang w:eastAsia="lv-LV"/>
        </w:rPr>
        <w:t>Pielikums</w:t>
      </w:r>
    </w:p>
    <w:p w14:paraId="7D5D9A88" w14:textId="77777777" w:rsidR="00BC0C59" w:rsidRPr="00BC0C59" w:rsidRDefault="00BC0C59" w:rsidP="00BC0C59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BC0C59">
        <w:rPr>
          <w:rFonts w:ascii="Times New Roman" w:eastAsia="Times New Roman" w:hAnsi="Times New Roman"/>
          <w:bCs/>
          <w:sz w:val="20"/>
          <w:szCs w:val="20"/>
          <w:lang w:eastAsia="lv-LV"/>
        </w:rPr>
        <w:t>Finanšu komitejas 15.04.2026.</w:t>
      </w:r>
    </w:p>
    <w:p w14:paraId="0AFE4513" w14:textId="77777777" w:rsidR="00BC0C59" w:rsidRPr="00BC0C59" w:rsidRDefault="00BC0C59" w:rsidP="00BC0C59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BC0C59">
        <w:rPr>
          <w:rFonts w:ascii="Times New Roman" w:eastAsia="Times New Roman" w:hAnsi="Times New Roman"/>
          <w:bCs/>
          <w:sz w:val="20"/>
          <w:szCs w:val="20"/>
          <w:lang w:eastAsia="lv-LV"/>
        </w:rPr>
        <w:t>sēdes protokolam Nr. 6</w:t>
      </w:r>
    </w:p>
    <w:p w14:paraId="05A46D5B" w14:textId="57ACB282" w:rsidR="00692630" w:rsidRPr="0053325F" w:rsidRDefault="00692630" w:rsidP="00BC0C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0C47D1D7" w:rsidR="00692630" w:rsidRPr="00674D3B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674D3B">
        <w:rPr>
          <w:rFonts w:ascii="Times New Roman" w:eastAsia="Times New Roman" w:hAnsi="Times New Roman"/>
          <w:bCs/>
          <w:sz w:val="28"/>
          <w:szCs w:val="28"/>
          <w:lang w:eastAsia="lv-LV"/>
        </w:rPr>
        <w:t>Iesniegums</w:t>
      </w:r>
      <w:r w:rsidR="00917017" w:rsidRPr="00674D3B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 w:rsidRPr="00674D3B">
        <w:rPr>
          <w:rFonts w:ascii="Times New Roman" w:eastAsia="Times New Roman" w:hAnsi="Times New Roman"/>
          <w:bCs/>
          <w:sz w:val="28"/>
          <w:szCs w:val="28"/>
          <w:lang w:eastAsia="lv-LV"/>
        </w:rPr>
        <w:t>budžeta grozījumu veikšanai 202</w:t>
      </w:r>
      <w:r w:rsidR="006E09C0" w:rsidRPr="00674D3B">
        <w:rPr>
          <w:rFonts w:ascii="Times New Roman" w:eastAsia="Times New Roman" w:hAnsi="Times New Roman"/>
          <w:bCs/>
          <w:sz w:val="28"/>
          <w:szCs w:val="28"/>
          <w:lang w:eastAsia="lv-LV"/>
        </w:rPr>
        <w:t>6</w:t>
      </w:r>
      <w:r w:rsidRPr="00674D3B">
        <w:rPr>
          <w:rFonts w:ascii="Times New Roman" w:eastAsia="Times New Roman" w:hAnsi="Times New Roman"/>
          <w:bCs/>
          <w:sz w:val="28"/>
          <w:szCs w:val="28"/>
          <w:lang w:eastAsia="lv-LV"/>
        </w:rPr>
        <w:t>. 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4646B999" w:rsidR="00692630" w:rsidRPr="00692630" w:rsidRDefault="006E09C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Ādažu novada Mākslu skola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2693"/>
        <w:gridCol w:w="3119"/>
      </w:tblGrid>
      <w:tr w:rsidR="00F36AFC" w:rsidRPr="005E5160" w14:paraId="457E74E3" w14:textId="77777777" w:rsidTr="008E5BCB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693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119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8E5BCB">
        <w:tc>
          <w:tcPr>
            <w:tcW w:w="988" w:type="dxa"/>
          </w:tcPr>
          <w:p w14:paraId="3813538F" w14:textId="760633CB" w:rsidR="00224C25" w:rsidRDefault="006E09C0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26" w:type="dxa"/>
          </w:tcPr>
          <w:p w14:paraId="58796CC4" w14:textId="4566F19B" w:rsidR="00224C25" w:rsidRDefault="008E5BC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6E09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000</w:t>
            </w:r>
          </w:p>
        </w:tc>
        <w:tc>
          <w:tcPr>
            <w:tcW w:w="2693" w:type="dxa"/>
          </w:tcPr>
          <w:p w14:paraId="454E708C" w14:textId="4C4F0504" w:rsidR="00C33DE8" w:rsidRPr="005D60BB" w:rsidRDefault="006E09C0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Flīģeļa iegāde</w:t>
            </w:r>
          </w:p>
        </w:tc>
        <w:tc>
          <w:tcPr>
            <w:tcW w:w="3119" w:type="dxa"/>
          </w:tcPr>
          <w:p w14:paraId="6D40806D" w14:textId="70AA31FB" w:rsidR="007E4590" w:rsidRDefault="006E09C0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Nepiešķirts finansējums no VKKF puses</w:t>
            </w:r>
          </w:p>
        </w:tc>
      </w:tr>
      <w:tr w:rsidR="008E5BCB" w:rsidRPr="005E5160" w14:paraId="0776FAFD" w14:textId="77777777" w:rsidTr="008E5BCB">
        <w:tc>
          <w:tcPr>
            <w:tcW w:w="988" w:type="dxa"/>
          </w:tcPr>
          <w:p w14:paraId="6BDA2BFD" w14:textId="579D4DFB" w:rsidR="008E5BCB" w:rsidRDefault="008E5BCB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</w:t>
            </w:r>
            <w:r w:rsidR="006E09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126" w:type="dxa"/>
          </w:tcPr>
          <w:p w14:paraId="2BD67170" w14:textId="5C7264CE" w:rsidR="008E5BCB" w:rsidRDefault="008E5BCB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6E09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000</w:t>
            </w:r>
          </w:p>
        </w:tc>
        <w:tc>
          <w:tcPr>
            <w:tcW w:w="2693" w:type="dxa"/>
          </w:tcPr>
          <w:p w14:paraId="5CCA9826" w14:textId="3FBAF05B" w:rsidR="008E5BCB" w:rsidRDefault="006E09C0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Inventārs, mēbeles, tehniskais nodrošinājums</w:t>
            </w:r>
          </w:p>
        </w:tc>
        <w:tc>
          <w:tcPr>
            <w:tcW w:w="3119" w:type="dxa"/>
          </w:tcPr>
          <w:p w14:paraId="633BC810" w14:textId="5BE4B677" w:rsidR="008E5BCB" w:rsidRDefault="006E09C0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Nepieciešams iegādāties galdus, krēslus, skapjus, aprīkojumu - sublimācijas printeri, apskaņošanas sistēmas, projektoru, u.c.</w:t>
            </w:r>
          </w:p>
        </w:tc>
      </w:tr>
      <w:tr w:rsidR="006E09C0" w:rsidRPr="005E5160" w14:paraId="66071F71" w14:textId="77777777" w:rsidTr="008E5BCB">
        <w:tc>
          <w:tcPr>
            <w:tcW w:w="988" w:type="dxa"/>
          </w:tcPr>
          <w:p w14:paraId="2B293C55" w14:textId="333F70C4" w:rsidR="006E09C0" w:rsidRDefault="006E09C0" w:rsidP="006E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26" w:type="dxa"/>
          </w:tcPr>
          <w:p w14:paraId="67FC5933" w14:textId="692BE7AA" w:rsidR="006E09C0" w:rsidRDefault="006E09C0" w:rsidP="006E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-4 000</w:t>
            </w:r>
          </w:p>
        </w:tc>
        <w:tc>
          <w:tcPr>
            <w:tcW w:w="2693" w:type="dxa"/>
          </w:tcPr>
          <w:p w14:paraId="56F6EEF0" w14:textId="7F013DD5" w:rsidR="006E09C0" w:rsidRDefault="006E09C0" w:rsidP="006E09C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Flīģeļa iegāde</w:t>
            </w:r>
          </w:p>
        </w:tc>
        <w:tc>
          <w:tcPr>
            <w:tcW w:w="3119" w:type="dxa"/>
          </w:tcPr>
          <w:p w14:paraId="5A395F3A" w14:textId="4BA5DAE0" w:rsidR="006E09C0" w:rsidRDefault="006E09C0" w:rsidP="006E0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Nepiešķirts finansējums no VKKF puses</w:t>
            </w:r>
          </w:p>
        </w:tc>
      </w:tr>
      <w:tr w:rsidR="008E5BCB" w:rsidRPr="005E5160" w14:paraId="283E1D41" w14:textId="77777777" w:rsidTr="008E5BCB">
        <w:tc>
          <w:tcPr>
            <w:tcW w:w="988" w:type="dxa"/>
          </w:tcPr>
          <w:p w14:paraId="76BF94BB" w14:textId="518B11CE" w:rsidR="008E5BCB" w:rsidRDefault="006E09C0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2350</w:t>
            </w:r>
          </w:p>
        </w:tc>
        <w:tc>
          <w:tcPr>
            <w:tcW w:w="2126" w:type="dxa"/>
          </w:tcPr>
          <w:p w14:paraId="2EB9B994" w14:textId="5FD982B9" w:rsidR="008E5BCB" w:rsidRDefault="00121F87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6E09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E09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000</w:t>
            </w:r>
          </w:p>
        </w:tc>
        <w:tc>
          <w:tcPr>
            <w:tcW w:w="2693" w:type="dxa"/>
          </w:tcPr>
          <w:p w14:paraId="26112F1F" w14:textId="25F3E306" w:rsidR="008E5BCB" w:rsidRDefault="006E09C0" w:rsidP="00121F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Telpu pielāgošana</w:t>
            </w:r>
          </w:p>
        </w:tc>
        <w:tc>
          <w:tcPr>
            <w:tcW w:w="3119" w:type="dxa"/>
          </w:tcPr>
          <w:p w14:paraId="7C496F41" w14:textId="3FBDF23A" w:rsidR="008E5BCB" w:rsidRDefault="006E09C0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Nepieciešams iegādāties spoguļus, žalūzijas, mobilo starpsienu</w:t>
            </w:r>
            <w:r w:rsidR="001427A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 Iekārtot noliktavas,</w:t>
            </w:r>
            <w:r w:rsidR="003B1E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garderobes</w:t>
            </w:r>
            <w:r w:rsidR="00674D3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u.c.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25920C85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6E09C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6E09C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6E09C0">
        <w:rPr>
          <w:rFonts w:ascii="Times New Roman" w:eastAsia="Times New Roman" w:hAnsi="Times New Roman"/>
          <w:sz w:val="24"/>
          <w:szCs w:val="24"/>
          <w:lang w:eastAsia="lv-LV"/>
        </w:rPr>
        <w:tab/>
        <w:t>ĀNMS direktore, Kristīne Lakševica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74D3B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C54E7"/>
    <w:multiLevelType w:val="hybridMultilevel"/>
    <w:tmpl w:val="2C8EC2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4245"/>
    <w:multiLevelType w:val="hybridMultilevel"/>
    <w:tmpl w:val="161EE9D6"/>
    <w:lvl w:ilvl="0" w:tplc="A09AD6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88008">
    <w:abstractNumId w:val="0"/>
  </w:num>
  <w:num w:numId="2" w16cid:durableId="1943683475">
    <w:abstractNumId w:val="1"/>
  </w:num>
  <w:num w:numId="3" w16cid:durableId="313680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37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405F"/>
    <w:rsid w:val="0000421F"/>
    <w:rsid w:val="000108A9"/>
    <w:rsid w:val="0001140B"/>
    <w:rsid w:val="000329A8"/>
    <w:rsid w:val="00042001"/>
    <w:rsid w:val="0005249D"/>
    <w:rsid w:val="00096B51"/>
    <w:rsid w:val="0009771B"/>
    <w:rsid w:val="00097D33"/>
    <w:rsid w:val="000A1BE2"/>
    <w:rsid w:val="000A726F"/>
    <w:rsid w:val="000C0DC9"/>
    <w:rsid w:val="000E4818"/>
    <w:rsid w:val="001113A4"/>
    <w:rsid w:val="0011285B"/>
    <w:rsid w:val="0011627F"/>
    <w:rsid w:val="0012002B"/>
    <w:rsid w:val="00121F87"/>
    <w:rsid w:val="00125B5D"/>
    <w:rsid w:val="00136389"/>
    <w:rsid w:val="0014241E"/>
    <w:rsid w:val="001427A2"/>
    <w:rsid w:val="001459F3"/>
    <w:rsid w:val="00156AA7"/>
    <w:rsid w:val="00181A8A"/>
    <w:rsid w:val="001A7863"/>
    <w:rsid w:val="001C6AEF"/>
    <w:rsid w:val="001D2A4E"/>
    <w:rsid w:val="001D305F"/>
    <w:rsid w:val="001D61C9"/>
    <w:rsid w:val="001E4BBF"/>
    <w:rsid w:val="001F285C"/>
    <w:rsid w:val="00205964"/>
    <w:rsid w:val="00206B27"/>
    <w:rsid w:val="002118A0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C1AA1"/>
    <w:rsid w:val="002D0DDB"/>
    <w:rsid w:val="002D5E75"/>
    <w:rsid w:val="002E2F94"/>
    <w:rsid w:val="002E52B5"/>
    <w:rsid w:val="002F303B"/>
    <w:rsid w:val="002F75C2"/>
    <w:rsid w:val="00300DC2"/>
    <w:rsid w:val="00320719"/>
    <w:rsid w:val="00334CBE"/>
    <w:rsid w:val="003556D3"/>
    <w:rsid w:val="00356DF7"/>
    <w:rsid w:val="00356FB8"/>
    <w:rsid w:val="00360E61"/>
    <w:rsid w:val="00363B2C"/>
    <w:rsid w:val="00383407"/>
    <w:rsid w:val="003952F4"/>
    <w:rsid w:val="003A50DA"/>
    <w:rsid w:val="003A590C"/>
    <w:rsid w:val="003B01C3"/>
    <w:rsid w:val="003B1EC5"/>
    <w:rsid w:val="003C29D7"/>
    <w:rsid w:val="003C597F"/>
    <w:rsid w:val="003C7095"/>
    <w:rsid w:val="003F1A9F"/>
    <w:rsid w:val="00412BB9"/>
    <w:rsid w:val="0041686E"/>
    <w:rsid w:val="0042571F"/>
    <w:rsid w:val="0042600D"/>
    <w:rsid w:val="00432D58"/>
    <w:rsid w:val="00444266"/>
    <w:rsid w:val="00445A61"/>
    <w:rsid w:val="00453E13"/>
    <w:rsid w:val="00454E9A"/>
    <w:rsid w:val="00457AC1"/>
    <w:rsid w:val="0046629A"/>
    <w:rsid w:val="00477948"/>
    <w:rsid w:val="00480613"/>
    <w:rsid w:val="004866CB"/>
    <w:rsid w:val="004A0F10"/>
    <w:rsid w:val="004B0CCE"/>
    <w:rsid w:val="004B3729"/>
    <w:rsid w:val="004C6448"/>
    <w:rsid w:val="004E0238"/>
    <w:rsid w:val="004E53CC"/>
    <w:rsid w:val="004E7BD9"/>
    <w:rsid w:val="00515D0B"/>
    <w:rsid w:val="00517CB5"/>
    <w:rsid w:val="00531A37"/>
    <w:rsid w:val="00532575"/>
    <w:rsid w:val="00545FFC"/>
    <w:rsid w:val="00550C2A"/>
    <w:rsid w:val="00556ECD"/>
    <w:rsid w:val="00560CBB"/>
    <w:rsid w:val="00561A97"/>
    <w:rsid w:val="00584252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74D3B"/>
    <w:rsid w:val="00684710"/>
    <w:rsid w:val="00692630"/>
    <w:rsid w:val="00696C46"/>
    <w:rsid w:val="006C461C"/>
    <w:rsid w:val="006D0242"/>
    <w:rsid w:val="006D57FD"/>
    <w:rsid w:val="006E09C0"/>
    <w:rsid w:val="006E4CDC"/>
    <w:rsid w:val="006E60DF"/>
    <w:rsid w:val="006F008B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6023F"/>
    <w:rsid w:val="00762606"/>
    <w:rsid w:val="00772BDD"/>
    <w:rsid w:val="00776EAF"/>
    <w:rsid w:val="00784DCD"/>
    <w:rsid w:val="007C71BF"/>
    <w:rsid w:val="007D5F01"/>
    <w:rsid w:val="007D7AC4"/>
    <w:rsid w:val="007E3C22"/>
    <w:rsid w:val="007E4590"/>
    <w:rsid w:val="00801161"/>
    <w:rsid w:val="0080221F"/>
    <w:rsid w:val="00823FB1"/>
    <w:rsid w:val="0083100B"/>
    <w:rsid w:val="00831D1A"/>
    <w:rsid w:val="00831E23"/>
    <w:rsid w:val="00836944"/>
    <w:rsid w:val="00870F89"/>
    <w:rsid w:val="00874C2D"/>
    <w:rsid w:val="008B029D"/>
    <w:rsid w:val="008C4CBF"/>
    <w:rsid w:val="008D40A4"/>
    <w:rsid w:val="008D5173"/>
    <w:rsid w:val="008D537E"/>
    <w:rsid w:val="008D7DA4"/>
    <w:rsid w:val="008E1B1A"/>
    <w:rsid w:val="008E5BCB"/>
    <w:rsid w:val="008E7E6C"/>
    <w:rsid w:val="008F3D69"/>
    <w:rsid w:val="008F567C"/>
    <w:rsid w:val="008F7B0B"/>
    <w:rsid w:val="0090621F"/>
    <w:rsid w:val="0091139D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BAA"/>
    <w:rsid w:val="0099347D"/>
    <w:rsid w:val="009A2C13"/>
    <w:rsid w:val="009C091F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87E71"/>
    <w:rsid w:val="00A91156"/>
    <w:rsid w:val="00A97DE7"/>
    <w:rsid w:val="00AA0C7A"/>
    <w:rsid w:val="00AA7E6E"/>
    <w:rsid w:val="00AD039F"/>
    <w:rsid w:val="00AF1E8F"/>
    <w:rsid w:val="00B00E58"/>
    <w:rsid w:val="00B0735E"/>
    <w:rsid w:val="00B24259"/>
    <w:rsid w:val="00B4675C"/>
    <w:rsid w:val="00B64C63"/>
    <w:rsid w:val="00BB00C9"/>
    <w:rsid w:val="00BC0614"/>
    <w:rsid w:val="00BC0C59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7996"/>
    <w:rsid w:val="00C531A9"/>
    <w:rsid w:val="00C6314D"/>
    <w:rsid w:val="00C72C84"/>
    <w:rsid w:val="00C75589"/>
    <w:rsid w:val="00C850D7"/>
    <w:rsid w:val="00CA4F2F"/>
    <w:rsid w:val="00CB2E99"/>
    <w:rsid w:val="00CB5A75"/>
    <w:rsid w:val="00CC2FCF"/>
    <w:rsid w:val="00CD1967"/>
    <w:rsid w:val="00CD5AB3"/>
    <w:rsid w:val="00CE155B"/>
    <w:rsid w:val="00CF0962"/>
    <w:rsid w:val="00D027F9"/>
    <w:rsid w:val="00D318C9"/>
    <w:rsid w:val="00D721AB"/>
    <w:rsid w:val="00D8191A"/>
    <w:rsid w:val="00D829E8"/>
    <w:rsid w:val="00D835C4"/>
    <w:rsid w:val="00D946A7"/>
    <w:rsid w:val="00D977AE"/>
    <w:rsid w:val="00DA5149"/>
    <w:rsid w:val="00DB20B0"/>
    <w:rsid w:val="00DB690D"/>
    <w:rsid w:val="00DC0FBB"/>
    <w:rsid w:val="00DE3FB9"/>
    <w:rsid w:val="00DF0ADB"/>
    <w:rsid w:val="00E01628"/>
    <w:rsid w:val="00E05D6F"/>
    <w:rsid w:val="00E07FF7"/>
    <w:rsid w:val="00E17E41"/>
    <w:rsid w:val="00E20432"/>
    <w:rsid w:val="00E27513"/>
    <w:rsid w:val="00E42D60"/>
    <w:rsid w:val="00E62110"/>
    <w:rsid w:val="00E6706B"/>
    <w:rsid w:val="00E6792C"/>
    <w:rsid w:val="00E712BC"/>
    <w:rsid w:val="00E90DAE"/>
    <w:rsid w:val="00E95071"/>
    <w:rsid w:val="00EA31AF"/>
    <w:rsid w:val="00EB468D"/>
    <w:rsid w:val="00ED02EC"/>
    <w:rsid w:val="00ED1331"/>
    <w:rsid w:val="00ED47C5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66213"/>
    <w:rsid w:val="00F71216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3</cp:revision>
  <dcterms:created xsi:type="dcterms:W3CDTF">2026-04-22T10:13:00Z</dcterms:created>
  <dcterms:modified xsi:type="dcterms:W3CDTF">2026-04-23T16:22:00Z</dcterms:modified>
</cp:coreProperties>
</file>