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A690" w14:textId="77777777" w:rsidR="004D516C" w:rsidRDefault="00F71295" w:rsidP="00564CA6">
      <w:r>
        <w:rPr>
          <w:noProof/>
        </w:rPr>
        <w:drawing>
          <wp:inline distT="0" distB="0" distL="0" distR="0" wp14:anchorId="3A16F581" wp14:editId="1DD53B9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4ACDE" w14:textId="77777777" w:rsidR="00564CA6" w:rsidRPr="00564CA6" w:rsidRDefault="00F7129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9A89039" w14:textId="77777777" w:rsidR="00564CA6" w:rsidRPr="00564CA6" w:rsidRDefault="00F7129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2B1B0CC" w14:textId="77777777" w:rsidR="00564CA6" w:rsidRPr="00564CA6" w:rsidRDefault="00F7129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5D876FF" w14:textId="77777777" w:rsidR="00564CA6" w:rsidRPr="00564CA6" w:rsidRDefault="00F71295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 w:rsidRPr="009A1C11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29</w:t>
      </w:r>
      <w:r w:rsidRPr="009A1C1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janvārī</w:t>
      </w:r>
      <w:r w:rsidR="00E8622D" w:rsidRPr="00564CA6">
        <w:rPr>
          <w:rFonts w:ascii="Times New Roman" w:hAnsi="Times New Roman" w:cs="Times New Roman"/>
        </w:rPr>
        <w:tab/>
      </w:r>
      <w:r w:rsidR="00E8622D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622D" w:rsidRPr="00564CA6">
        <w:rPr>
          <w:rFonts w:ascii="Times New Roman" w:hAnsi="Times New Roman" w:cs="Times New Roman"/>
        </w:rPr>
        <w:tab/>
      </w:r>
      <w:r w:rsidR="00E8622D" w:rsidRPr="00564CA6">
        <w:rPr>
          <w:rFonts w:ascii="Times New Roman" w:hAnsi="Times New Roman" w:cs="Times New Roman"/>
        </w:rPr>
        <w:tab/>
      </w:r>
      <w:r w:rsidR="00E8622D" w:rsidRPr="00564CA6">
        <w:rPr>
          <w:rFonts w:ascii="Times New Roman" w:hAnsi="Times New Roman" w:cs="Times New Roman"/>
        </w:rPr>
        <w:tab/>
      </w:r>
      <w:r w:rsidR="00E8622D" w:rsidRPr="00564CA6">
        <w:rPr>
          <w:rFonts w:ascii="Times New Roman" w:hAnsi="Times New Roman" w:cs="Times New Roman"/>
          <w:b/>
        </w:rPr>
        <w:t>Nr.</w:t>
      </w:r>
      <w:r w:rsidRPr="00F71295">
        <w:rPr>
          <w:rFonts w:ascii="Times New Roman" w:hAnsi="Times New Roman" w:cs="Times New Roman"/>
          <w:b/>
          <w:bCs/>
          <w:noProof/>
        </w:rPr>
        <w:t xml:space="preserve"> </w:t>
      </w:r>
      <w:r w:rsidR="00E8622D" w:rsidRPr="00F71295">
        <w:rPr>
          <w:rFonts w:ascii="Times New Roman" w:hAnsi="Times New Roman" w:cs="Times New Roman"/>
          <w:b/>
          <w:bCs/>
          <w:noProof/>
        </w:rPr>
        <w:t>29</w:t>
      </w:r>
    </w:p>
    <w:p w14:paraId="6C59FC43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32F7832" w14:textId="77777777" w:rsidR="00BB2C32" w:rsidRPr="00564CA6" w:rsidRDefault="00F71295" w:rsidP="00BB2C32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Ādažu novada pašvaldības Dzīvokļu komisiju</w:t>
      </w:r>
    </w:p>
    <w:p w14:paraId="5F22F8B1" w14:textId="77777777" w:rsidR="00BB2C32" w:rsidRPr="00564CA6" w:rsidRDefault="00BB2C32" w:rsidP="00BB2C32">
      <w:pPr>
        <w:rPr>
          <w:rFonts w:ascii="Times New Roman" w:hAnsi="Times New Roman" w:cs="Times New Roman"/>
          <w:b/>
          <w:i/>
          <w:color w:val="FF0000"/>
        </w:rPr>
      </w:pPr>
    </w:p>
    <w:p w14:paraId="5BAB9908" w14:textId="77777777" w:rsidR="00BB2C32" w:rsidRPr="00A37B96" w:rsidRDefault="00F71295" w:rsidP="00BB2C32">
      <w:pPr>
        <w:spacing w:after="1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Atbilstoši Ādažu novada pašvaldības </w:t>
      </w:r>
      <w:r>
        <w:rPr>
          <w:rFonts w:ascii="Times New Roman" w:hAnsi="Times New Roman"/>
          <w:iCs/>
        </w:rPr>
        <w:t>26.10.</w:t>
      </w:r>
      <w:r w:rsidRPr="007036D2">
        <w:rPr>
          <w:rFonts w:ascii="Times New Roman" w:hAnsi="Times New Roman"/>
        </w:rPr>
        <w:t xml:space="preserve">2023. </w:t>
      </w:r>
      <w:r w:rsidR="004600A9" w:rsidRPr="007036D2">
        <w:rPr>
          <w:rFonts w:ascii="Times New Roman" w:hAnsi="Times New Roman"/>
        </w:rPr>
        <w:t>saistoš</w:t>
      </w:r>
      <w:r w:rsidR="004600A9">
        <w:rPr>
          <w:rFonts w:ascii="Times New Roman" w:hAnsi="Times New Roman"/>
        </w:rPr>
        <w:t>ajiem</w:t>
      </w:r>
      <w:r w:rsidR="004600A9" w:rsidRPr="007036D2">
        <w:rPr>
          <w:rFonts w:ascii="Times New Roman" w:hAnsi="Times New Roman"/>
        </w:rPr>
        <w:t xml:space="preserve"> </w:t>
      </w:r>
      <w:r w:rsidRPr="007036D2">
        <w:rPr>
          <w:rFonts w:ascii="Times New Roman" w:hAnsi="Times New Roman"/>
        </w:rPr>
        <w:t>noteikum</w:t>
      </w:r>
      <w:r>
        <w:rPr>
          <w:rFonts w:ascii="Times New Roman" w:hAnsi="Times New Roman"/>
        </w:rPr>
        <w:t>iem</w:t>
      </w:r>
      <w:r w:rsidRPr="007036D2">
        <w:rPr>
          <w:rFonts w:ascii="Times New Roman" w:hAnsi="Times New Roman"/>
        </w:rPr>
        <w:t xml:space="preserve"> Nr.</w:t>
      </w:r>
      <w:r w:rsidR="004600A9">
        <w:rPr>
          <w:rFonts w:ascii="Times New Roman" w:hAnsi="Times New Roman"/>
        </w:rPr>
        <w:t> </w:t>
      </w:r>
      <w:r w:rsidRPr="007036D2">
        <w:rPr>
          <w:rFonts w:ascii="Times New Roman" w:hAnsi="Times New Roman"/>
        </w:rPr>
        <w:t xml:space="preserve">33/2023 </w:t>
      </w:r>
      <w:r>
        <w:rPr>
          <w:rFonts w:ascii="Times New Roman" w:hAnsi="Times New Roman"/>
        </w:rPr>
        <w:t>“</w:t>
      </w:r>
      <w:r w:rsidRPr="007036D2">
        <w:rPr>
          <w:rFonts w:ascii="Times New Roman" w:hAnsi="Times New Roman"/>
        </w:rPr>
        <w:t>Par dzīvokļu izīrēšanas kārtību zemas īres maksas dzīvojamās mājās Ādažu novada pašvaldībā” (turpmāk – Noteikumi)</w:t>
      </w:r>
      <w:r>
        <w:rPr>
          <w:rFonts w:ascii="Times New Roman" w:hAnsi="Times New Roman"/>
        </w:rPr>
        <w:t>, tiem piekritīgus iesniegumus izskata un lēmumus pieņem pašvaldības domes izveidota Dzīvokļu komisija.</w:t>
      </w:r>
    </w:p>
    <w:p w14:paraId="611AB5F9" w14:textId="77777777" w:rsidR="00BB2C32" w:rsidRPr="00564CA6" w:rsidRDefault="00F71295" w:rsidP="00BB2C32">
      <w:pPr>
        <w:spacing w:after="120"/>
        <w:jc w:val="both"/>
        <w:rPr>
          <w:rFonts w:ascii="Times New Roman" w:hAnsi="Times New Roman" w:cs="Times New Roman"/>
        </w:rPr>
      </w:pPr>
      <w:r w:rsidRPr="002635C3">
        <w:rPr>
          <w:rFonts w:ascii="Times New Roman" w:eastAsia="Times New Roman" w:hAnsi="Times New Roman" w:cs="Times New Roman"/>
          <w:lang w:eastAsia="x-none"/>
        </w:rPr>
        <w:t>Pamatojoties uz Pašvaldību likuma 1</w:t>
      </w:r>
      <w:r>
        <w:rPr>
          <w:rFonts w:ascii="Times New Roman" w:eastAsia="Times New Roman" w:hAnsi="Times New Roman" w:cs="Times New Roman"/>
          <w:lang w:eastAsia="x-none"/>
        </w:rPr>
        <w:t>0</w:t>
      </w:r>
      <w:r w:rsidRPr="002635C3">
        <w:rPr>
          <w:rFonts w:ascii="Times New Roman" w:eastAsia="Times New Roman" w:hAnsi="Times New Roman" w:cs="Times New Roman"/>
          <w:lang w:eastAsia="x-none"/>
        </w:rPr>
        <w:t>. panta pirmās daļas 1</w:t>
      </w:r>
      <w:r>
        <w:rPr>
          <w:rFonts w:ascii="Times New Roman" w:eastAsia="Times New Roman" w:hAnsi="Times New Roman" w:cs="Times New Roman"/>
          <w:lang w:eastAsia="x-none"/>
        </w:rPr>
        <w:t>3</w:t>
      </w:r>
      <w:r w:rsidRPr="002635C3">
        <w:rPr>
          <w:rFonts w:ascii="Times New Roman" w:eastAsia="Times New Roman" w:hAnsi="Times New Roman" w:cs="Times New Roman"/>
          <w:lang w:eastAsia="x-none"/>
        </w:rPr>
        <w:t xml:space="preserve">. punktu un </w:t>
      </w:r>
      <w:r>
        <w:rPr>
          <w:rFonts w:ascii="Times New Roman" w:eastAsia="Times New Roman" w:hAnsi="Times New Roman" w:cs="Times New Roman"/>
          <w:lang w:eastAsia="x-none"/>
        </w:rPr>
        <w:t>53</w:t>
      </w:r>
      <w:r w:rsidRPr="002635C3">
        <w:rPr>
          <w:rFonts w:ascii="Times New Roman" w:eastAsia="Times New Roman" w:hAnsi="Times New Roman" w:cs="Times New Roman"/>
          <w:lang w:eastAsia="x-none"/>
        </w:rPr>
        <w:t>. pant</w:t>
      </w:r>
      <w:r>
        <w:rPr>
          <w:rFonts w:ascii="Times New Roman" w:eastAsia="Times New Roman" w:hAnsi="Times New Roman" w:cs="Times New Roman"/>
          <w:lang w:eastAsia="x-none"/>
        </w:rPr>
        <w:t>u</w:t>
      </w:r>
      <w:r w:rsidRPr="000522D9">
        <w:rPr>
          <w:rFonts w:ascii="Times New Roman" w:eastAsia="Times New Roman" w:hAnsi="Times New Roman" w:cs="Times New Roman"/>
          <w:lang w:eastAsia="lv-LV"/>
        </w:rPr>
        <w:t>,</w:t>
      </w:r>
      <w:r w:rsidRPr="000522D9">
        <w:rPr>
          <w:rFonts w:ascii="Times New Roman" w:eastAsia="Times New Roman" w:hAnsi="Times New Roman" w:cs="Times New Roman"/>
          <w:lang w:eastAsia="x-none"/>
        </w:rPr>
        <w:t xml:space="preserve"> </w:t>
      </w:r>
      <w:r w:rsidR="004600A9">
        <w:rPr>
          <w:rFonts w:ascii="Times New Roman" w:eastAsia="Times New Roman" w:hAnsi="Times New Roman" w:cs="Times New Roman"/>
          <w:lang w:eastAsia="x-none"/>
        </w:rPr>
        <w:t xml:space="preserve">kā arī domes </w:t>
      </w:r>
      <w:r w:rsidR="00826270">
        <w:rPr>
          <w:rFonts w:ascii="Times New Roman" w:eastAsia="Times New Roman" w:hAnsi="Times New Roman" w:cs="Times New Roman"/>
          <w:lang w:eastAsia="x-none"/>
        </w:rPr>
        <w:t xml:space="preserve">Finanšu komitejas 21.01.2026. atzinumu, </w:t>
      </w:r>
      <w:r w:rsidRPr="000522D9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F2E68">
        <w:rPr>
          <w:rFonts w:ascii="Times New Roman" w:eastAsia="Times New Roman" w:hAnsi="Times New Roman" w:cs="Times New Roman"/>
          <w:lang w:eastAsia="x-none"/>
        </w:rPr>
        <w:t>novada pašvaldības dome</w:t>
      </w:r>
    </w:p>
    <w:p w14:paraId="58C40B24" w14:textId="77777777" w:rsidR="00BB2C32" w:rsidRPr="00564CA6" w:rsidRDefault="00F71295" w:rsidP="00BB2C32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3EC3D51" w14:textId="77777777" w:rsidR="00BB2C32" w:rsidRPr="0012055B" w:rsidRDefault="00F71295" w:rsidP="00BB2C32">
      <w:pPr>
        <w:pStyle w:val="Sarakstarindkopa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12055B">
        <w:rPr>
          <w:rFonts w:ascii="Times New Roman" w:hAnsi="Times New Roman" w:cs="Times New Roman"/>
        </w:rPr>
        <w:t>Apstiprināt Ādažu novada pašvaldības Dzīvokļu komisiju šādā sastāvā:</w:t>
      </w:r>
    </w:p>
    <w:p w14:paraId="48F93314" w14:textId="77777777" w:rsidR="00BB2C32" w:rsidRPr="0012055B" w:rsidRDefault="00F71295" w:rsidP="00BB2C32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 w:rsidRPr="00F71295">
        <w:rPr>
          <w:rFonts w:ascii="Times New Roman" w:hAnsi="Times New Roman" w:cs="Times New Roman"/>
        </w:rPr>
        <w:t>Jānis VAIVADS, domes priekšsēdētāja vietnieks pašvaldības funkciju jautājumos</w:t>
      </w:r>
      <w:r w:rsidRPr="0012055B">
        <w:rPr>
          <w:rFonts w:ascii="Times New Roman" w:hAnsi="Times New Roman" w:cs="Times New Roman"/>
        </w:rPr>
        <w:t>;</w:t>
      </w:r>
    </w:p>
    <w:p w14:paraId="1B295A6A" w14:textId="77777777" w:rsidR="00BB2C32" w:rsidRPr="00225B49" w:rsidRDefault="00F71295" w:rsidP="00BB2C32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 w:rsidRPr="0012055B">
        <w:rPr>
          <w:rFonts w:ascii="Times New Roman" w:hAnsi="Times New Roman" w:cs="Times New Roman"/>
        </w:rPr>
        <w:t>Ilona GOTHARDE</w:t>
      </w:r>
      <w:r>
        <w:rPr>
          <w:rFonts w:ascii="Times New Roman" w:hAnsi="Times New Roman" w:cs="Times New Roman"/>
        </w:rPr>
        <w:t>, Juridiskās un iepirkumu nodaļas vadītājas vietniece;</w:t>
      </w:r>
      <w:r w:rsidRPr="00225B49">
        <w:rPr>
          <w:rFonts w:ascii="Times New Roman" w:hAnsi="Times New Roman" w:cs="Times New Roman"/>
        </w:rPr>
        <w:t xml:space="preserve"> </w:t>
      </w:r>
    </w:p>
    <w:p w14:paraId="1C7E4750" w14:textId="77777777" w:rsidR="00BB2C32" w:rsidRDefault="00F71295" w:rsidP="00BB2C32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Diāna ČŪRIŠKA, Nekustamā īpašuma nodaļas vadītāja;</w:t>
      </w:r>
    </w:p>
    <w:p w14:paraId="33828162" w14:textId="77777777" w:rsidR="00BB2C32" w:rsidRDefault="00F71295" w:rsidP="00BB2C32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Sintija VĪTOLA, Ādažu novada Sociālā dienesta vadītāja;</w:t>
      </w:r>
    </w:p>
    <w:p w14:paraId="30AA64B8" w14:textId="77777777" w:rsidR="00BB2C32" w:rsidRDefault="00F71295" w:rsidP="004600A9">
      <w:pPr>
        <w:pStyle w:val="Sarakstarindkopa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Inga PĒRKONE, Attīstības un projektu nodaļas vadītāja.</w:t>
      </w:r>
    </w:p>
    <w:p w14:paraId="13E6B1B3" w14:textId="77777777" w:rsidR="00826270" w:rsidRPr="00826270" w:rsidRDefault="00F71295" w:rsidP="004600A9">
      <w:pPr>
        <w:pStyle w:val="Sarakstarindkopa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6270">
        <w:rPr>
          <w:rFonts w:ascii="Times New Roman" w:hAnsi="Times New Roman" w:cs="Times New Roman"/>
          <w:color w:val="000000" w:themeColor="text1"/>
        </w:rPr>
        <w:t xml:space="preserve">Uzdot Centrālas pārvaldes Personāla nodaļas vadītājai informēt Valsts ieņēmumu dienestu par grozījumiem Ādažu novada pašvaldības valsts amatpersonu sarakstā likuma “Par interešu konflikta novēršanu valsts amatpersonu darbībā“ noteiktajā kārtībā.  </w:t>
      </w:r>
    </w:p>
    <w:p w14:paraId="143BE51D" w14:textId="77777777" w:rsidR="00564CA6" w:rsidRPr="00BB2C32" w:rsidRDefault="00F71295" w:rsidP="00BB2C32">
      <w:pPr>
        <w:pStyle w:val="Sarakstarindkopa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B2C32">
        <w:rPr>
          <w:rFonts w:ascii="Times New Roman" w:hAnsi="Times New Roman" w:cs="Times New Roman"/>
          <w:color w:val="000000" w:themeColor="text1"/>
        </w:rPr>
        <w:t>Pašvaldības izpilddirektoram veikt lēmuma izpildes kontroli.</w:t>
      </w:r>
    </w:p>
    <w:p w14:paraId="58D14F24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70D60E76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5EF5C4C5" w14:textId="77777777" w:rsidR="00F71295" w:rsidRPr="00564CA6" w:rsidRDefault="00F71295" w:rsidP="00BB16A4">
      <w:pPr>
        <w:jc w:val="both"/>
        <w:rPr>
          <w:rFonts w:ascii="Times New Roman" w:hAnsi="Times New Roman" w:cs="Times New Roman"/>
        </w:rPr>
      </w:pPr>
    </w:p>
    <w:p w14:paraId="158A95CE" w14:textId="77777777" w:rsidR="0069738D" w:rsidRPr="0008449C" w:rsidRDefault="0069738D" w:rsidP="0069738D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00A1CA52" w14:textId="77777777" w:rsidR="0069738D" w:rsidRPr="0008449C" w:rsidRDefault="0069738D" w:rsidP="0069738D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59DB4E08" w14:textId="77777777" w:rsidR="0069738D" w:rsidRPr="0008449C" w:rsidRDefault="0069738D" w:rsidP="0069738D">
      <w:pPr>
        <w:jc w:val="both"/>
        <w:rPr>
          <w:rFonts w:ascii="Times New Roman" w:hAnsi="Times New Roman" w:cs="Times New Roman"/>
          <w:noProof/>
        </w:rPr>
      </w:pPr>
    </w:p>
    <w:p w14:paraId="4D4D631F" w14:textId="77777777" w:rsidR="0069738D" w:rsidRPr="0008449C" w:rsidRDefault="0069738D" w:rsidP="0069738D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CE075E1" w14:textId="77777777" w:rsidR="00564CA6" w:rsidRPr="00F71295" w:rsidRDefault="00564CA6" w:rsidP="0069738D">
      <w:pPr>
        <w:jc w:val="both"/>
        <w:rPr>
          <w:rFonts w:ascii="Times New Roman" w:hAnsi="Times New Roman" w:cs="Times New Roman"/>
          <w:noProof/>
        </w:rPr>
      </w:pPr>
    </w:p>
    <w:sectPr w:rsidR="00564CA6" w:rsidRPr="00F7129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E17D" w14:textId="77777777" w:rsidR="00BF65E2" w:rsidRDefault="00BF65E2">
      <w:r>
        <w:separator/>
      </w:r>
    </w:p>
  </w:endnote>
  <w:endnote w:type="continuationSeparator" w:id="0">
    <w:p w14:paraId="13BA63AA" w14:textId="77777777" w:rsidR="00BF65E2" w:rsidRDefault="00BF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5461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B58410" w14:textId="77777777" w:rsidR="005C7FA1" w:rsidRPr="005C7FA1" w:rsidRDefault="00F7129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D984721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2113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D7D85DA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7936" w14:textId="77777777" w:rsidR="00BF65E2" w:rsidRDefault="00BF65E2">
      <w:r>
        <w:separator/>
      </w:r>
    </w:p>
  </w:footnote>
  <w:footnote w:type="continuationSeparator" w:id="0">
    <w:p w14:paraId="513C954B" w14:textId="77777777" w:rsidR="00BF65E2" w:rsidRDefault="00BF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6988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D184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924C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4B05E" w:tentative="1">
      <w:start w:val="1"/>
      <w:numFmt w:val="lowerLetter"/>
      <w:lvlText w:val="%2."/>
      <w:lvlJc w:val="left"/>
      <w:pPr>
        <w:ind w:left="1440" w:hanging="360"/>
      </w:pPr>
    </w:lvl>
    <w:lvl w:ilvl="2" w:tplc="7A6274C8" w:tentative="1">
      <w:start w:val="1"/>
      <w:numFmt w:val="lowerRoman"/>
      <w:lvlText w:val="%3."/>
      <w:lvlJc w:val="right"/>
      <w:pPr>
        <w:ind w:left="2160" w:hanging="180"/>
      </w:pPr>
    </w:lvl>
    <w:lvl w:ilvl="3" w:tplc="97A6597C" w:tentative="1">
      <w:start w:val="1"/>
      <w:numFmt w:val="decimal"/>
      <w:lvlText w:val="%4."/>
      <w:lvlJc w:val="left"/>
      <w:pPr>
        <w:ind w:left="2880" w:hanging="360"/>
      </w:pPr>
    </w:lvl>
    <w:lvl w:ilvl="4" w:tplc="5574A5AA" w:tentative="1">
      <w:start w:val="1"/>
      <w:numFmt w:val="lowerLetter"/>
      <w:lvlText w:val="%5."/>
      <w:lvlJc w:val="left"/>
      <w:pPr>
        <w:ind w:left="3600" w:hanging="360"/>
      </w:pPr>
    </w:lvl>
    <w:lvl w:ilvl="5" w:tplc="F8E28BF6" w:tentative="1">
      <w:start w:val="1"/>
      <w:numFmt w:val="lowerRoman"/>
      <w:lvlText w:val="%6."/>
      <w:lvlJc w:val="right"/>
      <w:pPr>
        <w:ind w:left="4320" w:hanging="180"/>
      </w:pPr>
    </w:lvl>
    <w:lvl w:ilvl="6" w:tplc="FF5CF048" w:tentative="1">
      <w:start w:val="1"/>
      <w:numFmt w:val="decimal"/>
      <w:lvlText w:val="%7."/>
      <w:lvlJc w:val="left"/>
      <w:pPr>
        <w:ind w:left="5040" w:hanging="360"/>
      </w:pPr>
    </w:lvl>
    <w:lvl w:ilvl="7" w:tplc="9ECA4E76" w:tentative="1">
      <w:start w:val="1"/>
      <w:numFmt w:val="lowerLetter"/>
      <w:lvlText w:val="%8."/>
      <w:lvlJc w:val="left"/>
      <w:pPr>
        <w:ind w:left="5760" w:hanging="360"/>
      </w:pPr>
    </w:lvl>
    <w:lvl w:ilvl="8" w:tplc="76CCE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22D9"/>
    <w:rsid w:val="00070E3F"/>
    <w:rsid w:val="0011732B"/>
    <w:rsid w:val="0012055B"/>
    <w:rsid w:val="00142F7F"/>
    <w:rsid w:val="00147221"/>
    <w:rsid w:val="00195A73"/>
    <w:rsid w:val="001A297B"/>
    <w:rsid w:val="00225B49"/>
    <w:rsid w:val="0025391B"/>
    <w:rsid w:val="002539D2"/>
    <w:rsid w:val="002635C3"/>
    <w:rsid w:val="00297558"/>
    <w:rsid w:val="00297D1D"/>
    <w:rsid w:val="002D53F6"/>
    <w:rsid w:val="00310F26"/>
    <w:rsid w:val="00351D48"/>
    <w:rsid w:val="003C401E"/>
    <w:rsid w:val="004600A9"/>
    <w:rsid w:val="004D516C"/>
    <w:rsid w:val="00521C00"/>
    <w:rsid w:val="0053073B"/>
    <w:rsid w:val="00543508"/>
    <w:rsid w:val="00564CA6"/>
    <w:rsid w:val="005C7FA1"/>
    <w:rsid w:val="00617AAC"/>
    <w:rsid w:val="00690E6D"/>
    <w:rsid w:val="00693F05"/>
    <w:rsid w:val="0069738D"/>
    <w:rsid w:val="006D3451"/>
    <w:rsid w:val="006D513B"/>
    <w:rsid w:val="007036D2"/>
    <w:rsid w:val="0074092B"/>
    <w:rsid w:val="00743682"/>
    <w:rsid w:val="0079484F"/>
    <w:rsid w:val="007B4DDB"/>
    <w:rsid w:val="008257F8"/>
    <w:rsid w:val="00826270"/>
    <w:rsid w:val="008E3846"/>
    <w:rsid w:val="009139A1"/>
    <w:rsid w:val="00931891"/>
    <w:rsid w:val="00996740"/>
    <w:rsid w:val="009A1C11"/>
    <w:rsid w:val="009A3989"/>
    <w:rsid w:val="009B7F8F"/>
    <w:rsid w:val="00A254B5"/>
    <w:rsid w:val="00A37B96"/>
    <w:rsid w:val="00A52B04"/>
    <w:rsid w:val="00A9035A"/>
    <w:rsid w:val="00B36CD4"/>
    <w:rsid w:val="00B4014F"/>
    <w:rsid w:val="00B47C10"/>
    <w:rsid w:val="00BB16A4"/>
    <w:rsid w:val="00BB2C32"/>
    <w:rsid w:val="00BE75D1"/>
    <w:rsid w:val="00BF65E2"/>
    <w:rsid w:val="00C72640"/>
    <w:rsid w:val="00C82360"/>
    <w:rsid w:val="00C9477C"/>
    <w:rsid w:val="00CC1B2F"/>
    <w:rsid w:val="00CF16C2"/>
    <w:rsid w:val="00D86969"/>
    <w:rsid w:val="00D9219C"/>
    <w:rsid w:val="00DB689D"/>
    <w:rsid w:val="00DC3FCD"/>
    <w:rsid w:val="00DF2E68"/>
    <w:rsid w:val="00E1047E"/>
    <w:rsid w:val="00E52DA2"/>
    <w:rsid w:val="00E75D8D"/>
    <w:rsid w:val="00E8622D"/>
    <w:rsid w:val="00EF06E1"/>
    <w:rsid w:val="00F65B3B"/>
    <w:rsid w:val="00F7129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65D7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BB2C32"/>
    <w:pPr>
      <w:ind w:left="720"/>
      <w:contextualSpacing/>
    </w:pPr>
  </w:style>
  <w:style w:type="paragraph" w:styleId="Prskatjums">
    <w:name w:val="Revision"/>
    <w:hidden/>
    <w:uiPriority w:val="99"/>
    <w:semiHidden/>
    <w:rsid w:val="0082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Everita Kāpa</cp:lastModifiedBy>
  <cp:revision>2</cp:revision>
  <dcterms:created xsi:type="dcterms:W3CDTF">2026-04-02T13:21:00Z</dcterms:created>
  <dcterms:modified xsi:type="dcterms:W3CDTF">2026-04-02T13:21:00Z</dcterms:modified>
</cp:coreProperties>
</file>