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787E" w14:textId="77777777" w:rsidR="004D516C" w:rsidRDefault="00A00576" w:rsidP="00564CA6">
      <w:r>
        <w:rPr>
          <w:noProof/>
        </w:rPr>
        <w:drawing>
          <wp:inline distT="0" distB="0" distL="0" distR="0" wp14:anchorId="29AF78D9" wp14:editId="29AF78D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787F" w14:textId="77777777" w:rsidR="005C7FA1" w:rsidRDefault="005C7FA1" w:rsidP="00564CA6"/>
    <w:p w14:paraId="29AF7880" w14:textId="2C872FEC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225657">
        <w:rPr>
          <w:rFonts w:ascii="Times New Roman" w:hAnsi="Times New Roman" w:cs="Times New Roman"/>
          <w:noProof/>
        </w:rPr>
        <w:t>24</w:t>
      </w:r>
      <w:r w:rsidRPr="00827051">
        <w:rPr>
          <w:rFonts w:ascii="Times New Roman" w:hAnsi="Times New Roman" w:cs="Times New Roman"/>
          <w:noProof/>
        </w:rPr>
        <w:t>.0</w:t>
      </w:r>
      <w:r w:rsidR="00225657">
        <w:rPr>
          <w:rFonts w:ascii="Times New Roman" w:hAnsi="Times New Roman" w:cs="Times New Roman"/>
          <w:noProof/>
        </w:rPr>
        <w:t>2</w:t>
      </w:r>
      <w:r w:rsidRPr="00827051">
        <w:rPr>
          <w:rFonts w:ascii="Times New Roman" w:hAnsi="Times New Roman" w:cs="Times New Roman"/>
          <w:noProof/>
        </w:rPr>
        <w:t>.202</w:t>
      </w:r>
      <w:r w:rsidR="00A00576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1" w14:textId="7777777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</w:p>
    <w:p w14:paraId="29AF7882" w14:textId="210A0AD6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</w:t>
      </w:r>
      <w:r w:rsidR="00955F77"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.0</w:t>
      </w:r>
      <w:r w:rsidR="00435E8C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.202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3" w14:textId="6FD2016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.0</w:t>
      </w:r>
      <w:r w:rsidR="00435E8C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.202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4" w14:textId="77777777" w:rsidR="001524EA" w:rsidRDefault="00A00576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9AF7885" w14:textId="77777777" w:rsidR="00564CA6" w:rsidRPr="001524EA" w:rsidRDefault="00A00576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9AF788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9AF7887" w14:textId="77777777" w:rsidR="00564CA6" w:rsidRPr="00564CA6" w:rsidRDefault="00A0057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9AF7888" w14:textId="77777777" w:rsidR="00564CA6" w:rsidRPr="00564CA6" w:rsidRDefault="00A0057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9AF7889" w14:textId="77777777" w:rsidR="00564CA6" w:rsidRPr="00564CA6" w:rsidRDefault="00A0057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9AF788C" w14:textId="5F4B94F7" w:rsidR="00564CA6" w:rsidRPr="00564CA6" w:rsidRDefault="001524EA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955F77">
        <w:rPr>
          <w:rFonts w:ascii="Times New Roman" w:hAnsi="Times New Roman" w:cs="Times New Roman"/>
        </w:rPr>
        <w:t>6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955F7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435E8C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2AE15E6" w14:textId="77777777" w:rsidR="00435E8C" w:rsidRDefault="00435E8C" w:rsidP="00955F77">
      <w:pPr>
        <w:pStyle w:val="Style6"/>
        <w:widowControl/>
        <w:rPr>
          <w:rFonts w:ascii="Times New Roman" w:hAnsi="Times New Roman" w:cs="Times New Roman"/>
          <w:b/>
        </w:rPr>
      </w:pPr>
    </w:p>
    <w:p w14:paraId="29AF788F" w14:textId="62EB0561" w:rsidR="00564CA6" w:rsidRDefault="001524EA" w:rsidP="00955F77">
      <w:pPr>
        <w:pStyle w:val="Style6"/>
        <w:widowControl/>
        <w:rPr>
          <w:rStyle w:val="FontStyle19"/>
          <w:color w:val="000000" w:themeColor="text1"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6E657B">
        <w:rPr>
          <w:rFonts w:ascii="Times New Roman" w:hAnsi="Times New Roman" w:cs="Times New Roman"/>
          <w:b/>
        </w:rPr>
        <w:t xml:space="preserve">finansējumu </w:t>
      </w:r>
      <w:r w:rsidR="009D0A9C">
        <w:rPr>
          <w:rFonts w:ascii="Times New Roman" w:hAnsi="Times New Roman" w:cs="Times New Roman"/>
          <w:b/>
        </w:rPr>
        <w:t>grāmatas “Pa Ulda Siliņa pēdām”</w:t>
      </w:r>
      <w:r w:rsidR="005960D0">
        <w:rPr>
          <w:rFonts w:ascii="Times New Roman" w:hAnsi="Times New Roman" w:cs="Times New Roman"/>
          <w:b/>
        </w:rPr>
        <w:t xml:space="preserve"> </w:t>
      </w:r>
      <w:r w:rsidR="00D12EFF">
        <w:rPr>
          <w:rFonts w:ascii="Times New Roman" w:hAnsi="Times New Roman" w:cs="Times New Roman"/>
          <w:b/>
        </w:rPr>
        <w:t xml:space="preserve">maketa sagatavošanai un grāmatas </w:t>
      </w:r>
      <w:r w:rsidR="005960D0">
        <w:rPr>
          <w:rFonts w:ascii="Times New Roman" w:hAnsi="Times New Roman" w:cs="Times New Roman"/>
          <w:b/>
        </w:rPr>
        <w:t>izdošanai</w:t>
      </w:r>
    </w:p>
    <w:p w14:paraId="0298C98D" w14:textId="77777777" w:rsidR="00955F77" w:rsidRPr="004C7388" w:rsidRDefault="00955F77" w:rsidP="00955F77">
      <w:pPr>
        <w:pStyle w:val="Style6"/>
        <w:widowControl/>
        <w:rPr>
          <w:rFonts w:ascii="Times New Roman" w:hAnsi="Times New Roman" w:cs="Times New Roman"/>
        </w:rPr>
      </w:pPr>
    </w:p>
    <w:p w14:paraId="3EBA1C5E" w14:textId="0B442D4C" w:rsidR="00AB1F94" w:rsidRPr="004C7388" w:rsidRDefault="00AB1F94" w:rsidP="00BD38D9">
      <w:pPr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Ādažu novada pašvaldība izskatīja </w:t>
      </w:r>
      <w:r w:rsidR="006719A9">
        <w:rPr>
          <w:rFonts w:ascii="Times New Roman" w:hAnsi="Times New Roman" w:cs="Times New Roman"/>
        </w:rPr>
        <w:t>Vārds, Uzvārds</w:t>
      </w:r>
      <w:r w:rsidR="00201BE4" w:rsidRPr="004C7388">
        <w:rPr>
          <w:rFonts w:ascii="Times New Roman" w:hAnsi="Times New Roman" w:cs="Times New Roman"/>
        </w:rPr>
        <w:t xml:space="preserve">, </w:t>
      </w:r>
      <w:r w:rsidR="001836B4" w:rsidRPr="004C7388">
        <w:rPr>
          <w:rFonts w:ascii="Times New Roman" w:hAnsi="Times New Roman" w:cs="Times New Roman"/>
        </w:rPr>
        <w:t xml:space="preserve">adrese: </w:t>
      </w:r>
      <w:r w:rsidR="006719A9">
        <w:rPr>
          <w:rStyle w:val="FontStyle20"/>
          <w:sz w:val="24"/>
          <w:szCs w:val="24"/>
        </w:rPr>
        <w:t>adrese</w:t>
      </w:r>
      <w:r w:rsidR="001836B4" w:rsidRPr="004C7388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(turpmāk - Iesniedzējs)</w:t>
      </w:r>
      <w:r w:rsidR="00201BE4" w:rsidRPr="004C7388">
        <w:rPr>
          <w:rFonts w:ascii="Times New Roman" w:hAnsi="Times New Roman" w:cs="Times New Roman"/>
        </w:rPr>
        <w:t xml:space="preserve"> </w:t>
      </w:r>
      <w:r w:rsidR="003C0A58" w:rsidRPr="004C7388">
        <w:rPr>
          <w:rFonts w:ascii="Times New Roman" w:hAnsi="Times New Roman" w:cs="Times New Roman"/>
        </w:rPr>
        <w:t>pieteikumu</w:t>
      </w:r>
      <w:r w:rsidR="00201BE4" w:rsidRPr="004C7388">
        <w:rPr>
          <w:rFonts w:ascii="Times New Roman" w:hAnsi="Times New Roman" w:cs="Times New Roman"/>
        </w:rPr>
        <w:t xml:space="preserve"> (saņemts pašvaldībā 09.0</w:t>
      </w:r>
      <w:r w:rsidR="00D12EFF">
        <w:rPr>
          <w:rFonts w:ascii="Times New Roman" w:hAnsi="Times New Roman" w:cs="Times New Roman"/>
        </w:rPr>
        <w:t>2</w:t>
      </w:r>
      <w:r w:rsidR="00201BE4" w:rsidRPr="004C7388">
        <w:rPr>
          <w:rFonts w:ascii="Times New Roman" w:hAnsi="Times New Roman" w:cs="Times New Roman"/>
        </w:rPr>
        <w:t>.2026., reģ. Nr. ĀNP/1-11-1/26/</w:t>
      </w:r>
      <w:r w:rsidR="00D12EFF">
        <w:rPr>
          <w:rFonts w:ascii="Times New Roman" w:hAnsi="Times New Roman" w:cs="Times New Roman"/>
        </w:rPr>
        <w:t>768</w:t>
      </w:r>
      <w:r w:rsidR="00201BE4" w:rsidRPr="004C7388">
        <w:rPr>
          <w:rFonts w:ascii="Times New Roman" w:hAnsi="Times New Roman" w:cs="Times New Roman"/>
        </w:rPr>
        <w:t>)</w:t>
      </w:r>
      <w:r w:rsidR="003C0A58" w:rsidRPr="004C7388">
        <w:rPr>
          <w:rFonts w:ascii="Times New Roman" w:hAnsi="Times New Roman" w:cs="Times New Roman"/>
        </w:rPr>
        <w:t xml:space="preserve"> </w:t>
      </w:r>
      <w:r w:rsidR="00201BE4" w:rsidRPr="004C7388">
        <w:rPr>
          <w:rFonts w:ascii="Times New Roman" w:hAnsi="Times New Roman" w:cs="Times New Roman"/>
        </w:rPr>
        <w:t xml:space="preserve">par </w:t>
      </w:r>
      <w:r w:rsidR="003C0A58" w:rsidRPr="004C7388">
        <w:rPr>
          <w:rFonts w:ascii="Times New Roman" w:hAnsi="Times New Roman" w:cs="Times New Roman"/>
        </w:rPr>
        <w:t>pašvaldības finansējum</w:t>
      </w:r>
      <w:r w:rsidR="00D945F4">
        <w:rPr>
          <w:rFonts w:ascii="Times New Roman" w:hAnsi="Times New Roman" w:cs="Times New Roman"/>
        </w:rPr>
        <w:t>u</w:t>
      </w:r>
      <w:r w:rsidR="003C0A58" w:rsidRPr="004C7388">
        <w:rPr>
          <w:rFonts w:ascii="Times New Roman" w:hAnsi="Times New Roman" w:cs="Times New Roman"/>
        </w:rPr>
        <w:t xml:space="preserve"> kultūras un mākslas projektam, </w:t>
      </w:r>
      <w:r w:rsidR="00D12EFF">
        <w:rPr>
          <w:rFonts w:ascii="Times New Roman" w:hAnsi="Times New Roman" w:cs="Times New Roman"/>
        </w:rPr>
        <w:t xml:space="preserve">grāmatas “Pa Ulda Siliņa pēdām” </w:t>
      </w:r>
      <w:r w:rsidR="00E75D8F">
        <w:rPr>
          <w:rFonts w:ascii="Times New Roman" w:hAnsi="Times New Roman" w:cs="Times New Roman"/>
        </w:rPr>
        <w:t>maketa sagatavošanai un grāmatas izdošanai</w:t>
      </w:r>
      <w:r w:rsidR="002774D1">
        <w:rPr>
          <w:rFonts w:ascii="Times New Roman" w:hAnsi="Times New Roman" w:cs="Times New Roman"/>
        </w:rPr>
        <w:t xml:space="preserve"> (turpmāk – Projekts)</w:t>
      </w:r>
      <w:r w:rsidR="00A46959" w:rsidRPr="004C7388">
        <w:rPr>
          <w:rFonts w:ascii="Times New Roman" w:hAnsi="Times New Roman" w:cs="Times New Roman"/>
        </w:rPr>
        <w:t>.</w:t>
      </w:r>
    </w:p>
    <w:p w14:paraId="1EAA80F1" w14:textId="3A9143B8" w:rsidR="000A7B37" w:rsidRPr="004C7388" w:rsidRDefault="000A7B37" w:rsidP="000A7B37">
      <w:pPr>
        <w:spacing w:before="120"/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Pamatojoties uz Ādažu novada pašvaldības </w:t>
      </w:r>
      <w:r w:rsidRPr="004C7388">
        <w:rPr>
          <w:rFonts w:ascii="Times New Roman" w:hAnsi="Times New Roman" w:cs="Times New Roman"/>
          <w:noProof/>
        </w:rPr>
        <w:t>2023. gada 24. maija nolikuma Nr. 11 “Iniciatīvas projektu finansēšanas kārtība Ādažu novada pašvaldībā” (turpmāk – Nolikums)</w:t>
      </w:r>
      <w:r w:rsidRPr="004C7388">
        <w:rPr>
          <w:rFonts w:ascii="Times New Roman" w:hAnsi="Times New Roman" w:cs="Times New Roman"/>
        </w:rPr>
        <w:t>, pašvaldība izskatīja pieteikumu</w:t>
      </w:r>
      <w:r w:rsidR="004C7388" w:rsidRPr="004C7388">
        <w:rPr>
          <w:rFonts w:ascii="Times New Roman" w:hAnsi="Times New Roman" w:cs="Times New Roman"/>
        </w:rPr>
        <w:t xml:space="preserve"> </w:t>
      </w:r>
      <w:r w:rsidR="001F4B74">
        <w:rPr>
          <w:rFonts w:ascii="Times New Roman" w:hAnsi="Times New Roman" w:cs="Times New Roman"/>
        </w:rPr>
        <w:t>N</w:t>
      </w:r>
      <w:r w:rsidR="004C7388" w:rsidRPr="004C7388">
        <w:rPr>
          <w:rFonts w:ascii="Times New Roman" w:hAnsi="Times New Roman" w:cs="Times New Roman"/>
        </w:rPr>
        <w:t>olikum</w:t>
      </w:r>
      <w:r w:rsidR="001F4B74">
        <w:rPr>
          <w:rFonts w:ascii="Times New Roman" w:hAnsi="Times New Roman" w:cs="Times New Roman"/>
        </w:rPr>
        <w:t>ā</w:t>
      </w:r>
      <w:r w:rsidR="004C7388" w:rsidRPr="004C7388">
        <w:rPr>
          <w:rFonts w:ascii="Times New Roman" w:hAnsi="Times New Roman" w:cs="Times New Roman"/>
        </w:rPr>
        <w:t xml:space="preserve"> noteiktajā kārtībā.</w:t>
      </w:r>
    </w:p>
    <w:p w14:paraId="088D74B3" w14:textId="2736F4B7" w:rsidR="00252A80" w:rsidRPr="00252A80" w:rsidRDefault="001524EA" w:rsidP="00622F5B">
      <w:pPr>
        <w:pStyle w:val="Style6"/>
        <w:widowControl/>
        <w:spacing w:before="91"/>
        <w:jc w:val="both"/>
        <w:rPr>
          <w:rFonts w:ascii="Times New Roman" w:hAnsi="Times New Roman" w:cs="Times New Roman"/>
          <w:color w:val="000000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8C662C">
        <w:rPr>
          <w:rStyle w:val="FontStyle19"/>
          <w:b w:val="0"/>
          <w:bCs w:val="0"/>
          <w:sz w:val="24"/>
          <w:szCs w:val="24"/>
        </w:rPr>
        <w:t>radīt kultūrvēsturiski nozīmīgu grāmatu – veltījumu aktierim, režisoram un rakstniekam Uldim Siliņam</w:t>
      </w:r>
      <w:r w:rsidR="001B5036">
        <w:rPr>
          <w:rStyle w:val="FontStyle19"/>
          <w:b w:val="0"/>
          <w:bCs w:val="0"/>
          <w:sz w:val="24"/>
          <w:szCs w:val="24"/>
        </w:rPr>
        <w:t>, kas caur laika biedru atmiņām, intervijām un personiskām liecībām atklāj</w:t>
      </w:r>
      <w:r w:rsidR="00C64AA8">
        <w:rPr>
          <w:rStyle w:val="FontStyle19"/>
          <w:b w:val="0"/>
          <w:bCs w:val="0"/>
          <w:sz w:val="24"/>
          <w:szCs w:val="24"/>
        </w:rPr>
        <w:t xml:space="preserve"> viņa personību, dzīves</w:t>
      </w:r>
      <w:r w:rsidR="009775A0">
        <w:rPr>
          <w:rStyle w:val="FontStyle19"/>
          <w:b w:val="0"/>
          <w:bCs w:val="0"/>
          <w:sz w:val="24"/>
          <w:szCs w:val="24"/>
        </w:rPr>
        <w:t xml:space="preserve"> </w:t>
      </w:r>
      <w:r w:rsidR="00C64AA8">
        <w:rPr>
          <w:rStyle w:val="FontStyle19"/>
          <w:b w:val="0"/>
          <w:bCs w:val="0"/>
          <w:sz w:val="24"/>
          <w:szCs w:val="24"/>
        </w:rPr>
        <w:t>ceļu un nozīmi latviešu kultūras telpā Latvijā un trimdā.</w:t>
      </w:r>
      <w:r w:rsidR="009775A0">
        <w:rPr>
          <w:rStyle w:val="FontStyle19"/>
          <w:b w:val="0"/>
          <w:bCs w:val="0"/>
          <w:sz w:val="24"/>
          <w:szCs w:val="24"/>
        </w:rPr>
        <w:t xml:space="preserve"> Saglabāt un nodot nākamajām paaudzēm</w:t>
      </w:r>
      <w:r w:rsidR="00AE363F">
        <w:rPr>
          <w:rStyle w:val="FontStyle19"/>
          <w:b w:val="0"/>
          <w:bCs w:val="0"/>
          <w:sz w:val="24"/>
          <w:szCs w:val="24"/>
        </w:rPr>
        <w:t xml:space="preserve"> dzīvu, daudzbalsīgu stāstu par cilvēku, kura darbi un domāšana ir cieši saistīti ar Carnikavu un Ādažu novadu.</w:t>
      </w:r>
      <w:r w:rsidR="00DE591E">
        <w:rPr>
          <w:rStyle w:val="FontStyle19"/>
          <w:b w:val="0"/>
          <w:bCs w:val="0"/>
          <w:sz w:val="24"/>
          <w:szCs w:val="24"/>
        </w:rPr>
        <w:t xml:space="preserve"> Šī grāmata dokumentēs un saglabās</w:t>
      </w:r>
      <w:r w:rsidR="00A15A67">
        <w:rPr>
          <w:rStyle w:val="FontStyle19"/>
          <w:b w:val="0"/>
          <w:bCs w:val="0"/>
          <w:sz w:val="24"/>
          <w:szCs w:val="24"/>
        </w:rPr>
        <w:t xml:space="preserve"> Carnikavai un Ādažu novadam nozīmīgas personības dzīvesstāstu.</w:t>
      </w:r>
      <w:r w:rsidR="00AB5742">
        <w:rPr>
          <w:rStyle w:val="FontStyle19"/>
          <w:b w:val="0"/>
          <w:bCs w:val="0"/>
          <w:sz w:val="24"/>
          <w:szCs w:val="24"/>
        </w:rPr>
        <w:t xml:space="preserve"> Uldis Siliņš ir sarakstījis grāmatu “Mēs esam carnikavieši”. </w:t>
      </w:r>
    </w:p>
    <w:p w14:paraId="29AF7892" w14:textId="7701A50C" w:rsidR="00622F5B" w:rsidRDefault="001524EA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paredzēt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a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 2026.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gada pavasar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ī un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ā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.</w:t>
      </w:r>
      <w:r w:rsidR="00622F5B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29AF7894" w14:textId="78C99253" w:rsidR="001524EA" w:rsidRDefault="00927D47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K</w:t>
      </w:r>
      <w:r w:rsidR="001524EA"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 w:rsidR="00225657">
        <w:rPr>
          <w:rStyle w:val="FontStyle19"/>
          <w:b w:val="0"/>
          <w:bCs w:val="0"/>
          <w:color w:val="000000" w:themeColor="text1"/>
          <w:sz w:val="24"/>
          <w:szCs w:val="24"/>
        </w:rPr>
        <w:t>3</w:t>
      </w:r>
      <w:r w:rsidR="00767E32">
        <w:rPr>
          <w:rStyle w:val="FontStyle19"/>
          <w:b w:val="0"/>
          <w:bCs w:val="0"/>
          <w:color w:val="000000" w:themeColor="text1"/>
          <w:sz w:val="24"/>
          <w:szCs w:val="24"/>
        </w:rPr>
        <w:t xml:space="preserve"> </w:t>
      </w:r>
      <w:r w:rsidR="00225657">
        <w:rPr>
          <w:rStyle w:val="FontStyle19"/>
          <w:b w:val="0"/>
          <w:bCs w:val="0"/>
          <w:color w:val="000000" w:themeColor="text1"/>
          <w:sz w:val="24"/>
          <w:szCs w:val="24"/>
        </w:rPr>
        <w:t>4</w:t>
      </w:r>
      <w:r>
        <w:rPr>
          <w:rStyle w:val="FontStyle19"/>
          <w:b w:val="0"/>
          <w:bCs w:val="0"/>
          <w:color w:val="000000" w:themeColor="text1"/>
          <w:sz w:val="24"/>
          <w:szCs w:val="24"/>
        </w:rPr>
        <w:t>00</w:t>
      </w:r>
      <w:r w:rsidR="001524EA"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524EA" w:rsidRPr="0065513B">
        <w:rPr>
          <w:rFonts w:ascii="Times New Roman" w:eastAsia="Calibri" w:hAnsi="Times New Roman" w:cs="Times New Roman"/>
        </w:rPr>
        <w:t>EUR: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848"/>
        <w:gridCol w:w="1608"/>
        <w:gridCol w:w="1621"/>
        <w:gridCol w:w="1536"/>
      </w:tblGrid>
      <w:tr w:rsidR="00032C8D" w:rsidRPr="00696426" w14:paraId="46CC260E" w14:textId="77777777" w:rsidTr="00421E71">
        <w:tc>
          <w:tcPr>
            <w:tcW w:w="683" w:type="dxa"/>
            <w:vAlign w:val="center"/>
          </w:tcPr>
          <w:p w14:paraId="7CCA286F" w14:textId="77777777" w:rsidR="00032C8D" w:rsidRPr="00220F17" w:rsidRDefault="00032C8D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N.p.k</w:t>
            </w:r>
          </w:p>
        </w:tc>
        <w:tc>
          <w:tcPr>
            <w:tcW w:w="2848" w:type="dxa"/>
            <w:vAlign w:val="center"/>
          </w:tcPr>
          <w:p w14:paraId="727E1CBD" w14:textId="77777777" w:rsidR="00032C8D" w:rsidRPr="00220F17" w:rsidRDefault="00032C8D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Izdevumu pozīcija</w:t>
            </w:r>
          </w:p>
        </w:tc>
        <w:tc>
          <w:tcPr>
            <w:tcW w:w="1608" w:type="dxa"/>
            <w:vAlign w:val="center"/>
          </w:tcPr>
          <w:p w14:paraId="6B216695" w14:textId="77777777" w:rsidR="00032C8D" w:rsidRPr="00220F17" w:rsidRDefault="00032C8D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Pašvaldības finansējums</w:t>
            </w:r>
          </w:p>
        </w:tc>
        <w:tc>
          <w:tcPr>
            <w:tcW w:w="1621" w:type="dxa"/>
            <w:vAlign w:val="center"/>
          </w:tcPr>
          <w:p w14:paraId="7B695FEE" w14:textId="77777777" w:rsidR="00032C8D" w:rsidRPr="00220F17" w:rsidRDefault="00032C8D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Citu avotu finansējums</w:t>
            </w:r>
          </w:p>
        </w:tc>
        <w:tc>
          <w:tcPr>
            <w:tcW w:w="1536" w:type="dxa"/>
            <w:vAlign w:val="center"/>
          </w:tcPr>
          <w:p w14:paraId="14922CC4" w14:textId="77777777" w:rsidR="00032C8D" w:rsidRPr="00220F17" w:rsidRDefault="00032C8D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Kopējās izmaksas</w:t>
            </w:r>
          </w:p>
        </w:tc>
      </w:tr>
      <w:tr w:rsidR="00032C8D" w:rsidRPr="00696426" w14:paraId="2B5E076E" w14:textId="77777777" w:rsidTr="00421E71">
        <w:tc>
          <w:tcPr>
            <w:tcW w:w="683" w:type="dxa"/>
          </w:tcPr>
          <w:p w14:paraId="20DCD289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848" w:type="dxa"/>
          </w:tcPr>
          <w:p w14:paraId="52859761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Grāmatas satura strukturēšana un rediģēšana</w:t>
            </w:r>
          </w:p>
        </w:tc>
        <w:tc>
          <w:tcPr>
            <w:tcW w:w="1608" w:type="dxa"/>
          </w:tcPr>
          <w:p w14:paraId="6A0D3442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79AC7E2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600</w:t>
            </w:r>
          </w:p>
        </w:tc>
        <w:tc>
          <w:tcPr>
            <w:tcW w:w="1536" w:type="dxa"/>
          </w:tcPr>
          <w:p w14:paraId="27F2DEE7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600</w:t>
            </w:r>
          </w:p>
        </w:tc>
      </w:tr>
      <w:tr w:rsidR="00032C8D" w:rsidRPr="00696426" w14:paraId="046395E5" w14:textId="77777777" w:rsidTr="00421E71">
        <w:tc>
          <w:tcPr>
            <w:tcW w:w="683" w:type="dxa"/>
          </w:tcPr>
          <w:p w14:paraId="514FD3B0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848" w:type="dxa"/>
          </w:tcPr>
          <w:p w14:paraId="7E78E0C6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Grāmatas maketa izstrāde, sagatavošana drukai</w:t>
            </w:r>
          </w:p>
        </w:tc>
        <w:tc>
          <w:tcPr>
            <w:tcW w:w="1608" w:type="dxa"/>
          </w:tcPr>
          <w:p w14:paraId="7E5403F6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828F444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536" w:type="dxa"/>
          </w:tcPr>
          <w:p w14:paraId="562FD74D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800</w:t>
            </w:r>
          </w:p>
        </w:tc>
      </w:tr>
      <w:tr w:rsidR="00032C8D" w:rsidRPr="004138BD" w14:paraId="2AE6EA69" w14:textId="77777777" w:rsidTr="00421E71">
        <w:tc>
          <w:tcPr>
            <w:tcW w:w="683" w:type="dxa"/>
          </w:tcPr>
          <w:p w14:paraId="7B7A1B66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2848" w:type="dxa"/>
          </w:tcPr>
          <w:p w14:paraId="167A1483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Grāmatas druka</w:t>
            </w:r>
          </w:p>
        </w:tc>
        <w:tc>
          <w:tcPr>
            <w:tcW w:w="1608" w:type="dxa"/>
          </w:tcPr>
          <w:p w14:paraId="6471B430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1 000</w:t>
            </w:r>
          </w:p>
        </w:tc>
        <w:tc>
          <w:tcPr>
            <w:tcW w:w="1621" w:type="dxa"/>
          </w:tcPr>
          <w:p w14:paraId="791A8407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1 000</w:t>
            </w:r>
          </w:p>
        </w:tc>
        <w:tc>
          <w:tcPr>
            <w:tcW w:w="1536" w:type="dxa"/>
          </w:tcPr>
          <w:p w14:paraId="094804A5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2 000</w:t>
            </w:r>
          </w:p>
        </w:tc>
      </w:tr>
      <w:tr w:rsidR="00032C8D" w:rsidRPr="00696426" w14:paraId="6297DF98" w14:textId="77777777" w:rsidTr="00421E71">
        <w:tc>
          <w:tcPr>
            <w:tcW w:w="3531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77BB8805" w14:textId="77777777" w:rsidR="00032C8D" w:rsidRPr="00220F17" w:rsidRDefault="00032C8D" w:rsidP="00421E71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KOPĀ (t.sk., nodokļi)</w:t>
            </w:r>
          </w:p>
        </w:tc>
        <w:tc>
          <w:tcPr>
            <w:tcW w:w="1608" w:type="dxa"/>
          </w:tcPr>
          <w:p w14:paraId="705E2BC3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1 000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FFFFFF"/>
            </w:tcBorders>
          </w:tcPr>
          <w:p w14:paraId="67C1D318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2 400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</w:tcPr>
          <w:p w14:paraId="11CC3848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3 400</w:t>
            </w:r>
          </w:p>
        </w:tc>
      </w:tr>
    </w:tbl>
    <w:p w14:paraId="4DB29611" w14:textId="77777777" w:rsidR="00225657" w:rsidRDefault="00225657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29AF78C4" w14:textId="44B4C372" w:rsidR="00CE6EF3" w:rsidRPr="008360C2" w:rsidRDefault="00CE6EF3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1F4B74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projekts ir ieguvis </w:t>
      </w:r>
      <w:r w:rsidR="00B87DEC">
        <w:rPr>
          <w:rFonts w:ascii="Times New Roman" w:eastAsia="Calibri" w:hAnsi="Times New Roman" w:cs="Times New Roman"/>
        </w:rPr>
        <w:t>19</w:t>
      </w:r>
      <w:r w:rsidRPr="008360C2">
        <w:rPr>
          <w:rFonts w:ascii="Times New Roman" w:eastAsia="Calibri" w:hAnsi="Times New Roman" w:cs="Times New Roman"/>
        </w:rPr>
        <w:t xml:space="preserve"> punktus (no </w:t>
      </w:r>
      <w:r w:rsidR="00B87DEC">
        <w:rPr>
          <w:rFonts w:ascii="Times New Roman" w:eastAsia="Calibri" w:hAnsi="Times New Roman" w:cs="Times New Roman"/>
        </w:rPr>
        <w:t>24</w:t>
      </w:r>
      <w:r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29AF78C5" w14:textId="45087B58" w:rsidR="00CE6EF3" w:rsidRPr="008360C2" w:rsidRDefault="00CE6EF3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237BCA">
        <w:rPr>
          <w:rFonts w:ascii="Times New Roman" w:eastAsia="Calibri" w:hAnsi="Times New Roman" w:cs="Times New Roman"/>
        </w:rPr>
        <w:t>II.</w:t>
      </w:r>
      <w:r w:rsidR="001F4B74">
        <w:rPr>
          <w:rFonts w:ascii="Times New Roman" w:eastAsia="Calibri" w:hAnsi="Times New Roman" w:cs="Times New Roman"/>
        </w:rPr>
        <w:t xml:space="preserve"> </w:t>
      </w:r>
      <w:r w:rsidR="00237BCA">
        <w:rPr>
          <w:rFonts w:ascii="Times New Roman" w:eastAsia="Calibri" w:hAnsi="Times New Roman" w:cs="Times New Roman"/>
        </w:rPr>
        <w:t xml:space="preserve">daļu, </w:t>
      </w:r>
      <w:r w:rsidR="00CB5557">
        <w:rPr>
          <w:rFonts w:ascii="Times New Roman" w:eastAsia="Calibri" w:hAnsi="Times New Roman" w:cs="Times New Roman"/>
        </w:rPr>
        <w:t>23., 29. un 33. punktu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1F4B74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1F4B74">
        <w:rPr>
          <w:rFonts w:ascii="Times New Roman" w:hAnsi="Times New Roman" w:cs="Times New Roman"/>
          <w:noProof/>
        </w:rPr>
        <w:t>04</w:t>
      </w:r>
      <w:r w:rsidR="001F4B74" w:rsidRPr="008360C2">
        <w:rPr>
          <w:rFonts w:ascii="Times New Roman" w:hAnsi="Times New Roman" w:cs="Times New Roman"/>
          <w:noProof/>
        </w:rPr>
        <w:t>.0</w:t>
      </w:r>
      <w:r w:rsidR="00032C8D">
        <w:rPr>
          <w:rFonts w:ascii="Times New Roman" w:hAnsi="Times New Roman" w:cs="Times New Roman"/>
          <w:noProof/>
        </w:rPr>
        <w:t>3</w:t>
      </w:r>
      <w:r w:rsidR="001F4B74" w:rsidRPr="008360C2">
        <w:rPr>
          <w:rFonts w:ascii="Times New Roman" w:hAnsi="Times New Roman" w:cs="Times New Roman"/>
          <w:noProof/>
        </w:rPr>
        <w:t>.202</w:t>
      </w:r>
      <w:r w:rsidR="001F4B74">
        <w:rPr>
          <w:rFonts w:ascii="Times New Roman" w:hAnsi="Times New Roman" w:cs="Times New Roman"/>
          <w:noProof/>
        </w:rPr>
        <w:t>6</w:t>
      </w:r>
      <w:r w:rsidR="001F4B74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9AF78C6" w14:textId="77777777" w:rsidR="00CE6EF3" w:rsidRPr="008360C2" w:rsidRDefault="00CE6EF3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29AF78C7" w14:textId="61644FA2" w:rsidR="00CE6EF3" w:rsidRPr="0082394E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896B78">
        <w:rPr>
          <w:rStyle w:val="FontStyle20"/>
          <w:sz w:val="24"/>
          <w:szCs w:val="24"/>
        </w:rPr>
        <w:t>Vārds, Uzvārds</w:t>
      </w:r>
      <w:r w:rsidRPr="0082394E">
        <w:rPr>
          <w:rFonts w:ascii="Times New Roman" w:hAnsi="Times New Roman" w:cs="Times New Roman"/>
        </w:rPr>
        <w:t xml:space="preserve"> </w:t>
      </w:r>
      <w:r w:rsidR="002774D1">
        <w:rPr>
          <w:rFonts w:ascii="Times New Roman" w:hAnsi="Times New Roman" w:cs="Times New Roman"/>
        </w:rPr>
        <w:t>iesniegto P</w:t>
      </w:r>
      <w:r w:rsidRPr="0082394E">
        <w:rPr>
          <w:rFonts w:ascii="Times New Roman" w:hAnsi="Times New Roman" w:cs="Times New Roman"/>
        </w:rPr>
        <w:t xml:space="preserve">rojektu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82394E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254A9">
        <w:rPr>
          <w:rFonts w:ascii="Times New Roman" w:eastAsia="Calibri" w:hAnsi="Times New Roman" w:cs="Times New Roman"/>
          <w:iCs/>
          <w:color w:val="000000"/>
        </w:rPr>
        <w:t xml:space="preserve">ar mērķi </w:t>
      </w:r>
      <w:r w:rsidR="00032C8D">
        <w:rPr>
          <w:rFonts w:ascii="Times New Roman" w:eastAsia="Calibri" w:hAnsi="Times New Roman" w:cs="Times New Roman"/>
          <w:iCs/>
          <w:color w:val="000000"/>
        </w:rPr>
        <w:t>grāmatas izdošanai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izdošanai.</w:t>
      </w:r>
    </w:p>
    <w:p w14:paraId="29AF78C8" w14:textId="11D806C7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>sagatavot līguma projektu 1. punkta izpildei</w:t>
      </w:r>
      <w:r w:rsidR="00CB5557">
        <w:rPr>
          <w:rFonts w:ascii="Times New Roman" w:eastAsia="Calibri" w:hAnsi="Times New Roman" w:cs="Times New Roman"/>
          <w:color w:val="000000"/>
        </w:rPr>
        <w:t xml:space="preserve"> ar saimnieciskās darbības veicēju </w:t>
      </w:r>
      <w:r w:rsidR="003E2BF5">
        <w:rPr>
          <w:rFonts w:ascii="Times New Roman" w:eastAsia="Calibri" w:hAnsi="Times New Roman" w:cs="Times New Roman"/>
          <w:color w:val="000000"/>
        </w:rPr>
        <w:t>Vārds, Uzvārds</w:t>
      </w:r>
      <w:r w:rsidR="00CB5557">
        <w:rPr>
          <w:rFonts w:ascii="Times New Roman" w:eastAsia="Calibri" w:hAnsi="Times New Roman" w:cs="Times New Roman"/>
          <w:color w:val="000000"/>
        </w:rPr>
        <w:t xml:space="preserve"> (reģ. kods)</w:t>
      </w:r>
      <w:r w:rsidRPr="008360C2">
        <w:rPr>
          <w:rFonts w:ascii="Times New Roman" w:eastAsia="Calibri" w:hAnsi="Times New Roman" w:cs="Times New Roman"/>
          <w:color w:val="000000"/>
        </w:rPr>
        <w:t xml:space="preserve">, nosakot </w:t>
      </w:r>
      <w:r w:rsidR="00CB5557">
        <w:rPr>
          <w:rFonts w:ascii="Times New Roman" w:eastAsia="Calibri" w:hAnsi="Times New Roman" w:cs="Times New Roman"/>
          <w:color w:val="000000"/>
        </w:rPr>
        <w:t xml:space="preserve">viņam </w:t>
      </w:r>
      <w:r w:rsidRPr="008360C2">
        <w:rPr>
          <w:rFonts w:ascii="Times New Roman" w:eastAsia="Calibri" w:hAnsi="Times New Roman" w:cs="Times New Roman"/>
          <w:color w:val="000000"/>
        </w:rPr>
        <w:t>pienākumu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29AF78C9" w14:textId="77777777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9AF78CA" w14:textId="41143281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</w:t>
      </w:r>
      <w:r w:rsidR="00A11660" w:rsidRPr="008360C2">
        <w:rPr>
          <w:rFonts w:ascii="Times New Roman" w:eastAsia="Calibri" w:hAnsi="Times New Roman" w:cs="Times New Roman"/>
          <w:color w:val="000000"/>
        </w:rPr>
        <w:t>no Ādažu novada kultūras centra 202</w:t>
      </w:r>
      <w:r w:rsidR="00A11660">
        <w:rPr>
          <w:rFonts w:ascii="Times New Roman" w:eastAsia="Calibri" w:hAnsi="Times New Roman" w:cs="Times New Roman"/>
          <w:color w:val="000000"/>
        </w:rPr>
        <w:t>6</w:t>
      </w:r>
      <w:r w:rsidR="00A11660" w:rsidRPr="008360C2">
        <w:rPr>
          <w:rFonts w:ascii="Times New Roman" w:eastAsia="Calibri" w:hAnsi="Times New Roman" w:cs="Times New Roman"/>
          <w:color w:val="000000"/>
        </w:rPr>
        <w:t xml:space="preserve">. gada budžeta tāmes līdzekļiem </w:t>
      </w:r>
      <w:r w:rsidRPr="008360C2">
        <w:rPr>
          <w:rFonts w:ascii="Times New Roman" w:eastAsia="Calibri" w:hAnsi="Times New Roman" w:cs="Times New Roman"/>
          <w:color w:val="000000"/>
        </w:rPr>
        <w:t xml:space="preserve">apmaksāt </w:t>
      </w:r>
      <w:r w:rsidR="003E2BF5">
        <w:rPr>
          <w:rStyle w:val="FontStyle20"/>
          <w:sz w:val="24"/>
          <w:szCs w:val="24"/>
        </w:rPr>
        <w:t>Vārds, Uzvārds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DB4D9B">
        <w:rPr>
          <w:rFonts w:ascii="Times New Roman" w:eastAsia="Calibri" w:hAnsi="Times New Roman" w:cs="Times New Roman"/>
          <w:color w:val="000000"/>
        </w:rPr>
        <w:t>8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</w:t>
      </w:r>
      <w:r w:rsidR="001F4B74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29AF78CB" w14:textId="77777777" w:rsidR="00927D47" w:rsidRDefault="00CE6EF3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29AF78CC" w14:textId="77777777" w:rsidR="00927D47" w:rsidRPr="008360C2" w:rsidRDefault="00927D47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9AF78CD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9AF78C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CABE8CC" w14:textId="77777777" w:rsidR="001F4B74" w:rsidRDefault="00A0057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1F4B74">
        <w:rPr>
          <w:rFonts w:ascii="Times New Roman" w:hAnsi="Times New Roman" w:cs="Times New Roman"/>
          <w:noProof/>
        </w:rPr>
        <w:t>a vietnieks</w:t>
      </w:r>
    </w:p>
    <w:p w14:paraId="29AF78CF" w14:textId="6BEE452C" w:rsidR="00564CA6" w:rsidRDefault="00CB5557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="001F4B74">
        <w:rPr>
          <w:rFonts w:ascii="Times New Roman" w:hAnsi="Times New Roman" w:cs="Times New Roman"/>
          <w:noProof/>
        </w:rPr>
        <w:t>ttīstības jautājumo</w:t>
      </w:r>
      <w:r w:rsidR="002774D1">
        <w:rPr>
          <w:rFonts w:ascii="Times New Roman" w:hAnsi="Times New Roman" w:cs="Times New Roman"/>
          <w:noProof/>
        </w:rPr>
        <w:t>s</w:t>
      </w:r>
      <w:r w:rsidR="00A00576" w:rsidRPr="00564CA6">
        <w:rPr>
          <w:rFonts w:ascii="Times New Roman" w:hAnsi="Times New Roman" w:cs="Times New Roman"/>
          <w:noProof/>
        </w:rPr>
        <w:tab/>
      </w:r>
      <w:r w:rsidR="00A00576" w:rsidRPr="00564CA6">
        <w:rPr>
          <w:rFonts w:ascii="Times New Roman" w:hAnsi="Times New Roman" w:cs="Times New Roman"/>
          <w:noProof/>
        </w:rPr>
        <w:tab/>
      </w:r>
      <w:r w:rsidR="00A00576" w:rsidRPr="00564CA6">
        <w:rPr>
          <w:rFonts w:ascii="Times New Roman" w:hAnsi="Times New Roman" w:cs="Times New Roman"/>
          <w:noProof/>
        </w:rPr>
        <w:tab/>
      </w:r>
      <w:r w:rsidR="00A00576" w:rsidRPr="00564CA6">
        <w:rPr>
          <w:rFonts w:ascii="Times New Roman" w:hAnsi="Times New Roman" w:cs="Times New Roman"/>
          <w:noProof/>
        </w:rPr>
        <w:tab/>
      </w:r>
      <w:r w:rsidR="001F4B74">
        <w:rPr>
          <w:rFonts w:ascii="Times New Roman" w:hAnsi="Times New Roman" w:cs="Times New Roman"/>
          <w:noProof/>
        </w:rPr>
        <w:t xml:space="preserve">                   </w:t>
      </w:r>
      <w:r w:rsidR="00DB639F">
        <w:rPr>
          <w:rFonts w:ascii="Times New Roman" w:hAnsi="Times New Roman" w:cs="Times New Roman"/>
          <w:noProof/>
        </w:rPr>
        <w:tab/>
      </w:r>
      <w:r w:rsidR="00DB639F">
        <w:rPr>
          <w:rFonts w:ascii="Times New Roman" w:hAnsi="Times New Roman" w:cs="Times New Roman"/>
          <w:noProof/>
        </w:rPr>
        <w:tab/>
      </w:r>
      <w:r w:rsidR="00DB639F">
        <w:rPr>
          <w:rFonts w:ascii="Times New Roman" w:hAnsi="Times New Roman" w:cs="Times New Roman"/>
          <w:noProof/>
        </w:rPr>
        <w:tab/>
      </w:r>
      <w:r w:rsidR="00DB639F">
        <w:rPr>
          <w:rFonts w:ascii="Times New Roman" w:hAnsi="Times New Roman" w:cs="Times New Roman"/>
          <w:noProof/>
        </w:rPr>
        <w:tab/>
      </w:r>
      <w:r w:rsidR="001F4B74">
        <w:rPr>
          <w:rFonts w:ascii="Times New Roman" w:hAnsi="Times New Roman" w:cs="Times New Roman"/>
          <w:noProof/>
        </w:rPr>
        <w:t>G. Miglāns</w:t>
      </w:r>
      <w:r w:rsidR="00A00576" w:rsidRPr="00564CA6">
        <w:rPr>
          <w:rFonts w:ascii="Times New Roman" w:hAnsi="Times New Roman" w:cs="Times New Roman"/>
          <w:noProof/>
        </w:rPr>
        <w:t xml:space="preserve"> </w:t>
      </w:r>
    </w:p>
    <w:p w14:paraId="29AF78D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9AF78D1" w14:textId="77777777" w:rsidR="00147221" w:rsidRPr="00147221" w:rsidRDefault="00A0057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9AF78D2" w14:textId="77777777" w:rsidR="00564CA6" w:rsidRPr="00564CA6" w:rsidRDefault="00A0057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9AF78D3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9AF78D4" w14:textId="77777777" w:rsidR="001524EA" w:rsidRDefault="001524EA" w:rsidP="001524EA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Iesniedzējam – 1 eks.</w:t>
      </w:r>
    </w:p>
    <w:p w14:paraId="29AF78D5" w14:textId="77777777" w:rsidR="001524EA" w:rsidRPr="00556C82" w:rsidRDefault="001524EA" w:rsidP="001524EA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ĀNKC,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29AF78D6" w14:textId="77777777" w:rsidR="001524EA" w:rsidRPr="00564CA6" w:rsidRDefault="001524EA" w:rsidP="001524EA">
      <w:pPr>
        <w:jc w:val="both"/>
        <w:rPr>
          <w:rFonts w:ascii="Times New Roman" w:hAnsi="Times New Roman" w:cs="Times New Roman"/>
          <w:color w:val="FF0000"/>
        </w:rPr>
      </w:pPr>
    </w:p>
    <w:p w14:paraId="29AF78D7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L.Tiļuga 29456335</w:t>
      </w:r>
    </w:p>
    <w:p w14:paraId="29AF78D8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8386" w14:textId="77777777" w:rsidR="00AA5E79" w:rsidRDefault="00AA5E79">
      <w:r>
        <w:separator/>
      </w:r>
    </w:p>
  </w:endnote>
  <w:endnote w:type="continuationSeparator" w:id="0">
    <w:p w14:paraId="46F143DA" w14:textId="77777777" w:rsidR="00AA5E79" w:rsidRDefault="00AA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11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AF78E0" w14:textId="77777777" w:rsidR="005C7FA1" w:rsidRPr="005C7FA1" w:rsidRDefault="00A0057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AF78E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E3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9AF78E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5512" w14:textId="77777777" w:rsidR="00AA5E79" w:rsidRDefault="00AA5E79">
      <w:r>
        <w:separator/>
      </w:r>
    </w:p>
  </w:footnote>
  <w:footnote w:type="continuationSeparator" w:id="0">
    <w:p w14:paraId="10F01D3E" w14:textId="77777777" w:rsidR="00AA5E79" w:rsidRDefault="00AA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D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E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864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B634" w:tentative="1">
      <w:start w:val="1"/>
      <w:numFmt w:val="lowerLetter"/>
      <w:lvlText w:val="%2."/>
      <w:lvlJc w:val="left"/>
      <w:pPr>
        <w:ind w:left="1440" w:hanging="360"/>
      </w:pPr>
    </w:lvl>
    <w:lvl w:ilvl="2" w:tplc="5B68375C" w:tentative="1">
      <w:start w:val="1"/>
      <w:numFmt w:val="lowerRoman"/>
      <w:lvlText w:val="%3."/>
      <w:lvlJc w:val="right"/>
      <w:pPr>
        <w:ind w:left="2160" w:hanging="180"/>
      </w:pPr>
    </w:lvl>
    <w:lvl w:ilvl="3" w:tplc="2D36DF90" w:tentative="1">
      <w:start w:val="1"/>
      <w:numFmt w:val="decimal"/>
      <w:lvlText w:val="%4."/>
      <w:lvlJc w:val="left"/>
      <w:pPr>
        <w:ind w:left="2880" w:hanging="360"/>
      </w:pPr>
    </w:lvl>
    <w:lvl w:ilvl="4" w:tplc="1FFED904" w:tentative="1">
      <w:start w:val="1"/>
      <w:numFmt w:val="lowerLetter"/>
      <w:lvlText w:val="%5."/>
      <w:lvlJc w:val="left"/>
      <w:pPr>
        <w:ind w:left="3600" w:hanging="360"/>
      </w:pPr>
    </w:lvl>
    <w:lvl w:ilvl="5" w:tplc="2EB8C878" w:tentative="1">
      <w:start w:val="1"/>
      <w:numFmt w:val="lowerRoman"/>
      <w:lvlText w:val="%6."/>
      <w:lvlJc w:val="right"/>
      <w:pPr>
        <w:ind w:left="4320" w:hanging="180"/>
      </w:pPr>
    </w:lvl>
    <w:lvl w:ilvl="6" w:tplc="54F470F4" w:tentative="1">
      <w:start w:val="1"/>
      <w:numFmt w:val="decimal"/>
      <w:lvlText w:val="%7."/>
      <w:lvlJc w:val="left"/>
      <w:pPr>
        <w:ind w:left="5040" w:hanging="360"/>
      </w:pPr>
    </w:lvl>
    <w:lvl w:ilvl="7" w:tplc="DE503472" w:tentative="1">
      <w:start w:val="1"/>
      <w:numFmt w:val="lowerLetter"/>
      <w:lvlText w:val="%8."/>
      <w:lvlJc w:val="left"/>
      <w:pPr>
        <w:ind w:left="5760" w:hanging="360"/>
      </w:pPr>
    </w:lvl>
    <w:lvl w:ilvl="8" w:tplc="4F502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AE3"/>
    <w:rsid w:val="000151EF"/>
    <w:rsid w:val="00030457"/>
    <w:rsid w:val="00032C8D"/>
    <w:rsid w:val="0004330D"/>
    <w:rsid w:val="000536C8"/>
    <w:rsid w:val="00064612"/>
    <w:rsid w:val="00070E3F"/>
    <w:rsid w:val="000A7B37"/>
    <w:rsid w:val="000D5B11"/>
    <w:rsid w:val="00142C97"/>
    <w:rsid w:val="00147221"/>
    <w:rsid w:val="001524EA"/>
    <w:rsid w:val="001661BA"/>
    <w:rsid w:val="001724BF"/>
    <w:rsid w:val="001836B4"/>
    <w:rsid w:val="00195A73"/>
    <w:rsid w:val="001A297B"/>
    <w:rsid w:val="001B5036"/>
    <w:rsid w:val="001E2FCF"/>
    <w:rsid w:val="001F094F"/>
    <w:rsid w:val="001F4B74"/>
    <w:rsid w:val="00201BE4"/>
    <w:rsid w:val="00220F17"/>
    <w:rsid w:val="00225657"/>
    <w:rsid w:val="002260FD"/>
    <w:rsid w:val="00237BCA"/>
    <w:rsid w:val="00252A80"/>
    <w:rsid w:val="0025391B"/>
    <w:rsid w:val="002774D1"/>
    <w:rsid w:val="00297558"/>
    <w:rsid w:val="002D53F6"/>
    <w:rsid w:val="003001B5"/>
    <w:rsid w:val="00351D48"/>
    <w:rsid w:val="003A6C3D"/>
    <w:rsid w:val="003C0A58"/>
    <w:rsid w:val="003C401E"/>
    <w:rsid w:val="003E2BF5"/>
    <w:rsid w:val="00404F7C"/>
    <w:rsid w:val="00407FF3"/>
    <w:rsid w:val="00434413"/>
    <w:rsid w:val="00435E8C"/>
    <w:rsid w:val="00442A31"/>
    <w:rsid w:val="00453708"/>
    <w:rsid w:val="004C7388"/>
    <w:rsid w:val="004D516C"/>
    <w:rsid w:val="0051780E"/>
    <w:rsid w:val="00521C00"/>
    <w:rsid w:val="0053073B"/>
    <w:rsid w:val="00543508"/>
    <w:rsid w:val="00547BB7"/>
    <w:rsid w:val="00564CA6"/>
    <w:rsid w:val="005928AD"/>
    <w:rsid w:val="005960D0"/>
    <w:rsid w:val="005C7FA1"/>
    <w:rsid w:val="0060003A"/>
    <w:rsid w:val="00617AAC"/>
    <w:rsid w:val="00622F5B"/>
    <w:rsid w:val="006237C4"/>
    <w:rsid w:val="00626267"/>
    <w:rsid w:val="006719A9"/>
    <w:rsid w:val="00693F05"/>
    <w:rsid w:val="006C0BD6"/>
    <w:rsid w:val="006D3451"/>
    <w:rsid w:val="006D513B"/>
    <w:rsid w:val="006E657B"/>
    <w:rsid w:val="006F3B0E"/>
    <w:rsid w:val="0074092B"/>
    <w:rsid w:val="007503FF"/>
    <w:rsid w:val="007608EA"/>
    <w:rsid w:val="00767E32"/>
    <w:rsid w:val="007746BD"/>
    <w:rsid w:val="00780FD7"/>
    <w:rsid w:val="00791AA8"/>
    <w:rsid w:val="0079484F"/>
    <w:rsid w:val="007A1A38"/>
    <w:rsid w:val="007B4DDB"/>
    <w:rsid w:val="008257F8"/>
    <w:rsid w:val="00856CDD"/>
    <w:rsid w:val="008810C0"/>
    <w:rsid w:val="00887B3B"/>
    <w:rsid w:val="00890709"/>
    <w:rsid w:val="00896B78"/>
    <w:rsid w:val="008B3904"/>
    <w:rsid w:val="008C662C"/>
    <w:rsid w:val="008E3846"/>
    <w:rsid w:val="009139A1"/>
    <w:rsid w:val="00927D47"/>
    <w:rsid w:val="00931891"/>
    <w:rsid w:val="00955F77"/>
    <w:rsid w:val="0097229C"/>
    <w:rsid w:val="009775A0"/>
    <w:rsid w:val="00996740"/>
    <w:rsid w:val="009A3989"/>
    <w:rsid w:val="009B7F8F"/>
    <w:rsid w:val="009D0A9C"/>
    <w:rsid w:val="00A00576"/>
    <w:rsid w:val="00A11660"/>
    <w:rsid w:val="00A15A67"/>
    <w:rsid w:val="00A24491"/>
    <w:rsid w:val="00A254B5"/>
    <w:rsid w:val="00A46959"/>
    <w:rsid w:val="00A506D9"/>
    <w:rsid w:val="00A52B04"/>
    <w:rsid w:val="00A577B4"/>
    <w:rsid w:val="00AA5E79"/>
    <w:rsid w:val="00AB1F94"/>
    <w:rsid w:val="00AB5742"/>
    <w:rsid w:val="00AE363F"/>
    <w:rsid w:val="00AE401E"/>
    <w:rsid w:val="00B36CD4"/>
    <w:rsid w:val="00B4014F"/>
    <w:rsid w:val="00B47C10"/>
    <w:rsid w:val="00B60683"/>
    <w:rsid w:val="00B87DEC"/>
    <w:rsid w:val="00BB16A4"/>
    <w:rsid w:val="00BC530B"/>
    <w:rsid w:val="00BD38D9"/>
    <w:rsid w:val="00BD3F75"/>
    <w:rsid w:val="00BE75D1"/>
    <w:rsid w:val="00C254A9"/>
    <w:rsid w:val="00C64AA8"/>
    <w:rsid w:val="00C65192"/>
    <w:rsid w:val="00C74AAE"/>
    <w:rsid w:val="00C82360"/>
    <w:rsid w:val="00C925AE"/>
    <w:rsid w:val="00C9477C"/>
    <w:rsid w:val="00CB4A2E"/>
    <w:rsid w:val="00CB5557"/>
    <w:rsid w:val="00CC1B2F"/>
    <w:rsid w:val="00CD124D"/>
    <w:rsid w:val="00CD17C7"/>
    <w:rsid w:val="00CD3A6D"/>
    <w:rsid w:val="00CE689D"/>
    <w:rsid w:val="00CE6EF3"/>
    <w:rsid w:val="00CF16C2"/>
    <w:rsid w:val="00D05A6A"/>
    <w:rsid w:val="00D125B2"/>
    <w:rsid w:val="00D12EFF"/>
    <w:rsid w:val="00D26604"/>
    <w:rsid w:val="00D53C5C"/>
    <w:rsid w:val="00D86969"/>
    <w:rsid w:val="00D945F4"/>
    <w:rsid w:val="00D96D7F"/>
    <w:rsid w:val="00D97AB1"/>
    <w:rsid w:val="00DB4D9B"/>
    <w:rsid w:val="00DB639F"/>
    <w:rsid w:val="00DD1B61"/>
    <w:rsid w:val="00DE591E"/>
    <w:rsid w:val="00DF3A19"/>
    <w:rsid w:val="00E52DA2"/>
    <w:rsid w:val="00E75D8D"/>
    <w:rsid w:val="00E75D8F"/>
    <w:rsid w:val="00EA3B65"/>
    <w:rsid w:val="00EA7461"/>
    <w:rsid w:val="00EF06E1"/>
    <w:rsid w:val="00F5449F"/>
    <w:rsid w:val="00FA29A3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787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Parasts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Prskatjums">
    <w:name w:val="Revision"/>
    <w:hidden/>
    <w:uiPriority w:val="99"/>
    <w:semiHidden/>
    <w:rsid w:val="00C65192"/>
  </w:style>
  <w:style w:type="character" w:customStyle="1" w:styleId="Virsraksts1Rakstz">
    <w:name w:val="Virsraksts 1 Rakstz."/>
    <w:basedOn w:val="Noklusjumarindkopasfonts"/>
    <w:link w:val="Virsraksts1"/>
    <w:uiPriority w:val="9"/>
    <w:rsid w:val="003C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2026-03-03T13:31:00Z</dcterms:created>
  <dcterms:modified xsi:type="dcterms:W3CDTF">2026-03-19T16:40:00Z</dcterms:modified>
</cp:coreProperties>
</file>