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0EE4" w14:textId="77777777" w:rsidR="00C93DDC" w:rsidRPr="00E0617F" w:rsidRDefault="00C93DDC" w:rsidP="00C93DDC">
      <w:pPr>
        <w:rPr>
          <w:sz w:val="22"/>
          <w:szCs w:val="22"/>
        </w:rPr>
      </w:pPr>
      <w:r w:rsidRPr="00E0617F">
        <w:rPr>
          <w:noProof/>
        </w:rPr>
        <w:drawing>
          <wp:inline distT="0" distB="0" distL="0" distR="0" wp14:anchorId="18C8CFFE" wp14:editId="6AE01564">
            <wp:extent cx="5727700" cy="1168400"/>
            <wp:effectExtent l="0" t="0" r="0" b="0"/>
            <wp:docPr id="1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91906" w14:textId="77777777" w:rsidR="00C93DDC" w:rsidRPr="00095CF1" w:rsidRDefault="00C93DDC" w:rsidP="00C93DDC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095CF1">
        <w:rPr>
          <w:rFonts w:ascii="Times New Roman" w:hAnsi="Times New Roman"/>
          <w:noProof/>
          <w:sz w:val="24"/>
          <w:szCs w:val="24"/>
          <w:lang w:val="lv-LV"/>
        </w:rPr>
        <w:t>PROJEKTS uz 20.02.</w:t>
      </w:r>
      <w:r w:rsidRPr="00095CF1">
        <w:rPr>
          <w:rFonts w:ascii="Times New Roman" w:hAnsi="Times New Roman"/>
          <w:sz w:val="24"/>
          <w:szCs w:val="24"/>
          <w:lang w:val="lv-LV"/>
        </w:rPr>
        <w:t>2026.</w:t>
      </w:r>
    </w:p>
    <w:p w14:paraId="59B1A6A3" w14:textId="77777777" w:rsidR="00C93DDC" w:rsidRPr="00095CF1" w:rsidRDefault="00C93DDC" w:rsidP="00C93DDC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0F52A28B" w14:textId="77777777" w:rsidR="00C93DDC" w:rsidRPr="00095CF1" w:rsidRDefault="00C93DDC" w:rsidP="00C93DDC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095CF1">
        <w:rPr>
          <w:rFonts w:ascii="Times New Roman" w:hAnsi="Times New Roman"/>
          <w:noProof/>
          <w:sz w:val="24"/>
          <w:szCs w:val="24"/>
          <w:lang w:val="lv-LV"/>
        </w:rPr>
        <w:t xml:space="preserve">vēlamais datums izskatīšanai: </w:t>
      </w:r>
    </w:p>
    <w:p w14:paraId="5AAB5F2F" w14:textId="4F26D86E" w:rsidR="00C93DDC" w:rsidRPr="00095CF1" w:rsidRDefault="00C93DDC" w:rsidP="00C93DDC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095CF1">
        <w:rPr>
          <w:rFonts w:ascii="Times New Roman" w:hAnsi="Times New Roman"/>
          <w:noProof/>
          <w:sz w:val="24"/>
          <w:szCs w:val="24"/>
          <w:lang w:val="lv-LV"/>
        </w:rPr>
        <w:t xml:space="preserve">domē: </w:t>
      </w:r>
      <w:r w:rsidRPr="00095CF1">
        <w:rPr>
          <w:rFonts w:ascii="Times New Roman" w:hAnsi="Times New Roman"/>
          <w:sz w:val="24"/>
          <w:szCs w:val="24"/>
          <w:lang w:val="lv-LV"/>
        </w:rPr>
        <w:t>26.0</w:t>
      </w:r>
      <w:r w:rsidR="007638FC" w:rsidRPr="00095CF1">
        <w:rPr>
          <w:rFonts w:ascii="Times New Roman" w:hAnsi="Times New Roman"/>
          <w:sz w:val="24"/>
          <w:szCs w:val="24"/>
          <w:lang w:val="lv-LV"/>
        </w:rPr>
        <w:t>2</w:t>
      </w:r>
      <w:r w:rsidRPr="00095CF1">
        <w:rPr>
          <w:rFonts w:ascii="Times New Roman" w:hAnsi="Times New Roman"/>
          <w:sz w:val="24"/>
          <w:szCs w:val="24"/>
          <w:lang w:val="lv-LV"/>
        </w:rPr>
        <w:t>.2026.</w:t>
      </w:r>
    </w:p>
    <w:p w14:paraId="7B6F7971" w14:textId="68737B83" w:rsidR="00C93DDC" w:rsidRPr="00095CF1" w:rsidRDefault="00C93DDC" w:rsidP="00C93DDC">
      <w:pPr>
        <w:pStyle w:val="Bezatstarpm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 w:rsidRPr="00095CF1">
        <w:rPr>
          <w:rFonts w:ascii="Times New Roman" w:hAnsi="Times New Roman"/>
          <w:sz w:val="24"/>
          <w:szCs w:val="24"/>
          <w:lang w:val="lv-LV"/>
        </w:rPr>
        <w:t>sagatavotājs un ziņotājs: V.</w:t>
      </w:r>
      <w:r w:rsidR="00095CF1" w:rsidRPr="00095CF1">
        <w:rPr>
          <w:rFonts w:ascii="Times New Roman" w:hAnsi="Times New Roman"/>
          <w:sz w:val="24"/>
          <w:szCs w:val="24"/>
          <w:lang w:val="lv-LV"/>
        </w:rPr>
        <w:t> </w:t>
      </w:r>
      <w:r w:rsidRPr="00095CF1">
        <w:rPr>
          <w:rFonts w:ascii="Times New Roman" w:hAnsi="Times New Roman"/>
          <w:sz w:val="24"/>
          <w:szCs w:val="24"/>
          <w:lang w:val="lv-LV"/>
        </w:rPr>
        <w:t>Kuks</w:t>
      </w:r>
    </w:p>
    <w:p w14:paraId="7E92EF6A" w14:textId="77777777" w:rsidR="00C93DDC" w:rsidRDefault="00C93DDC" w:rsidP="00C93DDC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65F7B003" w14:textId="77777777" w:rsidR="00C93DDC" w:rsidRPr="00E0617F" w:rsidRDefault="00C93DDC" w:rsidP="00C93DDC">
      <w:pPr>
        <w:pStyle w:val="Bezatstarpm"/>
        <w:jc w:val="center"/>
        <w:rPr>
          <w:rFonts w:ascii="Times New Roman" w:hAnsi="Times New Roman"/>
          <w:color w:val="212121"/>
          <w:sz w:val="28"/>
          <w:szCs w:val="28"/>
          <w:lang w:val="lv-LV"/>
        </w:rPr>
      </w:pPr>
      <w:r w:rsidRPr="00E0617F">
        <w:rPr>
          <w:rFonts w:ascii="Times New Roman" w:hAnsi="Times New Roman"/>
          <w:color w:val="212121"/>
          <w:sz w:val="28"/>
          <w:szCs w:val="28"/>
          <w:lang w:val="lv-LV"/>
        </w:rPr>
        <w:t>LĒMUMS</w:t>
      </w:r>
    </w:p>
    <w:p w14:paraId="6A2862B1" w14:textId="77777777" w:rsidR="00C93DDC" w:rsidRPr="00E0617F" w:rsidRDefault="00C93DDC" w:rsidP="00C93DDC">
      <w:pPr>
        <w:pStyle w:val="Bezatstarpm"/>
        <w:jc w:val="center"/>
        <w:rPr>
          <w:rFonts w:ascii="Times New Roman" w:hAnsi="Times New Roman"/>
          <w:color w:val="212121"/>
          <w:sz w:val="24"/>
          <w:szCs w:val="24"/>
          <w:lang w:val="lv-LV"/>
        </w:rPr>
      </w:pPr>
      <w:r w:rsidRPr="00E0617F">
        <w:rPr>
          <w:rFonts w:ascii="Times New Roman" w:hAnsi="Times New Roman"/>
          <w:color w:val="212121"/>
          <w:sz w:val="24"/>
          <w:szCs w:val="24"/>
          <w:lang w:val="lv-LV"/>
        </w:rPr>
        <w:t>Ādažos, Ādažu novadā</w:t>
      </w:r>
    </w:p>
    <w:p w14:paraId="2A5F06F4" w14:textId="77777777" w:rsidR="00C93DDC" w:rsidRPr="00E0617F" w:rsidRDefault="00C93DDC" w:rsidP="00C93DDC">
      <w:pPr>
        <w:rPr>
          <w:color w:val="212121"/>
        </w:rPr>
      </w:pPr>
    </w:p>
    <w:p w14:paraId="1A9A92A3" w14:textId="45DC2741" w:rsidR="00C93DDC" w:rsidRPr="00E0617F" w:rsidRDefault="00C93DDC" w:rsidP="00C93DDC">
      <w:pPr>
        <w:rPr>
          <w:rFonts w:ascii="Times New Roman" w:hAnsi="Times New Roman" w:cs="Times New Roman"/>
          <w:b/>
          <w:bCs/>
          <w:color w:val="212121"/>
        </w:rPr>
      </w:pPr>
      <w:r w:rsidRPr="00E0617F">
        <w:rPr>
          <w:rFonts w:ascii="Times New Roman" w:hAnsi="Times New Roman" w:cs="Times New Roman"/>
          <w:color w:val="212121"/>
        </w:rPr>
        <w:t xml:space="preserve">2026. gada </w:t>
      </w:r>
      <w:r>
        <w:rPr>
          <w:rFonts w:ascii="Times New Roman" w:hAnsi="Times New Roman" w:cs="Times New Roman"/>
          <w:color w:val="212121"/>
        </w:rPr>
        <w:t>26.</w:t>
      </w:r>
      <w:r w:rsidR="00095CF1">
        <w:rPr>
          <w:rFonts w:ascii="Times New Roman" w:hAnsi="Times New Roman" w:cs="Times New Roman"/>
          <w:color w:val="212121"/>
        </w:rPr>
        <w:t> </w:t>
      </w:r>
      <w:r w:rsidR="007638FC">
        <w:rPr>
          <w:rFonts w:ascii="Times New Roman" w:hAnsi="Times New Roman" w:cs="Times New Roman"/>
          <w:color w:val="212121"/>
        </w:rPr>
        <w:t>februārī</w:t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3A41C1">
        <w:rPr>
          <w:rFonts w:ascii="Times New Roman" w:hAnsi="Times New Roman" w:cs="Times New Roman"/>
          <w:b/>
        </w:rPr>
        <w:t>Nr.</w:t>
      </w:r>
      <w:r w:rsidRPr="003A41C1">
        <w:rPr>
          <w:rFonts w:ascii="Times New Roman" w:hAnsi="Times New Roman" w:cs="Times New Roman"/>
          <w:noProof/>
        </w:rPr>
        <w:t xml:space="preserve"> </w:t>
      </w:r>
      <w:r w:rsidRPr="004D0208">
        <w:rPr>
          <w:rFonts w:ascii="Times New Roman" w:hAnsi="Times New Roman" w:cs="Times New Roman"/>
          <w:noProof/>
        </w:rPr>
        <w:fldChar w:fldCharType="begin"/>
      </w:r>
      <w:r w:rsidRPr="004D0208">
        <w:rPr>
          <w:rFonts w:ascii="Times New Roman" w:hAnsi="Times New Roman" w:cs="Times New Roman"/>
          <w:noProof/>
        </w:rPr>
        <w:instrText>MERGEFIELD DOKREGNUMURS</w:instrText>
      </w:r>
      <w:r w:rsidRPr="004D0208">
        <w:rPr>
          <w:rFonts w:ascii="Times New Roman" w:hAnsi="Times New Roman" w:cs="Times New Roman"/>
          <w:noProof/>
        </w:rPr>
        <w:fldChar w:fldCharType="separate"/>
      </w:r>
      <w:r w:rsidRPr="004D0208">
        <w:rPr>
          <w:rFonts w:ascii="Times New Roman" w:hAnsi="Times New Roman" w:cs="Times New Roman"/>
          <w:noProof/>
        </w:rPr>
        <w:t>«DOKREGNUMURS»</w:t>
      </w:r>
      <w:r w:rsidRPr="004D0208">
        <w:rPr>
          <w:rFonts w:ascii="Times New Roman" w:hAnsi="Times New Roman" w:cs="Times New Roman"/>
          <w:noProof/>
        </w:rPr>
        <w:fldChar w:fldCharType="end"/>
      </w:r>
      <w:r w:rsidRPr="00610BDC">
        <w:rPr>
          <w:rFonts w:ascii="Times New Roman" w:hAnsi="Times New Roman" w:cs="Times New Roman"/>
          <w:b/>
          <w:bCs/>
        </w:rPr>
        <w:t xml:space="preserve"> </w:t>
      </w:r>
    </w:p>
    <w:p w14:paraId="36F84272" w14:textId="77777777" w:rsidR="00C93DDC" w:rsidRPr="00E0617F" w:rsidRDefault="00C93DDC" w:rsidP="00C93DDC">
      <w:pPr>
        <w:rPr>
          <w:rFonts w:ascii="Times New Roman" w:hAnsi="Times New Roman" w:cs="Times New Roman"/>
          <w:b/>
          <w:bCs/>
          <w:color w:val="212121"/>
        </w:rPr>
      </w:pPr>
    </w:p>
    <w:p w14:paraId="6D19D0F9" w14:textId="77777777" w:rsidR="00C93DDC" w:rsidRPr="00E0617F" w:rsidRDefault="00C93DDC" w:rsidP="00C93DDC">
      <w:pPr>
        <w:jc w:val="center"/>
        <w:rPr>
          <w:rFonts w:ascii="Times New Roman" w:hAnsi="Times New Roman" w:cs="Times New Roman"/>
          <w:b/>
          <w:color w:val="212121"/>
        </w:rPr>
      </w:pPr>
      <w:r w:rsidRPr="00E0617F">
        <w:rPr>
          <w:rFonts w:ascii="Times New Roman" w:hAnsi="Times New Roman" w:cs="Times New Roman"/>
          <w:b/>
          <w:color w:val="212121"/>
        </w:rPr>
        <w:t>Par precizējumu Ādažu novada pašvaldības domes 2025. gada 27.</w:t>
      </w:r>
      <w:r>
        <w:rPr>
          <w:rFonts w:ascii="Times New Roman" w:hAnsi="Times New Roman" w:cs="Times New Roman"/>
          <w:b/>
          <w:color w:val="212121"/>
        </w:rPr>
        <w:t> </w:t>
      </w:r>
      <w:r w:rsidRPr="00E0617F">
        <w:rPr>
          <w:rFonts w:ascii="Times New Roman" w:hAnsi="Times New Roman" w:cs="Times New Roman"/>
          <w:b/>
          <w:color w:val="212121"/>
        </w:rPr>
        <w:t>novembra lēmumā Nr. 4</w:t>
      </w:r>
      <w:r>
        <w:rPr>
          <w:rFonts w:ascii="Times New Roman" w:hAnsi="Times New Roman" w:cs="Times New Roman"/>
          <w:b/>
          <w:color w:val="212121"/>
        </w:rPr>
        <w:t>51</w:t>
      </w:r>
      <w:r w:rsidRPr="00E0617F">
        <w:rPr>
          <w:rFonts w:ascii="Times New Roman" w:hAnsi="Times New Roman" w:cs="Times New Roman"/>
          <w:b/>
          <w:color w:val="212121"/>
        </w:rPr>
        <w:t xml:space="preserve"> “</w:t>
      </w:r>
      <w:r w:rsidRPr="00E0617F">
        <w:rPr>
          <w:rFonts w:ascii="Times New Roman" w:hAnsi="Times New Roman" w:cs="Times New Roman"/>
          <w:b/>
        </w:rPr>
        <w:t xml:space="preserve">Par pašvaldības zemesgabala </w:t>
      </w:r>
      <w:r>
        <w:rPr>
          <w:rFonts w:ascii="Times New Roman" w:hAnsi="Times New Roman" w:cs="Times New Roman"/>
          <w:b/>
        </w:rPr>
        <w:t>Āķu ielā 16, Baltezerā</w:t>
      </w:r>
      <w:r w:rsidRPr="00E0617F">
        <w:rPr>
          <w:rFonts w:ascii="Times New Roman" w:hAnsi="Times New Roman" w:cs="Times New Roman"/>
          <w:b/>
        </w:rPr>
        <w:t xml:space="preserve"> iznomātās platības samazināšanu” </w:t>
      </w:r>
    </w:p>
    <w:p w14:paraId="1272DE31" w14:textId="77777777" w:rsidR="00C93DDC" w:rsidRPr="00E0617F" w:rsidRDefault="00C93DDC" w:rsidP="00C93DD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BC2A97C" w14:textId="77777777" w:rsidR="00C93DDC" w:rsidRPr="00E0617F" w:rsidRDefault="00C93DDC" w:rsidP="00C93DDC">
      <w:pPr>
        <w:jc w:val="both"/>
        <w:rPr>
          <w:rFonts w:ascii="Times New Roman" w:hAnsi="Times New Roman" w:cs="Times New Roman"/>
          <w:bCs/>
          <w:color w:val="212121"/>
        </w:rPr>
      </w:pPr>
      <w:r w:rsidRPr="00E0617F">
        <w:rPr>
          <w:rFonts w:ascii="Times New Roman" w:hAnsi="Times New Roman"/>
        </w:rPr>
        <w:t>Ādažu novada pašvaldības dome 2025. gada 27.</w:t>
      </w:r>
      <w:r>
        <w:rPr>
          <w:rFonts w:ascii="Times New Roman" w:hAnsi="Times New Roman"/>
        </w:rPr>
        <w:t> </w:t>
      </w:r>
      <w:r w:rsidRPr="00E0617F">
        <w:rPr>
          <w:rFonts w:ascii="Times New Roman" w:hAnsi="Times New Roman"/>
        </w:rPr>
        <w:t>novembrī pieņēma lēmumu Nr. 4</w:t>
      </w:r>
      <w:r>
        <w:rPr>
          <w:rFonts w:ascii="Times New Roman" w:hAnsi="Times New Roman"/>
        </w:rPr>
        <w:t>51</w:t>
      </w:r>
      <w:r w:rsidRPr="00E0617F">
        <w:rPr>
          <w:rFonts w:ascii="Times New Roman" w:hAnsi="Times New Roman"/>
        </w:rPr>
        <w:t xml:space="preserve"> “</w:t>
      </w:r>
      <w:r w:rsidRPr="00E0617F">
        <w:rPr>
          <w:rFonts w:ascii="Times New Roman" w:hAnsi="Times New Roman" w:cs="Times New Roman"/>
          <w:bCs/>
        </w:rPr>
        <w:t xml:space="preserve">Par pašvaldības zemesgabala </w:t>
      </w:r>
      <w:r>
        <w:rPr>
          <w:rFonts w:ascii="Times New Roman" w:hAnsi="Times New Roman" w:cs="Times New Roman"/>
          <w:bCs/>
        </w:rPr>
        <w:t>Āķu ielā 16</w:t>
      </w:r>
      <w:r w:rsidRPr="00E0617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Baltezerā</w:t>
      </w:r>
      <w:r w:rsidRPr="00E0617F">
        <w:rPr>
          <w:rFonts w:ascii="Times New Roman" w:hAnsi="Times New Roman" w:cs="Times New Roman"/>
          <w:bCs/>
        </w:rPr>
        <w:t xml:space="preserve"> iznomātās platības samazināšanu”. </w:t>
      </w:r>
    </w:p>
    <w:p w14:paraId="55ECCFEA" w14:textId="6E6746E0" w:rsidR="00C93DDC" w:rsidRPr="00E0617F" w:rsidRDefault="00C93DDC" w:rsidP="00C93DDC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E0617F">
        <w:rPr>
          <w:bCs/>
          <w:color w:val="212121"/>
          <w:sz w:val="24"/>
          <w:szCs w:val="24"/>
          <w:lang w:val="lv-LV"/>
        </w:rPr>
        <w:t xml:space="preserve">Valsts zemes dienesta </w:t>
      </w:r>
      <w:r>
        <w:rPr>
          <w:bCs/>
          <w:color w:val="212121"/>
          <w:sz w:val="24"/>
          <w:szCs w:val="24"/>
          <w:lang w:val="lv-LV"/>
        </w:rPr>
        <w:t>Latgales</w:t>
      </w:r>
      <w:r w:rsidRPr="00E0617F">
        <w:rPr>
          <w:bCs/>
          <w:color w:val="212121"/>
          <w:sz w:val="24"/>
          <w:szCs w:val="24"/>
          <w:lang w:val="lv-LV"/>
        </w:rPr>
        <w:t xml:space="preserve"> reģionālā pārvalde ar 12.12.2025. vēstuli Nr. 9-02/1542168-</w:t>
      </w:r>
      <w:r>
        <w:rPr>
          <w:bCs/>
          <w:color w:val="212121"/>
          <w:sz w:val="24"/>
          <w:szCs w:val="24"/>
          <w:lang w:val="lv-LV"/>
        </w:rPr>
        <w:t>2</w:t>
      </w:r>
      <w:r w:rsidRPr="00E0617F">
        <w:rPr>
          <w:bCs/>
          <w:color w:val="212121"/>
          <w:sz w:val="24"/>
          <w:szCs w:val="24"/>
          <w:lang w:val="lv-LV"/>
        </w:rPr>
        <w:t>/1 (</w:t>
      </w:r>
      <w:r>
        <w:rPr>
          <w:bCs/>
          <w:color w:val="212121"/>
          <w:sz w:val="24"/>
          <w:szCs w:val="24"/>
          <w:lang w:val="lv-LV"/>
        </w:rPr>
        <w:t xml:space="preserve">10.02.2026. </w:t>
      </w:r>
      <w:r w:rsidRPr="00E0617F">
        <w:rPr>
          <w:bCs/>
          <w:color w:val="212121"/>
          <w:sz w:val="24"/>
          <w:szCs w:val="24"/>
          <w:lang w:val="lv-LV"/>
        </w:rPr>
        <w:t>pašvaldības reģ. Nr.</w:t>
      </w:r>
      <w:r w:rsidR="00095CF1">
        <w:rPr>
          <w:bCs/>
          <w:color w:val="212121"/>
          <w:sz w:val="24"/>
          <w:szCs w:val="24"/>
          <w:lang w:val="lv-LV"/>
        </w:rPr>
        <w:t> </w:t>
      </w:r>
      <w:r w:rsidRPr="00E0617F">
        <w:rPr>
          <w:bCs/>
          <w:color w:val="212121"/>
          <w:sz w:val="24"/>
          <w:szCs w:val="24"/>
          <w:lang w:val="lv-LV"/>
        </w:rPr>
        <w:t>ĀNP/1-11-1/2</w:t>
      </w:r>
      <w:r>
        <w:rPr>
          <w:bCs/>
          <w:color w:val="212121"/>
          <w:sz w:val="24"/>
          <w:szCs w:val="24"/>
          <w:lang w:val="lv-LV"/>
        </w:rPr>
        <w:t>6</w:t>
      </w:r>
      <w:r w:rsidRPr="00E0617F">
        <w:rPr>
          <w:bCs/>
          <w:color w:val="212121"/>
          <w:sz w:val="24"/>
          <w:szCs w:val="24"/>
          <w:lang w:val="lv-LV"/>
        </w:rPr>
        <w:t>/</w:t>
      </w:r>
      <w:r>
        <w:rPr>
          <w:bCs/>
          <w:color w:val="212121"/>
          <w:sz w:val="24"/>
          <w:szCs w:val="24"/>
          <w:lang w:val="lv-LV"/>
        </w:rPr>
        <w:t>847</w:t>
      </w:r>
      <w:r w:rsidRPr="00E0617F">
        <w:rPr>
          <w:bCs/>
          <w:color w:val="212121"/>
          <w:sz w:val="24"/>
          <w:szCs w:val="24"/>
          <w:lang w:val="lv-LV"/>
        </w:rPr>
        <w:t>) lūdza precizēt minēto lēmumu, informējot, ka atbilstoši Ministru kabineta 2006.</w:t>
      </w:r>
      <w:r w:rsidR="00095CF1">
        <w:rPr>
          <w:bCs/>
          <w:color w:val="212121"/>
          <w:sz w:val="24"/>
          <w:szCs w:val="24"/>
          <w:lang w:val="lv-LV"/>
        </w:rPr>
        <w:t> </w:t>
      </w:r>
      <w:r w:rsidRPr="00E0617F">
        <w:rPr>
          <w:bCs/>
          <w:color w:val="212121"/>
          <w:sz w:val="24"/>
          <w:szCs w:val="24"/>
          <w:lang w:val="lv-LV"/>
        </w:rPr>
        <w:t>gada 20.</w:t>
      </w:r>
      <w:r w:rsidR="00095CF1">
        <w:rPr>
          <w:bCs/>
          <w:color w:val="212121"/>
          <w:sz w:val="24"/>
          <w:szCs w:val="24"/>
          <w:lang w:val="lv-LV"/>
        </w:rPr>
        <w:t> </w:t>
      </w:r>
      <w:r w:rsidRPr="00E0617F">
        <w:rPr>
          <w:bCs/>
          <w:color w:val="212121"/>
          <w:sz w:val="24"/>
          <w:szCs w:val="24"/>
          <w:lang w:val="lv-LV"/>
        </w:rPr>
        <w:t xml:space="preserve">jūnija noteikumu Nr. 496 </w:t>
      </w:r>
      <w:r w:rsidRPr="00E0617F">
        <w:rPr>
          <w:rFonts w:eastAsia="Calibri"/>
          <w:bCs/>
          <w:sz w:val="24"/>
          <w:szCs w:val="24"/>
          <w:lang w:val="lv-LV"/>
        </w:rPr>
        <w:t>“Nekustamā īpašuma lietošanas mērķu klasifikācija un nekustamā īpašuma lietošanas mērķu noteikšanas un maiņas kārtība” 7. un 15</w:t>
      </w:r>
      <w:r w:rsidR="00095CF1">
        <w:rPr>
          <w:rFonts w:eastAsia="Calibri"/>
          <w:bCs/>
          <w:sz w:val="24"/>
          <w:szCs w:val="24"/>
          <w:lang w:val="lv-LV"/>
        </w:rPr>
        <w:t>.</w:t>
      </w:r>
      <w:r w:rsidRPr="00E0617F">
        <w:rPr>
          <w:rFonts w:eastAsia="Calibri"/>
          <w:bCs/>
          <w:sz w:val="24"/>
          <w:szCs w:val="24"/>
          <w:vertAlign w:val="superscript"/>
          <w:lang w:val="lv-LV"/>
        </w:rPr>
        <w:t xml:space="preserve">3 </w:t>
      </w:r>
      <w:r w:rsidRPr="00E0617F">
        <w:rPr>
          <w:rFonts w:eastAsia="Calibri"/>
          <w:bCs/>
          <w:sz w:val="24"/>
          <w:szCs w:val="24"/>
          <w:lang w:val="lv-LV"/>
        </w:rPr>
        <w:t xml:space="preserve">punktam, </w:t>
      </w:r>
      <w:r w:rsidRPr="00E0617F">
        <w:rPr>
          <w:rStyle w:val="ts25"/>
          <w:color w:val="000000"/>
          <w:sz w:val="24"/>
          <w:szCs w:val="24"/>
          <w:lang w:val="lv-LV"/>
        </w:rPr>
        <w:t>zemes vienības daļai noteiktajam lietošanas mērķim jāsakrīt ar kādu zemes vienībai noteikto lietošanas mērķi</w:t>
      </w:r>
      <w:r w:rsidRPr="00E0617F">
        <w:rPr>
          <w:rStyle w:val="ts15"/>
          <w:color w:val="000000"/>
          <w:sz w:val="24"/>
          <w:szCs w:val="24"/>
          <w:lang w:val="lv-LV"/>
        </w:rPr>
        <w:t>.</w:t>
      </w:r>
    </w:p>
    <w:p w14:paraId="78F123FD" w14:textId="0B16E91A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  <w:bCs/>
        </w:rPr>
        <w:t>Ņemot vērā iepriekš minēto,</w:t>
      </w:r>
      <w:r w:rsidRPr="00E0617F">
        <w:rPr>
          <w:rFonts w:ascii="Times New Roman" w:hAnsi="Times New Roman" w:cs="Times New Roman"/>
          <w:bCs/>
          <w:color w:val="212121"/>
        </w:rPr>
        <w:t xml:space="preserve"> </w:t>
      </w:r>
      <w:r w:rsidRPr="00E0617F">
        <w:rPr>
          <w:rFonts w:ascii="Times New Roman" w:hAnsi="Times New Roman" w:cs="Times New Roman"/>
        </w:rPr>
        <w:t xml:space="preserve">pamatojoties uz </w:t>
      </w:r>
      <w:bookmarkStart w:id="0" w:name="_Hlk135482268"/>
      <w:r w:rsidRPr="00E0617F">
        <w:rPr>
          <w:rFonts w:ascii="Times New Roman" w:hAnsi="Times New Roman" w:cs="Times New Roman"/>
        </w:rPr>
        <w:t>Pašvaldību likuma 10. panta pirmās daļas 21. punktu</w:t>
      </w:r>
      <w:bookmarkEnd w:id="0"/>
      <w:r w:rsidRPr="00E0617F">
        <w:rPr>
          <w:rFonts w:ascii="Times New Roman" w:hAnsi="Times New Roman" w:cs="Times New Roman"/>
        </w:rPr>
        <w:t>,</w:t>
      </w:r>
      <w:r w:rsidRPr="00E0617F">
        <w:rPr>
          <w:rFonts w:ascii="Times New Roman" w:hAnsi="Times New Roman" w:cs="Times New Roman"/>
          <w:bCs/>
          <w:color w:val="212121"/>
        </w:rPr>
        <w:t xml:space="preserve"> Ministru kabineta 2006. gada 20. jūnija noteikum</w:t>
      </w:r>
      <w:r>
        <w:rPr>
          <w:rFonts w:ascii="Times New Roman" w:hAnsi="Times New Roman" w:cs="Times New Roman"/>
          <w:bCs/>
          <w:color w:val="212121"/>
        </w:rPr>
        <w:t>u</w:t>
      </w:r>
      <w:r w:rsidRPr="00E0617F">
        <w:rPr>
          <w:rFonts w:ascii="Times New Roman" w:hAnsi="Times New Roman" w:cs="Times New Roman"/>
          <w:bCs/>
          <w:color w:val="212121"/>
        </w:rPr>
        <w:t xml:space="preserve"> Nr. 496 </w:t>
      </w:r>
      <w:r w:rsidRPr="00E0617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 7. un 15</w:t>
      </w:r>
      <w:r>
        <w:rPr>
          <w:rFonts w:ascii="Times New Roman" w:eastAsia="Calibri" w:hAnsi="Times New Roman" w:cs="Times New Roman"/>
          <w:bCs/>
        </w:rPr>
        <w:t>.</w:t>
      </w:r>
      <w:r w:rsidRPr="00E0617F">
        <w:rPr>
          <w:rFonts w:ascii="Times New Roman" w:eastAsia="Calibri" w:hAnsi="Times New Roman" w:cs="Times New Roman"/>
          <w:bCs/>
          <w:vertAlign w:val="superscript"/>
        </w:rPr>
        <w:t xml:space="preserve">3 </w:t>
      </w:r>
      <w:r w:rsidRPr="00E0617F">
        <w:rPr>
          <w:rFonts w:ascii="Times New Roman" w:eastAsia="Calibri" w:hAnsi="Times New Roman" w:cs="Times New Roman"/>
          <w:bCs/>
        </w:rPr>
        <w:t>punktu,</w:t>
      </w:r>
      <w:r w:rsidRPr="00E0617F">
        <w:rPr>
          <w:rFonts w:ascii="Times New Roman" w:hAnsi="Times New Roman" w:cs="Times New Roman"/>
          <w:bCs/>
        </w:rPr>
        <w:t xml:space="preserve"> Ādažu novada pašvaldības dome</w:t>
      </w:r>
    </w:p>
    <w:p w14:paraId="55FE94E6" w14:textId="77777777" w:rsidR="00C93DDC" w:rsidRPr="00E0617F" w:rsidRDefault="00C93DDC" w:rsidP="00C93DD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E0617F">
        <w:rPr>
          <w:rFonts w:ascii="Times New Roman" w:hAnsi="Times New Roman" w:cs="Times New Roman"/>
          <w:b/>
          <w:bCs/>
        </w:rPr>
        <w:t>NOLEMJ:</w:t>
      </w:r>
    </w:p>
    <w:p w14:paraId="22A31C4A" w14:textId="77777777" w:rsidR="00C93DDC" w:rsidRPr="00E0617F" w:rsidRDefault="00C93DDC" w:rsidP="00C93DDC">
      <w:pPr>
        <w:pStyle w:val="Sarakstarindkop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</w:rPr>
        <w:t>Precizēt Ādažu novada pašvaldības domes 2025. gada 27. novembra lēmuma Nr. 4</w:t>
      </w:r>
      <w:r>
        <w:rPr>
          <w:rFonts w:ascii="Times New Roman" w:hAnsi="Times New Roman" w:cs="Times New Roman"/>
        </w:rPr>
        <w:t>51</w:t>
      </w:r>
      <w:r w:rsidRPr="00E0617F">
        <w:rPr>
          <w:rFonts w:ascii="Times New Roman" w:hAnsi="Times New Roman" w:cs="Times New Roman"/>
        </w:rPr>
        <w:t xml:space="preserve"> “</w:t>
      </w:r>
      <w:r w:rsidRPr="00E0617F">
        <w:rPr>
          <w:rFonts w:ascii="Times New Roman" w:hAnsi="Times New Roman" w:cs="Times New Roman"/>
          <w:bCs/>
        </w:rPr>
        <w:t xml:space="preserve">Par pašvaldības zemesgabala </w:t>
      </w:r>
      <w:r>
        <w:rPr>
          <w:rFonts w:ascii="Times New Roman" w:hAnsi="Times New Roman" w:cs="Times New Roman"/>
          <w:bCs/>
        </w:rPr>
        <w:t>Āķu ielā 16</w:t>
      </w:r>
      <w:r w:rsidRPr="00E0617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Baltezerā</w:t>
      </w:r>
      <w:r w:rsidRPr="00E0617F">
        <w:rPr>
          <w:rFonts w:ascii="Times New Roman" w:hAnsi="Times New Roman" w:cs="Times New Roman"/>
          <w:bCs/>
        </w:rPr>
        <w:t xml:space="preserve"> iznomātās platības samazināšanu” </w:t>
      </w:r>
      <w:r w:rsidRPr="00E0617F">
        <w:rPr>
          <w:rFonts w:ascii="Times New Roman" w:hAnsi="Times New Roman" w:cs="Times New Roman"/>
        </w:rPr>
        <w:t xml:space="preserve">lemjošās daļas </w:t>
      </w:r>
      <w:r>
        <w:rPr>
          <w:rFonts w:ascii="Times New Roman" w:hAnsi="Times New Roman" w:cs="Times New Roman"/>
        </w:rPr>
        <w:t>6</w:t>
      </w:r>
      <w:r w:rsidRPr="00E0617F">
        <w:rPr>
          <w:rFonts w:ascii="Times New Roman" w:hAnsi="Times New Roman" w:cs="Times New Roman"/>
        </w:rPr>
        <w:t xml:space="preserve">. punktu, izsakot to šādā jaunā redakcijā: </w:t>
      </w:r>
    </w:p>
    <w:p w14:paraId="66810977" w14:textId="5E7E44BF" w:rsidR="00C93DDC" w:rsidRPr="00E0617F" w:rsidRDefault="00C93DDC" w:rsidP="00C93DDC">
      <w:p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“6. </w:t>
      </w:r>
      <w:r>
        <w:rPr>
          <w:rFonts w:ascii="Times New Roman" w:eastAsia="Times New Roman" w:hAnsi="Times New Roman" w:cs="Times New Roman"/>
        </w:rPr>
        <w:t>Mainīt</w:t>
      </w:r>
      <w:r w:rsidRPr="00E0617F">
        <w:rPr>
          <w:rFonts w:ascii="Times New Roman" w:eastAsia="Times New Roman" w:hAnsi="Times New Roman" w:cs="Times New Roman"/>
        </w:rPr>
        <w:t xml:space="preserve"> </w:t>
      </w:r>
      <w:r w:rsidRPr="00E0617F">
        <w:rPr>
          <w:rFonts w:ascii="Times New Roman" w:eastAsia="Times New Roman" w:hAnsi="Times New Roman" w:cs="Times New Roman"/>
          <w:lang w:eastAsia="lv-LV"/>
        </w:rPr>
        <w:t xml:space="preserve">zemes vienībai </w:t>
      </w:r>
      <w:r>
        <w:rPr>
          <w:rFonts w:ascii="Times New Roman" w:eastAsia="Times New Roman" w:hAnsi="Times New Roman" w:cs="Times New Roman"/>
          <w:lang w:eastAsia="lv-LV"/>
        </w:rPr>
        <w:t xml:space="preserve">Āķu iela 16, Baltezers, Ādažu pag., Ādažu nov., </w:t>
      </w:r>
      <w:r w:rsidRPr="00E0617F">
        <w:rPr>
          <w:rFonts w:ascii="Times New Roman" w:hAnsi="Times New Roman" w:cs="Times New Roman"/>
        </w:rPr>
        <w:t>ar kadastra apzīmējumu 8044</w:t>
      </w:r>
      <w:r>
        <w:rPr>
          <w:rFonts w:ascii="Times New Roman" w:hAnsi="Times New Roman" w:cs="Times New Roman"/>
        </w:rPr>
        <w:t>0130176</w:t>
      </w:r>
      <w:r w:rsidRPr="00E0617F">
        <w:rPr>
          <w:rFonts w:ascii="Times New Roman" w:hAnsi="Times New Roman" w:cs="Times New Roman"/>
        </w:rPr>
        <w:t xml:space="preserve"> </w:t>
      </w:r>
      <w:r w:rsidRPr="00E0617F">
        <w:rPr>
          <w:rFonts w:ascii="Times New Roman" w:hAnsi="Times New Roman" w:cs="Times New Roman"/>
          <w:bCs/>
        </w:rPr>
        <w:t xml:space="preserve">dalītu </w:t>
      </w:r>
      <w:r w:rsidRPr="00E0617F">
        <w:rPr>
          <w:rFonts w:ascii="Times New Roman" w:eastAsia="Times New Roman" w:hAnsi="Times New Roman" w:cs="Times New Roman"/>
        </w:rPr>
        <w:t>nekustamā īpašuma lietošanas mērķi</w:t>
      </w:r>
      <w:r>
        <w:rPr>
          <w:rFonts w:ascii="Times New Roman" w:eastAsia="Times New Roman" w:hAnsi="Times New Roman" w:cs="Times New Roman"/>
        </w:rPr>
        <w:t>,</w:t>
      </w:r>
      <w:r w:rsidRPr="00E0617F">
        <w:rPr>
          <w:rFonts w:ascii="Times New Roman" w:eastAsia="Times New Roman" w:hAnsi="Times New Roman" w:cs="Times New Roman"/>
        </w:rPr>
        <w:t xml:space="preserve"> atbilstoši tabul</w:t>
      </w:r>
      <w:r>
        <w:rPr>
          <w:rFonts w:ascii="Times New Roman" w:eastAsia="Times New Roman" w:hAnsi="Times New Roman" w:cs="Times New Roman"/>
        </w:rPr>
        <w:t>ā norādīt</w:t>
      </w:r>
      <w:r w:rsidR="00095CF1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jam</w:t>
      </w:r>
      <w:r w:rsidRPr="00E0617F">
        <w:rPr>
          <w:rFonts w:ascii="Times New Roman" w:eastAsia="Times New Roman" w:hAnsi="Times New Roman" w:cs="Times New Roman"/>
        </w:rPr>
        <w:t>:</w:t>
      </w:r>
    </w:p>
    <w:tbl>
      <w:tblPr>
        <w:tblStyle w:val="TableGrid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4"/>
        <w:gridCol w:w="3827"/>
      </w:tblGrid>
      <w:tr w:rsidR="00C93DDC" w14:paraId="4C53A882" w14:textId="77777777" w:rsidTr="00307CC1">
        <w:trPr>
          <w:trHeight w:val="394"/>
        </w:trPr>
        <w:tc>
          <w:tcPr>
            <w:tcW w:w="993" w:type="dxa"/>
            <w:vAlign w:val="center"/>
          </w:tcPr>
          <w:p w14:paraId="7F54F81D" w14:textId="77777777" w:rsidR="00C93DDC" w:rsidRPr="00E0617F" w:rsidRDefault="00C93DDC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NPK</w:t>
            </w:r>
          </w:p>
        </w:tc>
        <w:tc>
          <w:tcPr>
            <w:tcW w:w="1276" w:type="dxa"/>
            <w:vAlign w:val="center"/>
          </w:tcPr>
          <w:p w14:paraId="79BF6139" w14:textId="77777777" w:rsidR="00C93DDC" w:rsidRPr="00E0617F" w:rsidRDefault="00C93DDC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2834" w:type="dxa"/>
            <w:vAlign w:val="center"/>
          </w:tcPr>
          <w:p w14:paraId="3E01CF1A" w14:textId="77777777" w:rsidR="00C93DDC" w:rsidRPr="00E0617F" w:rsidRDefault="00C93DDC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Platība,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</w:t>
            </w:r>
          </w:p>
          <w:p w14:paraId="6672FAF9" w14:textId="77777777" w:rsidR="00C93DDC" w:rsidRPr="00E0617F" w:rsidRDefault="00C93DDC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</w:rPr>
              <w:t>(vairāk vai mazāk, cik izrādīsies pēc instrumentālās uzmērīšanas)</w:t>
            </w:r>
          </w:p>
        </w:tc>
        <w:tc>
          <w:tcPr>
            <w:tcW w:w="3827" w:type="dxa"/>
            <w:vAlign w:val="center"/>
          </w:tcPr>
          <w:p w14:paraId="64131D30" w14:textId="77777777" w:rsidR="00C93DDC" w:rsidRPr="00E0617F" w:rsidRDefault="00C93DDC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Lietošanas mērķis, kods</w:t>
            </w:r>
          </w:p>
        </w:tc>
      </w:tr>
      <w:tr w:rsidR="00810A68" w14:paraId="12BCEF7A" w14:textId="77777777" w:rsidTr="00307CC1">
        <w:trPr>
          <w:trHeight w:val="97"/>
        </w:trPr>
        <w:tc>
          <w:tcPr>
            <w:tcW w:w="993" w:type="dxa"/>
            <w:vAlign w:val="center"/>
          </w:tcPr>
          <w:p w14:paraId="4074568C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276" w:type="dxa"/>
            <w:vAlign w:val="center"/>
          </w:tcPr>
          <w:p w14:paraId="4A291219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24A82FBC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0,393</w:t>
            </w:r>
          </w:p>
        </w:tc>
        <w:tc>
          <w:tcPr>
            <w:tcW w:w="3827" w:type="dxa"/>
            <w:vAlign w:val="center"/>
          </w:tcPr>
          <w:p w14:paraId="7E09DB87" w14:textId="77777777" w:rsidR="00810A68" w:rsidRDefault="00810A68" w:rsidP="00810A6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4448D">
              <w:rPr>
                <w:rFonts w:ascii="Times New Roman" w:hAnsi="Times New Roman" w:cs="Times New Roman"/>
              </w:rPr>
              <w:t>“Pārējo sabiedriskās nozīmes objektu apbūve” (kods 0908)</w:t>
            </w:r>
          </w:p>
          <w:p w14:paraId="633C134A" w14:textId="5CEA0D36" w:rsidR="00810A68" w:rsidRPr="00E0617F" w:rsidRDefault="00810A68" w:rsidP="00431698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A68" w14:paraId="00873467" w14:textId="77777777" w:rsidTr="00307CC1">
        <w:trPr>
          <w:trHeight w:val="104"/>
        </w:trPr>
        <w:tc>
          <w:tcPr>
            <w:tcW w:w="993" w:type="dxa"/>
            <w:vAlign w:val="center"/>
          </w:tcPr>
          <w:p w14:paraId="753BDCE1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276" w:type="dxa"/>
            <w:vAlign w:val="center"/>
          </w:tcPr>
          <w:p w14:paraId="1495A179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4B604AA4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0,4128</w:t>
            </w:r>
          </w:p>
        </w:tc>
        <w:tc>
          <w:tcPr>
            <w:tcW w:w="3827" w:type="dxa"/>
            <w:vAlign w:val="center"/>
          </w:tcPr>
          <w:p w14:paraId="481C4B72" w14:textId="4A3F7008" w:rsidR="00810A68" w:rsidRPr="00E0617F" w:rsidRDefault="00431698" w:rsidP="00095CF1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7428B">
              <w:rPr>
                <w:rFonts w:ascii="Times New Roman" w:hAnsi="Times New Roman" w:cs="Times New Roman"/>
              </w:rPr>
              <w:t>“Sportam un atpūtai aprīkotās dabas teritorijas” (kods 0503)</w:t>
            </w:r>
          </w:p>
        </w:tc>
      </w:tr>
      <w:tr w:rsidR="00810A68" w14:paraId="2A7E3AC8" w14:textId="77777777" w:rsidTr="00307CC1">
        <w:trPr>
          <w:trHeight w:val="104"/>
        </w:trPr>
        <w:tc>
          <w:tcPr>
            <w:tcW w:w="993" w:type="dxa"/>
            <w:vAlign w:val="center"/>
          </w:tcPr>
          <w:p w14:paraId="5DF1FAAE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3.</w:t>
            </w:r>
          </w:p>
        </w:tc>
        <w:tc>
          <w:tcPr>
            <w:tcW w:w="1276" w:type="dxa"/>
            <w:vAlign w:val="center"/>
          </w:tcPr>
          <w:p w14:paraId="272AC5F2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2EF8A6F6" w14:textId="77777777" w:rsidR="00810A68" w:rsidRPr="00E0617F" w:rsidRDefault="00810A68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0,0454</w:t>
            </w:r>
          </w:p>
        </w:tc>
        <w:tc>
          <w:tcPr>
            <w:tcW w:w="3827" w:type="dxa"/>
            <w:vAlign w:val="center"/>
          </w:tcPr>
          <w:p w14:paraId="142A013D" w14:textId="77777777" w:rsidR="00810A68" w:rsidRPr="00E0617F" w:rsidRDefault="00810A68" w:rsidP="00095CF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“Komercdarbības objektu apbūve”</w:t>
            </w: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(kods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0801</w:t>
            </w: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)</w:t>
            </w:r>
          </w:p>
        </w:tc>
      </w:tr>
    </w:tbl>
    <w:p w14:paraId="47A1D848" w14:textId="77777777" w:rsidR="00C93DDC" w:rsidRDefault="00C93DDC" w:rsidP="00C93DDC">
      <w:pPr>
        <w:spacing w:after="120"/>
        <w:jc w:val="both"/>
        <w:rPr>
          <w:rFonts w:ascii="Times New Roman" w:hAnsi="Times New Roman" w:cs="Times New Roman"/>
          <w:bCs/>
        </w:rPr>
      </w:pPr>
      <w:r w:rsidRPr="00E0617F">
        <w:rPr>
          <w:rFonts w:ascii="Times New Roman" w:hAnsi="Times New Roman" w:cs="Times New Roman"/>
          <w:bCs/>
        </w:rPr>
        <w:t>”</w:t>
      </w:r>
    </w:p>
    <w:p w14:paraId="26F322E4" w14:textId="47263749" w:rsidR="00C93DDC" w:rsidRPr="00095CF1" w:rsidRDefault="00C93DDC" w:rsidP="00C93DDC">
      <w:pPr>
        <w:pStyle w:val="Sarakstarindkopa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450DC7">
        <w:rPr>
          <w:rFonts w:ascii="Times New Roman" w:hAnsi="Times New Roman" w:cs="Times New Roman"/>
        </w:rPr>
        <w:t xml:space="preserve">Pašvaldības Centrālās pārvaldes </w:t>
      </w:r>
      <w:r w:rsidRPr="00450DC7"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</w:t>
      </w:r>
      <w:r w:rsidRPr="00450DC7">
        <w:rPr>
          <w:rFonts w:ascii="Times New Roman" w:hAnsi="Times New Roman" w:cs="Times New Roman"/>
        </w:rPr>
        <w:t xml:space="preserve">Valsts zemes dienesta </w:t>
      </w:r>
      <w:r w:rsidR="00F00BAC">
        <w:rPr>
          <w:rFonts w:ascii="Times New Roman" w:hAnsi="Times New Roman" w:cs="Times New Roman"/>
        </w:rPr>
        <w:t>Latgales</w:t>
      </w:r>
      <w:r w:rsidR="00B07D83">
        <w:rPr>
          <w:rFonts w:ascii="Times New Roman" w:hAnsi="Times New Roman" w:cs="Times New Roman"/>
        </w:rPr>
        <w:t xml:space="preserve"> </w:t>
      </w:r>
      <w:r w:rsidRPr="00450DC7">
        <w:rPr>
          <w:rFonts w:ascii="Times New Roman" w:hAnsi="Times New Roman" w:cs="Times New Roman"/>
        </w:rPr>
        <w:t>reģionālajai pārvaldei</w:t>
      </w:r>
      <w:r w:rsidR="00095CF1" w:rsidRPr="00095CF1">
        <w:rPr>
          <w:rFonts w:ascii="Times New Roman" w:hAnsi="Times New Roman" w:cs="Times New Roman"/>
        </w:rPr>
        <w:t xml:space="preserve"> </w:t>
      </w:r>
      <w:r w:rsidR="00095CF1" w:rsidRPr="00095CF1">
        <w:rPr>
          <w:rFonts w:ascii="Times New Roman" w:hAnsi="Times New Roman" w:cs="Times New Roman"/>
        </w:rPr>
        <w:t>e-past</w:t>
      </w:r>
      <w:r w:rsidR="00095CF1" w:rsidRPr="00095CF1">
        <w:rPr>
          <w:rFonts w:ascii="Times New Roman" w:hAnsi="Times New Roman" w:cs="Times New Roman"/>
        </w:rPr>
        <w:t>u:</w:t>
      </w:r>
      <w:r w:rsidR="00095CF1" w:rsidRPr="00095CF1">
        <w:rPr>
          <w:rFonts w:ascii="Times New Roman" w:hAnsi="Times New Roman" w:cs="Times New Roman"/>
        </w:rPr>
        <w:t xml:space="preserve"> latgale@vzd.gov.lv</w:t>
      </w:r>
      <w:r w:rsidRPr="00450DC7">
        <w:rPr>
          <w:rFonts w:ascii="Times New Roman" w:hAnsi="Times New Roman" w:cs="Times New Roman"/>
        </w:rPr>
        <w:t>.</w:t>
      </w:r>
    </w:p>
    <w:p w14:paraId="588E4B69" w14:textId="77777777" w:rsidR="00C93DDC" w:rsidRPr="00450DC7" w:rsidRDefault="00C93DDC" w:rsidP="00C93DDC">
      <w:pPr>
        <w:pStyle w:val="Sarakstarindkop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450DC7">
        <w:rPr>
          <w:rFonts w:ascii="Times New Roman" w:hAnsi="Times New Roman" w:cs="Times New Roman"/>
        </w:rPr>
        <w:t>Lēmuma izpildes kontroli veikt pašvaldības izpilddirektora vietniecei.</w:t>
      </w:r>
    </w:p>
    <w:p w14:paraId="65EFD907" w14:textId="77777777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</w:p>
    <w:p w14:paraId="3D65D23C" w14:textId="77777777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</w:p>
    <w:p w14:paraId="063F28D5" w14:textId="77777777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</w:p>
    <w:p w14:paraId="400E2F79" w14:textId="77777777" w:rsidR="00C93DDC" w:rsidRPr="0008449C" w:rsidRDefault="00C93DDC" w:rsidP="00C93DDC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B40025B" w14:textId="77777777" w:rsidR="00C93DDC" w:rsidRPr="0008449C" w:rsidRDefault="00C93DDC" w:rsidP="00C93DDC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61A74F3F" w14:textId="77777777" w:rsidR="00C93DDC" w:rsidRPr="0008449C" w:rsidRDefault="00C93DDC" w:rsidP="00C93DDC">
      <w:pPr>
        <w:jc w:val="both"/>
        <w:rPr>
          <w:rFonts w:ascii="Times New Roman" w:hAnsi="Times New Roman" w:cs="Times New Roman"/>
          <w:noProof/>
        </w:rPr>
      </w:pPr>
    </w:p>
    <w:p w14:paraId="6A981D31" w14:textId="77777777" w:rsidR="00C93DDC" w:rsidRDefault="00C93DDC" w:rsidP="00C93DDC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7FBF0C6" w14:textId="77777777" w:rsidR="00095CF1" w:rsidRDefault="00095CF1" w:rsidP="00C93DDC">
      <w:pPr>
        <w:jc w:val="center"/>
        <w:rPr>
          <w:rFonts w:ascii="Times New Roman" w:eastAsia="Calibri" w:hAnsi="Times New Roman" w:cs="Times New Roman"/>
        </w:rPr>
      </w:pPr>
    </w:p>
    <w:p w14:paraId="4B9B1D19" w14:textId="77777777" w:rsidR="00095CF1" w:rsidRPr="00095CF1" w:rsidRDefault="00095CF1" w:rsidP="00095CF1">
      <w:pPr>
        <w:rPr>
          <w:rFonts w:ascii="Times New Roman" w:hAnsi="Times New Roman" w:cs="Times New Roman"/>
        </w:rPr>
      </w:pPr>
      <w:r w:rsidRPr="00095CF1">
        <w:rPr>
          <w:rFonts w:ascii="Times New Roman" w:hAnsi="Times New Roman" w:cs="Times New Roman"/>
          <w:u w:val="single"/>
        </w:rPr>
        <w:t>Izsniegt norakstus</w:t>
      </w:r>
      <w:r w:rsidRPr="00095CF1">
        <w:rPr>
          <w:rFonts w:ascii="Times New Roman" w:hAnsi="Times New Roman" w:cs="Times New Roman"/>
        </w:rPr>
        <w:t>:</w:t>
      </w:r>
    </w:p>
    <w:p w14:paraId="6C8C9A4C" w14:textId="568ABEC3" w:rsidR="00095CF1" w:rsidRPr="00095CF1" w:rsidRDefault="00095CF1" w:rsidP="00095CF1">
      <w:pPr>
        <w:rPr>
          <w:rFonts w:ascii="Times New Roman" w:hAnsi="Times New Roman" w:cs="Times New Roman"/>
          <w:iCs/>
        </w:rPr>
      </w:pPr>
      <w:bookmarkStart w:id="1" w:name="_Hlk137040744"/>
      <w:r w:rsidRPr="00095CF1">
        <w:rPr>
          <w:rFonts w:ascii="Times New Roman" w:hAnsi="Times New Roman" w:cs="Times New Roman"/>
          <w:iCs/>
        </w:rPr>
        <w:t xml:space="preserve">@ - NĪN, IDRV </w:t>
      </w:r>
      <w:bookmarkEnd w:id="1"/>
    </w:p>
    <w:p w14:paraId="690853DD" w14:textId="77777777" w:rsidR="00095CF1" w:rsidRPr="00095CF1" w:rsidRDefault="00095CF1" w:rsidP="00095CF1">
      <w:pPr>
        <w:rPr>
          <w:rFonts w:ascii="Times New Roman" w:hAnsi="Times New Roman" w:cs="Times New Roman"/>
          <w:i/>
          <w:iCs/>
        </w:rPr>
      </w:pPr>
    </w:p>
    <w:p w14:paraId="7F8621AB" w14:textId="0447B760" w:rsidR="00095CF1" w:rsidRPr="00095CF1" w:rsidRDefault="00095CF1" w:rsidP="00095CF1">
      <w:pPr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37040764"/>
      <w:r>
        <w:rPr>
          <w:rFonts w:ascii="Times New Roman" w:hAnsi="Times New Roman" w:cs="Times New Roman"/>
          <w:sz w:val="20"/>
          <w:szCs w:val="20"/>
        </w:rPr>
        <w:t>Kuks</w:t>
      </w:r>
      <w:r w:rsidRPr="00095CF1">
        <w:rPr>
          <w:rFonts w:ascii="Times New Roman" w:hAnsi="Times New Roman" w:cs="Times New Roman"/>
          <w:sz w:val="20"/>
          <w:szCs w:val="20"/>
        </w:rPr>
        <w:t xml:space="preserve">, t. </w:t>
      </w:r>
      <w:r>
        <w:rPr>
          <w:rFonts w:ascii="Times New Roman" w:hAnsi="Times New Roman" w:cs="Times New Roman"/>
          <w:sz w:val="20"/>
          <w:szCs w:val="20"/>
        </w:rPr>
        <w:t>24114151</w:t>
      </w:r>
    </w:p>
    <w:bookmarkEnd w:id="2"/>
    <w:p w14:paraId="7F03B09B" w14:textId="77777777" w:rsidR="00095CF1" w:rsidRPr="0008449C" w:rsidRDefault="00095CF1" w:rsidP="00C93DDC">
      <w:pPr>
        <w:jc w:val="center"/>
        <w:rPr>
          <w:rFonts w:ascii="Times New Roman" w:eastAsia="Calibri" w:hAnsi="Times New Roman" w:cs="Times New Roman"/>
        </w:rPr>
      </w:pPr>
    </w:p>
    <w:p w14:paraId="68A4E3EC" w14:textId="77777777" w:rsidR="00C93DDC" w:rsidRDefault="00C93DDC" w:rsidP="00C93DDC"/>
    <w:p w14:paraId="6053FF1F" w14:textId="77777777" w:rsidR="00463313" w:rsidRDefault="00463313"/>
    <w:sectPr w:rsidR="00463313" w:rsidSect="00C93D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1134" w:bottom="142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3CEF" w14:textId="77777777" w:rsidR="005D5C86" w:rsidRDefault="005D5C86">
      <w:r>
        <w:separator/>
      </w:r>
    </w:p>
  </w:endnote>
  <w:endnote w:type="continuationSeparator" w:id="0">
    <w:p w14:paraId="51676695" w14:textId="77777777" w:rsidR="005D5C86" w:rsidRDefault="005D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394910"/>
      <w:docPartObj>
        <w:docPartGallery w:val="Page Numbers (Bottom of Page)"/>
        <w:docPartUnique/>
      </w:docPartObj>
    </w:sdtPr>
    <w:sdtEndPr/>
    <w:sdtContent>
      <w:p w14:paraId="0A821028" w14:textId="77777777" w:rsidR="00C93DDC" w:rsidRDefault="00C93DDC">
        <w:pPr>
          <w:pStyle w:val="Kjene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AB28142" w14:textId="77777777" w:rsidR="00C93DDC" w:rsidRDefault="00C93DD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697" w14:textId="77777777" w:rsidR="00C93DDC" w:rsidRDefault="00C93DDC">
    <w:pPr>
      <w:pStyle w:val="Kjene"/>
      <w:jc w:val="right"/>
      <w:rPr>
        <w:rFonts w:ascii="Times New Roman" w:hAnsi="Times New Roman" w:cs="Times New Roman"/>
      </w:rPr>
    </w:pPr>
  </w:p>
  <w:p w14:paraId="45BE758E" w14:textId="77777777" w:rsidR="00C93DDC" w:rsidRDefault="00C93DD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6CCF" w14:textId="77777777" w:rsidR="005D5C86" w:rsidRDefault="005D5C86">
      <w:r>
        <w:separator/>
      </w:r>
    </w:p>
  </w:footnote>
  <w:footnote w:type="continuationSeparator" w:id="0">
    <w:p w14:paraId="225BD9D7" w14:textId="77777777" w:rsidR="005D5C86" w:rsidRDefault="005D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A087" w14:textId="77777777" w:rsidR="00C93DDC" w:rsidRDefault="00C93DD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F789" w14:textId="77777777" w:rsidR="00C93DDC" w:rsidRDefault="00C93DDC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F4F"/>
    <w:multiLevelType w:val="hybridMultilevel"/>
    <w:tmpl w:val="1388C70E"/>
    <w:lvl w:ilvl="0" w:tplc="97064AD8">
      <w:start w:val="1"/>
      <w:numFmt w:val="decimal"/>
      <w:lvlText w:val="%1."/>
      <w:lvlJc w:val="left"/>
      <w:pPr>
        <w:ind w:left="360" w:hanging="360"/>
      </w:pPr>
    </w:lvl>
    <w:lvl w:ilvl="1" w:tplc="97A06AFE" w:tentative="1">
      <w:start w:val="1"/>
      <w:numFmt w:val="lowerLetter"/>
      <w:lvlText w:val="%2."/>
      <w:lvlJc w:val="left"/>
      <w:pPr>
        <w:ind w:left="1080" w:hanging="360"/>
      </w:pPr>
    </w:lvl>
    <w:lvl w:ilvl="2" w:tplc="F070BBA2" w:tentative="1">
      <w:start w:val="1"/>
      <w:numFmt w:val="lowerRoman"/>
      <w:lvlText w:val="%3."/>
      <w:lvlJc w:val="right"/>
      <w:pPr>
        <w:ind w:left="1800" w:hanging="180"/>
      </w:pPr>
    </w:lvl>
    <w:lvl w:ilvl="3" w:tplc="BBC406AC" w:tentative="1">
      <w:start w:val="1"/>
      <w:numFmt w:val="decimal"/>
      <w:lvlText w:val="%4."/>
      <w:lvlJc w:val="left"/>
      <w:pPr>
        <w:ind w:left="2520" w:hanging="360"/>
      </w:pPr>
    </w:lvl>
    <w:lvl w:ilvl="4" w:tplc="708C2C28" w:tentative="1">
      <w:start w:val="1"/>
      <w:numFmt w:val="lowerLetter"/>
      <w:lvlText w:val="%5."/>
      <w:lvlJc w:val="left"/>
      <w:pPr>
        <w:ind w:left="3240" w:hanging="360"/>
      </w:pPr>
    </w:lvl>
    <w:lvl w:ilvl="5" w:tplc="4E08EEB0" w:tentative="1">
      <w:start w:val="1"/>
      <w:numFmt w:val="lowerRoman"/>
      <w:lvlText w:val="%6."/>
      <w:lvlJc w:val="right"/>
      <w:pPr>
        <w:ind w:left="3960" w:hanging="180"/>
      </w:pPr>
    </w:lvl>
    <w:lvl w:ilvl="6" w:tplc="61F20804" w:tentative="1">
      <w:start w:val="1"/>
      <w:numFmt w:val="decimal"/>
      <w:lvlText w:val="%7."/>
      <w:lvlJc w:val="left"/>
      <w:pPr>
        <w:ind w:left="4680" w:hanging="360"/>
      </w:pPr>
    </w:lvl>
    <w:lvl w:ilvl="7" w:tplc="0400D246" w:tentative="1">
      <w:start w:val="1"/>
      <w:numFmt w:val="lowerLetter"/>
      <w:lvlText w:val="%8."/>
      <w:lvlJc w:val="left"/>
      <w:pPr>
        <w:ind w:left="5400" w:hanging="360"/>
      </w:pPr>
    </w:lvl>
    <w:lvl w:ilvl="8" w:tplc="5B1E0C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2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DC"/>
    <w:rsid w:val="00095CF1"/>
    <w:rsid w:val="000E382D"/>
    <w:rsid w:val="0040155C"/>
    <w:rsid w:val="004149C9"/>
    <w:rsid w:val="00431698"/>
    <w:rsid w:val="00463313"/>
    <w:rsid w:val="00475665"/>
    <w:rsid w:val="004B1A62"/>
    <w:rsid w:val="005D5C86"/>
    <w:rsid w:val="006F4754"/>
    <w:rsid w:val="00713289"/>
    <w:rsid w:val="007638FC"/>
    <w:rsid w:val="00810A68"/>
    <w:rsid w:val="00AA6128"/>
    <w:rsid w:val="00B07D83"/>
    <w:rsid w:val="00C93DDC"/>
    <w:rsid w:val="00CA2B54"/>
    <w:rsid w:val="00F00BAC"/>
    <w:rsid w:val="00F0237B"/>
    <w:rsid w:val="00F324EF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30598"/>
  <w15:chartTrackingRefBased/>
  <w15:docId w15:val="{71AD2346-EFE9-4A62-8EF0-5BAD26F2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3DDC"/>
    <w:pPr>
      <w:suppressAutoHyphens/>
      <w:spacing w:after="0" w:line="240" w:lineRule="auto"/>
    </w:pPr>
    <w:rPr>
      <w:rFonts w:ascii="Aptos" w:eastAsia="Aptos" w:hAnsi="Aptos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9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DD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DD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DD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DD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DD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D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DDC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C93D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DD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DD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DDC"/>
    <w:rPr>
      <w:b/>
      <w:bCs/>
      <w:smallCaps/>
      <w:color w:val="0F4761" w:themeColor="accent1" w:themeShade="BF"/>
      <w:spacing w:val="5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C93DDC"/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C93DDC"/>
    <w:rPr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C93DD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C93D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25">
    <w:name w:val="ts25"/>
    <w:basedOn w:val="Noklusjumarindkopasfonts"/>
    <w:qFormat/>
    <w:rsid w:val="00C93DDC"/>
  </w:style>
  <w:style w:type="character" w:customStyle="1" w:styleId="ts15">
    <w:name w:val="ts15"/>
    <w:basedOn w:val="Noklusjumarindkopasfonts"/>
    <w:qFormat/>
    <w:rsid w:val="00C93DDC"/>
  </w:style>
  <w:style w:type="character" w:customStyle="1" w:styleId="SarakstarindkopaRakstz">
    <w:name w:val="Saraksta rindkopa Rakstz."/>
    <w:link w:val="Sarakstarindkopa"/>
    <w:uiPriority w:val="34"/>
    <w:qFormat/>
    <w:locked/>
    <w:rsid w:val="00C93DDC"/>
  </w:style>
  <w:style w:type="paragraph" w:styleId="Galvene">
    <w:name w:val="header"/>
    <w:basedOn w:val="Parasts"/>
    <w:link w:val="GalveneRakstz"/>
    <w:uiPriority w:val="99"/>
    <w:unhideWhenUsed/>
    <w:rsid w:val="00C93DDC"/>
    <w:pPr>
      <w:tabs>
        <w:tab w:val="center" w:pos="4513"/>
        <w:tab w:val="right" w:pos="9026"/>
      </w:tabs>
    </w:pPr>
    <w:rPr>
      <w:rFonts w:asciiTheme="minorHAnsi" w:eastAsiaTheme="minorHAnsi" w:hAnsiTheme="minorHAnsi"/>
    </w:rPr>
  </w:style>
  <w:style w:type="character" w:customStyle="1" w:styleId="GalveneRakstz1">
    <w:name w:val="Galvene Rakstz.1"/>
    <w:basedOn w:val="Noklusjumarindkopasfonts"/>
    <w:uiPriority w:val="99"/>
    <w:semiHidden/>
    <w:rsid w:val="00C93DDC"/>
    <w:rPr>
      <w:rFonts w:ascii="Aptos" w:eastAsia="Aptos" w:hAnsi="Aptos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93DDC"/>
    <w:pPr>
      <w:tabs>
        <w:tab w:val="center" w:pos="4513"/>
        <w:tab w:val="right" w:pos="9026"/>
      </w:tabs>
    </w:pPr>
    <w:rPr>
      <w:rFonts w:asciiTheme="minorHAnsi" w:eastAsiaTheme="minorHAnsi" w:hAnsiTheme="minorHAnsi"/>
    </w:rPr>
  </w:style>
  <w:style w:type="character" w:customStyle="1" w:styleId="KjeneRakstz1">
    <w:name w:val="Kājene Rakstz.1"/>
    <w:basedOn w:val="Noklusjumarindkopasfonts"/>
    <w:uiPriority w:val="99"/>
    <w:semiHidden/>
    <w:rsid w:val="00C93DDC"/>
    <w:rPr>
      <w:rFonts w:ascii="Aptos" w:eastAsia="Aptos" w:hAnsi="Aptos"/>
      <w:kern w:val="0"/>
      <w14:ligatures w14:val="none"/>
    </w:rPr>
  </w:style>
  <w:style w:type="paragraph" w:styleId="Bezatstarpm">
    <w:name w:val="No Spacing"/>
    <w:link w:val="BezatstarpmRakstz"/>
    <w:uiPriority w:val="1"/>
    <w:qFormat/>
    <w:rsid w:val="00C93DD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C93DDC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mattekstsaratkpiRakstz1">
    <w:name w:val="Pamatteksts ar atkāpi Rakstz.1"/>
    <w:basedOn w:val="Noklusjumarindkopasfonts"/>
    <w:uiPriority w:val="99"/>
    <w:semiHidden/>
    <w:rsid w:val="00C93DDC"/>
    <w:rPr>
      <w:rFonts w:ascii="Aptos" w:eastAsia="Aptos" w:hAnsi="Aptos"/>
      <w:kern w:val="0"/>
      <w14:ligatures w14:val="none"/>
    </w:rPr>
  </w:style>
  <w:style w:type="table" w:customStyle="1" w:styleId="TableGrid1">
    <w:name w:val="Table Grid1"/>
    <w:basedOn w:val="Parastatabula"/>
    <w:uiPriority w:val="39"/>
    <w:rsid w:val="00C93DD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Diāna Čūriška</cp:lastModifiedBy>
  <cp:revision>9</cp:revision>
  <dcterms:created xsi:type="dcterms:W3CDTF">2026-02-16T15:01:00Z</dcterms:created>
  <dcterms:modified xsi:type="dcterms:W3CDTF">2026-02-17T14:10:00Z</dcterms:modified>
</cp:coreProperties>
</file>