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E661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F0A051C" w14:textId="77777777" w:rsidR="006C5F60" w:rsidRPr="00114A2D" w:rsidRDefault="00FE6616" w:rsidP="006C5F6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114A2D">
        <w:rPr>
          <w:rFonts w:ascii="Times New Roman" w:hAnsi="Times New Roman" w:cs="Times New Roman"/>
          <w:noProof/>
          <w:sz w:val="28"/>
          <w:szCs w:val="28"/>
        </w:rPr>
        <w:t>LĒMUMS</w:t>
      </w:r>
      <w:r w:rsidRPr="00114A2D">
        <w:rPr>
          <w:rFonts w:ascii="Times New Roman" w:hAnsi="Times New Roman" w:cs="Times New Roman"/>
          <w:noProof/>
          <w:sz w:val="28"/>
          <w:szCs w:val="28"/>
        </w:rPr>
        <w:tab/>
      </w:r>
    </w:p>
    <w:p w14:paraId="4E72DD03" w14:textId="77777777" w:rsidR="006C5F60" w:rsidRPr="00114A2D" w:rsidRDefault="00FE6616" w:rsidP="006C5F60">
      <w:pPr>
        <w:jc w:val="center"/>
        <w:rPr>
          <w:rFonts w:ascii="Times New Roman" w:hAnsi="Times New Roman" w:cs="Times New Roman"/>
          <w:noProof/>
        </w:rPr>
      </w:pPr>
      <w:r w:rsidRPr="00114A2D">
        <w:rPr>
          <w:rFonts w:ascii="Times New Roman" w:hAnsi="Times New Roman" w:cs="Times New Roman"/>
          <w:noProof/>
        </w:rPr>
        <w:t>Ādažos, Ādažu novadā</w:t>
      </w:r>
    </w:p>
    <w:p w14:paraId="27958DC3" w14:textId="77777777" w:rsidR="006C5F60" w:rsidRPr="00114A2D" w:rsidRDefault="00FE6616" w:rsidP="006C5F60">
      <w:pPr>
        <w:rPr>
          <w:rFonts w:ascii="Times New Roman" w:hAnsi="Times New Roman" w:cs="Times New Roman"/>
        </w:rPr>
      </w:pP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r w:rsidRPr="00114A2D">
        <w:rPr>
          <w:rFonts w:ascii="Times New Roman" w:hAnsi="Times New Roman" w:cs="Times New Roman"/>
          <w:noProof/>
        </w:rPr>
        <w:tab/>
      </w:r>
    </w:p>
    <w:p w14:paraId="2F6C4B3B" w14:textId="3CD55F0C" w:rsidR="006C5F60" w:rsidRPr="00114A2D" w:rsidRDefault="00FE6616" w:rsidP="006C5F60">
      <w:pPr>
        <w:tabs>
          <w:tab w:val="left" w:pos="3402"/>
        </w:tabs>
        <w:rPr>
          <w:rFonts w:ascii="Times New Roman" w:hAnsi="Times New Roman" w:cs="Times New Roman"/>
        </w:rPr>
      </w:pPr>
      <w:r w:rsidRPr="00114A2D">
        <w:rPr>
          <w:rFonts w:ascii="Times New Roman" w:hAnsi="Times New Roman" w:cs="Times New Roman"/>
        </w:rPr>
        <w:t>202</w:t>
      </w:r>
      <w:r>
        <w:rPr>
          <w:rFonts w:ascii="Times New Roman" w:hAnsi="Times New Roman" w:cs="Times New Roman"/>
        </w:rPr>
        <w:t>6</w:t>
      </w:r>
      <w:r w:rsidRPr="00114A2D">
        <w:rPr>
          <w:rFonts w:ascii="Times New Roman" w:hAnsi="Times New Roman" w:cs="Times New Roman"/>
        </w:rPr>
        <w:t xml:space="preserve">. gada </w:t>
      </w:r>
      <w:r>
        <w:rPr>
          <w:rFonts w:ascii="Times New Roman" w:hAnsi="Times New Roman" w:cs="Times New Roman"/>
        </w:rPr>
        <w:t>29</w:t>
      </w:r>
      <w:r w:rsidRPr="00114A2D">
        <w:rPr>
          <w:rFonts w:ascii="Times New Roman" w:hAnsi="Times New Roman" w:cs="Times New Roman"/>
        </w:rPr>
        <w:t xml:space="preserve">. </w:t>
      </w:r>
      <w:r>
        <w:rPr>
          <w:rFonts w:ascii="Times New Roman" w:hAnsi="Times New Roman" w:cs="Times New Roman"/>
        </w:rPr>
        <w:t>janvārī</w:t>
      </w:r>
      <w:r w:rsidRPr="00114A2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rPr>
        <w:tab/>
      </w:r>
      <w:r w:rsidRPr="00114A2D">
        <w:rPr>
          <w:rFonts w:ascii="Times New Roman" w:hAnsi="Times New Roman" w:cs="Times New Roman"/>
          <w:b/>
        </w:rPr>
        <w:t xml:space="preserve">Nr. </w:t>
      </w:r>
      <w:r w:rsidRPr="00FE6616">
        <w:rPr>
          <w:rFonts w:ascii="Times New Roman" w:hAnsi="Times New Roman" w:cs="Times New Roman"/>
          <w:b/>
          <w:bCs/>
          <w:noProof/>
        </w:rPr>
        <w:t>22</w:t>
      </w:r>
    </w:p>
    <w:p w14:paraId="688EE4A8" w14:textId="77777777" w:rsidR="006C5F60" w:rsidRPr="00114A2D" w:rsidRDefault="006C5F60" w:rsidP="006C5F60">
      <w:pPr>
        <w:rPr>
          <w:rFonts w:ascii="Times New Roman" w:hAnsi="Times New Roman" w:cs="Times New Roman"/>
          <w:b/>
        </w:rPr>
      </w:pPr>
    </w:p>
    <w:p w14:paraId="4CE6F326" w14:textId="77777777" w:rsidR="006C5F60" w:rsidRPr="00F37917" w:rsidRDefault="00FE6616" w:rsidP="006C5F60">
      <w:pPr>
        <w:jc w:val="center"/>
        <w:rPr>
          <w:rFonts w:ascii="Times New Roman" w:hAnsi="Times New Roman" w:cs="Times New Roman"/>
          <w:b/>
        </w:rPr>
      </w:pPr>
      <w:r w:rsidRPr="00F37917">
        <w:rPr>
          <w:rFonts w:ascii="Times New Roman" w:hAnsi="Times New Roman" w:cs="Times New Roman"/>
          <w:b/>
        </w:rPr>
        <w:t>Par zemes ierīcības projekta apstiprināšanu zemes vienīb</w:t>
      </w:r>
      <w:r>
        <w:rPr>
          <w:rFonts w:ascii="Times New Roman" w:hAnsi="Times New Roman" w:cs="Times New Roman"/>
          <w:b/>
        </w:rPr>
        <w:t xml:space="preserve">ai Erickiņa ielā 3, </w:t>
      </w:r>
      <w:proofErr w:type="spellStart"/>
      <w:r>
        <w:rPr>
          <w:rFonts w:ascii="Times New Roman" w:hAnsi="Times New Roman" w:cs="Times New Roman"/>
          <w:b/>
        </w:rPr>
        <w:t>Kalngalē</w:t>
      </w:r>
      <w:proofErr w:type="spellEnd"/>
      <w:r w:rsidRPr="00F37917">
        <w:rPr>
          <w:rFonts w:ascii="Times New Roman" w:hAnsi="Times New Roman" w:cs="Times New Roman"/>
          <w:b/>
        </w:rPr>
        <w:t xml:space="preserve"> </w:t>
      </w:r>
    </w:p>
    <w:p w14:paraId="530AC4C8" w14:textId="77777777" w:rsidR="006C5F60" w:rsidRPr="00114A2D" w:rsidRDefault="006C5F60" w:rsidP="006C5F60">
      <w:pPr>
        <w:rPr>
          <w:rFonts w:ascii="Times New Roman" w:hAnsi="Times New Roman" w:cs="Times New Roman"/>
          <w:b/>
          <w:i/>
          <w:color w:val="FF0000"/>
        </w:rPr>
      </w:pPr>
    </w:p>
    <w:p w14:paraId="5F2C0D89" w14:textId="443A0F20" w:rsidR="006C5F60" w:rsidRDefault="00FE6616" w:rsidP="006C5F60">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SIA Topogrāfi.lv</w:t>
      </w:r>
      <w:r>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w:t>
      </w:r>
      <w:r w:rsidR="00DB2549">
        <w:rPr>
          <w:rFonts w:ascii="Times New Roman" w:hAnsi="Times New Roman" w:cs="Times New Roman"/>
        </w:rPr>
        <w:t>istrācijas</w:t>
      </w:r>
      <w:r>
        <w:rPr>
          <w:rFonts w:ascii="Times New Roman" w:hAnsi="Times New Roman" w:cs="Times New Roman"/>
        </w:rPr>
        <w:t xml:space="preserve"> Nr. 40103546102, juridiskā </w:t>
      </w:r>
      <w:r w:rsidRPr="00114A2D">
        <w:rPr>
          <w:rFonts w:ascii="Times New Roman" w:hAnsi="Times New Roman" w:cs="Times New Roman"/>
        </w:rPr>
        <w:t xml:space="preserve">adrese: </w:t>
      </w:r>
      <w:r>
        <w:rPr>
          <w:rFonts w:ascii="Times New Roman" w:hAnsi="Times New Roman" w:cs="Times New Roman"/>
        </w:rPr>
        <w:t>Zaķusalas krastmala 33, Rīga, LV-1050</w:t>
      </w:r>
      <w:r w:rsidRPr="00114A2D">
        <w:rPr>
          <w:rFonts w:ascii="Times New Roman" w:hAnsi="Times New Roman" w:cs="Times New Roman"/>
        </w:rPr>
        <w:t>,</w:t>
      </w:r>
      <w:r>
        <w:rPr>
          <w:rFonts w:ascii="Times New Roman" w:hAnsi="Times New Roman" w:cs="Times New Roman"/>
        </w:rPr>
        <w:t xml:space="preserve"> e-pasts </w:t>
      </w:r>
      <w:hyperlink r:id="rId8" w:history="1">
        <w:r w:rsidR="006C5F60" w:rsidRPr="00DE5F3D">
          <w:rPr>
            <w:rStyle w:val="Hipersaite"/>
            <w:rFonts w:ascii="Times New Roman" w:hAnsi="Times New Roman" w:cs="Times New Roman"/>
          </w:rPr>
          <w:t>topografi.lv@inbox.lv</w:t>
        </w:r>
      </w:hyperlink>
      <w:r>
        <w:rPr>
          <w:rFonts w:ascii="Times New Roman" w:hAnsi="Times New Roman" w:cs="Times New Roman"/>
        </w:rPr>
        <w:t xml:space="preserve">) sertificētas zemes ierīcības darbu veicējas Diānas </w:t>
      </w:r>
      <w:proofErr w:type="spellStart"/>
      <w:r>
        <w:rPr>
          <w:rFonts w:ascii="Times New Roman" w:hAnsi="Times New Roman" w:cs="Times New Roman"/>
        </w:rPr>
        <w:t>Glizdenieces</w:t>
      </w:r>
      <w:proofErr w:type="spellEnd"/>
      <w:r>
        <w:rPr>
          <w:rFonts w:ascii="Times New Roman" w:hAnsi="Times New Roman" w:cs="Times New Roman"/>
        </w:rPr>
        <w:t xml:space="preserve"> (sertifikāta Nr. </w:t>
      </w:r>
      <w:r w:rsidRPr="002F1274">
        <w:rPr>
          <w:rFonts w:ascii="Times New Roman" w:hAnsi="Times New Roman" w:cs="Times New Roman"/>
        </w:rPr>
        <w:t>AA01</w:t>
      </w:r>
      <w:r>
        <w:rPr>
          <w:rFonts w:ascii="Times New Roman" w:hAnsi="Times New Roman" w:cs="Times New Roman"/>
        </w:rPr>
        <w:t>58) 20.11</w:t>
      </w:r>
      <w:r w:rsidRPr="00114A2D">
        <w:rPr>
          <w:rFonts w:ascii="Times New Roman" w:hAnsi="Times New Roman" w:cs="Times New Roman"/>
        </w:rPr>
        <w:t xml:space="preserve">.2025. iesniegumu (reģistrēts </w:t>
      </w:r>
      <w:r>
        <w:rPr>
          <w:rFonts w:ascii="Times New Roman" w:hAnsi="Times New Roman" w:cs="Times New Roman"/>
        </w:rPr>
        <w:t>21</w:t>
      </w:r>
      <w:r w:rsidRPr="00114A2D">
        <w:rPr>
          <w:rFonts w:ascii="Times New Roman" w:hAnsi="Times New Roman" w:cs="Times New Roman"/>
        </w:rPr>
        <w:t>.</w:t>
      </w:r>
      <w:r>
        <w:rPr>
          <w:rFonts w:ascii="Times New Roman" w:hAnsi="Times New Roman" w:cs="Times New Roman"/>
        </w:rPr>
        <w:t>11</w:t>
      </w:r>
      <w:r w:rsidRPr="00114A2D">
        <w:rPr>
          <w:rFonts w:ascii="Times New Roman" w:hAnsi="Times New Roman" w:cs="Times New Roman"/>
        </w:rPr>
        <w:t>.2025. ar Nr. ĀNP/1-11-1/25/</w:t>
      </w:r>
      <w:r>
        <w:rPr>
          <w:rFonts w:ascii="Times New Roman" w:hAnsi="Times New Roman" w:cs="Times New Roman"/>
        </w:rPr>
        <w:t>6926</w:t>
      </w:r>
      <w:r w:rsidRPr="00114A2D">
        <w:rPr>
          <w:rFonts w:ascii="Times New Roman" w:hAnsi="Times New Roman" w:cs="Times New Roman"/>
        </w:rPr>
        <w:t>)</w:t>
      </w:r>
      <w:r w:rsidR="00676F5F">
        <w:rPr>
          <w:rFonts w:ascii="Times New Roman" w:hAnsi="Times New Roman" w:cs="Times New Roman"/>
        </w:rPr>
        <w:t xml:space="preserve"> un 05.12.2025. iesnieguma papildinājumu</w:t>
      </w:r>
      <w:r w:rsidR="00676F5F" w:rsidRPr="00114A2D">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Erickiņa ielā 3, </w:t>
      </w:r>
      <w:proofErr w:type="spellStart"/>
      <w:r>
        <w:rPr>
          <w:rFonts w:ascii="Times New Roman" w:hAnsi="Times New Roman" w:cs="Times New Roman"/>
        </w:rPr>
        <w:t>Kalngalē</w:t>
      </w:r>
      <w:proofErr w:type="spellEnd"/>
      <w:r>
        <w:rPr>
          <w:rFonts w:ascii="Times New Roman" w:hAnsi="Times New Roman" w:cs="Times New Roman"/>
        </w:rPr>
        <w:t xml:space="preserve">, Carnikavas pag., Ādažu nov., ar kadastra apzīmējumu </w:t>
      </w:r>
      <w:r w:rsidRPr="00766958">
        <w:rPr>
          <w:rFonts w:ascii="Times New Roman" w:hAnsi="Times New Roman" w:cs="Times New Roman"/>
        </w:rPr>
        <w:t>8052</w:t>
      </w:r>
      <w:r>
        <w:rPr>
          <w:rFonts w:ascii="Times New Roman" w:hAnsi="Times New Roman" w:cs="Times New Roman"/>
        </w:rPr>
        <w:t> </w:t>
      </w:r>
      <w:r w:rsidRPr="00766958">
        <w:rPr>
          <w:rFonts w:ascii="Times New Roman" w:hAnsi="Times New Roman" w:cs="Times New Roman"/>
        </w:rPr>
        <w:t>00</w:t>
      </w:r>
      <w:r>
        <w:rPr>
          <w:rFonts w:ascii="Times New Roman" w:hAnsi="Times New Roman" w:cs="Times New Roman"/>
        </w:rPr>
        <w:t>8 1991.</w:t>
      </w:r>
    </w:p>
    <w:p w14:paraId="38103BA7" w14:textId="77777777" w:rsidR="006C5F60" w:rsidRPr="006C4CF9" w:rsidRDefault="00FE6616" w:rsidP="006C5F60">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1CD4B4F" w14:textId="77777777" w:rsidR="006C5F60" w:rsidRDefault="00FE6616" w:rsidP="006C5F60">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28</w:t>
      </w:r>
      <w:r w:rsidRPr="006F3214">
        <w:rPr>
          <w:rFonts w:ascii="Times New Roman" w:eastAsia="Times New Roman" w:hAnsi="Times New Roman" w:cs="Times New Roman"/>
        </w:rPr>
        <w:t>.</w:t>
      </w:r>
      <w:r>
        <w:rPr>
          <w:rFonts w:ascii="Times New Roman" w:eastAsia="Times New Roman" w:hAnsi="Times New Roman" w:cs="Times New Roman"/>
        </w:rPr>
        <w:t>08</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337</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“Par zemes ierīcības projekta uzsākšanu</w:t>
      </w:r>
      <w:r>
        <w:rPr>
          <w:rFonts w:ascii="Times New Roman" w:eastAsia="Times New Roman" w:hAnsi="Times New Roman" w:cs="Times New Roman"/>
        </w:rPr>
        <w:t xml:space="preserve"> zemes vienībā Erickiņa ielā 3, </w:t>
      </w:r>
      <w:proofErr w:type="spellStart"/>
      <w:r>
        <w:rPr>
          <w:rFonts w:ascii="Times New Roman" w:eastAsia="Times New Roman" w:hAnsi="Times New Roman" w:cs="Times New Roman"/>
        </w:rPr>
        <w:t>Kalngalē</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rPr>
        <w:t xml:space="preserve"> kā papildinājumu detālplānojuma nekustamajam īpašumam “Domas”, </w:t>
      </w:r>
      <w:proofErr w:type="spellStart"/>
      <w:r>
        <w:rPr>
          <w:rFonts w:ascii="Times New Roman" w:eastAsia="Times New Roman" w:hAnsi="Times New Roman" w:cs="Times New Roman"/>
        </w:rPr>
        <w:t>Kalngalē</w:t>
      </w:r>
      <w:proofErr w:type="spellEnd"/>
      <w:r>
        <w:rPr>
          <w:rFonts w:ascii="Times New Roman" w:eastAsia="Times New Roman" w:hAnsi="Times New Roman" w:cs="Times New Roman"/>
          <w:lang w:val="x-none"/>
        </w:rPr>
        <w:t xml:space="preserve">, lai sadalītu </w:t>
      </w:r>
      <w:r w:rsidRPr="00873EBC">
        <w:rPr>
          <w:rFonts w:ascii="Times New Roman" w:hAnsi="Times New Roman"/>
        </w:rPr>
        <w:t>zemes vienīb</w:t>
      </w:r>
      <w:r>
        <w:rPr>
          <w:rFonts w:ascii="Times New Roman" w:hAnsi="Times New Roman"/>
        </w:rPr>
        <w:t xml:space="preserve">u Erickiņa ielā 3, </w:t>
      </w:r>
      <w:proofErr w:type="spellStart"/>
      <w:r>
        <w:rPr>
          <w:rFonts w:ascii="Times New Roman" w:hAnsi="Times New Roman"/>
        </w:rPr>
        <w:t>Kalngalē</w:t>
      </w:r>
      <w:proofErr w:type="spellEnd"/>
      <w:r>
        <w:rPr>
          <w:rFonts w:ascii="Times New Roman" w:hAnsi="Times New Roman"/>
        </w:rPr>
        <w:t>, Carnikavas pag., Ādažu nov., ar kadastra</w:t>
      </w:r>
      <w:r w:rsidRPr="00873EBC">
        <w:rPr>
          <w:rFonts w:ascii="Times New Roman" w:hAnsi="Times New Roman"/>
        </w:rPr>
        <w:t xml:space="preserve"> apzīmējumu 80</w:t>
      </w:r>
      <w:r>
        <w:rPr>
          <w:rFonts w:ascii="Times New Roman" w:hAnsi="Times New Roman"/>
        </w:rPr>
        <w:t>52 </w:t>
      </w:r>
      <w:r w:rsidRPr="00873EBC">
        <w:rPr>
          <w:rFonts w:ascii="Times New Roman" w:hAnsi="Times New Roman"/>
        </w:rPr>
        <w:t>00</w:t>
      </w:r>
      <w:r>
        <w:rPr>
          <w:rFonts w:ascii="Times New Roman" w:hAnsi="Times New Roman"/>
        </w:rPr>
        <w:t>8 1991</w:t>
      </w:r>
      <w:r w:rsidRPr="006F3214">
        <w:rPr>
          <w:rFonts w:ascii="Times New Roman" w:eastAsia="Times New Roman" w:hAnsi="Times New Roman" w:cs="Times New Roman"/>
        </w:rPr>
        <w:t>.</w:t>
      </w:r>
    </w:p>
    <w:p w14:paraId="1BCF0725" w14:textId="77777777" w:rsidR="006C5F60" w:rsidRPr="005A3BEB" w:rsidRDefault="006C5F60" w:rsidP="006C5F60">
      <w:pPr>
        <w:pStyle w:val="Sarakstarindkopa"/>
        <w:spacing w:after="80"/>
        <w:ind w:left="426" w:hanging="426"/>
        <w:jc w:val="both"/>
        <w:rPr>
          <w:rFonts w:ascii="Times New Roman" w:eastAsia="Times New Roman" w:hAnsi="Times New Roman" w:cs="Times New Roman"/>
          <w:sz w:val="12"/>
          <w:szCs w:val="12"/>
        </w:rPr>
      </w:pPr>
    </w:p>
    <w:p w14:paraId="7051CA10" w14:textId="77777777" w:rsidR="006C5F60" w:rsidRDefault="00FE6616" w:rsidP="006C5F60">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r>
        <w:rPr>
          <w:rFonts w:ascii="Times New Roman" w:eastAsia="Times New Roman" w:hAnsi="Times New Roman" w:cs="Times New Roman"/>
        </w:rPr>
        <w:t xml:space="preserve">Erickiņa ielā 3, </w:t>
      </w:r>
      <w:proofErr w:type="spellStart"/>
      <w:r>
        <w:rPr>
          <w:rFonts w:ascii="Times New Roman" w:eastAsia="Times New Roman" w:hAnsi="Times New Roman" w:cs="Times New Roman"/>
        </w:rPr>
        <w:t>Kalngalē</w:t>
      </w:r>
      <w:proofErr w:type="spellEnd"/>
      <w:r w:rsidRPr="007D77B6">
        <w:rPr>
          <w:rFonts w:ascii="Times New Roman" w:eastAsia="Times New Roman" w:hAnsi="Times New Roman" w:cs="Times New Roman"/>
        </w:rPr>
        <w:t xml:space="preserve">, Carnikavas pag., Ādažu nov., ar kadastra apzīmējumu </w:t>
      </w:r>
      <w:r w:rsidRPr="007D77B6">
        <w:rPr>
          <w:rFonts w:ascii="Times New Roman" w:hAnsi="Times New Roman"/>
        </w:rPr>
        <w:t>8052 00</w:t>
      </w:r>
      <w:r>
        <w:rPr>
          <w:rFonts w:ascii="Times New Roman" w:hAnsi="Times New Roman"/>
        </w:rPr>
        <w:t>8</w:t>
      </w:r>
      <w:r w:rsidRPr="007D77B6">
        <w:rPr>
          <w:rFonts w:ascii="Times New Roman" w:hAnsi="Times New Roman"/>
        </w:rPr>
        <w:t> </w:t>
      </w:r>
      <w:r>
        <w:rPr>
          <w:rFonts w:ascii="Times New Roman" w:hAnsi="Times New Roman"/>
        </w:rPr>
        <w:t>1991</w:t>
      </w:r>
      <w:r w:rsidRPr="007D77B6">
        <w:rPr>
          <w:rFonts w:ascii="Times New Roman" w:eastAsia="Times New Roman" w:hAnsi="Times New Roman" w:cs="Times New Roman"/>
        </w:rPr>
        <w:t xml:space="preserve">, </w:t>
      </w:r>
      <w:r>
        <w:rPr>
          <w:rFonts w:ascii="Times New Roman" w:eastAsia="Times New Roman" w:hAnsi="Times New Roman" w:cs="Times New Roman"/>
        </w:rPr>
        <w:t>0.2402</w:t>
      </w:r>
      <w:r w:rsidRPr="007D77B6">
        <w:rPr>
          <w:rFonts w:ascii="Times New Roman" w:eastAsia="Times New Roman" w:hAnsi="Times New Roman" w:cs="Times New Roman"/>
        </w:rPr>
        <w:t xml:space="preserve"> ha platībā, noteikts nekustamā īpašuma lietošanas mērķis – </w:t>
      </w:r>
      <w:hyperlink r:id="rId9" w:history="1">
        <w:r w:rsidR="006C5F60">
          <w:rPr>
            <w:rStyle w:val="Hipersaite"/>
            <w:rFonts w:ascii="Times New Roman" w:hAnsi="Times New Roman" w:cs="Times New Roman"/>
            <w:color w:val="auto"/>
            <w:u w:val="none"/>
          </w:rPr>
          <w:t>Individuālo</w:t>
        </w:r>
      </w:hyperlink>
      <w:r>
        <w:rPr>
          <w:rStyle w:val="Hipersaite"/>
          <w:rFonts w:ascii="Times New Roman" w:hAnsi="Times New Roman" w:cs="Times New Roman"/>
          <w:color w:val="auto"/>
          <w:u w:val="none"/>
        </w:rPr>
        <w:t xml:space="preserve">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w:t>
      </w:r>
      <w:r w:rsidRPr="007D77B6">
        <w:rPr>
          <w:rFonts w:ascii="Times New Roman" w:eastAsia="Times New Roman" w:hAnsi="Times New Roman" w:cs="Times New Roman"/>
        </w:rPr>
        <w:t>01.</w:t>
      </w:r>
      <w:bookmarkEnd w:id="3"/>
    </w:p>
    <w:p w14:paraId="0CC1CDCA" w14:textId="77777777" w:rsidR="006C5F60" w:rsidRPr="00DC746B" w:rsidRDefault="006C5F60" w:rsidP="006C5F60">
      <w:pPr>
        <w:pStyle w:val="Sarakstarindkopa"/>
        <w:spacing w:after="80"/>
        <w:jc w:val="both"/>
        <w:rPr>
          <w:rFonts w:ascii="Times New Roman" w:eastAsia="Times New Roman" w:hAnsi="Times New Roman" w:cs="Times New Roman"/>
          <w:sz w:val="12"/>
          <w:szCs w:val="12"/>
        </w:rPr>
      </w:pPr>
    </w:p>
    <w:p w14:paraId="0200692C" w14:textId="77777777" w:rsidR="006C5F60" w:rsidRDefault="00FE6616" w:rsidP="006C5F60">
      <w:pPr>
        <w:pStyle w:val="Sarakstarindkopa"/>
        <w:numPr>
          <w:ilvl w:val="0"/>
          <w:numId w:val="4"/>
        </w:numPr>
        <w:spacing w:before="120" w:after="80"/>
        <w:ind w:left="426" w:hanging="426"/>
        <w:jc w:val="both"/>
        <w:rPr>
          <w:rFonts w:ascii="Times New Roman" w:eastAsia="Times New Roman" w:hAnsi="Times New Roman" w:cs="Times New Roman"/>
        </w:rPr>
      </w:pPr>
      <w:r w:rsidRPr="007D77B6">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7D77B6">
        <w:rPr>
          <w:rFonts w:ascii="Times New Roman" w:eastAsia="Times New Roman" w:hAnsi="Times New Roman" w:cs="Times New Roman"/>
        </w:rPr>
        <w:t> 00</w:t>
      </w:r>
      <w:r>
        <w:rPr>
          <w:rFonts w:ascii="Times New Roman" w:eastAsia="Times New Roman" w:hAnsi="Times New Roman" w:cs="Times New Roman"/>
        </w:rPr>
        <w:t>8</w:t>
      </w:r>
      <w:r w:rsidRPr="007D77B6">
        <w:rPr>
          <w:rFonts w:ascii="Times New Roman" w:eastAsia="Times New Roman" w:hAnsi="Times New Roman" w:cs="Times New Roman"/>
        </w:rPr>
        <w:t> </w:t>
      </w:r>
      <w:r>
        <w:rPr>
          <w:rFonts w:ascii="Times New Roman" w:eastAsia="Times New Roman" w:hAnsi="Times New Roman" w:cs="Times New Roman"/>
        </w:rPr>
        <w:t xml:space="preserve">2195 </w:t>
      </w:r>
      <w:r w:rsidRPr="007D77B6">
        <w:rPr>
          <w:rFonts w:ascii="Times New Roman" w:eastAsia="Times New Roman" w:hAnsi="Times New Roman" w:cs="Times New Roman"/>
        </w:rPr>
        <w:t xml:space="preserve">ir </w:t>
      </w:r>
      <w:r>
        <w:rPr>
          <w:rFonts w:ascii="Times New Roman" w:eastAsia="Times New Roman" w:hAnsi="Times New Roman" w:cs="Times New Roman"/>
        </w:rPr>
        <w:t>ne</w:t>
      </w:r>
      <w:r w:rsidRPr="007D77B6">
        <w:rPr>
          <w:rFonts w:ascii="Times New Roman" w:eastAsia="Times New Roman" w:hAnsi="Times New Roman" w:cs="Times New Roman"/>
        </w:rPr>
        <w:t>apbūvēta</w:t>
      </w:r>
      <w:r>
        <w:rPr>
          <w:rFonts w:ascii="Times New Roman" w:eastAsia="Times New Roman" w:hAnsi="Times New Roman" w:cs="Times New Roman"/>
        </w:rPr>
        <w:t xml:space="preserve"> </w:t>
      </w:r>
      <w:r w:rsidRPr="007D77B6">
        <w:rPr>
          <w:rFonts w:ascii="Times New Roman" w:eastAsia="Times New Roman" w:hAnsi="Times New Roman" w:cs="Times New Roman"/>
        </w:rPr>
        <w:t xml:space="preserve">un </w:t>
      </w:r>
      <w:bookmarkStart w:id="4" w:name="_Hlk194523202"/>
      <w:r w:rsidRPr="007D77B6">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7D77B6">
        <w:rPr>
          <w:rFonts w:ascii="Times New Roman" w:eastAsia="Times New Roman" w:hAnsi="Times New Roman" w:cs="Times New Roman"/>
        </w:rPr>
        <w:t xml:space="preserve"> novada teritorijas plānojumu</w:t>
      </w:r>
      <w:r>
        <w:rPr>
          <w:rFonts w:ascii="Times New Roman" w:eastAsia="Times New Roman" w:hAnsi="Times New Roman" w:cs="Times New Roman"/>
        </w:rPr>
        <w:t xml:space="preserve"> 2018. – 2028.gadam</w:t>
      </w:r>
      <w:r w:rsidRPr="007D77B6">
        <w:rPr>
          <w:rFonts w:ascii="Times New Roman" w:eastAsia="Times New Roman" w:hAnsi="Times New Roman" w:cs="Times New Roman"/>
        </w:rPr>
        <w:t xml:space="preserve"> atrodas </w:t>
      </w:r>
      <w:r>
        <w:rPr>
          <w:rFonts w:ascii="Times New Roman" w:eastAsia="Times New Roman" w:hAnsi="Times New Roman" w:cs="Times New Roman"/>
        </w:rPr>
        <w:t>Savrupmāju apbūves teritorijā (DzS1)</w:t>
      </w:r>
      <w:r w:rsidRPr="007D77B6">
        <w:rPr>
          <w:rFonts w:ascii="Times New Roman" w:eastAsia="Times New Roman" w:hAnsi="Times New Roman" w:cs="Times New Roman"/>
        </w:rPr>
        <w:t>.</w:t>
      </w:r>
    </w:p>
    <w:p w14:paraId="64CF6598" w14:textId="77777777" w:rsidR="006C5F60" w:rsidRPr="00DC746B" w:rsidRDefault="006C5F60" w:rsidP="006C5F60">
      <w:pPr>
        <w:pStyle w:val="Sarakstarindkopa"/>
        <w:spacing w:after="80"/>
        <w:ind w:left="426" w:hanging="426"/>
        <w:jc w:val="both"/>
        <w:rPr>
          <w:rFonts w:ascii="Times New Roman" w:eastAsia="Times New Roman" w:hAnsi="Times New Roman" w:cs="Times New Roman"/>
          <w:sz w:val="12"/>
          <w:szCs w:val="12"/>
        </w:rPr>
      </w:pPr>
    </w:p>
    <w:p w14:paraId="0379634C" w14:textId="4A5005CE" w:rsidR="006C5F60" w:rsidRDefault="00FE6616" w:rsidP="006C5F60">
      <w:pPr>
        <w:pStyle w:val="Sarakstarindkopa"/>
        <w:numPr>
          <w:ilvl w:val="0"/>
          <w:numId w:val="4"/>
        </w:numPr>
        <w:spacing w:before="120" w:after="80"/>
        <w:ind w:left="426" w:hanging="426"/>
        <w:jc w:val="both"/>
        <w:rPr>
          <w:rFonts w:ascii="Times New Roman" w:eastAsia="Times New Roman" w:hAnsi="Times New Roman" w:cs="Times New Roman"/>
        </w:rPr>
      </w:pPr>
      <w:r w:rsidRPr="003E6908">
        <w:rPr>
          <w:rFonts w:ascii="Times New Roman" w:eastAsia="Times New Roman" w:hAnsi="Times New Roman" w:cs="Times New Roman"/>
        </w:rPr>
        <w:t xml:space="preserve">Projektētā zemes vienība Nr.2 ar kadastra apzīmējumu 8052 008 2196 ir neapbūvēta un saskaņā ar Carnikavas novada teritorijas plānojumu </w:t>
      </w:r>
      <w:r w:rsidR="007C12D2" w:rsidRPr="007C12D2">
        <w:rPr>
          <w:rFonts w:ascii="Times New Roman" w:eastAsia="Times New Roman" w:hAnsi="Times New Roman" w:cs="Times New Roman"/>
        </w:rPr>
        <w:t xml:space="preserve">2018. – 2028.gadam </w:t>
      </w:r>
      <w:r w:rsidRPr="003E6908">
        <w:rPr>
          <w:rFonts w:ascii="Times New Roman" w:eastAsia="Times New Roman" w:hAnsi="Times New Roman" w:cs="Times New Roman"/>
        </w:rPr>
        <w:t xml:space="preserve">atrodas </w:t>
      </w:r>
      <w:r>
        <w:rPr>
          <w:rFonts w:ascii="Times New Roman" w:eastAsia="Times New Roman" w:hAnsi="Times New Roman" w:cs="Times New Roman"/>
        </w:rPr>
        <w:t>Savrupmāju apbūves teritorijā (DzS1)</w:t>
      </w:r>
      <w:r w:rsidRPr="007D77B6">
        <w:rPr>
          <w:rFonts w:ascii="Times New Roman" w:eastAsia="Times New Roman" w:hAnsi="Times New Roman" w:cs="Times New Roman"/>
        </w:rPr>
        <w:t>.</w:t>
      </w:r>
    </w:p>
    <w:p w14:paraId="62E31461" w14:textId="77777777" w:rsidR="006C5F60" w:rsidRPr="003E6908" w:rsidRDefault="006C5F60" w:rsidP="00676F5F">
      <w:pPr>
        <w:pStyle w:val="Sarakstarindkopa"/>
        <w:spacing w:before="120" w:after="80"/>
        <w:ind w:left="426"/>
        <w:jc w:val="both"/>
        <w:rPr>
          <w:rFonts w:ascii="Times New Roman" w:eastAsia="Times New Roman" w:hAnsi="Times New Roman" w:cs="Times New Roman"/>
          <w:sz w:val="12"/>
          <w:szCs w:val="12"/>
        </w:rPr>
      </w:pPr>
    </w:p>
    <w:bookmarkEnd w:id="4"/>
    <w:p w14:paraId="3C91A8CD" w14:textId="77777777" w:rsidR="006C5F60" w:rsidRPr="0078091D" w:rsidRDefault="00FE6616" w:rsidP="006C5F60">
      <w:pPr>
        <w:pStyle w:val="Sarakstarindkopa"/>
        <w:numPr>
          <w:ilvl w:val="0"/>
          <w:numId w:val="4"/>
        </w:numPr>
        <w:spacing w:after="80"/>
        <w:ind w:left="426" w:hanging="426"/>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3B0598F7" w14:textId="77777777" w:rsidR="006C5F60" w:rsidRPr="005A3BEB" w:rsidRDefault="006C5F60" w:rsidP="006C5F60">
      <w:pPr>
        <w:pStyle w:val="Sarakstarindkopa"/>
        <w:spacing w:after="80"/>
        <w:ind w:left="426" w:hanging="426"/>
        <w:jc w:val="both"/>
        <w:rPr>
          <w:rFonts w:ascii="Times New Roman" w:eastAsia="Times New Roman" w:hAnsi="Times New Roman" w:cs="Times New Roman"/>
          <w:sz w:val="12"/>
          <w:szCs w:val="12"/>
        </w:rPr>
      </w:pPr>
    </w:p>
    <w:p w14:paraId="60CA030F" w14:textId="77777777" w:rsidR="006C5F60" w:rsidRPr="005A3BEB" w:rsidRDefault="00FE6616" w:rsidP="006C5F60">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0E453A8" w14:textId="77777777" w:rsidR="006C5F60" w:rsidRPr="005A3BEB" w:rsidRDefault="006C5F60" w:rsidP="006C5F60">
      <w:pPr>
        <w:pStyle w:val="Sarakstarindkopa"/>
        <w:spacing w:after="80"/>
        <w:ind w:left="426" w:hanging="426"/>
        <w:jc w:val="both"/>
        <w:rPr>
          <w:rFonts w:ascii="Times New Roman" w:eastAsia="Times New Roman" w:hAnsi="Times New Roman" w:cs="Times New Roman"/>
          <w:sz w:val="12"/>
          <w:szCs w:val="12"/>
        </w:rPr>
      </w:pPr>
    </w:p>
    <w:p w14:paraId="126A1B84" w14:textId="77777777" w:rsidR="006C5F60" w:rsidRDefault="00FE6616" w:rsidP="006C5F60">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0BAE555F" w14:textId="77777777" w:rsidR="006C5F60" w:rsidRPr="00B763CC" w:rsidRDefault="006C5F60" w:rsidP="006C5F60">
      <w:pPr>
        <w:pStyle w:val="Sarakstarindkopa"/>
        <w:ind w:left="426" w:hanging="426"/>
        <w:rPr>
          <w:rFonts w:ascii="Times New Roman" w:eastAsia="Times New Roman" w:hAnsi="Times New Roman" w:cs="Times New Roman"/>
          <w:sz w:val="12"/>
          <w:szCs w:val="12"/>
        </w:rPr>
      </w:pPr>
    </w:p>
    <w:p w14:paraId="3A0DDCC0" w14:textId="77777777" w:rsidR="006C5F60" w:rsidRPr="00B763CC" w:rsidRDefault="00FE6616" w:rsidP="006C5F60">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40DA9747" w14:textId="77777777" w:rsidR="006C5F60" w:rsidRPr="00B763CC" w:rsidRDefault="006C5F60" w:rsidP="006C5F60">
      <w:pPr>
        <w:pStyle w:val="Sarakstarindkopa"/>
        <w:ind w:left="426" w:hanging="426"/>
        <w:jc w:val="both"/>
        <w:rPr>
          <w:rFonts w:ascii="Times New Roman" w:eastAsia="Times New Roman" w:hAnsi="Times New Roman" w:cs="Times New Roman"/>
          <w:sz w:val="12"/>
          <w:szCs w:val="12"/>
        </w:rPr>
      </w:pPr>
    </w:p>
    <w:p w14:paraId="1CEA5D5B" w14:textId="43071B84" w:rsidR="006C5F60" w:rsidRPr="00484290" w:rsidRDefault="00FE6616" w:rsidP="006C5F60">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lastRenderedPageBreak/>
        <w:t>Ministru kabineta 02.08.2016. noteikumu Nr. 505 „Zemes ierīcības projekta izstrādes noteikumi”</w:t>
      </w:r>
      <w:r w:rsidR="00AD6BD2">
        <w:rPr>
          <w:rFonts w:ascii="Times New Roman" w:eastAsia="Times New Roman" w:hAnsi="Times New Roman" w:cs="Times New Roman"/>
        </w:rPr>
        <w:t xml:space="preserve"> no</w:t>
      </w:r>
      <w:r w:rsidR="00153705">
        <w:rPr>
          <w:rFonts w:ascii="Times New Roman" w:eastAsia="Times New Roman" w:hAnsi="Times New Roman" w:cs="Times New Roman"/>
        </w:rPr>
        <w:t>teic</w:t>
      </w:r>
      <w:r>
        <w:rPr>
          <w:rFonts w:ascii="Times New Roman" w:eastAsia="Times New Roman" w:hAnsi="Times New Roman" w:cs="Times New Roman"/>
        </w:rPr>
        <w:t>:</w:t>
      </w:r>
      <w:r w:rsidRPr="00484290">
        <w:rPr>
          <w:rFonts w:ascii="Times New Roman" w:eastAsia="Times New Roman" w:hAnsi="Times New Roman" w:cs="Times New Roman"/>
        </w:rPr>
        <w:t xml:space="preserve"> </w:t>
      </w:r>
    </w:p>
    <w:p w14:paraId="660C2860" w14:textId="5363426D" w:rsidR="006C5F60" w:rsidRPr="006778C9" w:rsidRDefault="00FE6616" w:rsidP="006C5F60">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sidR="00153705">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7B75CD2D" w14:textId="4788BFCE" w:rsidR="006C5F60" w:rsidRPr="006778C9" w:rsidRDefault="00FE6616" w:rsidP="006C5F60">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sidR="00153705">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14D4389" w14:textId="664A3860" w:rsidR="006C5F60" w:rsidRPr="00484290" w:rsidRDefault="00FE6616" w:rsidP="006C5F60">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noteikumu Nr. 455 „Adresācijas noteikumi”</w:t>
      </w:r>
      <w:r w:rsidR="00153705">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3C24D947" w14:textId="66F40FB7" w:rsidR="006C5F60" w:rsidRPr="00484290" w:rsidRDefault="00FE6616" w:rsidP="006C5F60">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6CB05208" w14:textId="2E3C7303" w:rsidR="006C5F60" w:rsidRPr="00F00CE5" w:rsidRDefault="00FE6616" w:rsidP="006C5F60">
      <w:pPr>
        <w:pStyle w:val="Sarakstarindkopa"/>
        <w:numPr>
          <w:ilvl w:val="1"/>
          <w:numId w:val="5"/>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sidR="00153705">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4347E38F" w14:textId="3B4B6DE7" w:rsidR="006C5F60" w:rsidRPr="00484290" w:rsidRDefault="00FE6616" w:rsidP="006C5F60">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r w:rsidR="00153705">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37F1B918" w14:textId="198CBF97" w:rsidR="006C5F60" w:rsidRPr="00484290" w:rsidRDefault="00FE6616"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2. 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4F56A6E2" w14:textId="2E64EFA1" w:rsidR="006C5F60" w:rsidRPr="00484290" w:rsidRDefault="00FE6616"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4A4D0BC9" w14:textId="378D7EBB" w:rsidR="006C5F60" w:rsidRPr="00484290" w:rsidRDefault="00FE6616"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sidR="00153705">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08C9F624" w14:textId="1FF0B1F7" w:rsidR="006C5F60" w:rsidRPr="00484290" w:rsidRDefault="00FE6616"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46F46791" w14:textId="4EA8E756" w:rsidR="006C5F60" w:rsidRDefault="00FE6616" w:rsidP="006C5F6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sidR="00153705">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5D2536">
        <w:rPr>
          <w:rFonts w:ascii="Times New Roman" w:eastAsia="Times New Roman" w:hAnsi="Times New Roman" w:cs="Times New Roman"/>
        </w:rPr>
        <w:t>;</w:t>
      </w:r>
    </w:p>
    <w:p w14:paraId="7FAE439D" w14:textId="782BC143" w:rsidR="005D2536" w:rsidRDefault="00FE6616" w:rsidP="006C5F60">
      <w:pPr>
        <w:numPr>
          <w:ilvl w:val="1"/>
          <w:numId w:val="5"/>
        </w:numPr>
        <w:spacing w:after="120"/>
        <w:ind w:left="993" w:hanging="567"/>
        <w:jc w:val="both"/>
        <w:rPr>
          <w:rFonts w:ascii="Times New Roman" w:eastAsia="Times New Roman" w:hAnsi="Times New Roman" w:cs="Times New Roman"/>
        </w:rPr>
      </w:pPr>
      <w:r w:rsidRPr="005D2536">
        <w:rPr>
          <w:rFonts w:ascii="Times New Roman" w:eastAsia="Times New Roman" w:hAnsi="Times New Roman" w:cs="Times New Roman"/>
        </w:rPr>
        <w:t>21.</w:t>
      </w:r>
      <w:r w:rsidRPr="005D2536">
        <w:rPr>
          <w:rFonts w:ascii="Times New Roman" w:eastAsia="Times New Roman" w:hAnsi="Times New Roman" w:cs="Times New Roman"/>
          <w:vertAlign w:val="superscript"/>
        </w:rPr>
        <w:t>1</w:t>
      </w:r>
      <w:r w:rsidRPr="005D2536">
        <w:rPr>
          <w:rFonts w:ascii="Times New Roman" w:eastAsia="Times New Roman" w:hAnsi="Times New Roman" w:cs="Times New Roman"/>
        </w:rPr>
        <w:t>1.</w:t>
      </w:r>
      <w:r>
        <w:rPr>
          <w:rFonts w:ascii="Times New Roman" w:eastAsia="Times New Roman" w:hAnsi="Times New Roman" w:cs="Times New Roman"/>
        </w:rPr>
        <w:t xml:space="preserve"> punkts - </w:t>
      </w:r>
      <w:r w:rsidR="000B140C" w:rsidRPr="000B140C">
        <w:rPr>
          <w:rFonts w:ascii="Times New Roman" w:eastAsia="Times New Roman" w:hAnsi="Times New Roman" w:cs="Times New Roman"/>
        </w:rPr>
        <w:t xml:space="preserve"> </w:t>
      </w:r>
      <w:r w:rsidR="000B140C">
        <w:rPr>
          <w:rFonts w:ascii="Times New Roman" w:eastAsia="Times New Roman" w:hAnsi="Times New Roman" w:cs="Times New Roman"/>
        </w:rPr>
        <w:t>l</w:t>
      </w:r>
      <w:r w:rsidR="000B140C" w:rsidRPr="000B140C">
        <w:rPr>
          <w:rFonts w:ascii="Times New Roman" w:eastAsia="Times New Roman" w:hAnsi="Times New Roman" w:cs="Times New Roman"/>
        </w:rPr>
        <w:t>ietošanas mērķa maiņu var neveikt, ja</w:t>
      </w:r>
      <w:r w:rsidR="000B140C">
        <w:rPr>
          <w:rFonts w:ascii="Times New Roman" w:eastAsia="Times New Roman" w:hAnsi="Times New Roman" w:cs="Times New Roman"/>
        </w:rPr>
        <w:t xml:space="preserve"> </w:t>
      </w:r>
      <w:r w:rsidR="000B140C" w:rsidRPr="000B140C">
        <w:rPr>
          <w:rFonts w:ascii="Times New Roman" w:eastAsia="Times New Roman" w:hAnsi="Times New Roman" w:cs="Times New Roman"/>
        </w:rPr>
        <w:t>spēkā esošais lietošanas mērķis pēc būtības atbilst funkcionālās zonas lietošanas mērķim</w:t>
      </w:r>
      <w:r w:rsidR="000B140C">
        <w:rPr>
          <w:rFonts w:ascii="Times New Roman" w:eastAsia="Times New Roman" w:hAnsi="Times New Roman" w:cs="Times New Roman"/>
        </w:rPr>
        <w:t>.</w:t>
      </w:r>
    </w:p>
    <w:p w14:paraId="29361120" w14:textId="46C6C5EF" w:rsidR="006C5F60" w:rsidRPr="00892A72" w:rsidRDefault="00FE6616" w:rsidP="006C5F60">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w:t>
      </w:r>
      <w:r w:rsidRPr="00892A72">
        <w:rPr>
          <w:rFonts w:ascii="Times New Roman" w:hAnsi="Times New Roman" w:cs="Times New Roman"/>
          <w:bCs/>
        </w:rPr>
        <w:lastRenderedPageBreak/>
        <w:t>īpašuma lietošanas mērķu klasifikācija un nekustamā īpašuma lietošanas mērķu noteikšanas un maiņas kārtība” 2., 5., 6., 16.1.</w:t>
      </w:r>
      <w:r w:rsidR="000B140C">
        <w:rPr>
          <w:rFonts w:ascii="Times New Roman" w:hAnsi="Times New Roman" w:cs="Times New Roman"/>
          <w:bCs/>
        </w:rPr>
        <w:t xml:space="preserve">, </w:t>
      </w:r>
      <w:r w:rsidRPr="00892A72">
        <w:rPr>
          <w:rFonts w:ascii="Times New Roman" w:hAnsi="Times New Roman" w:cs="Times New Roman"/>
          <w:bCs/>
        </w:rPr>
        <w:t>18.</w:t>
      </w:r>
      <w:r w:rsidR="000B140C">
        <w:rPr>
          <w:rFonts w:ascii="Times New Roman" w:hAnsi="Times New Roman" w:cs="Times New Roman"/>
          <w:bCs/>
        </w:rPr>
        <w:t xml:space="preserve"> un </w:t>
      </w:r>
      <w:r w:rsidR="000B140C" w:rsidRPr="000B140C">
        <w:rPr>
          <w:rFonts w:ascii="Times New Roman" w:hAnsi="Times New Roman" w:cs="Times New Roman"/>
          <w:bCs/>
        </w:rPr>
        <w:t>21.</w:t>
      </w:r>
      <w:r w:rsidR="000B140C" w:rsidRPr="000B140C">
        <w:rPr>
          <w:rFonts w:ascii="Times New Roman" w:hAnsi="Times New Roman" w:cs="Times New Roman"/>
          <w:bCs/>
          <w:vertAlign w:val="superscript"/>
        </w:rPr>
        <w:t>1</w:t>
      </w:r>
      <w:r w:rsidR="000B140C" w:rsidRPr="000B140C">
        <w:rPr>
          <w:rFonts w:ascii="Times New Roman" w:hAnsi="Times New Roman" w:cs="Times New Roman"/>
          <w:bCs/>
        </w:rPr>
        <w:t>1. punkt</w:t>
      </w:r>
      <w:r w:rsidR="000B140C">
        <w:rPr>
          <w:rFonts w:ascii="Times New Roman" w:hAnsi="Times New Roman" w:cs="Times New Roman"/>
          <w:bCs/>
        </w:rPr>
        <w:t>u</w:t>
      </w:r>
      <w:r>
        <w:rPr>
          <w:rFonts w:ascii="Times New Roman" w:hAnsi="Times New Roman" w:cs="Times New Roman"/>
          <w:bCs/>
        </w:rPr>
        <w:t>,</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„Adresācijas noteikumi” 9.</w:t>
      </w:r>
      <w:r>
        <w:rPr>
          <w:rFonts w:ascii="Times New Roman" w:hAnsi="Times New Roman" w:cs="Times New Roman"/>
          <w:bCs/>
        </w:rPr>
        <w:t xml:space="preserve"> un</w:t>
      </w:r>
      <w:r w:rsidRPr="00892A72">
        <w:rPr>
          <w:rFonts w:ascii="Times New Roman" w:hAnsi="Times New Roman" w:cs="Times New Roman"/>
          <w:bCs/>
        </w:rPr>
        <w:t xml:space="preserve"> 15.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16</w:t>
      </w:r>
      <w:r w:rsidRPr="00892A72">
        <w:rPr>
          <w:rFonts w:ascii="Times New Roman" w:eastAsia="Times New Roman" w:hAnsi="Times New Roman" w:cs="Times New Roman"/>
        </w:rPr>
        <w:t>.</w:t>
      </w:r>
      <w:r>
        <w:rPr>
          <w:rFonts w:ascii="Times New Roman" w:eastAsia="Times New Roman" w:hAnsi="Times New Roman" w:cs="Times New Roman"/>
        </w:rPr>
        <w:t>01</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1A3BBE3C" w14:textId="77777777" w:rsidR="006C5F60" w:rsidRPr="006C4CF9" w:rsidRDefault="00FE6616" w:rsidP="006C5F60">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00FDD3D3" w14:textId="7A6D2234" w:rsidR="006C5F60" w:rsidRPr="00A32811" w:rsidRDefault="00FE6616" w:rsidP="006C5F60">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sertificētas zemes ierīcības darbu veicējas Diānas </w:t>
      </w:r>
      <w:proofErr w:type="spellStart"/>
      <w:r>
        <w:rPr>
          <w:rFonts w:ascii="Times New Roman" w:hAnsi="Times New Roman" w:cs="Times New Roman"/>
        </w:rPr>
        <w:t>Glizdenieces</w:t>
      </w:r>
      <w:proofErr w:type="spellEnd"/>
      <w:r>
        <w:rPr>
          <w:rFonts w:ascii="Times New Roman" w:hAnsi="Times New Roman" w:cs="Times New Roman"/>
        </w:rPr>
        <w:t xml:space="preserve"> (sertifikāta Nr</w:t>
      </w:r>
      <w:r w:rsidR="00E943AD">
        <w:rPr>
          <w:rFonts w:ascii="Times New Roman" w:hAnsi="Times New Roman" w:cs="Times New Roman"/>
        </w:rPr>
        <w:t>. </w:t>
      </w:r>
      <w:r w:rsidRPr="002F1274">
        <w:rPr>
          <w:rFonts w:ascii="Times New Roman" w:hAnsi="Times New Roman" w:cs="Times New Roman"/>
        </w:rPr>
        <w:t>AA01</w:t>
      </w:r>
      <w:r>
        <w:rPr>
          <w:rFonts w:ascii="Times New Roman" w:hAnsi="Times New Roman" w:cs="Times New Roman"/>
        </w:rPr>
        <w:t xml:space="preserve">58)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00C63301">
        <w:rPr>
          <w:rFonts w:ascii="Times New Roman" w:hAnsi="Times New Roman" w:cs="Times New Roman"/>
        </w:rPr>
        <w:t xml:space="preserve">kā papildinājumu </w:t>
      </w:r>
      <w:r w:rsidR="00C63301" w:rsidRPr="00C63301">
        <w:rPr>
          <w:rFonts w:ascii="Times New Roman" w:hAnsi="Times New Roman" w:cs="Times New Roman"/>
        </w:rPr>
        <w:t xml:space="preserve">detālplānojumam nekustamajam īpašumam "Domas", </w:t>
      </w:r>
      <w:proofErr w:type="spellStart"/>
      <w:r w:rsidR="00C63301" w:rsidRPr="00C63301">
        <w:rPr>
          <w:rFonts w:ascii="Times New Roman" w:hAnsi="Times New Roman" w:cs="Times New Roman"/>
        </w:rPr>
        <w:t>Kalngalē</w:t>
      </w:r>
      <w:proofErr w:type="spellEnd"/>
      <w:r w:rsidR="00C63301" w:rsidRPr="00C63301">
        <w:rPr>
          <w:rFonts w:ascii="Times New Roman" w:hAnsi="Times New Roman" w:cs="Times New Roman"/>
        </w:rPr>
        <w:t xml:space="preserve"> </w:t>
      </w:r>
      <w:r w:rsidRPr="004F0BA4">
        <w:rPr>
          <w:rFonts w:ascii="Times New Roman" w:hAnsi="Times New Roman" w:cs="Times New Roman"/>
        </w:rPr>
        <w:t>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 xml:space="preserve">Erickiņa ielā 3, </w:t>
      </w:r>
      <w:proofErr w:type="spellStart"/>
      <w:r>
        <w:rPr>
          <w:rFonts w:ascii="Times New Roman" w:hAnsi="Times New Roman" w:cs="Times New Roman"/>
        </w:rPr>
        <w:t>Kalngalē</w:t>
      </w:r>
      <w:proofErr w:type="spellEnd"/>
      <w:r w:rsidRPr="004F0BA4">
        <w:rPr>
          <w:rFonts w:ascii="Times New Roman" w:hAnsi="Times New Roman" w:cs="Times New Roman"/>
        </w:rPr>
        <w:t xml:space="preserve">, </w:t>
      </w:r>
      <w:r>
        <w:rPr>
          <w:rFonts w:ascii="Times New Roman" w:hAnsi="Times New Roman" w:cs="Times New Roman"/>
        </w:rPr>
        <w:t>Carnikavas</w:t>
      </w:r>
      <w:r w:rsidRPr="004F0BA4">
        <w:rPr>
          <w:rFonts w:ascii="Times New Roman" w:hAnsi="Times New Roman" w:cs="Times New Roman"/>
        </w:rPr>
        <w:t xml:space="preserve"> pag., Ādažu nov., ar kadastra apzīmējumu </w:t>
      </w:r>
      <w:r w:rsidRPr="006269A9">
        <w:rPr>
          <w:rFonts w:ascii="Times New Roman" w:hAnsi="Times New Roman" w:cs="Times New Roman"/>
        </w:rPr>
        <w:t>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08 1991</w:t>
      </w:r>
      <w:r w:rsidR="00C63301" w:rsidRPr="00C63301">
        <w:t xml:space="preserve"> </w:t>
      </w:r>
      <w:r w:rsidR="00C63301" w:rsidRPr="00C63301">
        <w:rPr>
          <w:rFonts w:ascii="Times New Roman" w:hAnsi="Times New Roman" w:cs="Times New Roman"/>
        </w:rPr>
        <w:t>sadalīšanai</w:t>
      </w:r>
      <w:r>
        <w:rPr>
          <w:rFonts w:ascii="Times New Roman" w:hAnsi="Times New Roman" w:cs="Times New Roman"/>
        </w:rPr>
        <w:t>.</w:t>
      </w:r>
    </w:p>
    <w:p w14:paraId="24B3F8D5" w14:textId="77777777" w:rsidR="006C5F60" w:rsidRDefault="00FE6616" w:rsidP="006C5F60">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Piešķirt</w:t>
      </w:r>
      <w:r w:rsidRPr="002B52DA">
        <w:rPr>
          <w:rFonts w:ascii="Times New Roman" w:eastAsia="Times New Roman" w:hAnsi="Times New Roman"/>
        </w:rPr>
        <w:t xml:space="preserve"> </w:t>
      </w:r>
      <w:r>
        <w:rPr>
          <w:rFonts w:ascii="Times New Roman" w:eastAsia="Times New Roman" w:hAnsi="Times New Roman"/>
        </w:rPr>
        <w:t>adresi</w:t>
      </w:r>
      <w:r w:rsidRPr="002B52DA">
        <w:rPr>
          <w:rFonts w:ascii="Times New Roman" w:eastAsia="Times New Roman" w:hAnsi="Times New Roman"/>
        </w:rPr>
        <w:t xml:space="preserve"> </w:t>
      </w:r>
      <w:r>
        <w:rPr>
          <w:rFonts w:ascii="Times New Roman" w:eastAsia="Times New Roman" w:hAnsi="Times New Roman"/>
        </w:rPr>
        <w:t xml:space="preserve">Erickiņa iela 5, </w:t>
      </w:r>
      <w:proofErr w:type="spellStart"/>
      <w:r>
        <w:rPr>
          <w:rFonts w:ascii="Times New Roman" w:eastAsia="Times New Roman" w:hAnsi="Times New Roman"/>
        </w:rPr>
        <w:t>Kalngale</w:t>
      </w:r>
      <w:proofErr w:type="spellEnd"/>
      <w:r>
        <w:rPr>
          <w:rFonts w:ascii="Times New Roman" w:eastAsia="Times New Roman" w:hAnsi="Times New Roman"/>
        </w:rPr>
        <w:t>,</w:t>
      </w:r>
      <w:r w:rsidRPr="002B52DA">
        <w:rPr>
          <w:rFonts w:ascii="Times New Roman" w:eastAsia="Times New Roman" w:hAnsi="Times New Roman"/>
        </w:rPr>
        <w:t xml:space="preserve"> Carnikavas pag., Ādažu nov.</w:t>
      </w:r>
      <w:r>
        <w:rPr>
          <w:rFonts w:ascii="Times New Roman" w:eastAsia="Times New Roman" w:hAnsi="Times New Roman"/>
        </w:rPr>
        <w:t xml:space="preserve"> projektētajai zemes vienībai ar kadastra apzīmējumu 8052 008 2195,</w:t>
      </w:r>
      <w:r w:rsidRPr="0018743B">
        <w:t xml:space="preserve"> </w:t>
      </w:r>
      <w:r w:rsidRPr="0018743B">
        <w:rPr>
          <w:rFonts w:ascii="Times New Roman" w:eastAsia="Times New Roman" w:hAnsi="Times New Roman"/>
        </w:rPr>
        <w:t>kas zemes ierīcības projektā apzīmēta ar „Nr.1”</w:t>
      </w:r>
      <w:r>
        <w:rPr>
          <w:rFonts w:ascii="Times New Roman" w:eastAsia="Times New Roman" w:hAnsi="Times New Roman"/>
        </w:rPr>
        <w:t>, kā arī</w:t>
      </w:r>
      <w:r w:rsidRPr="002B52DA">
        <w:rPr>
          <w:rFonts w:ascii="Times New Roman" w:eastAsia="Times New Roman" w:hAnsi="Times New Roman"/>
        </w:rPr>
        <w:t xml:space="preserve"> noteikt </w:t>
      </w:r>
      <w:bookmarkStart w:id="6" w:name="_Hlk199881002"/>
      <w:r w:rsidRPr="002B52DA">
        <w:rPr>
          <w:rFonts w:ascii="Times New Roman" w:eastAsia="Times New Roman" w:hAnsi="Times New Roman"/>
        </w:rPr>
        <w:t xml:space="preserve">nekustamā īpašuma </w:t>
      </w:r>
      <w:bookmarkEnd w:id="6"/>
      <w:r w:rsidRPr="002B52DA">
        <w:rPr>
          <w:rFonts w:ascii="Times New Roman" w:eastAsia="Times New Roman" w:hAnsi="Times New Roman"/>
        </w:rPr>
        <w:t xml:space="preserve">lietošanas mērķi: </w:t>
      </w:r>
      <w:r>
        <w:rPr>
          <w:rFonts w:ascii="Times New Roman" w:eastAsia="Times New Roman" w:hAnsi="Times New Roman"/>
        </w:rPr>
        <w:t>0.1201</w:t>
      </w:r>
      <w:r w:rsidRPr="002B52DA">
        <w:rPr>
          <w:rFonts w:ascii="Times New Roman" w:eastAsia="Times New Roman" w:hAnsi="Times New Roman"/>
        </w:rPr>
        <w:t xml:space="preserve"> ha platībā</w:t>
      </w:r>
      <w:r>
        <w:rPr>
          <w:rFonts w:ascii="Times New Roman" w:eastAsia="Times New Roman" w:hAnsi="Times New Roman"/>
        </w:rPr>
        <w:t xml:space="preserve"> </w:t>
      </w:r>
      <w:r w:rsidRPr="002B52DA">
        <w:rPr>
          <w:rFonts w:ascii="Times New Roman" w:eastAsia="Times New Roman" w:hAnsi="Times New Roman"/>
        </w:rPr>
        <w:t xml:space="preserve">– </w:t>
      </w:r>
      <w:hyperlink r:id="rId10" w:history="1">
        <w:r w:rsidR="006C5F60">
          <w:rPr>
            <w:rStyle w:val="Hipersaite"/>
            <w:rFonts w:ascii="Times New Roman" w:hAnsi="Times New Roman" w:cs="Times New Roman"/>
            <w:color w:val="auto"/>
            <w:u w:val="none"/>
          </w:rPr>
          <w:t>Individuālo</w:t>
        </w:r>
      </w:hyperlink>
      <w:r>
        <w:rPr>
          <w:rStyle w:val="Hipersaite"/>
          <w:rFonts w:ascii="Times New Roman" w:hAnsi="Times New Roman" w:cs="Times New Roman"/>
          <w:color w:val="auto"/>
          <w:u w:val="none"/>
        </w:rPr>
        <w:t xml:space="preserve">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w:t>
      </w:r>
      <w:r w:rsidRPr="007D77B6">
        <w:rPr>
          <w:rFonts w:ascii="Times New Roman" w:eastAsia="Times New Roman" w:hAnsi="Times New Roman" w:cs="Times New Roman"/>
        </w:rPr>
        <w:t>01</w:t>
      </w:r>
      <w:r w:rsidRPr="002B52DA">
        <w:rPr>
          <w:rFonts w:ascii="Times New Roman" w:eastAsia="Times New Roman" w:hAnsi="Times New Roman"/>
        </w:rPr>
        <w:t>.</w:t>
      </w:r>
    </w:p>
    <w:p w14:paraId="4783F3B3" w14:textId="77777777" w:rsidR="007C12D2" w:rsidRPr="00676F5F" w:rsidRDefault="007C12D2" w:rsidP="00676F5F">
      <w:pPr>
        <w:pStyle w:val="Sarakstarindkopa"/>
        <w:spacing w:after="120"/>
        <w:ind w:left="426"/>
        <w:jc w:val="both"/>
        <w:rPr>
          <w:rFonts w:ascii="Times New Roman" w:eastAsia="Times New Roman" w:hAnsi="Times New Roman"/>
          <w:sz w:val="12"/>
          <w:szCs w:val="12"/>
        </w:rPr>
      </w:pPr>
    </w:p>
    <w:p w14:paraId="275DB92E" w14:textId="77777777" w:rsidR="006C5F60" w:rsidRPr="002B52DA" w:rsidRDefault="00FE6616" w:rsidP="007C12D2">
      <w:pPr>
        <w:pStyle w:val="Sarakstarindkopa"/>
        <w:numPr>
          <w:ilvl w:val="0"/>
          <w:numId w:val="3"/>
        </w:numPr>
        <w:spacing w:after="120"/>
        <w:ind w:left="426" w:hanging="426"/>
        <w:jc w:val="both"/>
        <w:rPr>
          <w:rFonts w:ascii="Times New Roman" w:eastAsia="Times New Roman" w:hAnsi="Times New Roman"/>
        </w:rPr>
      </w:pPr>
      <w:bookmarkStart w:id="7" w:name="_Hlk199852989"/>
      <w:r>
        <w:rPr>
          <w:rFonts w:ascii="Times New Roman" w:eastAsia="Times New Roman" w:hAnsi="Times New Roman"/>
        </w:rPr>
        <w:t>Saglabāt adresi</w:t>
      </w:r>
      <w:r w:rsidRPr="002B52DA">
        <w:rPr>
          <w:rFonts w:ascii="Times New Roman" w:eastAsia="Times New Roman" w:hAnsi="Times New Roman"/>
        </w:rPr>
        <w:t xml:space="preserve"> </w:t>
      </w:r>
      <w:r>
        <w:rPr>
          <w:rFonts w:ascii="Times New Roman" w:eastAsia="Times New Roman" w:hAnsi="Times New Roman"/>
        </w:rPr>
        <w:t>Erickiņa iela 3</w:t>
      </w:r>
      <w:r w:rsidRPr="002B52DA">
        <w:rPr>
          <w:rFonts w:ascii="Times New Roman" w:eastAsia="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Kalngale</w:t>
      </w:r>
      <w:proofErr w:type="spellEnd"/>
      <w:r>
        <w:rPr>
          <w:rFonts w:ascii="Times New Roman" w:eastAsia="Times New Roman" w:hAnsi="Times New Roman"/>
        </w:rPr>
        <w:t>,</w:t>
      </w:r>
      <w:r w:rsidRPr="002B52DA">
        <w:rPr>
          <w:rFonts w:ascii="Times New Roman" w:eastAsia="Times New Roman" w:hAnsi="Times New Roman"/>
        </w:rPr>
        <w:t xml:space="preserve"> Carnikavas pag., Ādažu nov.</w:t>
      </w:r>
      <w:r w:rsidRPr="000E558A">
        <w:rPr>
          <w:rFonts w:ascii="Times New Roman" w:eastAsia="Times New Roman" w:hAnsi="Times New Roman"/>
        </w:rPr>
        <w:t xml:space="preserve"> </w:t>
      </w:r>
      <w:r>
        <w:rPr>
          <w:rFonts w:ascii="Times New Roman" w:eastAsia="Times New Roman" w:hAnsi="Times New Roman"/>
        </w:rPr>
        <w:t xml:space="preserve">(klasifikatora kods </w:t>
      </w:r>
      <w:r w:rsidRPr="00F603B8">
        <w:rPr>
          <w:rFonts w:ascii="Times New Roman" w:eastAsia="Times New Roman" w:hAnsi="Times New Roman"/>
        </w:rPr>
        <w:t>106</w:t>
      </w:r>
      <w:r>
        <w:rPr>
          <w:rFonts w:ascii="Times New Roman" w:eastAsia="Times New Roman" w:hAnsi="Times New Roman"/>
        </w:rPr>
        <w:t>860881)</w:t>
      </w:r>
      <w:r w:rsidRPr="002B52DA">
        <w:rPr>
          <w:rFonts w:ascii="Times New Roman" w:eastAsia="Times New Roman" w:hAnsi="Times New Roman"/>
        </w:rPr>
        <w:t xml:space="preserve"> </w:t>
      </w:r>
      <w:r>
        <w:rPr>
          <w:rFonts w:ascii="Times New Roman" w:eastAsia="Times New Roman" w:hAnsi="Times New Roman"/>
        </w:rPr>
        <w:t>projektētajai zemes vienībai ar kadastra apzīmējumu 8052 008 2196,</w:t>
      </w:r>
      <w:r w:rsidRPr="0018743B">
        <w:t xml:space="preserve"> </w:t>
      </w:r>
      <w:r w:rsidRPr="0018743B">
        <w:rPr>
          <w:rFonts w:ascii="Times New Roman" w:eastAsia="Times New Roman" w:hAnsi="Times New Roman"/>
        </w:rPr>
        <w:t>kas zemes ierīcības projektā apzīmēta ar „Nr.2”</w:t>
      </w:r>
      <w:r>
        <w:rPr>
          <w:rFonts w:ascii="Times New Roman" w:eastAsia="Times New Roman" w:hAnsi="Times New Roman"/>
        </w:rPr>
        <w:t>, kā arī</w:t>
      </w:r>
      <w:r w:rsidRPr="000E558A">
        <w:rPr>
          <w:rFonts w:ascii="Times New Roman" w:eastAsia="Times New Roman" w:hAnsi="Times New Roman"/>
        </w:rPr>
        <w:t xml:space="preserve"> </w:t>
      </w:r>
      <w:bookmarkStart w:id="8" w:name="_Hlk199853941"/>
      <w:r w:rsidRPr="000E558A">
        <w:rPr>
          <w:rFonts w:ascii="Times New Roman" w:eastAsia="Times New Roman" w:hAnsi="Times New Roman"/>
        </w:rPr>
        <w:t>noteikt nekustamā īpašuma lietošanas mērķi: 0.</w:t>
      </w:r>
      <w:r>
        <w:rPr>
          <w:rFonts w:ascii="Times New Roman" w:eastAsia="Times New Roman" w:hAnsi="Times New Roman"/>
        </w:rPr>
        <w:t>1201</w:t>
      </w:r>
      <w:r w:rsidRPr="000E558A">
        <w:rPr>
          <w:rFonts w:ascii="Times New Roman" w:eastAsia="Times New Roman" w:hAnsi="Times New Roman"/>
        </w:rPr>
        <w:t xml:space="preserve"> ha </w:t>
      </w:r>
      <w:bookmarkStart w:id="9" w:name="_Hlk199853899"/>
      <w:r w:rsidRPr="000E558A">
        <w:rPr>
          <w:rFonts w:ascii="Times New Roman" w:eastAsia="Times New Roman" w:hAnsi="Times New Roman"/>
        </w:rPr>
        <w:t xml:space="preserve">platībā – </w:t>
      </w:r>
      <w:bookmarkEnd w:id="7"/>
      <w:bookmarkEnd w:id="8"/>
      <w:bookmarkEnd w:id="9"/>
      <w:r w:rsidR="006C5F60">
        <w:fldChar w:fldCharType="begin"/>
      </w:r>
      <w:r w:rsidR="006C5F60">
        <w:instrText>HYPERLINK "https://www.kadastrs.lv/explications/9900127028?options%5Bdeep_expand%5D=false&amp;options%5Binline%5D=true&amp;options%5Bnew_tab%5D=false&amp;options%5Borigin%5D=property&amp;options%5Bsource%5D%5B%5D%5Bid%5D=4900126273&amp;options%5Bsource%5D%5B%5D%5Btype%5D=parcel"</w:instrText>
      </w:r>
      <w:r w:rsidR="006C5F60">
        <w:fldChar w:fldCharType="separate"/>
      </w:r>
      <w:r w:rsidR="006C5F60">
        <w:rPr>
          <w:rStyle w:val="Hipersaite"/>
          <w:rFonts w:ascii="Times New Roman" w:hAnsi="Times New Roman" w:cs="Times New Roman"/>
          <w:color w:val="auto"/>
          <w:u w:val="none"/>
        </w:rPr>
        <w:t>Individuālo</w:t>
      </w:r>
      <w:r w:rsidR="006C5F60">
        <w:fldChar w:fldCharType="end"/>
      </w:r>
      <w:r>
        <w:rPr>
          <w:rStyle w:val="Hipersaite"/>
          <w:rFonts w:ascii="Times New Roman" w:hAnsi="Times New Roman" w:cs="Times New Roman"/>
          <w:color w:val="auto"/>
          <w:u w:val="none"/>
        </w:rPr>
        <w:t xml:space="preserve">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w:t>
      </w:r>
      <w:r w:rsidRPr="007D77B6">
        <w:rPr>
          <w:rFonts w:ascii="Times New Roman" w:eastAsia="Times New Roman" w:hAnsi="Times New Roman" w:cs="Times New Roman"/>
        </w:rPr>
        <w:t>01</w:t>
      </w:r>
      <w:r w:rsidRPr="002B52DA">
        <w:rPr>
          <w:rFonts w:ascii="Times New Roman" w:eastAsia="Times New Roman" w:hAnsi="Times New Roman"/>
        </w:rPr>
        <w:t>.</w:t>
      </w:r>
    </w:p>
    <w:p w14:paraId="5195E8B9" w14:textId="77777777" w:rsidR="006C5F60" w:rsidRPr="00661066" w:rsidRDefault="00FE6616" w:rsidP="006C5F60">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Nekustamā īpašuma nodaļai ar </w:t>
      </w:r>
      <w:r>
        <w:rPr>
          <w:rFonts w:ascii="Times New Roman" w:eastAsia="Calibri" w:hAnsi="Times New Roman" w:cs="Times New Roman"/>
        </w:rPr>
        <w:t xml:space="preserve">šo </w:t>
      </w:r>
      <w:r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7F0DDC94" w14:textId="77777777" w:rsidR="006C5F60" w:rsidRPr="006C4CF9" w:rsidRDefault="00FE6616" w:rsidP="006C5F60">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lēmumu nosūtīt adresācijas objektu īpašniek</w:t>
      </w:r>
      <w:r>
        <w:rPr>
          <w:rFonts w:ascii="Times New Roman" w:hAnsi="Times New Roman" w:cs="Times New Roman"/>
        </w:rPr>
        <w:t>ie</w:t>
      </w:r>
      <w:r w:rsidRPr="006C4CF9">
        <w:rPr>
          <w:rFonts w:ascii="Times New Roman" w:hAnsi="Times New Roman" w:cs="Times New Roman"/>
        </w:rPr>
        <w:t xml:space="preserve">m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51D41A58" w14:textId="77777777" w:rsidR="006C5F60" w:rsidRPr="006C4CF9" w:rsidRDefault="00FE6616" w:rsidP="006C5F60">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5103701E" w14:textId="77777777" w:rsidR="006C5F60" w:rsidRPr="006C4CF9" w:rsidRDefault="00FE6616" w:rsidP="006C5F60">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0BF11A0D" w14:textId="77777777" w:rsidR="006C5F60" w:rsidRDefault="006C5F60" w:rsidP="006C5F60">
      <w:pPr>
        <w:spacing w:after="120"/>
        <w:jc w:val="both"/>
        <w:rPr>
          <w:rFonts w:ascii="Times New Roman" w:eastAsia="Times New Roman" w:hAnsi="Times New Roman" w:cs="Times New Roman"/>
        </w:rPr>
      </w:pPr>
    </w:p>
    <w:p w14:paraId="3B810E75" w14:textId="77777777" w:rsidR="006C5F60" w:rsidRPr="00657A21" w:rsidRDefault="00FE6616" w:rsidP="006C5F60">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61147F03" w14:textId="77777777" w:rsidR="006C5F60" w:rsidRPr="00114A2D" w:rsidRDefault="006C5F60" w:rsidP="006C5F60">
      <w:pPr>
        <w:jc w:val="both"/>
        <w:rPr>
          <w:rFonts w:ascii="Times New Roman" w:hAnsi="Times New Roman" w:cs="Times New Roman"/>
        </w:rPr>
      </w:pPr>
    </w:p>
    <w:p w14:paraId="6A596E21" w14:textId="77777777" w:rsidR="006C5F60" w:rsidRDefault="006C5F60" w:rsidP="006C5F60">
      <w:pPr>
        <w:jc w:val="both"/>
        <w:rPr>
          <w:rFonts w:ascii="Times New Roman" w:hAnsi="Times New Roman" w:cs="Times New Roman"/>
        </w:rPr>
      </w:pPr>
    </w:p>
    <w:p w14:paraId="0104E0C5" w14:textId="77777777" w:rsidR="00FE6616" w:rsidRPr="00114A2D" w:rsidRDefault="00FE6616" w:rsidP="006C5F60">
      <w:pPr>
        <w:jc w:val="both"/>
        <w:rPr>
          <w:rFonts w:ascii="Times New Roman" w:hAnsi="Times New Roman" w:cs="Times New Roman"/>
        </w:rPr>
      </w:pPr>
    </w:p>
    <w:p w14:paraId="32A32578" w14:textId="77777777" w:rsidR="00564664" w:rsidRPr="0008449C" w:rsidRDefault="00564664" w:rsidP="00564664">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7E128D6" w14:textId="77777777" w:rsidR="00564664" w:rsidRPr="0008449C" w:rsidRDefault="00564664" w:rsidP="00564664">
      <w:pPr>
        <w:jc w:val="both"/>
        <w:rPr>
          <w:rFonts w:ascii="Times New Roman" w:hAnsi="Times New Roman" w:cs="Times New Roman"/>
          <w:noProof/>
        </w:rPr>
      </w:pPr>
      <w:r w:rsidRPr="0008449C">
        <w:rPr>
          <w:rFonts w:ascii="Times New Roman" w:hAnsi="Times New Roman" w:cs="Times New Roman"/>
          <w:noProof/>
        </w:rPr>
        <w:t>attīstības jautājumos</w:t>
      </w:r>
    </w:p>
    <w:p w14:paraId="53E87514" w14:textId="77777777" w:rsidR="00564664" w:rsidRPr="0008449C" w:rsidRDefault="00564664" w:rsidP="00564664">
      <w:pPr>
        <w:jc w:val="both"/>
        <w:rPr>
          <w:rFonts w:ascii="Times New Roman" w:hAnsi="Times New Roman" w:cs="Times New Roman"/>
          <w:noProof/>
        </w:rPr>
      </w:pPr>
    </w:p>
    <w:p w14:paraId="17E06A38" w14:textId="77777777" w:rsidR="00564664" w:rsidRPr="0008449C" w:rsidRDefault="00564664" w:rsidP="00564664">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34C63319" w:rsidR="00564CA6" w:rsidRPr="00FE6616" w:rsidRDefault="00564CA6" w:rsidP="00564664">
      <w:pPr>
        <w:jc w:val="both"/>
        <w:rPr>
          <w:rFonts w:ascii="Times New Roman" w:hAnsi="Times New Roman" w:cs="Times New Roman"/>
          <w:noProof/>
        </w:rPr>
      </w:pPr>
    </w:p>
    <w:sectPr w:rsidR="00564CA6" w:rsidRPr="00FE661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F1A1" w14:textId="77777777" w:rsidR="00FE6616" w:rsidRDefault="00FE6616">
      <w:r>
        <w:separator/>
      </w:r>
    </w:p>
  </w:endnote>
  <w:endnote w:type="continuationSeparator" w:id="0">
    <w:p w14:paraId="760CECE2" w14:textId="77777777" w:rsidR="00FE6616" w:rsidRDefault="00FE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8846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E661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DF57" w14:textId="77777777" w:rsidR="00FE6616" w:rsidRDefault="00FE6616">
      <w:r>
        <w:separator/>
      </w:r>
    </w:p>
  </w:footnote>
  <w:footnote w:type="continuationSeparator" w:id="0">
    <w:p w14:paraId="63C78868" w14:textId="77777777" w:rsidR="00FE6616" w:rsidRDefault="00FE6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59EE7AC6">
      <w:start w:val="1"/>
      <w:numFmt w:val="decimal"/>
      <w:lvlText w:val="%1."/>
      <w:lvlJc w:val="left"/>
      <w:pPr>
        <w:ind w:left="720" w:hanging="360"/>
      </w:pPr>
      <w:rPr>
        <w:sz w:val="24"/>
        <w:szCs w:val="24"/>
      </w:rPr>
    </w:lvl>
    <w:lvl w:ilvl="1" w:tplc="7A0CB026" w:tentative="1">
      <w:start w:val="1"/>
      <w:numFmt w:val="lowerLetter"/>
      <w:lvlText w:val="%2."/>
      <w:lvlJc w:val="left"/>
      <w:pPr>
        <w:ind w:left="1440" w:hanging="360"/>
      </w:pPr>
    </w:lvl>
    <w:lvl w:ilvl="2" w:tplc="4F3658C8" w:tentative="1">
      <w:start w:val="1"/>
      <w:numFmt w:val="lowerRoman"/>
      <w:lvlText w:val="%3."/>
      <w:lvlJc w:val="right"/>
      <w:pPr>
        <w:ind w:left="2160" w:hanging="180"/>
      </w:pPr>
    </w:lvl>
    <w:lvl w:ilvl="3" w:tplc="79CA9CA8" w:tentative="1">
      <w:start w:val="1"/>
      <w:numFmt w:val="decimal"/>
      <w:lvlText w:val="%4."/>
      <w:lvlJc w:val="left"/>
      <w:pPr>
        <w:ind w:left="2880" w:hanging="360"/>
      </w:pPr>
    </w:lvl>
    <w:lvl w:ilvl="4" w:tplc="3E62A6F4" w:tentative="1">
      <w:start w:val="1"/>
      <w:numFmt w:val="lowerLetter"/>
      <w:lvlText w:val="%5."/>
      <w:lvlJc w:val="left"/>
      <w:pPr>
        <w:ind w:left="3600" w:hanging="360"/>
      </w:pPr>
    </w:lvl>
    <w:lvl w:ilvl="5" w:tplc="680027A2" w:tentative="1">
      <w:start w:val="1"/>
      <w:numFmt w:val="lowerRoman"/>
      <w:lvlText w:val="%6."/>
      <w:lvlJc w:val="right"/>
      <w:pPr>
        <w:ind w:left="4320" w:hanging="180"/>
      </w:pPr>
    </w:lvl>
    <w:lvl w:ilvl="6" w:tplc="FDFA1EFA" w:tentative="1">
      <w:start w:val="1"/>
      <w:numFmt w:val="decimal"/>
      <w:lvlText w:val="%7."/>
      <w:lvlJc w:val="left"/>
      <w:pPr>
        <w:ind w:left="5040" w:hanging="360"/>
      </w:pPr>
    </w:lvl>
    <w:lvl w:ilvl="7" w:tplc="CA2CA1F4" w:tentative="1">
      <w:start w:val="1"/>
      <w:numFmt w:val="lowerLetter"/>
      <w:lvlText w:val="%8."/>
      <w:lvlJc w:val="left"/>
      <w:pPr>
        <w:ind w:left="5760" w:hanging="360"/>
      </w:pPr>
    </w:lvl>
    <w:lvl w:ilvl="8" w:tplc="BB9A7ED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768DFDC">
      <w:start w:val="1"/>
      <w:numFmt w:val="decimal"/>
      <w:lvlText w:val="%1."/>
      <w:lvlJc w:val="left"/>
      <w:pPr>
        <w:ind w:left="720" w:hanging="360"/>
      </w:pPr>
      <w:rPr>
        <w:rFonts w:hint="default"/>
      </w:rPr>
    </w:lvl>
    <w:lvl w:ilvl="1" w:tplc="B7A6027C" w:tentative="1">
      <w:start w:val="1"/>
      <w:numFmt w:val="lowerLetter"/>
      <w:lvlText w:val="%2."/>
      <w:lvlJc w:val="left"/>
      <w:pPr>
        <w:ind w:left="1440" w:hanging="360"/>
      </w:pPr>
    </w:lvl>
    <w:lvl w:ilvl="2" w:tplc="A90E00D2" w:tentative="1">
      <w:start w:val="1"/>
      <w:numFmt w:val="lowerRoman"/>
      <w:lvlText w:val="%3."/>
      <w:lvlJc w:val="right"/>
      <w:pPr>
        <w:ind w:left="2160" w:hanging="180"/>
      </w:pPr>
    </w:lvl>
    <w:lvl w:ilvl="3" w:tplc="B540EB92" w:tentative="1">
      <w:start w:val="1"/>
      <w:numFmt w:val="decimal"/>
      <w:lvlText w:val="%4."/>
      <w:lvlJc w:val="left"/>
      <w:pPr>
        <w:ind w:left="2880" w:hanging="360"/>
      </w:pPr>
    </w:lvl>
    <w:lvl w:ilvl="4" w:tplc="F042BAE8" w:tentative="1">
      <w:start w:val="1"/>
      <w:numFmt w:val="lowerLetter"/>
      <w:lvlText w:val="%5."/>
      <w:lvlJc w:val="left"/>
      <w:pPr>
        <w:ind w:left="3600" w:hanging="360"/>
      </w:pPr>
    </w:lvl>
    <w:lvl w:ilvl="5" w:tplc="EF82E8BC" w:tentative="1">
      <w:start w:val="1"/>
      <w:numFmt w:val="lowerRoman"/>
      <w:lvlText w:val="%6."/>
      <w:lvlJc w:val="right"/>
      <w:pPr>
        <w:ind w:left="4320" w:hanging="180"/>
      </w:pPr>
    </w:lvl>
    <w:lvl w:ilvl="6" w:tplc="04942214" w:tentative="1">
      <w:start w:val="1"/>
      <w:numFmt w:val="decimal"/>
      <w:lvlText w:val="%7."/>
      <w:lvlJc w:val="left"/>
      <w:pPr>
        <w:ind w:left="5040" w:hanging="360"/>
      </w:pPr>
    </w:lvl>
    <w:lvl w:ilvl="7" w:tplc="CB2E4FC8" w:tentative="1">
      <w:start w:val="1"/>
      <w:numFmt w:val="lowerLetter"/>
      <w:lvlText w:val="%8."/>
      <w:lvlJc w:val="left"/>
      <w:pPr>
        <w:ind w:left="5760" w:hanging="360"/>
      </w:pPr>
    </w:lvl>
    <w:lvl w:ilvl="8" w:tplc="2AEE3A8A"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15D87948">
      <w:start w:val="1"/>
      <w:numFmt w:val="decimal"/>
      <w:lvlText w:val="%1."/>
      <w:lvlJc w:val="left"/>
      <w:pPr>
        <w:ind w:left="720" w:hanging="360"/>
      </w:pPr>
    </w:lvl>
    <w:lvl w:ilvl="1" w:tplc="533EF7F4">
      <w:start w:val="1"/>
      <w:numFmt w:val="lowerLetter"/>
      <w:lvlText w:val="%2."/>
      <w:lvlJc w:val="left"/>
      <w:pPr>
        <w:ind w:left="1440" w:hanging="360"/>
      </w:pPr>
    </w:lvl>
    <w:lvl w:ilvl="2" w:tplc="F1841DEE" w:tentative="1">
      <w:start w:val="1"/>
      <w:numFmt w:val="lowerRoman"/>
      <w:lvlText w:val="%3."/>
      <w:lvlJc w:val="right"/>
      <w:pPr>
        <w:ind w:left="2160" w:hanging="180"/>
      </w:pPr>
    </w:lvl>
    <w:lvl w:ilvl="3" w:tplc="99140A38" w:tentative="1">
      <w:start w:val="1"/>
      <w:numFmt w:val="decimal"/>
      <w:lvlText w:val="%4."/>
      <w:lvlJc w:val="left"/>
      <w:pPr>
        <w:ind w:left="2880" w:hanging="360"/>
      </w:pPr>
    </w:lvl>
    <w:lvl w:ilvl="4" w:tplc="49B644B4" w:tentative="1">
      <w:start w:val="1"/>
      <w:numFmt w:val="lowerLetter"/>
      <w:lvlText w:val="%5."/>
      <w:lvlJc w:val="left"/>
      <w:pPr>
        <w:ind w:left="3600" w:hanging="360"/>
      </w:pPr>
    </w:lvl>
    <w:lvl w:ilvl="5" w:tplc="11E257F6" w:tentative="1">
      <w:start w:val="1"/>
      <w:numFmt w:val="lowerRoman"/>
      <w:lvlText w:val="%6."/>
      <w:lvlJc w:val="right"/>
      <w:pPr>
        <w:ind w:left="4320" w:hanging="180"/>
      </w:pPr>
    </w:lvl>
    <w:lvl w:ilvl="6" w:tplc="05FAA00E" w:tentative="1">
      <w:start w:val="1"/>
      <w:numFmt w:val="decimal"/>
      <w:lvlText w:val="%7."/>
      <w:lvlJc w:val="left"/>
      <w:pPr>
        <w:ind w:left="5040" w:hanging="360"/>
      </w:pPr>
    </w:lvl>
    <w:lvl w:ilvl="7" w:tplc="A6882832" w:tentative="1">
      <w:start w:val="1"/>
      <w:numFmt w:val="lowerLetter"/>
      <w:lvlText w:val="%8."/>
      <w:lvlJc w:val="left"/>
      <w:pPr>
        <w:ind w:left="5760" w:hanging="360"/>
      </w:pPr>
    </w:lvl>
    <w:lvl w:ilvl="8" w:tplc="75EEABF2"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140C"/>
    <w:rsid w:val="000E558A"/>
    <w:rsid w:val="00114A2D"/>
    <w:rsid w:val="00147221"/>
    <w:rsid w:val="00153705"/>
    <w:rsid w:val="0018743B"/>
    <w:rsid w:val="00195A73"/>
    <w:rsid w:val="001A297B"/>
    <w:rsid w:val="0025391B"/>
    <w:rsid w:val="00297558"/>
    <w:rsid w:val="00297D1D"/>
    <w:rsid w:val="002B52DA"/>
    <w:rsid w:val="002D53F6"/>
    <w:rsid w:val="002F1274"/>
    <w:rsid w:val="00332AB9"/>
    <w:rsid w:val="00351D48"/>
    <w:rsid w:val="003C401E"/>
    <w:rsid w:val="003E6908"/>
    <w:rsid w:val="003F2B7F"/>
    <w:rsid w:val="00424614"/>
    <w:rsid w:val="00484290"/>
    <w:rsid w:val="004B083F"/>
    <w:rsid w:val="004C6A0D"/>
    <w:rsid w:val="004D516C"/>
    <w:rsid w:val="004F0BA4"/>
    <w:rsid w:val="00521C00"/>
    <w:rsid w:val="0053073B"/>
    <w:rsid w:val="00543508"/>
    <w:rsid w:val="00564664"/>
    <w:rsid w:val="00564CA6"/>
    <w:rsid w:val="00566ABB"/>
    <w:rsid w:val="005A3BEB"/>
    <w:rsid w:val="005B37E8"/>
    <w:rsid w:val="005C7FA1"/>
    <w:rsid w:val="005D2536"/>
    <w:rsid w:val="00617AAC"/>
    <w:rsid w:val="006269A9"/>
    <w:rsid w:val="00657A21"/>
    <w:rsid w:val="00661066"/>
    <w:rsid w:val="00676F5F"/>
    <w:rsid w:val="006778C9"/>
    <w:rsid w:val="00690E6D"/>
    <w:rsid w:val="00693F05"/>
    <w:rsid w:val="006C4CF9"/>
    <w:rsid w:val="006C5F60"/>
    <w:rsid w:val="006D3451"/>
    <w:rsid w:val="006D513B"/>
    <w:rsid w:val="006F3214"/>
    <w:rsid w:val="0074092B"/>
    <w:rsid w:val="00766958"/>
    <w:rsid w:val="0078091D"/>
    <w:rsid w:val="0079484F"/>
    <w:rsid w:val="007B4908"/>
    <w:rsid w:val="007B4DDB"/>
    <w:rsid w:val="007C12D2"/>
    <w:rsid w:val="007D77B6"/>
    <w:rsid w:val="008257F8"/>
    <w:rsid w:val="00867C1F"/>
    <w:rsid w:val="00873EBC"/>
    <w:rsid w:val="00892A72"/>
    <w:rsid w:val="008E3846"/>
    <w:rsid w:val="009139A1"/>
    <w:rsid w:val="0092794E"/>
    <w:rsid w:val="00931891"/>
    <w:rsid w:val="00996740"/>
    <w:rsid w:val="009A3989"/>
    <w:rsid w:val="009B7F8F"/>
    <w:rsid w:val="00A254B5"/>
    <w:rsid w:val="00A32811"/>
    <w:rsid w:val="00A52B04"/>
    <w:rsid w:val="00AD6BD2"/>
    <w:rsid w:val="00B36CD4"/>
    <w:rsid w:val="00B4014F"/>
    <w:rsid w:val="00B47C10"/>
    <w:rsid w:val="00B763CC"/>
    <w:rsid w:val="00B80B97"/>
    <w:rsid w:val="00BB16A4"/>
    <w:rsid w:val="00BE75D1"/>
    <w:rsid w:val="00C63301"/>
    <w:rsid w:val="00C82360"/>
    <w:rsid w:val="00C9477C"/>
    <w:rsid w:val="00CC1B2F"/>
    <w:rsid w:val="00CF16C2"/>
    <w:rsid w:val="00D86969"/>
    <w:rsid w:val="00DB2549"/>
    <w:rsid w:val="00DC746B"/>
    <w:rsid w:val="00DE5F3D"/>
    <w:rsid w:val="00E52DA2"/>
    <w:rsid w:val="00E75D8D"/>
    <w:rsid w:val="00E9045B"/>
    <w:rsid w:val="00E943AD"/>
    <w:rsid w:val="00EF06E1"/>
    <w:rsid w:val="00F00CE5"/>
    <w:rsid w:val="00F208B5"/>
    <w:rsid w:val="00F37917"/>
    <w:rsid w:val="00F603B8"/>
    <w:rsid w:val="00FA29A3"/>
    <w:rsid w:val="00FE66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6C5F60"/>
    <w:rPr>
      <w:color w:val="0563C1" w:themeColor="hyperlink"/>
      <w:u w:val="single"/>
    </w:rPr>
  </w:style>
  <w:style w:type="paragraph" w:styleId="Sarakstarindkopa">
    <w:name w:val="List Paragraph"/>
    <w:basedOn w:val="Parasts"/>
    <w:uiPriority w:val="34"/>
    <w:qFormat/>
    <w:rsid w:val="006C5F60"/>
    <w:pPr>
      <w:ind w:left="720"/>
      <w:contextualSpacing/>
    </w:pPr>
  </w:style>
  <w:style w:type="paragraph" w:styleId="Prskatjums">
    <w:name w:val="Revision"/>
    <w:hidden/>
    <w:uiPriority w:val="99"/>
    <w:semiHidden/>
    <w:rsid w:val="00DB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ografi.lv@inbox.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4" Type="http://schemas.openxmlformats.org/officeDocument/2006/relationships/webSettings" Target="webSettings.xml"/><Relationship Id="rId9"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5715</Words>
  <Characters>3258</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2026-01-30T08:27:00Z</dcterms:modified>
</cp:coreProperties>
</file>