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42D7" w14:textId="6C374809" w:rsidR="009278F0" w:rsidRDefault="009278F0" w:rsidP="00285CF6">
      <w:pPr>
        <w:pStyle w:val="Bezatstarpm"/>
      </w:pPr>
      <w:r>
        <w:t>1. pielikums</w:t>
      </w:r>
    </w:p>
    <w:p w14:paraId="350142E5" w14:textId="6F77A8C3" w:rsidR="00653FDB" w:rsidRDefault="00580358" w:rsidP="00285CF6">
      <w:pPr>
        <w:pStyle w:val="Bezatstarpm"/>
      </w:pPr>
      <w:r>
        <w:t xml:space="preserve">Ādažu novada pašvaldības domes 29.01.2026. sēdes lēmumam </w:t>
      </w:r>
      <w:r w:rsidRPr="00580358">
        <w:rPr>
          <w:highlight w:val="yellow"/>
        </w:rPr>
        <w:t>Nr.</w:t>
      </w:r>
      <w:r>
        <w:t> </w:t>
      </w:r>
    </w:p>
    <w:p w14:paraId="21D3F761" w14:textId="77777777" w:rsidR="00492028" w:rsidRDefault="00492028"/>
    <w:p w14:paraId="5B0CC7B6" w14:textId="77777777" w:rsidR="008D37C1" w:rsidRDefault="008D37C1"/>
    <w:p w14:paraId="547FB196" w14:textId="2BF269E0" w:rsidR="008D37C1" w:rsidRDefault="009D31A8" w:rsidP="00556AA6">
      <w:pPr>
        <w:jc w:val="center"/>
      </w:pPr>
      <w:r>
        <w:rPr>
          <w:noProof/>
        </w:rPr>
        <w:drawing>
          <wp:inline distT="0" distB="0" distL="0" distR="0" wp14:anchorId="0DD4826E" wp14:editId="19C9A357">
            <wp:extent cx="5491341" cy="3870252"/>
            <wp:effectExtent l="0" t="0" r="0" b="0"/>
            <wp:docPr id="21356315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31588" name="Attēls 21356315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971" cy="388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93A6" w14:textId="423B0F65" w:rsidR="00492028" w:rsidRDefault="00021F7D" w:rsidP="00556AA6">
      <w:pPr>
        <w:jc w:val="both"/>
      </w:pPr>
      <w:r>
        <w:t xml:space="preserve">Attēls Nr. 1. Zemes vienību izvietojums nekustamā īpašuma valsts kadastra informācijas sistēmā </w:t>
      </w:r>
      <w:r w:rsidR="008D37C1">
        <w:t>kadastrs.lv.</w:t>
      </w:r>
    </w:p>
    <w:p w14:paraId="46D9E4FA" w14:textId="77777777" w:rsidR="00492028" w:rsidRDefault="00492028" w:rsidP="00556AA6">
      <w:pPr>
        <w:jc w:val="center"/>
      </w:pPr>
    </w:p>
    <w:p w14:paraId="7118B7FC" w14:textId="0C2270D0" w:rsidR="00285CF6" w:rsidRDefault="009D31A8" w:rsidP="00556AA6">
      <w:pPr>
        <w:jc w:val="center"/>
      </w:pPr>
      <w:r>
        <w:rPr>
          <w:noProof/>
        </w:rPr>
        <w:drawing>
          <wp:inline distT="0" distB="0" distL="0" distR="0" wp14:anchorId="204E87FF" wp14:editId="34D3F6E9">
            <wp:extent cx="5717632" cy="4029740"/>
            <wp:effectExtent l="0" t="0" r="0" b="8890"/>
            <wp:docPr id="46661555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15551" name="Attēls 4666155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903" cy="403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809BB" w14:textId="3E89A992" w:rsidR="00285CF6" w:rsidRDefault="00285CF6">
      <w:r>
        <w:t xml:space="preserve">Attēls. Nr.2. Funkcionālais zonējums saskaņā ar spēkā esošo Carnikavas </w:t>
      </w:r>
      <w:r w:rsidR="000D483E">
        <w:t xml:space="preserve">pagasta </w:t>
      </w:r>
      <w:r w:rsidR="00AA5A24">
        <w:t xml:space="preserve">teritorijas plānojumu </w:t>
      </w:r>
      <w:r w:rsidR="009D31A8">
        <w:t>2018.-2028. gadam</w:t>
      </w:r>
      <w:r w:rsidR="00690ADB">
        <w:t>.</w:t>
      </w:r>
    </w:p>
    <w:sectPr w:rsidR="00285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E1"/>
    <w:rsid w:val="00021F7D"/>
    <w:rsid w:val="000D483E"/>
    <w:rsid w:val="00133334"/>
    <w:rsid w:val="00257BF3"/>
    <w:rsid w:val="00285CF6"/>
    <w:rsid w:val="00314061"/>
    <w:rsid w:val="00323A46"/>
    <w:rsid w:val="003763F2"/>
    <w:rsid w:val="00492028"/>
    <w:rsid w:val="00556AA6"/>
    <w:rsid w:val="00580358"/>
    <w:rsid w:val="00653FDB"/>
    <w:rsid w:val="00690ADB"/>
    <w:rsid w:val="007044E1"/>
    <w:rsid w:val="008D37C1"/>
    <w:rsid w:val="008F4401"/>
    <w:rsid w:val="009278F0"/>
    <w:rsid w:val="009D31A8"/>
    <w:rsid w:val="00A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A78F2"/>
  <w15:chartTrackingRefBased/>
  <w15:docId w15:val="{B324E518-72EF-4B9E-9032-B2A4FD3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63F2"/>
    <w:pPr>
      <w:spacing w:after="360" w:line="240" w:lineRule="auto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0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0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04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04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04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04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04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04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04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04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04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04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044E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044E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044E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044E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044E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044E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04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0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04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04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04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044E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044E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044E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04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044E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044E1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85CF6"/>
    <w:pPr>
      <w:spacing w:after="0" w:line="240" w:lineRule="auto"/>
      <w:jc w:val="righ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Guna Smilga</cp:lastModifiedBy>
  <cp:revision>2</cp:revision>
  <cp:lastPrinted>2026-01-06T09:51:00Z</cp:lastPrinted>
  <dcterms:created xsi:type="dcterms:W3CDTF">2026-01-06T09:52:00Z</dcterms:created>
  <dcterms:modified xsi:type="dcterms:W3CDTF">2026-01-06T09:52:00Z</dcterms:modified>
</cp:coreProperties>
</file>