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E4632" w:rsidP="00564CA6">
      <w:r>
        <w:rPr>
          <w:noProof/>
        </w:rPr>
        <w:drawing>
          <wp:inline distT="0" distB="0" distL="0" distR="0" wp14:anchorId="00844C91" wp14:editId="6E7A072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9E463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E463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E463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4CF9E17" w:rsidR="00564CA6" w:rsidRPr="00564CA6" w:rsidRDefault="009E4632" w:rsidP="00564CA6">
      <w:pPr>
        <w:rPr>
          <w:rFonts w:ascii="Times New Roman" w:hAnsi="Times New Roman" w:cs="Times New Roman"/>
        </w:rPr>
      </w:pPr>
      <w:r w:rsidRPr="00867C60">
        <w:rPr>
          <w:rFonts w:ascii="Times New Roman" w:hAnsi="Times New Roman" w:cs="Times New Roman"/>
        </w:rPr>
        <w:t>202</w:t>
      </w:r>
      <w:r w:rsidR="00867C60" w:rsidRPr="00867C60">
        <w:rPr>
          <w:rFonts w:ascii="Times New Roman" w:hAnsi="Times New Roman" w:cs="Times New Roman"/>
        </w:rPr>
        <w:t>6</w:t>
      </w:r>
      <w:r w:rsidRPr="00867C60">
        <w:rPr>
          <w:rFonts w:ascii="Times New Roman" w:hAnsi="Times New Roman" w:cs="Times New Roman"/>
        </w:rPr>
        <w:t xml:space="preserve">. gada </w:t>
      </w:r>
      <w:r w:rsidR="00DB220C" w:rsidRPr="009E4632">
        <w:rPr>
          <w:rFonts w:ascii="Times New Roman" w:hAnsi="Times New Roman" w:cs="Times New Roman"/>
        </w:rPr>
        <w:t>14</w:t>
      </w:r>
      <w:r w:rsidRPr="009E4632">
        <w:rPr>
          <w:rFonts w:ascii="Times New Roman" w:hAnsi="Times New Roman" w:cs="Times New Roman"/>
        </w:rPr>
        <w:t xml:space="preserve">. </w:t>
      </w:r>
      <w:r w:rsidR="00867C60" w:rsidRPr="009E4632">
        <w:rPr>
          <w:rFonts w:ascii="Times New Roman" w:hAnsi="Times New Roman" w:cs="Times New Roman"/>
        </w:rPr>
        <w:t>janvārī</w:t>
      </w:r>
      <w:r w:rsidRPr="00143D30">
        <w:rPr>
          <w:rFonts w:ascii="Times New Roman" w:hAnsi="Times New Roman" w:cs="Times New Roman"/>
        </w:rPr>
        <w:t xml:space="preserve"> </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9E4632">
        <w:rPr>
          <w:rFonts w:ascii="Times New Roman" w:hAnsi="Times New Roman" w:cs="Times New Roman"/>
          <w:b/>
          <w:bCs/>
          <w:noProof/>
        </w:rPr>
        <w:t>5</w:t>
      </w:r>
    </w:p>
    <w:p w14:paraId="56AA4385" w14:textId="77777777" w:rsidR="00564CA6" w:rsidRPr="00564CA6" w:rsidRDefault="00564CA6" w:rsidP="00564CA6">
      <w:pPr>
        <w:rPr>
          <w:rFonts w:ascii="Times New Roman" w:hAnsi="Times New Roman" w:cs="Times New Roman"/>
          <w:b/>
        </w:rPr>
      </w:pPr>
    </w:p>
    <w:p w14:paraId="1921DFE6" w14:textId="77777777" w:rsidR="00867C60" w:rsidRPr="00867C60" w:rsidRDefault="009E4632" w:rsidP="00867C60">
      <w:pPr>
        <w:jc w:val="center"/>
        <w:rPr>
          <w:rFonts w:ascii="Times New Roman" w:eastAsia="Times New Roman" w:hAnsi="Times New Roman" w:cs="Times New Roman"/>
          <w:lang w:eastAsia="x-none"/>
        </w:rPr>
      </w:pPr>
      <w:r w:rsidRPr="00867C60">
        <w:rPr>
          <w:rFonts w:ascii="Times New Roman" w:hAnsi="Times New Roman" w:cs="Times New Roman"/>
          <w:b/>
          <w:kern w:val="2"/>
          <w14:ligatures w14:val="standardContextual"/>
        </w:rPr>
        <w:t>Par kustamās mantas – mežaudzes cirsmas nekustamajā īpašumā “</w:t>
      </w:r>
      <w:proofErr w:type="spellStart"/>
      <w:r w:rsidRPr="00867C60">
        <w:rPr>
          <w:rFonts w:ascii="Times New Roman" w:hAnsi="Times New Roman" w:cs="Times New Roman"/>
          <w:b/>
          <w:kern w:val="2"/>
          <w14:ligatures w14:val="standardContextual"/>
        </w:rPr>
        <w:t>Laveru</w:t>
      </w:r>
      <w:proofErr w:type="spellEnd"/>
      <w:r w:rsidRPr="00867C60">
        <w:rPr>
          <w:rFonts w:ascii="Times New Roman" w:hAnsi="Times New Roman" w:cs="Times New Roman"/>
          <w:b/>
          <w:kern w:val="2"/>
          <w14:ligatures w14:val="standardContextual"/>
        </w:rPr>
        <w:t xml:space="preserve"> meži”, Carnikavas pagasts, izsoles rezultātu apstiprināšanu</w:t>
      </w:r>
    </w:p>
    <w:p w14:paraId="43972FE7" w14:textId="77777777" w:rsidR="00867C60" w:rsidRPr="00867C60" w:rsidRDefault="00867C60" w:rsidP="00867C60">
      <w:pPr>
        <w:jc w:val="both"/>
        <w:rPr>
          <w:rFonts w:ascii="Times New Roman" w:eastAsia="Times New Roman" w:hAnsi="Times New Roman" w:cs="Times New Roman"/>
          <w:lang w:eastAsia="x-none"/>
        </w:rPr>
      </w:pPr>
    </w:p>
    <w:p w14:paraId="1A159759" w14:textId="712A8A89" w:rsidR="00867C60" w:rsidRPr="00867C60" w:rsidRDefault="009E4632" w:rsidP="00867C60">
      <w:pPr>
        <w:spacing w:after="120"/>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 xml:space="preserve">Ādažu novada pašvaldības </w:t>
      </w:r>
      <w:bookmarkStart w:id="0" w:name="_Hlk81587303"/>
      <w:r w:rsidRPr="00867C60">
        <w:rPr>
          <w:rFonts w:ascii="Times New Roman" w:eastAsia="Times New Roman" w:hAnsi="Times New Roman" w:cs="Times New Roman"/>
          <w:lang w:eastAsia="x-none"/>
        </w:rPr>
        <w:t>dome</w:t>
      </w:r>
      <w:bookmarkEnd w:id="0"/>
      <w:r w:rsidRPr="00867C60">
        <w:rPr>
          <w:rFonts w:ascii="Times New Roman" w:eastAsia="Times New Roman" w:hAnsi="Times New Roman" w:cs="Times New Roman"/>
          <w:lang w:eastAsia="x-none"/>
        </w:rPr>
        <w:t xml:space="preserve"> izskatīja </w:t>
      </w:r>
      <w:r w:rsidRPr="00867C60">
        <w:rPr>
          <w:rFonts w:ascii="Times New Roman" w:eastAsia="Arial Unicode MS" w:hAnsi="Times New Roman" w:cs="Times New Roman"/>
          <w:lang w:eastAsia="lv-LV" w:bidi="lv-LV"/>
        </w:rPr>
        <w:t>elektronisko izsoļu vietnē</w:t>
      </w:r>
      <w:r w:rsidRPr="00867C60">
        <w:rPr>
          <w:rFonts w:ascii="Times New Roman" w:hAnsi="Times New Roman" w:cs="Times New Roman"/>
          <w:kern w:val="2"/>
          <w14:ligatures w14:val="standardContextual"/>
        </w:rPr>
        <w:t xml:space="preserve"> </w:t>
      </w:r>
      <w:hyperlink r:id="rId8" w:history="1">
        <w:r w:rsidR="00867C60" w:rsidRPr="00867C60">
          <w:rPr>
            <w:rFonts w:ascii="Times New Roman" w:hAnsi="Times New Roman" w:cs="Times New Roman"/>
            <w:color w:val="0563C1" w:themeColor="hyperlink"/>
            <w:kern w:val="2"/>
            <w:u w:val="single"/>
            <w14:ligatures w14:val="standardContextual"/>
          </w:rPr>
          <w:t>https://izsoles.ta.gov.lv</w:t>
        </w:r>
      </w:hyperlink>
      <w:r w:rsidRPr="00867C60">
        <w:rPr>
          <w:rFonts w:ascii="Times New Roman" w:hAnsi="Times New Roman" w:cs="Times New Roman"/>
          <w:kern w:val="2"/>
          <w14:ligatures w14:val="standardContextual"/>
        </w:rPr>
        <w:t xml:space="preserve"> </w:t>
      </w:r>
      <w:r w:rsidRPr="00867C60">
        <w:rPr>
          <w:rFonts w:ascii="Times New Roman" w:eastAsia="Times New Roman" w:hAnsi="Times New Roman" w:cs="Times New Roman"/>
          <w:lang w:eastAsia="x-none"/>
        </w:rPr>
        <w:t xml:space="preserve"> 06.01.2026. sagatavotu aktu </w:t>
      </w:r>
      <w:r w:rsidRPr="00867C60">
        <w:rPr>
          <w:rFonts w:ascii="Times New Roman" w:eastAsia="TimesNewRomanPSMT" w:hAnsi="Times New Roman" w:cs="Times New Roman"/>
          <w:lang w:eastAsia="lv-LV"/>
        </w:rPr>
        <w:t>Nr. </w:t>
      </w:r>
      <w:r w:rsidRPr="00867C60">
        <w:rPr>
          <w:rFonts w:ascii="Times New Roman" w:hAnsi="Times New Roman" w:cs="Times New Roman"/>
          <w:kern w:val="2"/>
          <w14:ligatures w14:val="standardContextual"/>
        </w:rPr>
        <w:t>4341127/0/2026-AKT</w:t>
      </w:r>
      <w:r w:rsidRPr="00867C60">
        <w:rPr>
          <w:rFonts w:ascii="Times New Roman" w:eastAsia="Times New Roman" w:hAnsi="Times New Roman" w:cs="Times New Roman"/>
          <w:lang w:eastAsia="x-none"/>
        </w:rPr>
        <w:t xml:space="preserve"> (turpmāk – Akts) par pašvaldības kustamās mantas - mežaudžu cirsmas (turpmāk – </w:t>
      </w:r>
      <w:r w:rsidR="001F2B5C">
        <w:rPr>
          <w:rFonts w:ascii="Times New Roman" w:eastAsia="Times New Roman" w:hAnsi="Times New Roman" w:cs="Times New Roman"/>
          <w:lang w:eastAsia="x-none"/>
        </w:rPr>
        <w:t>K</w:t>
      </w:r>
      <w:r w:rsidR="001F2B5C" w:rsidRPr="00867C60">
        <w:rPr>
          <w:rFonts w:ascii="Times New Roman" w:eastAsia="Times New Roman" w:hAnsi="Times New Roman" w:cs="Times New Roman"/>
          <w:lang w:eastAsia="x-none"/>
        </w:rPr>
        <w:t xml:space="preserve">ustama </w:t>
      </w:r>
      <w:r w:rsidRPr="00867C60">
        <w:rPr>
          <w:rFonts w:ascii="Times New Roman" w:eastAsia="Times New Roman" w:hAnsi="Times New Roman" w:cs="Times New Roman"/>
          <w:lang w:eastAsia="x-none"/>
        </w:rPr>
        <w:t>manta) nekustamā īpašuma “</w:t>
      </w:r>
      <w:proofErr w:type="spellStart"/>
      <w:r w:rsidRPr="00867C60">
        <w:rPr>
          <w:rFonts w:ascii="Times New Roman" w:eastAsia="Times New Roman" w:hAnsi="Times New Roman" w:cs="Times New Roman"/>
          <w:lang w:eastAsia="x-none"/>
        </w:rPr>
        <w:t>Laveru</w:t>
      </w:r>
      <w:proofErr w:type="spellEnd"/>
      <w:r w:rsidRPr="00867C60">
        <w:rPr>
          <w:rFonts w:ascii="Times New Roman" w:eastAsia="Times New Roman" w:hAnsi="Times New Roman" w:cs="Times New Roman"/>
          <w:lang w:eastAsia="x-none"/>
        </w:rPr>
        <w:t xml:space="preserve"> meži”, kadastra numurs 8052 005 1269, atrašanās vieta - Carnikavas pagasts, Ādažu novads, sastāvā esošajās zemes vienībās.</w:t>
      </w:r>
    </w:p>
    <w:p w14:paraId="495BF06C" w14:textId="77777777" w:rsidR="00867C60" w:rsidRPr="00867C60" w:rsidRDefault="009E4632" w:rsidP="00867C60">
      <w:pPr>
        <w:spacing w:after="120"/>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Izvērtējot pašvaldības rīcībā esošo informāciju un ar lietu saistītos apstākļus, tika konstatēts:</w:t>
      </w:r>
    </w:p>
    <w:p w14:paraId="23E810C7" w14:textId="27AA131B" w:rsidR="00AC2F05" w:rsidRPr="00AC2F05" w:rsidRDefault="009E4632" w:rsidP="00867C60">
      <w:pPr>
        <w:numPr>
          <w:ilvl w:val="0"/>
          <w:numId w:val="3"/>
        </w:numPr>
        <w:spacing w:before="120" w:after="120"/>
        <w:ind w:left="425" w:hanging="425"/>
        <w:jc w:val="both"/>
        <w:rPr>
          <w:rFonts w:ascii="Times New Roman" w:eastAsia="Times New Roman" w:hAnsi="Times New Roman" w:cs="Times New Roman"/>
          <w:lang w:eastAsia="x-none"/>
        </w:rPr>
      </w:pPr>
      <w:r w:rsidRPr="00867C60">
        <w:rPr>
          <w:rFonts w:ascii="Times New Roman" w:eastAsia="Times New Roman" w:hAnsi="Times New Roman" w:cs="Times New Roman"/>
          <w:kern w:val="2"/>
          <w:lang w:eastAsia="x-none"/>
          <w14:ligatures w14:val="standardContextual"/>
        </w:rPr>
        <w:t xml:space="preserve">Ar </w:t>
      </w:r>
      <w:r w:rsidR="00DB220C">
        <w:rPr>
          <w:rFonts w:ascii="Times New Roman" w:eastAsia="Times New Roman" w:hAnsi="Times New Roman" w:cs="Times New Roman"/>
          <w:kern w:val="2"/>
          <w:lang w:eastAsia="x-none"/>
          <w14:ligatures w14:val="standardContextual"/>
        </w:rPr>
        <w:t>d</w:t>
      </w:r>
      <w:r w:rsidR="00DB220C" w:rsidRPr="00867C60">
        <w:rPr>
          <w:rFonts w:ascii="Times New Roman" w:eastAsia="Times New Roman" w:hAnsi="Times New Roman" w:cs="Times New Roman"/>
          <w:kern w:val="2"/>
          <w:lang w:eastAsia="x-none"/>
          <w14:ligatures w14:val="standardContextual"/>
        </w:rPr>
        <w:t xml:space="preserve">omes </w:t>
      </w:r>
      <w:r w:rsidRPr="00867C60">
        <w:rPr>
          <w:rFonts w:ascii="Times New Roman" w:eastAsia="Times New Roman" w:hAnsi="Times New Roman" w:cs="Times New Roman"/>
          <w:kern w:val="2"/>
          <w:lang w:eastAsia="x-none"/>
          <w14:ligatures w14:val="standardContextual"/>
        </w:rPr>
        <w:t xml:space="preserve">27.03.2025. lēmumu </w:t>
      </w:r>
      <w:bookmarkStart w:id="1" w:name="_Hlk210574862"/>
      <w:r w:rsidRPr="00867C60">
        <w:rPr>
          <w:rFonts w:ascii="Times New Roman" w:eastAsia="Times New Roman" w:hAnsi="Times New Roman" w:cs="Times New Roman"/>
          <w:kern w:val="2"/>
          <w:lang w:eastAsia="x-none"/>
          <w14:ligatures w14:val="standardContextual"/>
        </w:rPr>
        <w:t>Nr. 124 “Par kustamās mantas – mežaudzes cirsmas nekustamajā īpašumā “</w:t>
      </w:r>
      <w:proofErr w:type="spellStart"/>
      <w:r w:rsidRPr="00867C60">
        <w:rPr>
          <w:rFonts w:ascii="Times New Roman" w:eastAsia="Times New Roman" w:hAnsi="Times New Roman" w:cs="Times New Roman"/>
          <w:kern w:val="2"/>
          <w:lang w:eastAsia="x-none"/>
          <w14:ligatures w14:val="standardContextual"/>
        </w:rPr>
        <w:t>Laveru</w:t>
      </w:r>
      <w:proofErr w:type="spellEnd"/>
      <w:r w:rsidRPr="00867C60">
        <w:rPr>
          <w:rFonts w:ascii="Times New Roman" w:eastAsia="Times New Roman" w:hAnsi="Times New Roman" w:cs="Times New Roman"/>
          <w:kern w:val="2"/>
          <w:lang w:eastAsia="x-none"/>
          <w14:ligatures w14:val="standardContextual"/>
        </w:rPr>
        <w:t xml:space="preserve"> meži”, Carnikavas pagasts, izsoles atzīšanu par nenotikušu un jaunas izsoles organizēšanu” </w:t>
      </w:r>
      <w:bookmarkEnd w:id="1"/>
      <w:r w:rsidR="00DB220C" w:rsidRPr="00867C60">
        <w:rPr>
          <w:rFonts w:ascii="Times New Roman" w:eastAsia="Calibri" w:hAnsi="Times New Roman" w:cs="Times New Roman"/>
        </w:rPr>
        <w:t>Pašvaldības mantas iznomāšanas un atsavināšanas komisija</w:t>
      </w:r>
      <w:r w:rsidR="00DB220C">
        <w:rPr>
          <w:rFonts w:ascii="Times New Roman" w:eastAsia="Calibri" w:hAnsi="Times New Roman" w:cs="Times New Roman"/>
        </w:rPr>
        <w:t xml:space="preserve">i (turpmāk – </w:t>
      </w:r>
      <w:r w:rsidRPr="00867C60">
        <w:rPr>
          <w:rFonts w:ascii="Times New Roman" w:eastAsia="Times New Roman" w:hAnsi="Times New Roman" w:cs="Times New Roman"/>
          <w:kern w:val="2"/>
          <w:lang w:eastAsia="x-none"/>
          <w14:ligatures w14:val="standardContextual"/>
        </w:rPr>
        <w:t>Komisija</w:t>
      </w:r>
      <w:r w:rsidR="00DB220C">
        <w:rPr>
          <w:rFonts w:ascii="Times New Roman" w:eastAsia="Times New Roman" w:hAnsi="Times New Roman" w:cs="Times New Roman"/>
          <w:kern w:val="2"/>
          <w:lang w:eastAsia="x-none"/>
          <w14:ligatures w14:val="standardContextual"/>
        </w:rPr>
        <w:t>)</w:t>
      </w:r>
      <w:r w:rsidRPr="00867C60">
        <w:rPr>
          <w:rFonts w:ascii="Times New Roman" w:eastAsia="Times New Roman" w:hAnsi="Times New Roman" w:cs="Times New Roman"/>
          <w:kern w:val="2"/>
          <w:lang w:eastAsia="x-none"/>
          <w14:ligatures w14:val="standardContextual"/>
        </w:rPr>
        <w:t xml:space="preserve"> tika uzdots - pēc kokmateriālu tirgus izpētes līdz 30.09.2025. iniciēt kustamās mantas - mežaudzes cirsmas nekustamā īpašuma “</w:t>
      </w:r>
      <w:proofErr w:type="spellStart"/>
      <w:r w:rsidRPr="00867C60">
        <w:rPr>
          <w:rFonts w:ascii="Times New Roman" w:eastAsia="Times New Roman" w:hAnsi="Times New Roman" w:cs="Times New Roman"/>
          <w:kern w:val="2"/>
          <w:lang w:eastAsia="x-none"/>
          <w14:ligatures w14:val="standardContextual"/>
        </w:rPr>
        <w:t>Laveru</w:t>
      </w:r>
      <w:proofErr w:type="spellEnd"/>
      <w:r w:rsidRPr="00867C60">
        <w:rPr>
          <w:rFonts w:ascii="Times New Roman" w:eastAsia="Times New Roman" w:hAnsi="Times New Roman" w:cs="Times New Roman"/>
          <w:kern w:val="2"/>
          <w:lang w:eastAsia="x-none"/>
          <w14:ligatures w14:val="standardContextual"/>
        </w:rPr>
        <w:t xml:space="preserve"> meži”, kadastra numurs 8052 005 1269, atrašanās vieta - Carnikavas pagasts, Ādažu novads, sastāvā esošajās zemes vienībās, 2. elektronisko izsoli.</w:t>
      </w:r>
    </w:p>
    <w:p w14:paraId="4CFB2374" w14:textId="2AF9EC44" w:rsidR="00867C60" w:rsidRPr="00AC2F05" w:rsidRDefault="009E4632" w:rsidP="00AC2F05">
      <w:pPr>
        <w:numPr>
          <w:ilvl w:val="0"/>
          <w:numId w:val="3"/>
        </w:numPr>
        <w:spacing w:before="120" w:after="120"/>
        <w:ind w:left="425" w:hanging="425"/>
        <w:jc w:val="both"/>
        <w:rPr>
          <w:rFonts w:ascii="Times New Roman" w:eastAsia="Times New Roman" w:hAnsi="Times New Roman" w:cs="Times New Roman"/>
          <w:lang w:eastAsia="x-none"/>
        </w:rPr>
      </w:pPr>
      <w:r w:rsidRPr="00867C60">
        <w:rPr>
          <w:rFonts w:ascii="Times New Roman" w:eastAsia="Times New Roman" w:hAnsi="Times New Roman" w:cs="Times New Roman"/>
          <w:kern w:val="2"/>
          <w:lang w:eastAsia="x-none"/>
          <w14:ligatures w14:val="standardContextual"/>
        </w:rPr>
        <w:t xml:space="preserve"> </w:t>
      </w:r>
      <w:r w:rsidRPr="00AC2F05">
        <w:rPr>
          <w:rFonts w:ascii="Times New Roman" w:hAnsi="Times New Roman" w:cs="Times New Roman"/>
          <w:bCs/>
          <w:kern w:val="2"/>
          <w14:ligatures w14:val="standardContextual"/>
        </w:rPr>
        <w:t>Komisija ir saņēmusi SIA “LIBEL” cirsmas vērtējuma aktualizāciju, kurā norādīta</w:t>
      </w:r>
      <w:r w:rsidRPr="00AC2F05">
        <w:rPr>
          <w:rFonts w:ascii="Times New Roman" w:hAnsi="Times New Roman" w:cs="Times New Roman"/>
          <w:kern w:val="2"/>
          <w:lang w:eastAsia="x-none"/>
          <w14:ligatures w14:val="standardContextual"/>
        </w:rPr>
        <w:t xml:space="preserve"> 15.09.2025. aprēķinātā cirsmas vērtība </w:t>
      </w:r>
      <w:r w:rsidRPr="00AC2F05">
        <w:rPr>
          <w:rFonts w:ascii="Times New Roman" w:hAnsi="Times New Roman" w:cs="Times New Roman"/>
          <w:bCs/>
          <w:kern w:val="2"/>
          <w14:ligatures w14:val="standardContextual"/>
        </w:rPr>
        <w:t>īpašumam “</w:t>
      </w:r>
      <w:proofErr w:type="spellStart"/>
      <w:r w:rsidRPr="00AC2F05">
        <w:rPr>
          <w:rFonts w:ascii="Times New Roman" w:hAnsi="Times New Roman" w:cs="Times New Roman"/>
          <w:bCs/>
          <w:kern w:val="2"/>
          <w14:ligatures w14:val="standardContextual"/>
        </w:rPr>
        <w:t>Laveru</w:t>
      </w:r>
      <w:proofErr w:type="spellEnd"/>
      <w:r w:rsidRPr="00AC2F05">
        <w:rPr>
          <w:rFonts w:ascii="Times New Roman" w:hAnsi="Times New Roman" w:cs="Times New Roman"/>
          <w:bCs/>
          <w:kern w:val="2"/>
          <w14:ligatures w14:val="standardContextual"/>
        </w:rPr>
        <w:t xml:space="preserve"> meži”, Carnikavas pagasts, Ādažu novads, kadastra numurs 8052 005 1269:</w:t>
      </w:r>
    </w:p>
    <w:p w14:paraId="598BFB12" w14:textId="42ABA84F" w:rsidR="00867C60" w:rsidRPr="00867C60" w:rsidRDefault="009E4632"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2.1. zemes vienībai ar kadastra apzīmējumu 8052 005 1269 (kopplatība 4,3297 ha), 2.</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kvartāla 1., 2., 3.,4. nogabals, izlases cirte, izcērtamā platība 4,32 ha – </w:t>
      </w:r>
      <w:r w:rsidRPr="00867C60">
        <w:rPr>
          <w:rFonts w:ascii="Times New Roman" w:hAnsi="Times New Roman" w:cs="Times New Roman"/>
          <w:kern w:val="2"/>
          <w14:ligatures w14:val="standardContextual"/>
        </w:rPr>
        <w:t>39 686,51</w:t>
      </w:r>
      <w:r w:rsidRPr="00867C60">
        <w:rPr>
          <w:rFonts w:ascii="Times New Roman" w:hAnsi="Times New Roman" w:cs="Times New Roman"/>
          <w:b/>
          <w:bCs/>
          <w:kern w:val="2"/>
          <w14:ligatures w14:val="standardContextual"/>
        </w:rPr>
        <w:t xml:space="preserve">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6A2BCAE3" w14:textId="4E64ACB3" w:rsidR="00867C60" w:rsidRPr="00867C60" w:rsidRDefault="009E4632"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 xml:space="preserve">2.2. zemes vienībai ar kadastra apzīmējumu </w:t>
      </w:r>
      <w:bookmarkStart w:id="2" w:name="_Hlk210574642"/>
      <w:r w:rsidRPr="00867C60">
        <w:rPr>
          <w:rFonts w:ascii="Times New Roman" w:hAnsi="Times New Roman" w:cs="Times New Roman"/>
          <w:bCs/>
          <w:kern w:val="2"/>
          <w14:ligatures w14:val="standardContextual"/>
        </w:rPr>
        <w:t xml:space="preserve">8052 005 1221 </w:t>
      </w:r>
      <w:bookmarkEnd w:id="2"/>
      <w:r w:rsidRPr="00867C60">
        <w:rPr>
          <w:rFonts w:ascii="Times New Roman" w:hAnsi="Times New Roman" w:cs="Times New Roman"/>
          <w:bCs/>
          <w:kern w:val="2"/>
          <w14:ligatures w14:val="standardContextual"/>
        </w:rPr>
        <w:t>(kopplatība 1,0483 ha), 1.</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kvartāla 1. nogabals, izlases cirte, izcērtamā platība 1,05 ha - </w:t>
      </w:r>
      <w:r w:rsidRPr="00867C60">
        <w:rPr>
          <w:rFonts w:ascii="Times New Roman" w:hAnsi="Times New Roman" w:cs="Times New Roman"/>
          <w:kern w:val="2"/>
          <w14:ligatures w14:val="standardContextual"/>
        </w:rPr>
        <w:t>5 980,05</w:t>
      </w:r>
      <w:r w:rsidRPr="00867C60">
        <w:rPr>
          <w:rFonts w:ascii="Times New Roman" w:hAnsi="Times New Roman" w:cs="Times New Roman"/>
          <w:bCs/>
          <w:kern w:val="2"/>
          <w14:ligatures w14:val="standardContextual"/>
        </w:rPr>
        <w:t xml:space="preserve">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2D134F24" w14:textId="07422C3E" w:rsidR="00867C60" w:rsidRPr="00867C60" w:rsidRDefault="009E4632"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2.3. zemes vienībai ar kadastra apzīmējumu 8052 005 1280 (kopplatība 0,7205 ha), 3.</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kvartāla 1. un 2. nogabals, izlases cirte, izcērtamā platība 0,72 ha – 5 839,89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58CFE866" w14:textId="77777777" w:rsidR="00867C60" w:rsidRPr="00867C60" w:rsidRDefault="009E4632"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2.4. zemes vienībai ar kadastra apzīmējumu 8052 005 1279 (kopplatība 2,6040 ha):</w:t>
      </w:r>
    </w:p>
    <w:p w14:paraId="3B138678" w14:textId="77777777" w:rsidR="00867C60" w:rsidRPr="00867C60" w:rsidRDefault="009E4632" w:rsidP="00867C60">
      <w:pPr>
        <w:spacing w:after="120"/>
        <w:ind w:left="1985" w:hanging="709"/>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 xml:space="preserve">2.4.1. 1. kvartāla 1. nogabals, izlases cirte, izcērtamā platība 0,71 ha –  3 697,01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771A7545" w14:textId="10A7F881" w:rsidR="00867C60" w:rsidRPr="00867C60" w:rsidRDefault="009E4632" w:rsidP="00867C60">
      <w:pPr>
        <w:spacing w:after="120"/>
        <w:ind w:left="1276"/>
        <w:jc w:val="both"/>
        <w:rPr>
          <w:rFonts w:ascii="Times New Roman" w:eastAsia="Times New Roman" w:hAnsi="Times New Roman" w:cs="Times New Roman"/>
          <w:lang w:eastAsia="x-none"/>
        </w:rPr>
      </w:pPr>
      <w:r w:rsidRPr="00867C60">
        <w:rPr>
          <w:rFonts w:ascii="Times New Roman" w:hAnsi="Times New Roman" w:cs="Times New Roman"/>
          <w:bCs/>
          <w:kern w:val="2"/>
          <w14:ligatures w14:val="standardContextual"/>
        </w:rPr>
        <w:t>2.4.2. 1. kvartāla 2. un 3. nogabals, krājas kopšanas cirte, izcērtamā platība 1,89</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ha – 6 452,16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eastAsia="Times New Roman" w:hAnsi="Times New Roman" w:cs="Times New Roman"/>
          <w:i/>
          <w:iCs/>
          <w:lang w:eastAsia="x-none"/>
        </w:rPr>
        <w:t>.</w:t>
      </w:r>
    </w:p>
    <w:p w14:paraId="4D11C370" w14:textId="50B2B42E"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Ar domes 23.10.2025. lēmumu Nr. 434 “Par nosacītās cenas apstiprināšanu mežaudžu cirsmām īpašumā “</w:t>
      </w:r>
      <w:proofErr w:type="spellStart"/>
      <w:r w:rsidRPr="00867C60">
        <w:rPr>
          <w:rFonts w:ascii="Times New Roman" w:eastAsia="Times New Roman" w:hAnsi="Times New Roman" w:cs="Times New Roman"/>
          <w:lang w:eastAsia="x-none"/>
        </w:rPr>
        <w:t>Laveru</w:t>
      </w:r>
      <w:proofErr w:type="spellEnd"/>
      <w:r w:rsidRPr="00867C60">
        <w:rPr>
          <w:rFonts w:ascii="Times New Roman" w:eastAsia="Times New Roman" w:hAnsi="Times New Roman" w:cs="Times New Roman"/>
          <w:lang w:eastAsia="x-none"/>
        </w:rPr>
        <w:t xml:space="preserve"> meži”</w:t>
      </w:r>
      <w:r w:rsidR="00FE4369">
        <w:rPr>
          <w:rFonts w:ascii="Times New Roman" w:eastAsia="Times New Roman" w:hAnsi="Times New Roman" w:cs="Times New Roman"/>
          <w:lang w:eastAsia="x-none"/>
        </w:rPr>
        <w:t>”</w:t>
      </w:r>
      <w:r w:rsidRPr="00867C60">
        <w:rPr>
          <w:rFonts w:ascii="Times New Roman" w:eastAsia="Times New Roman" w:hAnsi="Times New Roman" w:cs="Times New Roman"/>
          <w:lang w:eastAsia="x-none"/>
        </w:rPr>
        <w:t xml:space="preserve"> tika apstiprināta Kustamās mantas nosacītā</w:t>
      </w:r>
      <w:r w:rsidR="00AC2F05">
        <w:rPr>
          <w:rFonts w:ascii="Times New Roman" w:eastAsia="Times New Roman" w:hAnsi="Times New Roman" w:cs="Times New Roman"/>
          <w:lang w:eastAsia="x-none"/>
        </w:rPr>
        <w:t xml:space="preserve"> cena</w:t>
      </w:r>
      <w:r w:rsidRPr="00867C60">
        <w:rPr>
          <w:rFonts w:ascii="Times New Roman" w:eastAsia="Times New Roman" w:hAnsi="Times New Roman" w:cs="Times New Roman"/>
          <w:lang w:eastAsia="x-none"/>
        </w:rPr>
        <w:t>.</w:t>
      </w:r>
    </w:p>
    <w:p w14:paraId="3D8384C4" w14:textId="77777777"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bookmarkStart w:id="3" w:name="_Hlk109032981"/>
      <w:r w:rsidRPr="00867C60">
        <w:rPr>
          <w:rFonts w:ascii="Times New Roman" w:eastAsia="Times New Roman" w:hAnsi="Times New Roman" w:cs="Times New Roman"/>
          <w:color w:val="000000" w:themeColor="text1"/>
          <w:lang w:eastAsia="x-none"/>
        </w:rPr>
        <w:lastRenderedPageBreak/>
        <w:t>Kustamās mantas izsoles noteikumi Nr. ĀNP/1-7-14-1/25/23 (turpmāk – izsoles noteikumi) tika apstiprināti ar Komisijas 13.11.2025. lēmumu (prot. Nr. NP/1-7-14-2/25/31).</w:t>
      </w:r>
    </w:p>
    <w:p w14:paraId="79892E50" w14:textId="16F52643"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lang w:eastAsia="zh-CN"/>
        </w:rPr>
        <w:t xml:space="preserve">Sludinājums </w:t>
      </w:r>
      <w:r w:rsidRPr="00867C60">
        <w:rPr>
          <w:rFonts w:ascii="Times New Roman" w:eastAsia="Times New Roman" w:hAnsi="Times New Roman" w:cs="Times New Roman"/>
          <w:lang w:eastAsia="zh-CN"/>
        </w:rPr>
        <w:t>par Kustamās mantas izsoli,</w:t>
      </w:r>
      <w:r w:rsidRPr="00867C60">
        <w:rPr>
          <w:rFonts w:ascii="Times New Roman" w:eastAsia="Times New Roman" w:hAnsi="Times New Roman" w:cs="Times New Roman"/>
          <w:spacing w:val="-7"/>
          <w:lang w:eastAsia="zh-CN"/>
        </w:rPr>
        <w:t xml:space="preserve"> tai skaitā </w:t>
      </w:r>
      <w:r w:rsidRPr="00867C60">
        <w:rPr>
          <w:rFonts w:ascii="Times New Roman" w:eastAsia="Times New Roman" w:hAnsi="Times New Roman" w:cs="Times New Roman"/>
          <w:lang w:eastAsia="zh-CN"/>
        </w:rPr>
        <w:t>Publiskas personas mantas atsavināšanas likuma 12.</w:t>
      </w:r>
      <w:r w:rsidR="001F2B5C">
        <w:rPr>
          <w:rFonts w:ascii="Times New Roman" w:eastAsia="Times New Roman" w:hAnsi="Times New Roman" w:cs="Times New Roman"/>
          <w:lang w:eastAsia="zh-CN"/>
        </w:rPr>
        <w:t> </w:t>
      </w:r>
      <w:r w:rsidRPr="00867C60">
        <w:rPr>
          <w:rFonts w:ascii="Times New Roman" w:eastAsia="Times New Roman" w:hAnsi="Times New Roman" w:cs="Times New Roman"/>
          <w:lang w:eastAsia="zh-CN"/>
        </w:rPr>
        <w:t xml:space="preserve">pantā noteiktā informācija tika publicēta </w:t>
      </w:r>
      <w:r w:rsidRPr="00867C60">
        <w:rPr>
          <w:rFonts w:ascii="Times New Roman" w:eastAsia="Times New Roman" w:hAnsi="Times New Roman" w:cs="Times New Roman"/>
          <w:spacing w:val="-7"/>
          <w:lang w:eastAsia="zh-CN"/>
        </w:rPr>
        <w:t xml:space="preserve">pašvaldības </w:t>
      </w:r>
      <w:r w:rsidRPr="00867C60">
        <w:rPr>
          <w:rFonts w:ascii="Times New Roman" w:eastAsia="Times New Roman" w:hAnsi="Times New Roman" w:cs="Times New Roman"/>
          <w:lang w:eastAsia="zh-CN"/>
        </w:rPr>
        <w:t xml:space="preserve">tīmekļvietnē </w:t>
      </w:r>
      <w:hyperlink r:id="rId9" w:history="1">
        <w:r w:rsidR="00867C60" w:rsidRPr="00867C60">
          <w:rPr>
            <w:rFonts w:ascii="Times New Roman" w:eastAsia="Times New Roman" w:hAnsi="Times New Roman" w:cs="Times New Roman"/>
            <w:color w:val="0563C1" w:themeColor="hyperlink"/>
            <w:u w:val="single"/>
            <w:lang w:eastAsia="zh-CN"/>
          </w:rPr>
          <w:t>www.adazunovads.lv</w:t>
        </w:r>
      </w:hyperlink>
      <w:r w:rsidRPr="00867C60">
        <w:rPr>
          <w:rFonts w:ascii="Times New Roman" w:eastAsia="Times New Roman" w:hAnsi="Times New Roman" w:cs="Times New Roman"/>
          <w:spacing w:val="-7"/>
          <w:lang w:eastAsia="zh-CN"/>
        </w:rPr>
        <w:t xml:space="preserve">, </w:t>
      </w:r>
      <w:r w:rsidRPr="00867C60">
        <w:rPr>
          <w:rFonts w:ascii="Times New Roman" w:eastAsia="Times New Roman" w:hAnsi="Times New Roman" w:cs="Times New Roman"/>
          <w:lang w:eastAsia="zh-CN"/>
        </w:rPr>
        <w:t>19.11.2025., laikrakstā "Latvijas Vēstnesis" 27.11.2025 (oficiālās publikācijas Nr. OP 2025/229.IZ4)</w:t>
      </w:r>
      <w:bookmarkEnd w:id="3"/>
      <w:r w:rsidRPr="00867C60">
        <w:rPr>
          <w:rFonts w:ascii="Times New Roman" w:eastAsia="Times New Roman" w:hAnsi="Times New Roman" w:cs="Times New Roman"/>
          <w:lang w:eastAsia="zh-CN"/>
        </w:rPr>
        <w:t>.</w:t>
      </w:r>
    </w:p>
    <w:p w14:paraId="1EC2AE79" w14:textId="7D676D2A"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 xml:space="preserve">Kustamas mantas elektroniskās izsole sākās 02.12.2025. plkst.13.00 un noslēdzās 05.01.2026. plkst. 13.00. </w:t>
      </w:r>
      <w:r w:rsidRPr="00867C60">
        <w:rPr>
          <w:rFonts w:ascii="Times New Roman" w:eastAsia="Times New Roman" w:hAnsi="Times New Roman" w:cs="Times New Roman"/>
          <w:lang w:eastAsia="lv-LV"/>
        </w:rPr>
        <w:t xml:space="preserve">No </w:t>
      </w:r>
      <w:r w:rsidRPr="00867C60">
        <w:rPr>
          <w:rFonts w:ascii="Times New Roman" w:eastAsia="Times New Roman" w:hAnsi="Times New Roman" w:cs="Times New Roman"/>
          <w:lang w:eastAsia="x-none"/>
        </w:rPr>
        <w:t xml:space="preserve">Akta izriet, ka Kustamas mantas augstāko cenu ar vienu soli 62 656,00 </w:t>
      </w:r>
      <w:proofErr w:type="spellStart"/>
      <w:r w:rsidRPr="00867C60">
        <w:rPr>
          <w:rFonts w:ascii="Times New Roman" w:eastAsia="Times New Roman" w:hAnsi="Times New Roman" w:cs="Times New Roman"/>
          <w:i/>
          <w:iCs/>
          <w:lang w:eastAsia="x-none"/>
        </w:rPr>
        <w:t>euro</w:t>
      </w:r>
      <w:proofErr w:type="spellEnd"/>
      <w:r w:rsidRPr="00867C60">
        <w:rPr>
          <w:rFonts w:ascii="Times New Roman" w:eastAsia="Times New Roman" w:hAnsi="Times New Roman" w:cs="Times New Roman"/>
          <w:lang w:eastAsia="x-none"/>
        </w:rPr>
        <w:t xml:space="preserve"> bez PVN nosolījusi SIA </w:t>
      </w:r>
      <w:r w:rsidR="001F2B5C">
        <w:rPr>
          <w:rFonts w:ascii="Times New Roman" w:eastAsia="Times New Roman" w:hAnsi="Times New Roman" w:cs="Times New Roman"/>
          <w:lang w:eastAsia="x-none"/>
        </w:rPr>
        <w:t>“</w:t>
      </w:r>
      <w:proofErr w:type="spellStart"/>
      <w:r w:rsidRPr="00867C60">
        <w:rPr>
          <w:rFonts w:ascii="Times New Roman" w:eastAsia="Times New Roman" w:hAnsi="Times New Roman" w:cs="Times New Roman"/>
          <w:lang w:eastAsia="x-none"/>
        </w:rPr>
        <w:t>Timbro</w:t>
      </w:r>
      <w:proofErr w:type="spellEnd"/>
      <w:r w:rsidR="001F2B5C">
        <w:rPr>
          <w:rFonts w:ascii="Times New Roman" w:eastAsia="Times New Roman" w:hAnsi="Times New Roman" w:cs="Times New Roman"/>
          <w:lang w:eastAsia="x-none"/>
        </w:rPr>
        <w:t>”</w:t>
      </w:r>
      <w:r w:rsidRPr="00867C60">
        <w:rPr>
          <w:rFonts w:ascii="Times New Roman" w:eastAsia="Times New Roman" w:hAnsi="Times New Roman" w:cs="Times New Roman"/>
          <w:lang w:eastAsia="x-none"/>
        </w:rPr>
        <w:t xml:space="preserve"> (</w:t>
      </w:r>
      <w:proofErr w:type="spellStart"/>
      <w:r w:rsidRPr="00867C60">
        <w:rPr>
          <w:rFonts w:ascii="Times New Roman" w:eastAsia="Times New Roman" w:hAnsi="Times New Roman" w:cs="Times New Roman"/>
          <w:lang w:eastAsia="x-none"/>
        </w:rPr>
        <w:t>reģ</w:t>
      </w:r>
      <w:proofErr w:type="spellEnd"/>
      <w:r w:rsidRPr="00867C60">
        <w:rPr>
          <w:rFonts w:ascii="Times New Roman" w:eastAsia="Times New Roman" w:hAnsi="Times New Roman" w:cs="Times New Roman"/>
          <w:lang w:eastAsia="x-none"/>
        </w:rPr>
        <w:t>.</w:t>
      </w:r>
      <w:r w:rsidR="001F2B5C">
        <w:rPr>
          <w:rFonts w:ascii="Times New Roman" w:eastAsia="Times New Roman" w:hAnsi="Times New Roman" w:cs="Times New Roman"/>
          <w:lang w:eastAsia="x-none"/>
        </w:rPr>
        <w:t xml:space="preserve"> N</w:t>
      </w:r>
      <w:r w:rsidR="001F2B5C" w:rsidRPr="00867C60">
        <w:rPr>
          <w:rFonts w:ascii="Times New Roman" w:eastAsia="Times New Roman" w:hAnsi="Times New Roman" w:cs="Times New Roman"/>
          <w:lang w:eastAsia="x-none"/>
        </w:rPr>
        <w:t>r</w:t>
      </w:r>
      <w:r w:rsidRPr="00867C60">
        <w:rPr>
          <w:rFonts w:ascii="Times New Roman" w:eastAsia="Times New Roman" w:hAnsi="Times New Roman" w:cs="Times New Roman"/>
          <w:lang w:eastAsia="x-none"/>
        </w:rPr>
        <w:t>. 40203408445).</w:t>
      </w:r>
    </w:p>
    <w:p w14:paraId="2DAC11BA" w14:textId="77777777"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lang w:eastAsia="x-none"/>
          <w14:ligatures w14:val="standardContextual"/>
        </w:rPr>
        <w:t>Publiskas personas mantas atsavināšanas likuma 34. panta pirmā daļa nosaka, ka izsoles rīkotājs apstiprina izsoles protokolu 7 dienu laikā pēc izsoles. Akts par Kustamās mantas pārdošanu izsolē ir apstiprināts ar Komisijas 06.01.2026. lēmumu (prot. Nr.</w:t>
      </w:r>
      <w:r w:rsidRPr="00867C60">
        <w:rPr>
          <w:rFonts w:ascii="Times New Roman" w:hAnsi="Times New Roman" w:cs="Times New Roman"/>
          <w:color w:val="000000" w:themeColor="text1"/>
          <w:kern w:val="2"/>
          <w14:ligatures w14:val="standardContextual"/>
        </w:rPr>
        <w:t xml:space="preserve"> </w:t>
      </w:r>
      <w:r w:rsidRPr="00867C60">
        <w:rPr>
          <w:rFonts w:ascii="Times New Roman" w:eastAsia="Times New Roman" w:hAnsi="Times New Roman" w:cs="Times New Roman"/>
          <w:color w:val="000000" w:themeColor="text1"/>
          <w:kern w:val="2"/>
          <w:lang w:eastAsia="x-none"/>
          <w14:ligatures w14:val="standardContextual"/>
        </w:rPr>
        <w:t>ĀNP/1-7-14-2/26/1).</w:t>
      </w:r>
    </w:p>
    <w:p w14:paraId="3D30E822" w14:textId="03D3E0B8"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lang w:eastAsia="x-none"/>
          <w14:ligatures w14:val="standardContextual"/>
        </w:rPr>
        <w:t xml:space="preserve">Saskaņā ar </w:t>
      </w:r>
      <w:r w:rsidR="001F2B5C">
        <w:rPr>
          <w:rFonts w:ascii="Times New Roman" w:eastAsia="Times New Roman" w:hAnsi="Times New Roman" w:cs="Times New Roman"/>
          <w:color w:val="000000" w:themeColor="text1"/>
          <w:kern w:val="2"/>
          <w:lang w:eastAsia="x-none"/>
          <w14:ligatures w14:val="standardContextual"/>
        </w:rPr>
        <w:t>i</w:t>
      </w:r>
      <w:r w:rsidR="001F2B5C" w:rsidRPr="00867C60">
        <w:rPr>
          <w:rFonts w:ascii="Times New Roman" w:eastAsia="Times New Roman" w:hAnsi="Times New Roman" w:cs="Times New Roman"/>
          <w:color w:val="000000" w:themeColor="text1"/>
          <w:kern w:val="2"/>
          <w:lang w:eastAsia="x-none"/>
          <w14:ligatures w14:val="standardContextual"/>
        </w:rPr>
        <w:t xml:space="preserve">zsoles </w:t>
      </w:r>
      <w:r w:rsidRPr="00867C60">
        <w:rPr>
          <w:rFonts w:ascii="Times New Roman" w:eastAsia="Times New Roman" w:hAnsi="Times New Roman" w:cs="Times New Roman"/>
          <w:color w:val="000000" w:themeColor="text1"/>
          <w:kern w:val="2"/>
          <w:lang w:eastAsia="x-none"/>
          <w14:ligatures w14:val="standardContextual"/>
        </w:rPr>
        <w:t>noteikumu 6.2. punktu SIA “</w:t>
      </w:r>
      <w:proofErr w:type="spellStart"/>
      <w:r w:rsidRPr="00867C60">
        <w:rPr>
          <w:rFonts w:ascii="Times New Roman" w:eastAsia="Times New Roman" w:hAnsi="Times New Roman" w:cs="Times New Roman"/>
          <w:color w:val="000000" w:themeColor="text1"/>
          <w:kern w:val="2"/>
          <w:lang w:eastAsia="x-none"/>
          <w14:ligatures w14:val="standardContextual"/>
        </w:rPr>
        <w:t>Timbro</w:t>
      </w:r>
      <w:proofErr w:type="spellEnd"/>
      <w:r w:rsidRPr="00867C60">
        <w:rPr>
          <w:rFonts w:ascii="Times New Roman" w:eastAsia="Times New Roman" w:hAnsi="Times New Roman" w:cs="Times New Roman"/>
          <w:color w:val="000000" w:themeColor="text1"/>
          <w:kern w:val="2"/>
          <w:lang w:eastAsia="x-none"/>
          <w14:ligatures w14:val="standardContextual"/>
        </w:rPr>
        <w:t xml:space="preserve">” pašvaldības kredītiestādes kontā ir samaksājusi pirkuma summu </w:t>
      </w:r>
      <w:bookmarkStart w:id="4" w:name="_Hlk218968436"/>
      <w:r w:rsidRPr="00867C60">
        <w:rPr>
          <w:rFonts w:ascii="Times New Roman" w:eastAsia="Times New Roman" w:hAnsi="Times New Roman" w:cs="Times New Roman"/>
          <w:color w:val="000000" w:themeColor="text1"/>
          <w:kern w:val="2"/>
          <w:lang w:eastAsia="x-none"/>
          <w14:ligatures w14:val="standardContextual"/>
        </w:rPr>
        <w:t>56 490,40</w:t>
      </w:r>
      <w:bookmarkEnd w:id="4"/>
      <w:r w:rsidRPr="00867C60">
        <w:rPr>
          <w:rFonts w:ascii="Times New Roman" w:eastAsia="Times New Roman" w:hAnsi="Times New Roman" w:cs="Times New Roman"/>
          <w:color w:val="000000" w:themeColor="text1"/>
          <w:kern w:val="2"/>
          <w:lang w:eastAsia="x-none"/>
          <w14:ligatures w14:val="standardContextual"/>
        </w:rPr>
        <w:t xml:space="preserve"> </w:t>
      </w:r>
      <w:proofErr w:type="spellStart"/>
      <w:r w:rsidRPr="00867C60">
        <w:rPr>
          <w:rFonts w:ascii="Times New Roman" w:eastAsia="Times New Roman" w:hAnsi="Times New Roman" w:cs="Times New Roman"/>
          <w:i/>
          <w:iCs/>
          <w:color w:val="000000" w:themeColor="text1"/>
          <w:kern w:val="2"/>
          <w:lang w:eastAsia="x-none"/>
          <w14:ligatures w14:val="standardContextual"/>
        </w:rPr>
        <w:t>euro</w:t>
      </w:r>
      <w:proofErr w:type="spellEnd"/>
      <w:r w:rsidRPr="00867C60">
        <w:rPr>
          <w:rFonts w:ascii="Times New Roman" w:eastAsia="Times New Roman" w:hAnsi="Times New Roman" w:cs="Times New Roman"/>
          <w:i/>
          <w:iCs/>
          <w:color w:val="000000" w:themeColor="text1"/>
          <w:kern w:val="2"/>
          <w:lang w:eastAsia="x-none"/>
          <w14:ligatures w14:val="standardContextual"/>
        </w:rPr>
        <w:t xml:space="preserve"> </w:t>
      </w:r>
      <w:r w:rsidRPr="00867C60">
        <w:rPr>
          <w:rFonts w:ascii="Times New Roman" w:eastAsia="Times New Roman" w:hAnsi="Times New Roman" w:cs="Times New Roman"/>
          <w:color w:val="000000" w:themeColor="text1"/>
          <w:kern w:val="2"/>
          <w:lang w:eastAsia="x-none"/>
          <w14:ligatures w14:val="standardContextual"/>
        </w:rPr>
        <w:t>bez PVN, tas ir, starpību starp par Kustamās mantas nosolīto cenu (62 656,00 </w:t>
      </w:r>
      <w:proofErr w:type="spellStart"/>
      <w:r w:rsidRPr="00867C60">
        <w:rPr>
          <w:rFonts w:ascii="Times New Roman" w:eastAsia="Times New Roman" w:hAnsi="Times New Roman" w:cs="Times New Roman"/>
          <w:i/>
          <w:iCs/>
          <w:color w:val="000000" w:themeColor="text1"/>
          <w:kern w:val="2"/>
          <w:lang w:eastAsia="x-none"/>
          <w14:ligatures w14:val="standardContextual"/>
        </w:rPr>
        <w:t>euro</w:t>
      </w:r>
      <w:proofErr w:type="spellEnd"/>
      <w:r w:rsidRPr="00867C60">
        <w:rPr>
          <w:rFonts w:ascii="Times New Roman" w:eastAsia="Times New Roman" w:hAnsi="Times New Roman" w:cs="Times New Roman"/>
          <w:color w:val="000000" w:themeColor="text1"/>
          <w:kern w:val="2"/>
          <w:lang w:eastAsia="x-none"/>
          <w14:ligatures w14:val="standardContextual"/>
        </w:rPr>
        <w:t xml:space="preserve">) un pirms izsoles iemaksāto nodrošinājuma summu (6 165, 60 </w:t>
      </w:r>
      <w:proofErr w:type="spellStart"/>
      <w:r w:rsidRPr="00867C60">
        <w:rPr>
          <w:rFonts w:ascii="Times New Roman" w:eastAsia="Times New Roman" w:hAnsi="Times New Roman" w:cs="Times New Roman"/>
          <w:i/>
          <w:iCs/>
          <w:color w:val="000000" w:themeColor="text1"/>
          <w:kern w:val="2"/>
          <w:lang w:eastAsia="x-none"/>
          <w14:ligatures w14:val="standardContextual"/>
        </w:rPr>
        <w:t>euro</w:t>
      </w:r>
      <w:proofErr w:type="spellEnd"/>
      <w:r w:rsidRPr="00867C60">
        <w:rPr>
          <w:rFonts w:ascii="Times New Roman" w:eastAsia="Times New Roman" w:hAnsi="Times New Roman" w:cs="Times New Roman"/>
          <w:color w:val="000000" w:themeColor="text1"/>
          <w:kern w:val="2"/>
          <w:lang w:eastAsia="x-none"/>
          <w14:ligatures w14:val="standardContextual"/>
        </w:rPr>
        <w:t>);</w:t>
      </w:r>
    </w:p>
    <w:p w14:paraId="184638D8" w14:textId="77777777"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lang w:eastAsia="x-none"/>
          <w14:ligatures w14:val="standardContextual"/>
        </w:rPr>
        <w:t xml:space="preserve">Publiskas personas mantas atsavināšanas likums nosaka: </w:t>
      </w:r>
    </w:p>
    <w:p w14:paraId="58FF7DCD" w14:textId="77777777" w:rsidR="00867C60" w:rsidRPr="00867C60" w:rsidRDefault="009E4632" w:rsidP="00867C60">
      <w:pPr>
        <w:numPr>
          <w:ilvl w:val="1"/>
          <w:numId w:val="6"/>
        </w:numPr>
        <w:spacing w:after="120"/>
        <w:ind w:left="1134" w:hanging="567"/>
        <w:jc w:val="both"/>
        <w:rPr>
          <w:rFonts w:ascii="Times New Roman" w:eastAsia="Times New Roman" w:hAnsi="Times New Roman" w:cs="Times New Roman"/>
          <w:color w:val="000000" w:themeColor="text1"/>
          <w:lang w:eastAsia="x-none"/>
        </w:rPr>
      </w:pPr>
      <w:r w:rsidRPr="00867C60">
        <w:rPr>
          <w:rFonts w:ascii="Times New Roman" w:eastAsia="Times New Roman" w:hAnsi="Times New Roman" w:cs="Times New Roman"/>
          <w:color w:val="000000" w:themeColor="text1"/>
          <w:kern w:val="2"/>
          <w:u w:val="single"/>
          <w:lang w:eastAsia="x-none"/>
          <w14:ligatures w14:val="standardContextual"/>
        </w:rPr>
        <w:t>34. panta otrā daļa</w:t>
      </w:r>
      <w:r w:rsidRPr="00867C60">
        <w:rPr>
          <w:rFonts w:ascii="Times New Roman" w:eastAsia="Times New Roman" w:hAnsi="Times New Roman" w:cs="Times New Roman"/>
          <w:color w:val="000000" w:themeColor="text1"/>
          <w:kern w:val="2"/>
          <w:lang w:eastAsia="x-none"/>
          <w14:ligatures w14:val="standardContextual"/>
        </w:rPr>
        <w:t xml:space="preserve"> - institūcija, kas organizē mantas atsavināšanu (</w:t>
      </w:r>
      <w:hyperlink r:id="rId10" w:anchor="p9" w:tgtFrame="_blank" w:history="1">
        <w:r w:rsidR="00867C60" w:rsidRPr="00867C60">
          <w:rPr>
            <w:rFonts w:ascii="Times New Roman" w:eastAsia="Times New Roman" w:hAnsi="Times New Roman" w:cs="Times New Roman"/>
            <w:color w:val="000000" w:themeColor="text1"/>
            <w:kern w:val="2"/>
            <w:u w:val="single"/>
            <w:lang w:eastAsia="x-none"/>
            <w14:ligatures w14:val="standardContextual"/>
          </w:rPr>
          <w:t>9. pants</w:t>
        </w:r>
      </w:hyperlink>
      <w:r w:rsidRPr="00867C60">
        <w:rPr>
          <w:rFonts w:ascii="Times New Roman" w:eastAsia="Times New Roman" w:hAnsi="Times New Roman" w:cs="Times New Roman"/>
          <w:color w:val="000000" w:themeColor="text1"/>
          <w:kern w:val="2"/>
          <w:lang w:eastAsia="x-none"/>
          <w14:ligatures w14:val="standardContextual"/>
        </w:rPr>
        <w:t xml:space="preserve">), izsoles rezultātus apstiprina ne vēlāk kā 30 dienu laikā pēc </w:t>
      </w:r>
      <w:hyperlink r:id="rId11" w:anchor="p30" w:tgtFrame="_blank" w:history="1">
        <w:r w:rsidR="00867C60" w:rsidRPr="00867C60">
          <w:rPr>
            <w:rFonts w:ascii="Times New Roman" w:eastAsia="Times New Roman" w:hAnsi="Times New Roman" w:cs="Times New Roman"/>
            <w:color w:val="000000" w:themeColor="text1"/>
            <w:kern w:val="2"/>
            <w:u w:val="single"/>
            <w:lang w:eastAsia="x-none"/>
            <w14:ligatures w14:val="standardContextual"/>
          </w:rPr>
          <w:t>30. pantā</w:t>
        </w:r>
      </w:hyperlink>
      <w:r w:rsidRPr="00867C60">
        <w:rPr>
          <w:rFonts w:ascii="Times New Roman" w:eastAsia="Times New Roman" w:hAnsi="Times New Roman" w:cs="Times New Roman"/>
          <w:color w:val="000000" w:themeColor="text1"/>
          <w:kern w:val="2"/>
          <w:lang w:eastAsia="x-none"/>
          <w14:ligatures w14:val="standardContextual"/>
        </w:rPr>
        <w:t xml:space="preserve"> paredzēto maksājumu nokārtošanas; </w:t>
      </w:r>
    </w:p>
    <w:p w14:paraId="5C89F850" w14:textId="72609B14" w:rsidR="00867C60" w:rsidRPr="00286823" w:rsidRDefault="009E4632" w:rsidP="00867C60">
      <w:pPr>
        <w:numPr>
          <w:ilvl w:val="1"/>
          <w:numId w:val="6"/>
        </w:numPr>
        <w:spacing w:after="120"/>
        <w:ind w:left="1134" w:hanging="567"/>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u w:val="single"/>
          <w:lang w:eastAsia="x-none"/>
          <w14:ligatures w14:val="standardContextual"/>
        </w:rPr>
        <w:t>36. panta pirmā daļa</w:t>
      </w:r>
      <w:r w:rsidRPr="00867C60">
        <w:rPr>
          <w:rFonts w:ascii="Times New Roman" w:eastAsia="Times New Roman" w:hAnsi="Times New Roman" w:cs="Times New Roman"/>
          <w:color w:val="000000" w:themeColor="text1"/>
          <w:kern w:val="2"/>
          <w:lang w:eastAsia="x-none"/>
          <w14:ligatures w14:val="standardContextual"/>
        </w:rPr>
        <w:t xml:space="preserve"> – publiskas </w:t>
      </w:r>
      <w:r w:rsidRPr="00286823">
        <w:rPr>
          <w:rFonts w:ascii="Times New Roman" w:eastAsia="Times New Roman" w:hAnsi="Times New Roman" w:cs="Times New Roman"/>
          <w:kern w:val="2"/>
          <w:lang w:eastAsia="x-none"/>
          <w14:ligatures w14:val="standardContextual"/>
        </w:rPr>
        <w:t xml:space="preserve">personas mantas nosolītājs 30 dienu laikā pēc izsoles rezultātu apstiprināšanas paraksta pirkuma līgumu. </w:t>
      </w:r>
      <w:r w:rsidR="001F2B5C" w:rsidRPr="00286823">
        <w:rPr>
          <w:rFonts w:ascii="Times New Roman" w:hAnsi="Times New Roman" w:cs="Times New Roman"/>
          <w:shd w:val="clear" w:color="auto" w:fill="FFFFFF"/>
        </w:rPr>
        <w:t>Kustamās mantas pirkuma līgumu paraksta publiskas personas vai tās iestādes, kuras valdījumā vai turējumā manta atrodas, vadītājs vai viņa pilnvarota persona vai kapitālsabiedrības, kuras valdījumā vai turējumā manta atrodas, pārvaldes institūcijas vadītājs vai viņa pilnvarota persona</w:t>
      </w:r>
      <w:r w:rsidRPr="00286823">
        <w:rPr>
          <w:rFonts w:ascii="Times New Roman" w:eastAsia="Times New Roman" w:hAnsi="Times New Roman" w:cs="Times New Roman"/>
          <w:kern w:val="2"/>
          <w:lang w:eastAsia="x-none"/>
          <w14:ligatures w14:val="standardContextual"/>
        </w:rPr>
        <w:t>.</w:t>
      </w:r>
    </w:p>
    <w:p w14:paraId="340802E9" w14:textId="77777777" w:rsidR="00867C60" w:rsidRPr="00867C60" w:rsidRDefault="009E4632" w:rsidP="00867C60">
      <w:pPr>
        <w:spacing w:after="120"/>
        <w:jc w:val="both"/>
        <w:rPr>
          <w:rFonts w:ascii="Times New Roman" w:eastAsia="Times New Roman" w:hAnsi="Times New Roman" w:cs="Times New Roman"/>
          <w:color w:val="000000" w:themeColor="text1"/>
          <w:lang w:eastAsia="x-none"/>
        </w:rPr>
      </w:pPr>
      <w:r w:rsidRPr="00867C60">
        <w:rPr>
          <w:rFonts w:ascii="Times New Roman" w:eastAsia="Times New Roman" w:hAnsi="Times New Roman" w:cs="Times New Roman"/>
          <w:lang w:eastAsia="x-none"/>
        </w:rPr>
        <w:t xml:space="preserve">Pamatojoties uz Pašvaldību likuma 10. panta pirmās daļas 17. punktu un 73. panta ceturto daļu, Publiskas personas mantas atsavināšanas likuma 3. panta pirmās daļas 1. punktu, 9. panta trešo daļu, </w:t>
      </w:r>
      <w:r w:rsidRPr="00867C60">
        <w:rPr>
          <w:rFonts w:ascii="Times New Roman" w:eastAsia="Times New Roman" w:hAnsi="Times New Roman" w:cs="Times New Roman"/>
          <w:bCs/>
          <w:lang w:eastAsia="x-none"/>
        </w:rPr>
        <w:t>10. panta pirmo daļu,</w:t>
      </w:r>
      <w:r w:rsidRPr="00867C60">
        <w:rPr>
          <w:rFonts w:ascii="Times New Roman" w:eastAsia="Times New Roman" w:hAnsi="Times New Roman" w:cs="Times New Roman"/>
          <w:lang w:eastAsia="x-none"/>
        </w:rPr>
        <w:t xml:space="preserve"> 30. panta pirmo daļu, 34. panta otro daļu  un </w:t>
      </w:r>
      <w:r w:rsidRPr="00867C60">
        <w:rPr>
          <w:rFonts w:ascii="Times New Roman" w:eastAsia="Times New Roman" w:hAnsi="Times New Roman" w:cs="Times New Roman"/>
          <w:kern w:val="2"/>
          <w:lang w:eastAsia="x-none"/>
          <w14:ligatures w14:val="standardContextual"/>
        </w:rPr>
        <w:t>36. panta pirmo daļu,</w:t>
      </w:r>
      <w:r w:rsidRPr="00867C60">
        <w:rPr>
          <w:rFonts w:ascii="Times New Roman" w:eastAsia="Times New Roman" w:hAnsi="Times New Roman" w:cs="Times New Roman"/>
          <w:lang w:eastAsia="x-none"/>
        </w:rPr>
        <w:t xml:space="preserve"> Kustamās mantas izsoles noteikumiem Nr. ĀNP/1-7-14-1/25/23, Ādažu novada </w:t>
      </w:r>
      <w:r w:rsidRPr="00867C60">
        <w:rPr>
          <w:rFonts w:ascii="Times New Roman" w:eastAsia="Times New Roman" w:hAnsi="Times New Roman" w:cs="Times New Roman"/>
          <w:color w:val="000000" w:themeColor="text1"/>
          <w:lang w:eastAsia="x-none"/>
        </w:rPr>
        <w:t>pašvaldības dome</w:t>
      </w:r>
    </w:p>
    <w:p w14:paraId="32646310" w14:textId="77777777" w:rsidR="00867C60" w:rsidRPr="00867C60" w:rsidRDefault="009E4632" w:rsidP="00867C60">
      <w:pPr>
        <w:spacing w:after="120"/>
        <w:ind w:right="-1"/>
        <w:jc w:val="center"/>
        <w:rPr>
          <w:rFonts w:ascii="Times New Roman" w:eastAsia="Times New Roman" w:hAnsi="Times New Roman" w:cs="Times New Roman"/>
          <w:b/>
          <w:bCs/>
          <w:color w:val="000000" w:themeColor="text1"/>
          <w:lang w:eastAsia="x-none"/>
        </w:rPr>
      </w:pPr>
      <w:r w:rsidRPr="00867C60">
        <w:rPr>
          <w:rFonts w:ascii="Times New Roman" w:eastAsia="Times New Roman" w:hAnsi="Times New Roman" w:cs="Times New Roman"/>
          <w:b/>
          <w:bCs/>
          <w:color w:val="000000" w:themeColor="text1"/>
          <w:lang w:eastAsia="x-none"/>
        </w:rPr>
        <w:t>NOLEMJ:</w:t>
      </w:r>
    </w:p>
    <w:p w14:paraId="50391C0D" w14:textId="77777777" w:rsidR="00867C60" w:rsidRPr="00867C60" w:rsidRDefault="009E4632" w:rsidP="00867C60">
      <w:pPr>
        <w:numPr>
          <w:ilvl w:val="0"/>
          <w:numId w:val="4"/>
        </w:numPr>
        <w:spacing w:after="120"/>
        <w:jc w:val="both"/>
        <w:rPr>
          <w:rFonts w:ascii="Times New Roman" w:eastAsia="SimSun" w:hAnsi="Times New Roman" w:cs="Times New Roman"/>
          <w:lang w:eastAsia="zh-CN"/>
        </w:rPr>
      </w:pPr>
      <w:r w:rsidRPr="00867C60">
        <w:rPr>
          <w:rFonts w:ascii="Times New Roman" w:eastAsia="Times New Roman" w:hAnsi="Times New Roman" w:cs="Times New Roman"/>
          <w:lang w:eastAsia="zh-CN"/>
        </w:rPr>
        <w:t xml:space="preserve">Apstiprināt Ādažu novada pašvaldības </w:t>
      </w:r>
      <w:bookmarkStart w:id="5" w:name="_Hlk109717337"/>
      <w:r w:rsidRPr="00867C60">
        <w:rPr>
          <w:rFonts w:ascii="Times New Roman" w:eastAsia="SimSun" w:hAnsi="Times New Roman" w:cs="Times New Roman"/>
          <w:lang w:eastAsia="zh-CN"/>
        </w:rPr>
        <w:t xml:space="preserve">kustamās mantas - </w:t>
      </w:r>
      <w:bookmarkEnd w:id="5"/>
      <w:r w:rsidRPr="00867C60">
        <w:rPr>
          <w:rFonts w:ascii="Times New Roman" w:eastAsia="SimSun" w:hAnsi="Times New Roman" w:cs="Times New Roman"/>
          <w:lang w:eastAsia="zh-CN"/>
        </w:rPr>
        <w:t>mežaudzes cirsmas nekustamā īpašuma “</w:t>
      </w:r>
      <w:proofErr w:type="spellStart"/>
      <w:r w:rsidRPr="00867C60">
        <w:rPr>
          <w:rFonts w:ascii="Times New Roman" w:eastAsia="SimSun" w:hAnsi="Times New Roman" w:cs="Times New Roman"/>
          <w:lang w:eastAsia="zh-CN"/>
        </w:rPr>
        <w:t>Laveru</w:t>
      </w:r>
      <w:proofErr w:type="spellEnd"/>
      <w:r w:rsidRPr="00867C60">
        <w:rPr>
          <w:rFonts w:ascii="Times New Roman" w:eastAsia="SimSun" w:hAnsi="Times New Roman" w:cs="Times New Roman"/>
          <w:lang w:eastAsia="zh-CN"/>
        </w:rPr>
        <w:t xml:space="preserve"> meži”, kadastra numurs 8052 005 1269, atrašanās vieta - Carnikavas pagasts, Ādažu novads, sastāvā esošajā zemes vienībā: </w:t>
      </w:r>
    </w:p>
    <w:p w14:paraId="39F60440" w14:textId="77777777" w:rsidR="00867C60" w:rsidRPr="00867C60" w:rsidRDefault="009E4632"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1269, 2. kvartāla 1., 2., 3. un 4. nogabals, izlases cirte, izcērtamā platība 4,32 ha, cirsmas krāja 852,93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w:t>
      </w:r>
    </w:p>
    <w:p w14:paraId="2E0DE9D0" w14:textId="77777777" w:rsidR="00867C60" w:rsidRPr="00867C60" w:rsidRDefault="009E4632"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1221, 1. kvartāla 1. nogabals, izlases cirte, izcērtamā platība 1,05 ha, cirsmas krāja 111,13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w:t>
      </w:r>
    </w:p>
    <w:p w14:paraId="66CF8CE1" w14:textId="77777777" w:rsidR="00867C60" w:rsidRPr="00867C60" w:rsidRDefault="009E4632"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1280, 3. kvartāla 1. un 2. nogabals, izlases cirte, izcērtamā platība 0,72 ha, cirsmas krāja 120,52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 xml:space="preserve">, </w:t>
      </w:r>
    </w:p>
    <w:p w14:paraId="435C760B" w14:textId="77777777" w:rsidR="00867C60" w:rsidRPr="00867C60" w:rsidRDefault="009E4632"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1279, 1. kvartāla 1. nogabals, izlases cirte, izcērtamā platība 0,71 ha, cirsmas krāja 69,17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 2. un 3. nogabals, kopšanas cirte, izcērtamā platība 1,89 ha, cirsmas krāja 142,53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 xml:space="preserve">, </w:t>
      </w:r>
    </w:p>
    <w:p w14:paraId="4D2969D3" w14:textId="7F2A3CDB" w:rsidR="00867C60" w:rsidRPr="00867C60" w:rsidRDefault="009E4632" w:rsidP="00867C60">
      <w:pPr>
        <w:spacing w:after="120"/>
        <w:ind w:left="360"/>
        <w:jc w:val="both"/>
        <w:rPr>
          <w:rFonts w:ascii="Times New Roman" w:eastAsia="SimSun" w:hAnsi="Times New Roman" w:cs="Times New Roman"/>
          <w:lang w:eastAsia="zh-CN"/>
        </w:rPr>
      </w:pPr>
      <w:r w:rsidRPr="00867C60">
        <w:rPr>
          <w:rFonts w:ascii="Times New Roman" w:eastAsia="Times New Roman" w:hAnsi="Times New Roman" w:cs="Times New Roman"/>
          <w:lang w:eastAsia="lv-LV"/>
        </w:rPr>
        <w:lastRenderedPageBreak/>
        <w:t>0</w:t>
      </w:r>
      <w:r>
        <w:rPr>
          <w:rFonts w:ascii="Times New Roman" w:eastAsia="Times New Roman" w:hAnsi="Times New Roman" w:cs="Times New Roman"/>
          <w:lang w:eastAsia="lv-LV"/>
        </w:rPr>
        <w:t>5</w:t>
      </w:r>
      <w:r w:rsidRPr="00867C60">
        <w:rPr>
          <w:rFonts w:ascii="Times New Roman" w:eastAsia="Times New Roman" w:hAnsi="Times New Roman" w:cs="Times New Roman"/>
          <w:lang w:eastAsia="lv-LV"/>
        </w:rPr>
        <w:t>.01.2026. noslēgušās 2. </w:t>
      </w:r>
      <w:r w:rsidRPr="00867C60">
        <w:rPr>
          <w:rFonts w:ascii="Times New Roman" w:eastAsia="Times New Roman" w:hAnsi="Times New Roman" w:cs="Times New Roman"/>
          <w:lang w:eastAsia="zh-CN"/>
        </w:rPr>
        <w:t xml:space="preserve">izsoles ar augšupejošu soli rezultātus saskaņā ar aktu </w:t>
      </w:r>
      <w:r w:rsidRPr="00867C60">
        <w:rPr>
          <w:rFonts w:ascii="Times New Roman" w:eastAsia="TimesNewRomanPSMT" w:hAnsi="Times New Roman" w:cs="Times New Roman"/>
          <w:lang w:eastAsia="lv-LV"/>
        </w:rPr>
        <w:t>Nr.</w:t>
      </w:r>
      <w:r w:rsidRPr="00867C60">
        <w:rPr>
          <w:rFonts w:ascii="Times New Roman" w:hAnsi="Times New Roman" w:cs="Times New Roman"/>
          <w:kern w:val="2"/>
          <w14:ligatures w14:val="standardContextual"/>
        </w:rPr>
        <w:t> </w:t>
      </w:r>
      <w:r w:rsidRPr="00867C60">
        <w:rPr>
          <w:rFonts w:ascii="Times New Roman" w:eastAsia="TimesNewRomanPSMT" w:hAnsi="Times New Roman" w:cs="Times New Roman"/>
          <w:lang w:eastAsia="lv-LV"/>
        </w:rPr>
        <w:t>4341127/0/2026-AKT (</w:t>
      </w:r>
      <w:r w:rsidR="001F2B5C">
        <w:rPr>
          <w:rFonts w:ascii="Times New Roman" w:eastAsia="TimesNewRomanPSMT" w:hAnsi="Times New Roman" w:cs="Times New Roman"/>
          <w:lang w:eastAsia="lv-LV"/>
        </w:rPr>
        <w:t>p</w:t>
      </w:r>
      <w:r w:rsidR="001F2B5C" w:rsidRPr="00867C60">
        <w:rPr>
          <w:rFonts w:ascii="Times New Roman" w:eastAsia="TimesNewRomanPSMT" w:hAnsi="Times New Roman" w:cs="Times New Roman"/>
          <w:lang w:eastAsia="lv-LV"/>
        </w:rPr>
        <w:t>ielikums</w:t>
      </w:r>
      <w:r w:rsidRPr="00867C60">
        <w:rPr>
          <w:rFonts w:ascii="Times New Roman" w:eastAsia="TimesNewRomanPSMT" w:hAnsi="Times New Roman" w:cs="Times New Roman"/>
          <w:lang w:eastAsia="lv-LV"/>
        </w:rPr>
        <w:t>)</w:t>
      </w:r>
      <w:r w:rsidRPr="00867C60">
        <w:rPr>
          <w:rFonts w:ascii="Times New Roman" w:eastAsia="Times New Roman" w:hAnsi="Times New Roman" w:cs="Times New Roman"/>
          <w:lang w:eastAsia="zh-CN"/>
        </w:rPr>
        <w:t>, kas 0</w:t>
      </w:r>
      <w:r>
        <w:rPr>
          <w:rFonts w:ascii="Times New Roman" w:eastAsia="Times New Roman" w:hAnsi="Times New Roman" w:cs="Times New Roman"/>
          <w:lang w:eastAsia="zh-CN"/>
        </w:rPr>
        <w:t>6</w:t>
      </w:r>
      <w:r w:rsidRPr="00867C60">
        <w:rPr>
          <w:rFonts w:ascii="Times New Roman" w:eastAsia="Times New Roman" w:hAnsi="Times New Roman" w:cs="Times New Roman"/>
          <w:lang w:eastAsia="zh-CN"/>
        </w:rPr>
        <w:t xml:space="preserve">.01.2026. sagatavots elektronisko izsoļu vietnē </w:t>
      </w:r>
      <w:hyperlink r:id="rId12" w:history="1">
        <w:r w:rsidR="00867C60" w:rsidRPr="00867C60">
          <w:rPr>
            <w:rFonts w:ascii="Times New Roman" w:eastAsia="Times New Roman" w:hAnsi="Times New Roman" w:cs="Times New Roman"/>
            <w:color w:val="0563C1" w:themeColor="hyperlink"/>
            <w:u w:val="single"/>
            <w:lang w:eastAsia="zh-CN"/>
          </w:rPr>
          <w:t>https://izsoles.ta.gov.lv</w:t>
        </w:r>
      </w:hyperlink>
      <w:r w:rsidRPr="00867C60">
        <w:rPr>
          <w:rFonts w:ascii="Times New Roman" w:eastAsia="Times New Roman" w:hAnsi="Times New Roman" w:cs="Times New Roman"/>
          <w:lang w:eastAsia="zh-CN"/>
        </w:rPr>
        <w:t>.</w:t>
      </w:r>
    </w:p>
    <w:p w14:paraId="48CD97B9" w14:textId="126DA1A9" w:rsidR="00867C60" w:rsidRPr="00867C60" w:rsidRDefault="009E4632" w:rsidP="00867C60">
      <w:pPr>
        <w:numPr>
          <w:ilvl w:val="0"/>
          <w:numId w:val="4"/>
        </w:numPr>
        <w:spacing w:after="120"/>
        <w:ind w:left="426" w:hanging="426"/>
        <w:jc w:val="both"/>
        <w:rPr>
          <w:rFonts w:ascii="Times New Roman" w:eastAsia="Times New Roman" w:hAnsi="Times New Roman" w:cs="Times New Roman"/>
          <w:lang w:eastAsia="lv-LV"/>
        </w:rPr>
      </w:pPr>
      <w:r w:rsidRPr="00867C60">
        <w:rPr>
          <w:rFonts w:ascii="Times New Roman" w:eastAsia="Times New Roman" w:hAnsi="Times New Roman" w:cs="Times New Roman"/>
          <w:lang w:eastAsia="lv-LV"/>
        </w:rPr>
        <w:t>Slēgt pirkuma līgumu par 1.</w:t>
      </w:r>
      <w:r w:rsidR="005D5C9A">
        <w:rPr>
          <w:rFonts w:ascii="Times New Roman" w:eastAsia="Times New Roman" w:hAnsi="Times New Roman" w:cs="Times New Roman"/>
          <w:lang w:eastAsia="lv-LV"/>
        </w:rPr>
        <w:t> </w:t>
      </w:r>
      <w:r w:rsidRPr="00867C60">
        <w:rPr>
          <w:rFonts w:ascii="Times New Roman" w:eastAsia="Times New Roman" w:hAnsi="Times New Roman" w:cs="Times New Roman"/>
          <w:lang w:eastAsia="lv-LV"/>
        </w:rPr>
        <w:t xml:space="preserve">punktā noteikto kustamo </w:t>
      </w:r>
      <w:r w:rsidR="005D5C9A">
        <w:rPr>
          <w:rFonts w:ascii="Times New Roman" w:eastAsia="Times New Roman" w:hAnsi="Times New Roman" w:cs="Times New Roman"/>
          <w:lang w:eastAsia="lv-LV"/>
        </w:rPr>
        <w:t>mant</w:t>
      </w:r>
      <w:r w:rsidR="005D5C9A" w:rsidRPr="00867C60">
        <w:rPr>
          <w:rFonts w:ascii="Times New Roman" w:eastAsia="Times New Roman" w:hAnsi="Times New Roman" w:cs="Times New Roman"/>
          <w:lang w:eastAsia="lv-LV"/>
        </w:rPr>
        <w:t xml:space="preserve">u </w:t>
      </w:r>
      <w:r w:rsidRPr="00867C60">
        <w:rPr>
          <w:rFonts w:ascii="Times New Roman" w:eastAsia="Times New Roman" w:hAnsi="Times New Roman" w:cs="Times New Roman"/>
          <w:lang w:eastAsia="lv-LV"/>
        </w:rPr>
        <w:t>ar SIA “</w:t>
      </w:r>
      <w:proofErr w:type="spellStart"/>
      <w:r w:rsidRPr="00867C60">
        <w:rPr>
          <w:rFonts w:ascii="Times New Roman" w:eastAsia="Times New Roman" w:hAnsi="Times New Roman" w:cs="Times New Roman"/>
          <w:lang w:eastAsia="lv-LV"/>
        </w:rPr>
        <w:t>Timbro</w:t>
      </w:r>
      <w:proofErr w:type="spellEnd"/>
      <w:r w:rsidRPr="00867C60">
        <w:rPr>
          <w:rFonts w:ascii="Times New Roman" w:eastAsia="Times New Roman" w:hAnsi="Times New Roman" w:cs="Times New Roman"/>
          <w:lang w:eastAsia="lv-LV"/>
        </w:rPr>
        <w:t>” (</w:t>
      </w:r>
      <w:proofErr w:type="spellStart"/>
      <w:r w:rsidRPr="00867C60">
        <w:rPr>
          <w:rFonts w:ascii="Times New Roman" w:eastAsia="Times New Roman" w:hAnsi="Times New Roman" w:cs="Times New Roman"/>
          <w:lang w:eastAsia="lv-LV"/>
        </w:rPr>
        <w:t>reģ</w:t>
      </w:r>
      <w:proofErr w:type="spellEnd"/>
      <w:r w:rsidRPr="00867C60">
        <w:rPr>
          <w:rFonts w:ascii="Times New Roman" w:eastAsia="Times New Roman" w:hAnsi="Times New Roman" w:cs="Times New Roman"/>
          <w:lang w:eastAsia="lv-LV"/>
        </w:rPr>
        <w:t xml:space="preserve">. Nr. 40203408445, </w:t>
      </w:r>
      <w:r w:rsidRPr="00867C60">
        <w:rPr>
          <w:rFonts w:ascii="Times New Roman" w:hAnsi="Times New Roman" w:cs="Times New Roman"/>
          <w:kern w:val="2"/>
          <w14:ligatures w14:val="standardContextual"/>
        </w:rPr>
        <w:t>adrese</w:t>
      </w:r>
      <w:r w:rsidR="005D5C9A">
        <w:rPr>
          <w:rFonts w:ascii="Times New Roman" w:hAnsi="Times New Roman" w:cs="Times New Roman"/>
          <w:kern w:val="2"/>
          <w14:ligatures w14:val="standardContextual"/>
        </w:rPr>
        <w:t xml:space="preserve"> </w:t>
      </w:r>
      <w:r w:rsidRPr="00867C60">
        <w:rPr>
          <w:rFonts w:ascii="Times New Roman" w:hAnsi="Times New Roman" w:cs="Times New Roman"/>
          <w:kern w:val="2"/>
          <w14:ligatures w14:val="standardContextual"/>
        </w:rPr>
        <w:t xml:space="preserve">- Gaujas iela 5, Cēsis, </w:t>
      </w:r>
      <w:proofErr w:type="spellStart"/>
      <w:r w:rsidRPr="00867C60">
        <w:rPr>
          <w:rFonts w:ascii="Times New Roman" w:hAnsi="Times New Roman" w:cs="Times New Roman"/>
          <w:kern w:val="2"/>
          <w14:ligatures w14:val="standardContextual"/>
        </w:rPr>
        <w:t>Cēsu</w:t>
      </w:r>
      <w:proofErr w:type="spellEnd"/>
      <w:r w:rsidRPr="00867C60">
        <w:rPr>
          <w:rFonts w:ascii="Times New Roman" w:hAnsi="Times New Roman" w:cs="Times New Roman"/>
          <w:kern w:val="2"/>
          <w14:ligatures w14:val="standardContextual"/>
        </w:rPr>
        <w:t xml:space="preserve"> nov., LV-4101</w:t>
      </w:r>
      <w:r w:rsidRPr="00867C60">
        <w:rPr>
          <w:rFonts w:ascii="Times New Roman" w:eastAsia="Times New Roman" w:hAnsi="Times New Roman" w:cs="Times New Roman"/>
          <w:lang w:eastAsia="lv-LV"/>
        </w:rPr>
        <w:t>) par pirkuma summu 62 656,00 </w:t>
      </w:r>
      <w:proofErr w:type="spellStart"/>
      <w:r w:rsidRPr="00867C60">
        <w:rPr>
          <w:rFonts w:ascii="Times New Roman" w:eastAsia="Times New Roman" w:hAnsi="Times New Roman" w:cs="Times New Roman"/>
          <w:i/>
          <w:iCs/>
          <w:lang w:eastAsia="lv-LV"/>
        </w:rPr>
        <w:t>euro</w:t>
      </w:r>
      <w:proofErr w:type="spellEnd"/>
      <w:r w:rsidRPr="00867C60">
        <w:rPr>
          <w:rFonts w:ascii="Times New Roman" w:eastAsia="Times New Roman" w:hAnsi="Times New Roman" w:cs="Times New Roman"/>
          <w:lang w:eastAsia="lv-LV"/>
        </w:rPr>
        <w:t xml:space="preserve"> (sešdesmit divi tūkstoši seši simti piecdesmit seši eiro) bez PVN.</w:t>
      </w:r>
    </w:p>
    <w:p w14:paraId="314FF306" w14:textId="77777777" w:rsidR="00F965F8" w:rsidRDefault="009E4632" w:rsidP="00F965F8">
      <w:pPr>
        <w:numPr>
          <w:ilvl w:val="0"/>
          <w:numId w:val="4"/>
        </w:numPr>
        <w:spacing w:before="120"/>
        <w:ind w:left="391" w:hanging="391"/>
        <w:jc w:val="both"/>
        <w:rPr>
          <w:rFonts w:ascii="Times New Roman" w:eastAsia="Times New Roman" w:hAnsi="Times New Roman" w:cs="Times New Roman"/>
          <w:lang w:eastAsia="zh-CN"/>
        </w:rPr>
      </w:pPr>
      <w:r w:rsidRPr="00867C60">
        <w:rPr>
          <w:rFonts w:ascii="Times New Roman" w:eastAsia="Times New Roman" w:hAnsi="Times New Roman" w:cs="Times New Roman"/>
          <w:lang w:eastAsia="x-none"/>
        </w:rPr>
        <w:t>Pašvaldības mantas iznomāšanas un atsavināšanas</w:t>
      </w:r>
      <w:r w:rsidRPr="00867C60">
        <w:rPr>
          <w:rFonts w:ascii="Times New Roman" w:eastAsia="Times New Roman" w:hAnsi="Times New Roman" w:cs="Times New Roman"/>
          <w:lang w:eastAsia="zh-CN"/>
        </w:rPr>
        <w:t xml:space="preserve"> komisijai 5 (piecu) darbdienu laikā pēc šī lēmuma pieņemšanas publicēt pašvaldības tīmekļvietnē </w:t>
      </w:r>
      <w:hyperlink r:id="rId13" w:history="1">
        <w:r w:rsidR="00F965F8" w:rsidRPr="00867C60">
          <w:rPr>
            <w:rFonts w:ascii="Times New Roman" w:eastAsia="Times New Roman" w:hAnsi="Times New Roman" w:cs="Times New Roman"/>
            <w:color w:val="0563C1" w:themeColor="hyperlink"/>
            <w:u w:val="single"/>
            <w:lang w:eastAsia="zh-CN"/>
          </w:rPr>
          <w:t>www.adazunovads.lv</w:t>
        </w:r>
      </w:hyperlink>
      <w:r w:rsidRPr="00867C60">
        <w:rPr>
          <w:rFonts w:ascii="Times New Roman" w:eastAsia="Times New Roman" w:hAnsi="Times New Roman" w:cs="Times New Roman"/>
          <w:lang w:eastAsia="zh-CN"/>
        </w:rPr>
        <w:t xml:space="preserve"> 1. punktā noteikto informāciju</w:t>
      </w:r>
      <w:r w:rsidRPr="00867C60">
        <w:rPr>
          <w:rFonts w:ascii="Times New Roman" w:hAnsi="Times New Roman" w:cs="Times New Roman"/>
          <w:kern w:val="2"/>
          <w14:ligatures w14:val="standardContextual"/>
        </w:rPr>
        <w:t xml:space="preserve"> </w:t>
      </w:r>
      <w:r w:rsidRPr="00867C60">
        <w:rPr>
          <w:rFonts w:ascii="Times New Roman" w:eastAsia="Times New Roman" w:hAnsi="Times New Roman" w:cs="Times New Roman"/>
          <w:lang w:eastAsia="zh-CN"/>
        </w:rPr>
        <w:t>un 10 (desmit) darbdienu laikā uzaicināt SIA “</w:t>
      </w:r>
      <w:proofErr w:type="spellStart"/>
      <w:r w:rsidRPr="00867C60">
        <w:rPr>
          <w:rFonts w:ascii="Times New Roman" w:eastAsia="Times New Roman" w:hAnsi="Times New Roman" w:cs="Times New Roman"/>
          <w:lang w:eastAsia="zh-CN"/>
        </w:rPr>
        <w:t>Timbro</w:t>
      </w:r>
      <w:proofErr w:type="spellEnd"/>
      <w:r w:rsidRPr="00867C60">
        <w:rPr>
          <w:rFonts w:ascii="Times New Roman" w:eastAsia="Times New Roman" w:hAnsi="Times New Roman" w:cs="Times New Roman"/>
          <w:lang w:eastAsia="zh-CN"/>
        </w:rPr>
        <w:t>” noslēgt kustamās mantas pirkuma līgumu.</w:t>
      </w:r>
    </w:p>
    <w:p w14:paraId="40F1C018" w14:textId="2F0352D2" w:rsidR="00F965F8" w:rsidRDefault="009E4632" w:rsidP="00F965F8">
      <w:pPr>
        <w:numPr>
          <w:ilvl w:val="0"/>
          <w:numId w:val="4"/>
        </w:numPr>
        <w:spacing w:before="120"/>
        <w:ind w:left="391" w:hanging="391"/>
        <w:jc w:val="both"/>
        <w:rPr>
          <w:rFonts w:ascii="Times New Roman" w:eastAsia="Times New Roman" w:hAnsi="Times New Roman" w:cs="Times New Roman"/>
          <w:lang w:eastAsia="zh-CN"/>
        </w:rPr>
      </w:pPr>
      <w:r w:rsidRPr="00F965F8">
        <w:rPr>
          <w:rFonts w:ascii="Times New Roman" w:eastAsia="Times New Roman" w:hAnsi="Times New Roman" w:cs="Times New Roman"/>
          <w:lang w:eastAsia="zh-CN"/>
        </w:rPr>
        <w:t xml:space="preserve">Pašvaldības Centrālās pārvaldes Juridiskajai un iepirkumu nodaļai </w:t>
      </w:r>
      <w:r>
        <w:rPr>
          <w:rFonts w:ascii="Times New Roman" w:eastAsia="Times New Roman" w:hAnsi="Times New Roman" w:cs="Times New Roman"/>
          <w:lang w:eastAsia="zh-CN"/>
        </w:rPr>
        <w:t>10 dienu</w:t>
      </w:r>
      <w:r w:rsidRPr="00F965F8">
        <w:rPr>
          <w:rFonts w:ascii="Times New Roman" w:eastAsia="Times New Roman" w:hAnsi="Times New Roman" w:cs="Times New Roman"/>
          <w:lang w:eastAsia="zh-CN"/>
        </w:rPr>
        <w:t xml:space="preserve"> laikā pēc šī lēmuma pieņemšanas sagatavot parakstīšanai 2. punktā noteikto līgumu.</w:t>
      </w:r>
    </w:p>
    <w:p w14:paraId="1E219F73" w14:textId="12DF8CDD" w:rsidR="00867C60" w:rsidRPr="00F965F8" w:rsidRDefault="009E4632" w:rsidP="00F965F8">
      <w:pPr>
        <w:numPr>
          <w:ilvl w:val="0"/>
          <w:numId w:val="4"/>
        </w:numPr>
        <w:spacing w:before="120"/>
        <w:ind w:left="391" w:hanging="391"/>
        <w:jc w:val="both"/>
        <w:rPr>
          <w:rFonts w:ascii="Times New Roman" w:eastAsia="Times New Roman" w:hAnsi="Times New Roman" w:cs="Times New Roman"/>
          <w:lang w:eastAsia="zh-CN"/>
        </w:rPr>
      </w:pPr>
      <w:r w:rsidRPr="00F965F8">
        <w:rPr>
          <w:rFonts w:ascii="Times New Roman" w:eastAsia="Times New Roman" w:hAnsi="Times New Roman" w:cs="Times New Roman"/>
        </w:rPr>
        <w:t xml:space="preserve">Pašvaldības izpilddirektora vietniecei </w:t>
      </w:r>
      <w:r w:rsidR="005D5C9A">
        <w:rPr>
          <w:rFonts w:ascii="Times New Roman" w:eastAsia="Times New Roman" w:hAnsi="Times New Roman" w:cs="Times New Roman"/>
        </w:rPr>
        <w:t>veik</w:t>
      </w:r>
      <w:r w:rsidR="005D5C9A" w:rsidRPr="00F965F8">
        <w:rPr>
          <w:rFonts w:ascii="Times New Roman" w:eastAsia="Times New Roman" w:hAnsi="Times New Roman" w:cs="Times New Roman"/>
        </w:rPr>
        <w:t xml:space="preserve">t </w:t>
      </w:r>
      <w:r w:rsidRPr="00F965F8">
        <w:rPr>
          <w:rFonts w:ascii="Times New Roman" w:eastAsia="Times New Roman" w:hAnsi="Times New Roman" w:cs="Times New Roman"/>
        </w:rPr>
        <w:t>lēmuma izpildes kontroli.</w:t>
      </w:r>
    </w:p>
    <w:p w14:paraId="0AEECD28" w14:textId="77777777" w:rsidR="00867C60" w:rsidRPr="009E4632" w:rsidRDefault="00867C60" w:rsidP="006E4FDC">
      <w:pPr>
        <w:jc w:val="both"/>
        <w:rPr>
          <w:rFonts w:ascii="Times New Roman" w:hAnsi="Times New Roman" w:cs="Times New Roman"/>
          <w:kern w:val="2"/>
          <w14:ligatures w14:val="standardContextual"/>
        </w:rPr>
      </w:pPr>
    </w:p>
    <w:p w14:paraId="0475F2F5" w14:textId="77777777" w:rsidR="006E4FDC" w:rsidRPr="009E4632" w:rsidRDefault="006E4FDC" w:rsidP="006E4FDC">
      <w:pPr>
        <w:jc w:val="both"/>
        <w:rPr>
          <w:rFonts w:ascii="Times New Roman" w:hAnsi="Times New Roman" w:cs="Times New Roman"/>
          <w:kern w:val="2"/>
          <w14:ligatures w14:val="standardContextual"/>
        </w:rPr>
      </w:pPr>
    </w:p>
    <w:p w14:paraId="74A93DA1" w14:textId="77777777" w:rsidR="006E4FDC" w:rsidRPr="009E4632" w:rsidRDefault="006E4FDC" w:rsidP="006E4FDC">
      <w:pPr>
        <w:jc w:val="both"/>
        <w:rPr>
          <w:rFonts w:ascii="Times New Roman" w:hAnsi="Times New Roman" w:cs="Times New Roman"/>
          <w:kern w:val="2"/>
          <w14:ligatures w14:val="standardContextual"/>
        </w:rPr>
      </w:pPr>
    </w:p>
    <w:p w14:paraId="514C0757" w14:textId="77777777" w:rsidR="006E4FDC" w:rsidRPr="0008449C" w:rsidRDefault="009E4632" w:rsidP="006E4FDC">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CC265E6" w14:textId="77777777" w:rsidR="006E4FDC" w:rsidRPr="0008449C" w:rsidRDefault="009E4632" w:rsidP="006E4FDC">
      <w:pPr>
        <w:jc w:val="both"/>
        <w:rPr>
          <w:rFonts w:ascii="Times New Roman" w:hAnsi="Times New Roman" w:cs="Times New Roman"/>
          <w:noProof/>
        </w:rPr>
      </w:pPr>
      <w:r w:rsidRPr="0008449C">
        <w:rPr>
          <w:rFonts w:ascii="Times New Roman" w:hAnsi="Times New Roman" w:cs="Times New Roman"/>
          <w:noProof/>
        </w:rPr>
        <w:t>attīstības jautājumos</w:t>
      </w:r>
    </w:p>
    <w:p w14:paraId="78CC2BD3" w14:textId="77777777" w:rsidR="006E4FDC" w:rsidRPr="0008449C" w:rsidRDefault="006E4FDC" w:rsidP="006E4FDC">
      <w:pPr>
        <w:jc w:val="both"/>
        <w:rPr>
          <w:rFonts w:ascii="Times New Roman" w:hAnsi="Times New Roman" w:cs="Times New Roman"/>
          <w:noProof/>
        </w:rPr>
      </w:pPr>
    </w:p>
    <w:p w14:paraId="4BBA46D8" w14:textId="77777777" w:rsidR="006E4FDC" w:rsidRPr="0008449C" w:rsidRDefault="009E4632" w:rsidP="006E4FDC">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77D48A97" w14:textId="77777777" w:rsidR="00867C60" w:rsidRPr="00867C60" w:rsidRDefault="00867C60" w:rsidP="00867C60">
      <w:pPr>
        <w:jc w:val="center"/>
        <w:rPr>
          <w:rFonts w:ascii="Times New Roman" w:eastAsia="Calibri" w:hAnsi="Times New Roman" w:cs="Times New Roman"/>
        </w:rPr>
      </w:pPr>
    </w:p>
    <w:sectPr w:rsidR="00867C60" w:rsidRPr="00867C60"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AEA4" w14:textId="77777777" w:rsidR="009E4632" w:rsidRDefault="009E4632">
      <w:r>
        <w:separator/>
      </w:r>
    </w:p>
  </w:endnote>
  <w:endnote w:type="continuationSeparator" w:id="0">
    <w:p w14:paraId="1E66227F" w14:textId="77777777" w:rsidR="009E4632" w:rsidRDefault="009E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54286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E463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8B50" w14:textId="77777777" w:rsidR="009E4632" w:rsidRDefault="009E4632">
      <w:r>
        <w:separator/>
      </w:r>
    </w:p>
  </w:footnote>
  <w:footnote w:type="continuationSeparator" w:id="0">
    <w:p w14:paraId="07EC2522" w14:textId="77777777" w:rsidR="009E4632" w:rsidRDefault="009E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5DA84E6">
      <w:start w:val="1"/>
      <w:numFmt w:val="decimal"/>
      <w:lvlText w:val="%1."/>
      <w:lvlJc w:val="left"/>
      <w:pPr>
        <w:ind w:left="720" w:hanging="360"/>
      </w:pPr>
      <w:rPr>
        <w:rFonts w:hint="default"/>
      </w:rPr>
    </w:lvl>
    <w:lvl w:ilvl="1" w:tplc="F8706768" w:tentative="1">
      <w:start w:val="1"/>
      <w:numFmt w:val="lowerLetter"/>
      <w:lvlText w:val="%2."/>
      <w:lvlJc w:val="left"/>
      <w:pPr>
        <w:ind w:left="1440" w:hanging="360"/>
      </w:pPr>
    </w:lvl>
    <w:lvl w:ilvl="2" w:tplc="58E4A018" w:tentative="1">
      <w:start w:val="1"/>
      <w:numFmt w:val="lowerRoman"/>
      <w:lvlText w:val="%3."/>
      <w:lvlJc w:val="right"/>
      <w:pPr>
        <w:ind w:left="2160" w:hanging="180"/>
      </w:pPr>
    </w:lvl>
    <w:lvl w:ilvl="3" w:tplc="4F0CDA6C" w:tentative="1">
      <w:start w:val="1"/>
      <w:numFmt w:val="decimal"/>
      <w:lvlText w:val="%4."/>
      <w:lvlJc w:val="left"/>
      <w:pPr>
        <w:ind w:left="2880" w:hanging="360"/>
      </w:pPr>
    </w:lvl>
    <w:lvl w:ilvl="4" w:tplc="DFFC5662" w:tentative="1">
      <w:start w:val="1"/>
      <w:numFmt w:val="lowerLetter"/>
      <w:lvlText w:val="%5."/>
      <w:lvlJc w:val="left"/>
      <w:pPr>
        <w:ind w:left="3600" w:hanging="360"/>
      </w:pPr>
    </w:lvl>
    <w:lvl w:ilvl="5" w:tplc="4EFA1E58" w:tentative="1">
      <w:start w:val="1"/>
      <w:numFmt w:val="lowerRoman"/>
      <w:lvlText w:val="%6."/>
      <w:lvlJc w:val="right"/>
      <w:pPr>
        <w:ind w:left="4320" w:hanging="180"/>
      </w:pPr>
    </w:lvl>
    <w:lvl w:ilvl="6" w:tplc="82600E40" w:tentative="1">
      <w:start w:val="1"/>
      <w:numFmt w:val="decimal"/>
      <w:lvlText w:val="%7."/>
      <w:lvlJc w:val="left"/>
      <w:pPr>
        <w:ind w:left="5040" w:hanging="360"/>
      </w:pPr>
    </w:lvl>
    <w:lvl w:ilvl="7" w:tplc="142419C6" w:tentative="1">
      <w:start w:val="1"/>
      <w:numFmt w:val="lowerLetter"/>
      <w:lvlText w:val="%8."/>
      <w:lvlJc w:val="left"/>
      <w:pPr>
        <w:ind w:left="5760" w:hanging="360"/>
      </w:pPr>
    </w:lvl>
    <w:lvl w:ilvl="8" w:tplc="4036E426" w:tentative="1">
      <w:start w:val="1"/>
      <w:numFmt w:val="lowerRoman"/>
      <w:lvlText w:val="%9."/>
      <w:lvlJc w:val="right"/>
      <w:pPr>
        <w:ind w:left="6480" w:hanging="180"/>
      </w:pPr>
    </w:lvl>
  </w:abstractNum>
  <w:abstractNum w:abstractNumId="1" w15:restartNumberingAfterBreak="0">
    <w:nsid w:val="29D4759C"/>
    <w:multiLevelType w:val="multilevel"/>
    <w:tmpl w:val="DC8A282C"/>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40B14"/>
    <w:multiLevelType w:val="hybridMultilevel"/>
    <w:tmpl w:val="76B21CD2"/>
    <w:lvl w:ilvl="0" w:tplc="2976FCEC">
      <w:start w:val="3"/>
      <w:numFmt w:val="decimal"/>
      <w:lvlText w:val="%1."/>
      <w:lvlJc w:val="left"/>
      <w:pPr>
        <w:ind w:left="720" w:hanging="360"/>
      </w:pPr>
      <w:rPr>
        <w:color w:val="auto"/>
      </w:rPr>
    </w:lvl>
    <w:lvl w:ilvl="1" w:tplc="8B70E9BA">
      <w:start w:val="1"/>
      <w:numFmt w:val="lowerLetter"/>
      <w:lvlText w:val="%2."/>
      <w:lvlJc w:val="left"/>
      <w:pPr>
        <w:ind w:left="1440" w:hanging="360"/>
      </w:pPr>
    </w:lvl>
    <w:lvl w:ilvl="2" w:tplc="17546EBE">
      <w:start w:val="1"/>
      <w:numFmt w:val="lowerRoman"/>
      <w:lvlText w:val="%3."/>
      <w:lvlJc w:val="right"/>
      <w:pPr>
        <w:ind w:left="2160" w:hanging="180"/>
      </w:pPr>
    </w:lvl>
    <w:lvl w:ilvl="3" w:tplc="F83A87E0">
      <w:start w:val="1"/>
      <w:numFmt w:val="decimal"/>
      <w:lvlText w:val="%4."/>
      <w:lvlJc w:val="left"/>
      <w:pPr>
        <w:ind w:left="2880" w:hanging="360"/>
      </w:pPr>
    </w:lvl>
    <w:lvl w:ilvl="4" w:tplc="3268083A">
      <w:start w:val="1"/>
      <w:numFmt w:val="lowerLetter"/>
      <w:lvlText w:val="%5."/>
      <w:lvlJc w:val="left"/>
      <w:pPr>
        <w:ind w:left="3600" w:hanging="360"/>
      </w:pPr>
    </w:lvl>
    <w:lvl w:ilvl="5" w:tplc="F1F8657C">
      <w:start w:val="1"/>
      <w:numFmt w:val="lowerRoman"/>
      <w:lvlText w:val="%6."/>
      <w:lvlJc w:val="right"/>
      <w:pPr>
        <w:ind w:left="4320" w:hanging="180"/>
      </w:pPr>
    </w:lvl>
    <w:lvl w:ilvl="6" w:tplc="BB5661E0">
      <w:start w:val="1"/>
      <w:numFmt w:val="decimal"/>
      <w:lvlText w:val="%7."/>
      <w:lvlJc w:val="left"/>
      <w:pPr>
        <w:ind w:left="5040" w:hanging="360"/>
      </w:pPr>
    </w:lvl>
    <w:lvl w:ilvl="7" w:tplc="3DE87322">
      <w:start w:val="1"/>
      <w:numFmt w:val="lowerLetter"/>
      <w:lvlText w:val="%8."/>
      <w:lvlJc w:val="left"/>
      <w:pPr>
        <w:ind w:left="5760" w:hanging="360"/>
      </w:pPr>
    </w:lvl>
    <w:lvl w:ilvl="8" w:tplc="5114D704">
      <w:start w:val="1"/>
      <w:numFmt w:val="lowerRoman"/>
      <w:lvlText w:val="%9."/>
      <w:lvlJc w:val="right"/>
      <w:pPr>
        <w:ind w:left="6480" w:hanging="180"/>
      </w:pPr>
    </w:lvl>
  </w:abstractNum>
  <w:abstractNum w:abstractNumId="3"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63764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0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49C"/>
    <w:rsid w:val="00127D0E"/>
    <w:rsid w:val="00143D30"/>
    <w:rsid w:val="00147221"/>
    <w:rsid w:val="00195A73"/>
    <w:rsid w:val="001A297B"/>
    <w:rsid w:val="001F2B5C"/>
    <w:rsid w:val="001F62E7"/>
    <w:rsid w:val="0025391B"/>
    <w:rsid w:val="00286823"/>
    <w:rsid w:val="00297558"/>
    <w:rsid w:val="002B69AE"/>
    <w:rsid w:val="002D53F6"/>
    <w:rsid w:val="00303DA9"/>
    <w:rsid w:val="00351D48"/>
    <w:rsid w:val="00370379"/>
    <w:rsid w:val="003C401E"/>
    <w:rsid w:val="0045058D"/>
    <w:rsid w:val="004D516C"/>
    <w:rsid w:val="00521C00"/>
    <w:rsid w:val="0053073B"/>
    <w:rsid w:val="00543508"/>
    <w:rsid w:val="00564CA6"/>
    <w:rsid w:val="00567FEA"/>
    <w:rsid w:val="005B6943"/>
    <w:rsid w:val="005C7FA1"/>
    <w:rsid w:val="005D5C9A"/>
    <w:rsid w:val="00617AAC"/>
    <w:rsid w:val="00693F05"/>
    <w:rsid w:val="006D3451"/>
    <w:rsid w:val="006D513B"/>
    <w:rsid w:val="006E4FDC"/>
    <w:rsid w:val="0074092B"/>
    <w:rsid w:val="0079484F"/>
    <w:rsid w:val="007B4DDB"/>
    <w:rsid w:val="008257F8"/>
    <w:rsid w:val="00867C60"/>
    <w:rsid w:val="008E3846"/>
    <w:rsid w:val="009139A1"/>
    <w:rsid w:val="00931891"/>
    <w:rsid w:val="00942B51"/>
    <w:rsid w:val="00996740"/>
    <w:rsid w:val="009A3989"/>
    <w:rsid w:val="009B7F8F"/>
    <w:rsid w:val="009E4632"/>
    <w:rsid w:val="009F7444"/>
    <w:rsid w:val="00A254B5"/>
    <w:rsid w:val="00A52B04"/>
    <w:rsid w:val="00AC2F05"/>
    <w:rsid w:val="00B36CD4"/>
    <w:rsid w:val="00B4014F"/>
    <w:rsid w:val="00B456ED"/>
    <w:rsid w:val="00B47C10"/>
    <w:rsid w:val="00B63216"/>
    <w:rsid w:val="00BB16A4"/>
    <w:rsid w:val="00BE75D1"/>
    <w:rsid w:val="00C80176"/>
    <w:rsid w:val="00C82360"/>
    <w:rsid w:val="00C9477C"/>
    <w:rsid w:val="00CC1B2F"/>
    <w:rsid w:val="00CF16C2"/>
    <w:rsid w:val="00D86969"/>
    <w:rsid w:val="00DB220C"/>
    <w:rsid w:val="00E52DA2"/>
    <w:rsid w:val="00E75D8D"/>
    <w:rsid w:val="00EF06E1"/>
    <w:rsid w:val="00F10409"/>
    <w:rsid w:val="00F57400"/>
    <w:rsid w:val="00F965F8"/>
    <w:rsid w:val="00FA29A3"/>
    <w:rsid w:val="00FE43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67FEA"/>
    <w:rPr>
      <w:color w:val="0563C1" w:themeColor="hyperlink"/>
      <w:u w:val="single"/>
    </w:rPr>
  </w:style>
  <w:style w:type="character" w:styleId="Neatrisintapieminana">
    <w:name w:val="Unresolved Mention"/>
    <w:basedOn w:val="Noklusjumarindkopasfonts"/>
    <w:uiPriority w:val="99"/>
    <w:semiHidden/>
    <w:unhideWhenUsed/>
    <w:rsid w:val="00567FEA"/>
    <w:rPr>
      <w:color w:val="605E5C"/>
      <w:shd w:val="clear" w:color="auto" w:fill="E1DFDD"/>
    </w:rPr>
  </w:style>
  <w:style w:type="paragraph" w:styleId="Prskatjums">
    <w:name w:val="Revision"/>
    <w:hidden/>
    <w:uiPriority w:val="99"/>
    <w:semiHidden/>
    <w:rsid w:val="00DB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6849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ikumi.lv/doc.php?id=684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4449</Words>
  <Characters>2536</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Mārīte Akmentiņa</cp:lastModifiedBy>
  <cp:revision>29</cp:revision>
  <dcterms:created xsi:type="dcterms:W3CDTF">2024-06-01T14:06:00Z</dcterms:created>
  <dcterms:modified xsi:type="dcterms:W3CDTF">2026-01-19T09:27:00Z</dcterms:modified>
</cp:coreProperties>
</file>