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8CE41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5. pielikums</w:t>
      </w:r>
    </w:p>
    <w:p w14:paraId="5CFD9011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Ādažu novada pašvaldības domes</w:t>
      </w:r>
    </w:p>
    <w:p w14:paraId="068CD125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10.06.2022. saistošajiem noteikumiem Nr. 50/2022</w:t>
      </w:r>
    </w:p>
    <w:p w14:paraId="63401A4F" w14:textId="4BD847EB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</w:t>
      </w:r>
    </w:p>
    <w:p w14:paraId="2D3E2670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Ādažu novada pašvaldībai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</w:p>
    <w:p w14:paraId="44555314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18610F8B" w14:textId="77777777" w:rsidR="00C77CA5" w:rsidRPr="007D28C7" w:rsidRDefault="00C77CA5" w:rsidP="00C77CA5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1"/>
          <w:szCs w:val="21"/>
          <w:lang w:val="lv-LV" w:eastAsia="zh-CN"/>
        </w:rPr>
        <w:t>IESNIEGUMS</w:t>
      </w:r>
    </w:p>
    <w:p w14:paraId="5E9E02D6" w14:textId="77777777" w:rsidR="00C77CA5" w:rsidRPr="007D28C7" w:rsidRDefault="00C77CA5" w:rsidP="00C77CA5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PAR ATĻAUJU VEIKT /ORGANIZĒT ĪSLAICĪGU IELU TIRDZNIECĪBU REĢISTRĒTĀ IELU TIRDZNIECĪBAS VIETĀ</w:t>
      </w:r>
    </w:p>
    <w:p w14:paraId="6EDFC68C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19D0DDE6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Times New Roman" w:hAnsi="Times New Roman" w:cs="Times New Roman"/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C1BEB" wp14:editId="134808C0">
                <wp:simplePos x="0" y="0"/>
                <wp:positionH relativeFrom="column">
                  <wp:posOffset>5715</wp:posOffset>
                </wp:positionH>
                <wp:positionV relativeFrom="paragraph">
                  <wp:posOffset>149860</wp:posOffset>
                </wp:positionV>
                <wp:extent cx="2028825" cy="0"/>
                <wp:effectExtent l="0" t="0" r="0" b="0"/>
                <wp:wrapNone/>
                <wp:docPr id="3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8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AE44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.45pt;margin-top:11.8pt;width:15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"/>
            </w:pict>
          </mc:Fallback>
        </mc:AlternateConten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ab/>
        <w:t xml:space="preserve">                                                         ___.___.__________</w:t>
      </w:r>
    </w:p>
    <w:p w14:paraId="7CDD8FE6" w14:textId="77777777" w:rsidR="00C77CA5" w:rsidRPr="007D28C7" w:rsidRDefault="00C77CA5" w:rsidP="00C77CA5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 xml:space="preserve">    (dokumenta izstrādāšanas vieta)</w:t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  <w:t xml:space="preserve">                                      (datums)</w:t>
      </w:r>
      <w:r w:rsidRPr="007D28C7">
        <w:rPr>
          <w:rFonts w:ascii="Times New Roman" w:eastAsia="SimSun" w:hAnsi="Times New Roman" w:cs="Times New Roman"/>
          <w:sz w:val="20"/>
          <w:szCs w:val="20"/>
          <w:lang w:val="lv-LV" w:eastAsia="zh-CN"/>
        </w:rPr>
        <w:tab/>
      </w:r>
    </w:p>
    <w:p w14:paraId="5AE67878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56A86EA1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- Fiziska persona</w:t>
      </w:r>
    </w:p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5451"/>
      </w:tblGrid>
      <w:tr w:rsidR="00C77CA5" w:rsidRPr="007D28C7" w14:paraId="38381A03" w14:textId="77777777" w:rsidTr="000E23E7">
        <w:trPr>
          <w:trHeight w:val="426"/>
        </w:trPr>
        <w:tc>
          <w:tcPr>
            <w:tcW w:w="37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90AEE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Vārds, uzvārds</w:t>
            </w:r>
          </w:p>
        </w:tc>
        <w:tc>
          <w:tcPr>
            <w:tcW w:w="54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0A46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7B26EA8E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C539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Personas kods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F745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3B17737B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3749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Deklarētā dzīvesvieta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9C00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1A5F0F20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61A77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0679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1FB4E467" w14:textId="77777777" w:rsidTr="000E23E7">
        <w:trPr>
          <w:trHeight w:val="412"/>
        </w:trPr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F6D2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E-pasta adrese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B8F9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14:paraId="79AB02E1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Iesniedzējs – Juridiska persona (saimnieciskās darbības veicējs)</w:t>
      </w: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ab/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462"/>
      </w:tblGrid>
      <w:tr w:rsidR="00C77CA5" w:rsidRPr="007D28C7" w14:paraId="11DDD643" w14:textId="77777777" w:rsidTr="000E23E7">
        <w:trPr>
          <w:trHeight w:val="351"/>
        </w:trPr>
        <w:tc>
          <w:tcPr>
            <w:tcW w:w="373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A6C2C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Nosaukums</w:t>
            </w:r>
          </w:p>
        </w:tc>
        <w:tc>
          <w:tcPr>
            <w:tcW w:w="546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4A655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3151FC10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1717B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Reģistrācijas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2472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5D470067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B2B4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Juridiskā adrese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76267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C77CA5" w:rsidRPr="007D28C7" w14:paraId="74771AC3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5A58" w14:textId="77777777" w:rsidR="00C77CA5" w:rsidRPr="007D28C7" w:rsidRDefault="00C77CA5" w:rsidP="000E23E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 w:rsidRPr="007D28C7"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  <w:t>Tālruņa numurs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9D29" w14:textId="77777777" w:rsidR="00C77CA5" w:rsidRPr="007D28C7" w:rsidRDefault="00C77CA5" w:rsidP="000E23E7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442C8A" w:rsidRPr="007D28C7" w14:paraId="1036D5C7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81F" w14:textId="6B67CBF8" w:rsidR="00442C8A" w:rsidRPr="007D28C7" w:rsidRDefault="00442C8A" w:rsidP="00442C8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lv-LV" w:eastAsia="zh-CN"/>
                <w14:ligatures w14:val="standardContextual"/>
              </w:rPr>
              <w:t>E-pasta adrese (saziņai)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7BB7" w14:textId="77777777" w:rsidR="00442C8A" w:rsidRPr="007D28C7" w:rsidRDefault="00442C8A" w:rsidP="00442C8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  <w:tr w:rsidR="00442C8A" w:rsidRPr="007D28C7" w14:paraId="3F78E53F" w14:textId="77777777" w:rsidTr="000E23E7">
        <w:trPr>
          <w:trHeight w:val="338"/>
        </w:trPr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0DA0" w14:textId="0808C8C8" w:rsidR="00442C8A" w:rsidRPr="007D28C7" w:rsidRDefault="00442C8A" w:rsidP="00442C8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lv-LV" w:eastAsia="zh-CN"/>
                <w14:ligatures w14:val="standardContextual"/>
              </w:rPr>
              <w:t>E-adrese (e-rēķinam)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402" w14:textId="77777777" w:rsidR="00442C8A" w:rsidRPr="007D28C7" w:rsidRDefault="00442C8A" w:rsidP="00442C8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lv-LV" w:eastAsia="zh-CN"/>
              </w:rPr>
            </w:pPr>
          </w:p>
        </w:tc>
      </w:tr>
    </w:tbl>
    <w:p w14:paraId="22B3F2E9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</w:p>
    <w:p w14:paraId="6C7AA74A" w14:textId="77777777" w:rsidR="00C77CA5" w:rsidRPr="007D28C7" w:rsidRDefault="00C77CA5" w:rsidP="00C77CA5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 xml:space="preserve">Paredzētās tirdzniecības norises/tirdzniecības organizēšanas vieta ___________________________________________________________________________ </w:t>
      </w:r>
    </w:p>
    <w:p w14:paraId="3870A923" w14:textId="77777777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laiks un ilgums __________________________________________________</w:t>
      </w:r>
    </w:p>
    <w:p w14:paraId="551562E1" w14:textId="77777777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sz w:val="20"/>
          <w:szCs w:val="20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Tirdzniecības laikā realizējamo preču grupas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</w:t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 xml:space="preserve">(lūdzu apvilkt, pasvītrot un atzīmēt nepieciešamo </w:t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sym w:font="Wingdings" w:char="F0FE"/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):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5"/>
        <w:gridCol w:w="6665"/>
      </w:tblGrid>
      <w:tr w:rsidR="004D57ED" w:rsidRPr="00271A13" w14:paraId="55A55D25" w14:textId="77777777" w:rsidTr="000E23E7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054D54" w14:textId="77777777" w:rsidR="004D57ED" w:rsidRPr="00271A13" w:rsidRDefault="004D57ED" w:rsidP="000E23E7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0" w:name="_Hlk100569284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ašu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ražotā lauksaimniecības produkcija:</w:t>
            </w:r>
          </w:p>
          <w:p w14:paraId="6B7465FB" w14:textId="77777777" w:rsidR="004D57ED" w:rsidRPr="00271A13" w:rsidRDefault="004D57ED" w:rsidP="000E23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3F8C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paredzētos augkopības</w:t>
            </w:r>
            <w:r w:rsidRPr="00501B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produktus nelielos apjomos saskaņā ar normatīvo aktu prasībām par primāro produktu apriti nelielos apjomos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(sakņaugi, ogas, garšaugi, kāposti, kartupeļi, tomāti, ķirbji, kabači, gurķi, pākšaugi u.c., kā arī bērzu vai kļavas sulas)</w:t>
            </w:r>
          </w:p>
          <w:p w14:paraId="2587D752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izmantošanai pārtikā lopkopības un svaigus zvejas produktus nelielos apjomos saskaņā ar normatīvo aktu prasībām</w:t>
            </w:r>
          </w:p>
          <w:p w14:paraId="675C2932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288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pašu iegūtus svaigus zvejas produktus un medījamos dzīvniekus vai to gaļu nelielos apjomos saskaņā ar normatīvo aktu prasībām par primāro produktu apriti </w:t>
            </w: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lastRenderedPageBreak/>
              <w:t>nelielos apjomos</w:t>
            </w:r>
          </w:p>
        </w:tc>
      </w:tr>
      <w:tr w:rsidR="004D57ED" w:rsidRPr="00271A13" w14:paraId="0B2E49CC" w14:textId="77777777" w:rsidTr="000E23E7">
        <w:trPr>
          <w:trHeight w:val="24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3498E" w14:textId="77777777" w:rsidR="004D57ED" w:rsidRPr="00271A13" w:rsidRDefault="004D57ED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A2C0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govs/kazas svaigpienu nelielos apjomos saskaņā ar normatīvo aktu prasībām</w:t>
            </w:r>
          </w:p>
          <w:p w14:paraId="74C59B9B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olas nelielos apjomos saskaņā ar normatīvo aktu prasībām</w:t>
            </w:r>
          </w:p>
          <w:p w14:paraId="5BEF6CD0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biškopības produkti</w:t>
            </w:r>
          </w:p>
        </w:tc>
      </w:tr>
      <w:tr w:rsidR="004D57ED" w:rsidRPr="00271A13" w14:paraId="76F56AE1" w14:textId="77777777" w:rsidTr="000E23E7"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D1CF9C" w14:textId="77777777" w:rsidR="004D57ED" w:rsidRPr="00271A13" w:rsidRDefault="004D57ED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1" w:name="_Hlk127963497"/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4580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augļu koku un ogulāju stādus, dekoratīvo koku un krūmu stādmateriālu</w:t>
            </w:r>
          </w:p>
          <w:p w14:paraId="4C265E1D" w14:textId="77E2F176" w:rsidR="004D57ED" w:rsidRP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9F7B5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grieztos ziedus, zarus, no tiem gatavotus izstrādājumus, puķu un dārzeņu stādus, dēstus, sīpolus, gumus, ziemcietes un sēkla</w:t>
            </w:r>
          </w:p>
        </w:tc>
      </w:tr>
      <w:bookmarkEnd w:id="1"/>
      <w:tr w:rsidR="004D57ED" w:rsidRPr="00271A13" w14:paraId="04A64B1C" w14:textId="77777777" w:rsidTr="000E23E7">
        <w:trPr>
          <w:trHeight w:val="61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2C9B" w14:textId="77777777" w:rsidR="004D57ED" w:rsidRPr="00271A13" w:rsidRDefault="004D57ED" w:rsidP="000E23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FB52" w14:textId="77777777" w:rsidR="004D57ED" w:rsidRDefault="004D57ED" w:rsidP="004D57ED">
            <w:pPr>
              <w:widowControl w:val="0"/>
              <w:numPr>
                <w:ilvl w:val="0"/>
                <w:numId w:val="5"/>
              </w:numPr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mājas apstākļos ražotus pārtikas produktus no pašu ražotās lauksaimniecības produkcijas</w:t>
            </w:r>
          </w:p>
          <w:p w14:paraId="5BC7376E" w14:textId="77777777" w:rsidR="004D57ED" w:rsidRPr="00E128E8" w:rsidRDefault="004D57ED" w:rsidP="000E23E7">
            <w:pPr>
              <w:widowControl w:val="0"/>
              <w:suppressAutoHyphens/>
              <w:autoSpaceDE w:val="0"/>
              <w:autoSpaceDN w:val="0"/>
              <w:adjustRightInd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_______________________________________________</w:t>
            </w:r>
          </w:p>
        </w:tc>
      </w:tr>
      <w:tr w:rsidR="004D57ED" w:rsidRPr="00271A13" w14:paraId="531CE724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23F8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savvaļas ogas, augļi, rieksti, sēnes un savvaļas ziedi</w:t>
            </w:r>
          </w:p>
        </w:tc>
      </w:tr>
      <w:tr w:rsidR="004D57ED" w:rsidRPr="00271A13" w14:paraId="1701B0E4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2846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mežu reproduktīvais materiāls</w:t>
            </w:r>
          </w:p>
        </w:tc>
      </w:tr>
      <w:tr w:rsidR="004D57ED" w:rsidRPr="00271A13" w14:paraId="115BC0BB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DBCB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lietotas personiskās mantas, izņemot autortiesību vai blakustiesību objekti, kas reproducēti personiskām vajadzībām</w:t>
            </w:r>
          </w:p>
        </w:tc>
      </w:tr>
      <w:tr w:rsidR="004D57ED" w:rsidRPr="00271A13" w14:paraId="25E797A0" w14:textId="77777777" w:rsidTr="000E23E7">
        <w:trPr>
          <w:trHeight w:val="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D9270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pašu izgatavoti amatniecības darinājumi un mākslas priekšmeti</w:t>
            </w:r>
          </w:p>
        </w:tc>
      </w:tr>
      <w:tr w:rsidR="004D57ED" w:rsidRPr="00271A13" w14:paraId="50164660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08CCC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nepārtikas preces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(rūpniecības preces, kosmētika, ziedi u.c.)</w:t>
            </w:r>
          </w:p>
        </w:tc>
      </w:tr>
      <w:tr w:rsidR="000A778A" w:rsidRPr="00271A13" w14:paraId="210E6065" w14:textId="77777777" w:rsidTr="000E23E7">
        <w:trPr>
          <w:trHeight w:val="27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9B842" w14:textId="1C943756" w:rsidR="000A778A" w:rsidRPr="00271A13" w:rsidRDefault="000A778A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pasākumu tematikai atbilstoši rūpniecības preces</w:t>
            </w:r>
          </w:p>
        </w:tc>
      </w:tr>
      <w:tr w:rsidR="004D57ED" w:rsidRPr="00271A13" w14:paraId="0BF7C1F7" w14:textId="77777777" w:rsidTr="000E23E7">
        <w:trPr>
          <w:trHeight w:val="13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A9AB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pārtikas preces    </w:t>
            </w:r>
          </w:p>
        </w:tc>
      </w:tr>
      <w:tr w:rsidR="004D57ED" w:rsidRPr="00271A13" w14:paraId="2E2631D7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8E717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bookmarkStart w:id="2" w:name="_Hlk127963696"/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uzkodas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(cukurvate, popkorns, kartupeļu virtuļi u.c.)</w:t>
            </w:r>
          </w:p>
        </w:tc>
      </w:tr>
      <w:bookmarkEnd w:id="0"/>
      <w:bookmarkEnd w:id="2"/>
      <w:tr w:rsidR="004D57ED" w:rsidRPr="00271A13" w14:paraId="2437CA04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C40D" w14:textId="0B4D0EE1" w:rsidR="000A778A" w:rsidRPr="000A778A" w:rsidRDefault="004D57ED" w:rsidP="000A778A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karstie un bezalkoholiskie dzērieni</w:t>
            </w:r>
          </w:p>
        </w:tc>
      </w:tr>
      <w:tr w:rsidR="000A778A" w:rsidRPr="00271A13" w14:paraId="63805AED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FE3E" w14:textId="649D74E5" w:rsidR="000A778A" w:rsidRDefault="000A778A" w:rsidP="000A778A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0A778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alkoholiskie dzērieni patērēšanai pasākuma norises vietā (rūpnieciski sagatavoti vai tirdzniecības vietā sajaukti ar bezalkoholiskajiem dzērieniem), kuros spirta daudzums nepārsniedz 15 tilpuma procentus</w:t>
            </w:r>
          </w:p>
        </w:tc>
      </w:tr>
      <w:tr w:rsidR="000A778A" w:rsidRPr="00271A13" w14:paraId="7A066DA5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8836B" w14:textId="11D3404D" w:rsidR="000A778A" w:rsidRDefault="000A778A" w:rsidP="000A778A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 w:rsidRPr="000A778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mazajās alkoholisko dzērienu darītavās ražots vīns, raudzēti dzērieni un pārējie alkoholiskie dzērieni iepakojumā</w:t>
            </w:r>
          </w:p>
        </w:tc>
      </w:tr>
      <w:tr w:rsidR="004D57ED" w:rsidRPr="00271A13" w14:paraId="416A2D89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DC423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sabiedriskā ēdināšana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ar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bezalkoholiskie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</w:p>
        </w:tc>
      </w:tr>
      <w:tr w:rsidR="004D57ED" w:rsidRPr="00271A13" w14:paraId="3AE23FA2" w14:textId="77777777" w:rsidTr="000E23E7">
        <w:trPr>
          <w:trHeight w:val="12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1AACD" w14:textId="77777777" w:rsidR="004D57ED" w:rsidRPr="00271A13" w:rsidRDefault="004D57ED" w:rsidP="004D57ED">
            <w:pPr>
              <w:widowControl w:val="0"/>
              <w:numPr>
                <w:ilvl w:val="0"/>
                <w:numId w:val="5"/>
              </w:numPr>
              <w:tabs>
                <w:tab w:val="num" w:pos="1440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sabiedriskā ēdināšana ar 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alkoholiskie dzērieni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em</w:t>
            </w:r>
            <w:r w:rsidRPr="00271A13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 xml:space="preserve"> </w:t>
            </w:r>
            <w:r w:rsidRPr="00A20AD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zh-CN"/>
              </w:rPr>
              <w:t>līdz 15 tilpumprocentiem</w:t>
            </w:r>
          </w:p>
        </w:tc>
      </w:tr>
    </w:tbl>
    <w:p w14:paraId="2A699E48" w14:textId="794057CF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sz w:val="21"/>
          <w:szCs w:val="21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Pārtikas preču tirgotājiem PVD reģistrācijas numurs </w:t>
      </w:r>
      <w:r w:rsidRPr="007D28C7">
        <w:rPr>
          <w:rFonts w:ascii="Times New Roman" w:eastAsia="SimSun" w:hAnsi="Times New Roman" w:cs="Times New Roman"/>
          <w:sz w:val="21"/>
          <w:szCs w:val="21"/>
          <w:lang w:val="lv-LV" w:eastAsia="zh-CN"/>
        </w:rPr>
        <w:t>_________________________________</w:t>
      </w:r>
    </w:p>
    <w:p w14:paraId="30E9F444" w14:textId="77777777" w:rsidR="00C77CA5" w:rsidRPr="007D28C7" w:rsidRDefault="00C77CA5" w:rsidP="00C77CA5">
      <w:pPr>
        <w:spacing w:before="120" w:after="12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Ielu tirdzniecības atļaujas derīguma termiņš (vēlams) no___________ līdz ____________</w:t>
      </w:r>
    </w:p>
    <w:p w14:paraId="1A4CB2D1" w14:textId="6CB57308" w:rsidR="00C77CA5" w:rsidRPr="007D28C7" w:rsidRDefault="00C77CA5" w:rsidP="00C77CA5">
      <w:pPr>
        <w:spacing w:before="120" w:after="12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Iesnieguma iesniedzējs iesniegumam pievieno noteiktos attiecīgajam tirdzniecības veidam nepieciešamos dokumentus, </w:t>
      </w: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atbilstoši Ādažu novada pašvaldības domes 2022. gada 10. jūnija saistošo noteikumu Nr.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 </w:t>
      </w:r>
      <w:r w:rsidRPr="007D28C7">
        <w:rPr>
          <w:rFonts w:ascii="Times New Roman" w:eastAsia="SimSun" w:hAnsi="Times New Roman" w:cs="Times New Roman"/>
          <w:b/>
          <w:bCs/>
          <w:sz w:val="24"/>
          <w:szCs w:val="24"/>
          <w:lang w:val="lv-LV" w:eastAsia="zh-CN"/>
        </w:rPr>
        <w:t>50/2022 “Ielu tirdzniecības organizēšanas un saskaņošanas kārtība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” 38. punktā un Ministru kabineta  2010. gada 12. maija noteikumu Nr.</w:t>
      </w:r>
      <w:r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440 “Noteikumi par tirdzniecības veidiem, kas saskaņojami ar pašvaldību, un tirdzniecības organizēšanas kārtību” 15. punktā vai 19. punktā minēto informāciju un dokumentus (ja attiecināmi).</w:t>
      </w:r>
    </w:p>
    <w:p w14:paraId="0B74B4CD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 xml:space="preserve">Apliecinu, ka 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(lūdzam nepieciešamo atzīmēt ar 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sym w:font="Wingdings" w:char="F0FE"/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)</w:t>
      </w:r>
      <w:r w:rsidRPr="007D28C7">
        <w:rPr>
          <w:rFonts w:ascii="Times New Roman" w:eastAsia="SimSun" w:hAnsi="Times New Roman" w:cs="Times New Roman"/>
          <w:b/>
          <w:i/>
          <w:sz w:val="24"/>
          <w:szCs w:val="24"/>
          <w:lang w:val="lv-LV" w:eastAsia="zh-CN"/>
        </w:rPr>
        <w:t>:</w:t>
      </w:r>
    </w:p>
    <w:p w14:paraId="1748CAC8" w14:textId="77777777" w:rsidR="00C77CA5" w:rsidRPr="007D28C7" w:rsidRDefault="00C77CA5" w:rsidP="00C77CA5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vēlos pārdot preces -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pašu ražoto lauksaimniecības produkciju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kuru uz likumīgi lietotas zemes esmu izaudzējis, ieguvis vai saražojis, vai ieguvis pārstrādes produktus;</w:t>
      </w:r>
    </w:p>
    <w:p w14:paraId="5E9817DF" w14:textId="77777777" w:rsidR="00C77CA5" w:rsidRPr="007D28C7" w:rsidRDefault="00C77CA5" w:rsidP="00C77CA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ja paredzēta pārtikas preču tirdzniecība un sabiedriskās ēdināšanas pakalpojumu sniegšana ielu tirdzniecības vietā -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pirms pārtikas preču pārdošanas esmu veicis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 xml:space="preserve"> pārtikas apriti 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lastRenderedPageBreak/>
        <w:t xml:space="preserve">reglamentējošos normatīvajos aktos </w:t>
      </w: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noteikto prasību izpildi</w:t>
      </w: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, kas nodrošina manas tiesības iesaistīties pārtikas apritē, un tirdzniecības laikā ievērošu normatīvajos aktos noteiktās prasības pārtikas apritei;</w:t>
      </w:r>
    </w:p>
    <w:p w14:paraId="0BD8AF37" w14:textId="77777777" w:rsidR="00C77CA5" w:rsidRPr="007D28C7" w:rsidRDefault="00C77CA5" w:rsidP="00C77CA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sz w:val="24"/>
          <w:szCs w:val="24"/>
          <w:lang w:val="lv-LV" w:eastAsia="zh-CN"/>
        </w:rPr>
        <w:t>visi uzrādītie dokumenti ir autentiski, iesniegumā norādītās ziņas ir pilnīgas un patiesas, par ko uzņemos normatīvajos aktos paredzēto atbildību.</w:t>
      </w:r>
    </w:p>
    <w:p w14:paraId="12C6855C" w14:textId="62297D36" w:rsidR="00C77CA5" w:rsidRPr="00271A13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Atbilstoši Ādažu novada pašvaldības domes 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 xml:space="preserve">. gada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1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5. m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arta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 xml:space="preserve"> saistošo noteikumu Nr. 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5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/202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3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 xml:space="preserve"> “Par nodevu tirdzniecībai publiskās vietā Ādažu novadā” </w:t>
      </w:r>
      <w:r>
        <w:rPr>
          <w:rFonts w:ascii="Times New Roman" w:eastAsia="SimSun" w:hAnsi="Times New Roman" w:cs="Times New Roman"/>
          <w:b/>
          <w:bCs/>
          <w:lang w:val="lv-LV" w:eastAsia="zh-CN"/>
        </w:rPr>
        <w:t>13</w:t>
      </w:r>
      <w:r w:rsidRPr="00C77CA5">
        <w:rPr>
          <w:rFonts w:ascii="Times New Roman" w:eastAsia="SimSun" w:hAnsi="Times New Roman" w:cs="Times New Roman"/>
          <w:b/>
          <w:bCs/>
          <w:lang w:val="lv-LV" w:eastAsia="zh-CN"/>
        </w:rPr>
        <w:t>. punktam no nodevas atbrīvoti (ja</w:t>
      </w:r>
      <w:r w:rsidRPr="00271A13">
        <w:rPr>
          <w:rFonts w:ascii="Times New Roman" w:eastAsia="SimSun" w:hAnsi="Times New Roman" w:cs="Times New Roman"/>
          <w:b/>
          <w:bCs/>
          <w:lang w:val="lv-LV" w:eastAsia="zh-CN"/>
        </w:rPr>
        <w:t xml:space="preserve"> attiecas)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271A13">
        <w:rPr>
          <w:rFonts w:ascii="Times New Roman" w:eastAsia="SimSun" w:hAnsi="Times New Roman" w:cs="Times New Roman"/>
          <w:i/>
          <w:iCs/>
          <w:lang w:val="lv-LV" w:eastAsia="zh-CN"/>
        </w:rPr>
        <w:t>):</w:t>
      </w:r>
    </w:p>
    <w:p w14:paraId="64F6CC9F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invaliditāti;</w:t>
      </w:r>
    </w:p>
    <w:p w14:paraId="6B14E46C" w14:textId="77777777" w:rsidR="00C77CA5" w:rsidRPr="00493545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deklarētie pensionāri, kuri tirgo pašaudzētu lauksaimniecības produkciju;</w:t>
      </w:r>
    </w:p>
    <w:p w14:paraId="1B8BFC52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493545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novadā reģistrētās invalīdu un pensionāru organizācijas (biedrības vai nodibinājumi), kas tirgo pašu gatavotus amatniecības darinājumus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645B9DA5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(ģimenes), kas audzina bērnus ar invaliditāti;</w:t>
      </w:r>
    </w:p>
    <w:p w14:paraId="29BBA433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iedzīvotāji no mājsaimniecības, kurai piešķirts trūcīgas mājsaimniecības statuss;</w:t>
      </w:r>
    </w:p>
    <w:p w14:paraId="1E970987" w14:textId="77777777" w:rsidR="00C77CA5" w:rsidRPr="00271A13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juridiskas personas, kurām piešķirts sabiedriskā labuma organizācijas vai sociālā uzņēmuma statuss;</w:t>
      </w:r>
    </w:p>
    <w:p w14:paraId="23554115" w14:textId="5A4EEFDC" w:rsidR="00C77CA5" w:rsidRPr="00C77CA5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271A13">
        <w:rPr>
          <w:rFonts w:ascii="Times New Roman" w:eastAsia="Times New Roman" w:hAnsi="Times New Roman" w:cs="Times New Roman"/>
          <w:sz w:val="24"/>
          <w:szCs w:val="24"/>
          <w:lang w:val="lv-LV"/>
        </w:rPr>
        <w:t>Ādažu novada administratīvajā teritorijā deklarētas personas līdz 18 gadu vecumam, kuras tirgojas ar pašu izgatavotām precēm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2154BFD0" w14:textId="2DB6B86A" w:rsidR="00C77CA5" w:rsidRPr="000F6344" w:rsidRDefault="00C77CA5" w:rsidP="00C77CA5">
      <w:pPr>
        <w:widowControl w:val="0"/>
        <w:numPr>
          <w:ilvl w:val="0"/>
          <w:numId w:val="3"/>
        </w:numPr>
        <w:suppressAutoHyphens/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publisku personu iestādes.</w:t>
      </w:r>
    </w:p>
    <w:p w14:paraId="18AE8F95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b/>
          <w:bCs/>
          <w:lang w:val="lv-LV" w:eastAsia="zh-CN"/>
        </w:rPr>
      </w:pPr>
      <w:r w:rsidRPr="007D28C7">
        <w:rPr>
          <w:rFonts w:ascii="Times New Roman" w:eastAsia="SimSun" w:hAnsi="Times New Roman" w:cs="Times New Roman"/>
          <w:b/>
          <w:bCs/>
          <w:lang w:val="lv-LV" w:eastAsia="zh-CN"/>
        </w:rPr>
        <w:t xml:space="preserve">Ielu tirdzniecības atļauju vēlos saņemt </w:t>
      </w: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 xml:space="preserve">(atzīmēt nepieciešamo </w:t>
      </w: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sym w:font="Wingdings" w:char="F0FE"/>
      </w: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):</w:t>
      </w:r>
    </w:p>
    <w:p w14:paraId="7BC70F82" w14:textId="77777777" w:rsidR="00C77CA5" w:rsidRPr="007D28C7" w:rsidRDefault="00C77CA5" w:rsidP="00C77CA5">
      <w:pPr>
        <w:widowControl w:val="0"/>
        <w:numPr>
          <w:ilvl w:val="0"/>
          <w:numId w:val="4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7D28C7">
        <w:rPr>
          <w:rFonts w:ascii="Times New Roman" w:eastAsia="SimSun" w:hAnsi="Times New Roman" w:cs="Times New Roman"/>
          <w:lang w:val="lv-LV" w:eastAsia="zh-CN"/>
        </w:rPr>
        <w:t>elektroniski uz šajā iesniegumā norādīto elektroniskā pasta adresi</w:t>
      </w:r>
    </w:p>
    <w:p w14:paraId="1EAAD9E7" w14:textId="77777777" w:rsidR="00C77CA5" w:rsidRPr="007D28C7" w:rsidRDefault="00C77CA5" w:rsidP="00C77CA5">
      <w:pPr>
        <w:widowControl w:val="0"/>
        <w:numPr>
          <w:ilvl w:val="0"/>
          <w:numId w:val="4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7D28C7">
        <w:rPr>
          <w:rFonts w:ascii="Times New Roman" w:eastAsia="SimSun" w:hAnsi="Times New Roman" w:cs="Times New Roman"/>
          <w:lang w:val="lv-LV" w:eastAsia="zh-CN"/>
        </w:rPr>
        <w:t>uz deklarēto/juridisko adresi</w:t>
      </w:r>
    </w:p>
    <w:p w14:paraId="1B762725" w14:textId="77777777" w:rsidR="00C77CA5" w:rsidRPr="007D28C7" w:rsidRDefault="00C77CA5" w:rsidP="00C77CA5">
      <w:pPr>
        <w:widowControl w:val="0"/>
        <w:numPr>
          <w:ilvl w:val="0"/>
          <w:numId w:val="4"/>
        </w:numPr>
        <w:suppressAutoHyphens/>
        <w:spacing w:before="120" w:after="0" w:line="256" w:lineRule="auto"/>
        <w:jc w:val="both"/>
        <w:rPr>
          <w:rFonts w:ascii="Times New Roman" w:eastAsia="SimSun" w:hAnsi="Times New Roman" w:cs="Times New Roman"/>
          <w:lang w:val="lv-LV" w:eastAsia="zh-CN"/>
        </w:rPr>
      </w:pPr>
      <w:r w:rsidRPr="007D28C7">
        <w:rPr>
          <w:rFonts w:ascii="Times New Roman" w:eastAsia="SimSun" w:hAnsi="Times New Roman" w:cs="Times New Roman"/>
          <w:lang w:val="lv-LV" w:eastAsia="zh-CN"/>
        </w:rPr>
        <w:t>klātienē</w:t>
      </w:r>
    </w:p>
    <w:p w14:paraId="1EC88113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Datu pārzinis ir Ādažu novada pašvaldība, reģistrācijas Nr. 90000048472, juridiskā adrese: Gaujas iela 33A, Ādaži, Ādažu pagasts, Ādažu novads, LV-2164, kas veic personas datu apstrādi ar nolūku izsniegt atļauju ielu tirdzniecībai un ielu tirdzniecības organizēšanai.</w:t>
      </w:r>
    </w:p>
    <w:p w14:paraId="0D0C6616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i/>
          <w:iCs/>
          <w:lang w:val="lv-LV" w:eastAsia="zh-CN"/>
        </w:rPr>
      </w:pPr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Jebkurus fizisko personu datus Ādažu novada dome izmanto atbilstoši privātuma politikai (</w:t>
      </w:r>
      <w:hyperlink r:id="rId5" w:history="1">
        <w:r w:rsidRPr="007D28C7">
          <w:rPr>
            <w:rFonts w:ascii="Times New Roman" w:eastAsia="SimSun" w:hAnsi="Times New Roman" w:cs="Times New Roman"/>
            <w:i/>
            <w:iCs/>
            <w:color w:val="0000FF"/>
            <w:u w:val="single"/>
            <w:lang w:val="lv-LV" w:eastAsia="zh-CN"/>
          </w:rPr>
          <w:t>www.adazi.lv/wp-content/uploads/2018/08/Privatuma-politika_Adazi_apstiprinatie.pdf</w:t>
        </w:r>
      </w:hyperlink>
      <w:r w:rsidRPr="007D28C7">
        <w:rPr>
          <w:rFonts w:ascii="Times New Roman" w:eastAsia="SimSun" w:hAnsi="Times New Roman" w:cs="Times New Roman"/>
          <w:i/>
          <w:iCs/>
          <w:lang w:val="lv-LV" w:eastAsia="zh-CN"/>
        </w:rPr>
        <w:t>) un ārējo normatīvo aktu prasībām.</w:t>
      </w:r>
    </w:p>
    <w:p w14:paraId="2FB5059A" w14:textId="77777777" w:rsidR="00C77CA5" w:rsidRPr="007D28C7" w:rsidRDefault="00C77CA5" w:rsidP="00C77CA5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</w:p>
    <w:p w14:paraId="4EA4B3D8" w14:textId="77777777" w:rsidR="00C77CA5" w:rsidRPr="007D28C7" w:rsidRDefault="00C77CA5" w:rsidP="00C77CA5">
      <w:pPr>
        <w:tabs>
          <w:tab w:val="left" w:leader="underscore" w:pos="9071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Iesniedzējs __________________________________________________________________</w:t>
      </w:r>
    </w:p>
    <w:p w14:paraId="1F944993" w14:textId="77777777" w:rsidR="00C77CA5" w:rsidRPr="007D28C7" w:rsidRDefault="00C77CA5" w:rsidP="00C77CA5">
      <w:pPr>
        <w:tabs>
          <w:tab w:val="left" w:pos="6804"/>
        </w:tabs>
        <w:spacing w:after="0" w:line="240" w:lineRule="auto"/>
        <w:ind w:left="1701"/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</w:pP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>(vārds, uzvārds)*</w:t>
      </w:r>
      <w:r w:rsidRPr="007D28C7">
        <w:rPr>
          <w:rFonts w:ascii="Times New Roman" w:eastAsia="SimSun" w:hAnsi="Times New Roman" w:cs="Times New Roman"/>
          <w:i/>
          <w:iCs/>
          <w:sz w:val="20"/>
          <w:szCs w:val="20"/>
          <w:lang w:val="lv-LV" w:eastAsia="zh-CN"/>
        </w:rPr>
        <w:tab/>
        <w:t>(paraksts)*</w:t>
      </w:r>
    </w:p>
    <w:p w14:paraId="16D759A8" w14:textId="77777777" w:rsidR="00C77CA5" w:rsidRPr="007D28C7" w:rsidRDefault="00C77CA5" w:rsidP="00C77CA5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lv-LV" w:eastAsia="zh-CN"/>
        </w:rPr>
      </w:pPr>
      <w:r w:rsidRPr="007D28C7">
        <w:rPr>
          <w:rFonts w:ascii="Times New Roman" w:eastAsia="SimSun" w:hAnsi="Times New Roman" w:cs="Times New Roman"/>
          <w:sz w:val="24"/>
          <w:szCs w:val="24"/>
          <w:lang w:val="lv-LV" w:eastAsia="zh-CN"/>
        </w:rPr>
        <w:t>*Pašrocīgs datums un paraksts nav nepieciešams, ja dokuments parakstīts ar drošu elektronisko parakstu, kas satur laika zīmogu.</w:t>
      </w:r>
    </w:p>
    <w:p w14:paraId="5E973FEC" w14:textId="77777777" w:rsidR="00C77CA5" w:rsidRPr="00271A13" w:rsidRDefault="00C77CA5" w:rsidP="00C77CA5">
      <w:pPr>
        <w:jc w:val="both"/>
        <w:rPr>
          <w:rFonts w:ascii="Times New Roman" w:hAnsi="Times New Roman" w:cs="Times New Roman"/>
        </w:rPr>
      </w:pPr>
    </w:p>
    <w:p w14:paraId="4CCA68D8" w14:textId="77777777" w:rsidR="00F811C3" w:rsidRDefault="00F811C3"/>
    <w:sectPr w:rsidR="00F811C3" w:rsidSect="00271A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4FF1"/>
    <w:multiLevelType w:val="hybridMultilevel"/>
    <w:tmpl w:val="134CCB74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675913"/>
    <w:multiLevelType w:val="hybridMultilevel"/>
    <w:tmpl w:val="7EF86AEA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77A7C"/>
    <w:multiLevelType w:val="hybridMultilevel"/>
    <w:tmpl w:val="8E3ADF5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A4D76"/>
    <w:multiLevelType w:val="hybridMultilevel"/>
    <w:tmpl w:val="D33E6C0A"/>
    <w:lvl w:ilvl="0" w:tplc="3208DB3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D33984"/>
    <w:multiLevelType w:val="hybridMultilevel"/>
    <w:tmpl w:val="63C059F0"/>
    <w:lvl w:ilvl="0" w:tplc="3208DB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458210">
    <w:abstractNumId w:val="0"/>
  </w:num>
  <w:num w:numId="2" w16cid:durableId="713391326">
    <w:abstractNumId w:val="3"/>
  </w:num>
  <w:num w:numId="3" w16cid:durableId="442499378">
    <w:abstractNumId w:val="2"/>
  </w:num>
  <w:num w:numId="4" w16cid:durableId="24261412">
    <w:abstractNumId w:val="4"/>
  </w:num>
  <w:num w:numId="5" w16cid:durableId="63838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52"/>
    <w:rsid w:val="000A778A"/>
    <w:rsid w:val="00114334"/>
    <w:rsid w:val="00240452"/>
    <w:rsid w:val="003E7793"/>
    <w:rsid w:val="00442C8A"/>
    <w:rsid w:val="004D57ED"/>
    <w:rsid w:val="00C77CA5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F1BF1"/>
  <w15:chartTrackingRefBased/>
  <w15:docId w15:val="{8F9ED4B9-3BC4-4FBB-80D9-8154BA85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7CA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14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/wp-content/uploads/2018/08/Privatuma-politika_Adazi_apstiprinati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4160</Words>
  <Characters>2372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Grīnvalds</dc:creator>
  <cp:keywords/>
  <dc:description/>
  <cp:lastModifiedBy>Efesa Forsta</cp:lastModifiedBy>
  <cp:revision>8</cp:revision>
  <dcterms:created xsi:type="dcterms:W3CDTF">2023-04-17T06:02:00Z</dcterms:created>
  <dcterms:modified xsi:type="dcterms:W3CDTF">2026-01-13T13:43:00Z</dcterms:modified>
</cp:coreProperties>
</file>