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D794288" w:rsidR="004D516C" w:rsidRDefault="00F3791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437A00" w14:textId="77777777" w:rsidR="00426EEA" w:rsidRPr="00114A2D" w:rsidRDefault="00381573" w:rsidP="00426EEA">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114A2D">
        <w:rPr>
          <w:rFonts w:ascii="Times New Roman" w:hAnsi="Times New Roman" w:cs="Times New Roman"/>
          <w:noProof/>
          <w:sz w:val="28"/>
          <w:szCs w:val="28"/>
        </w:rPr>
        <w:t>LĒMUMS</w:t>
      </w:r>
      <w:r w:rsidRPr="00114A2D">
        <w:rPr>
          <w:rFonts w:ascii="Times New Roman" w:hAnsi="Times New Roman" w:cs="Times New Roman"/>
          <w:noProof/>
          <w:sz w:val="28"/>
          <w:szCs w:val="28"/>
        </w:rPr>
        <w:tab/>
      </w:r>
    </w:p>
    <w:p w14:paraId="77AC174E" w14:textId="77777777" w:rsidR="00426EEA" w:rsidRPr="00114A2D" w:rsidRDefault="00381573" w:rsidP="00426EEA">
      <w:pPr>
        <w:jc w:val="center"/>
        <w:rPr>
          <w:rFonts w:ascii="Times New Roman" w:hAnsi="Times New Roman" w:cs="Times New Roman"/>
          <w:noProof/>
        </w:rPr>
      </w:pPr>
      <w:r w:rsidRPr="00114A2D">
        <w:rPr>
          <w:rFonts w:ascii="Times New Roman" w:hAnsi="Times New Roman" w:cs="Times New Roman"/>
          <w:noProof/>
        </w:rPr>
        <w:t>Ādažos, Ādažu novadā</w:t>
      </w:r>
    </w:p>
    <w:p w14:paraId="20070C37" w14:textId="77777777" w:rsidR="00426EEA" w:rsidRPr="00114A2D" w:rsidRDefault="00381573" w:rsidP="00426EEA">
      <w:pPr>
        <w:rPr>
          <w:rFonts w:ascii="Times New Roman" w:hAnsi="Times New Roman" w:cs="Times New Roman"/>
        </w:rPr>
      </w:pP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p>
    <w:p w14:paraId="496C5DA4" w14:textId="7EAC7D70" w:rsidR="00426EEA" w:rsidRPr="00114A2D" w:rsidRDefault="00381573" w:rsidP="00426EEA">
      <w:pPr>
        <w:tabs>
          <w:tab w:val="left" w:pos="3402"/>
        </w:tabs>
        <w:rPr>
          <w:rFonts w:ascii="Times New Roman" w:hAnsi="Times New Roman" w:cs="Times New Roman"/>
        </w:rPr>
      </w:pPr>
      <w:r w:rsidRPr="00114A2D">
        <w:rPr>
          <w:rFonts w:ascii="Times New Roman" w:hAnsi="Times New Roman" w:cs="Times New Roman"/>
        </w:rPr>
        <w:t xml:space="preserve">2025. gada </w:t>
      </w:r>
      <w:r w:rsidR="00CD24D0">
        <w:rPr>
          <w:rFonts w:ascii="Times New Roman" w:hAnsi="Times New Roman" w:cs="Times New Roman"/>
        </w:rPr>
        <w:t>22</w:t>
      </w:r>
      <w:r w:rsidRPr="00114A2D">
        <w:rPr>
          <w:rFonts w:ascii="Times New Roman" w:hAnsi="Times New Roman" w:cs="Times New Roman"/>
        </w:rPr>
        <w:t xml:space="preserve">. </w:t>
      </w:r>
      <w:r>
        <w:rPr>
          <w:rFonts w:ascii="Times New Roman" w:hAnsi="Times New Roman" w:cs="Times New Roman"/>
        </w:rPr>
        <w:t>decembrī</w:t>
      </w:r>
      <w:r w:rsidRPr="00114A2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b/>
        </w:rPr>
        <w:t xml:space="preserve">Nr. </w:t>
      </w:r>
      <w:r w:rsidRPr="00381573">
        <w:rPr>
          <w:rFonts w:ascii="Times New Roman" w:hAnsi="Times New Roman" w:cs="Times New Roman"/>
          <w:b/>
          <w:bCs/>
          <w:noProof/>
        </w:rPr>
        <w:t>504</w:t>
      </w:r>
    </w:p>
    <w:p w14:paraId="5D51373D" w14:textId="77777777" w:rsidR="00426EEA" w:rsidRPr="00114A2D" w:rsidRDefault="00426EEA" w:rsidP="00426EEA">
      <w:pPr>
        <w:rPr>
          <w:rFonts w:ascii="Times New Roman" w:hAnsi="Times New Roman" w:cs="Times New Roman"/>
          <w:b/>
        </w:rPr>
      </w:pPr>
    </w:p>
    <w:p w14:paraId="0FC11720" w14:textId="33A19B7A" w:rsidR="00426EEA" w:rsidRPr="00F37917" w:rsidRDefault="00381573" w:rsidP="00426EEA">
      <w:pPr>
        <w:jc w:val="center"/>
        <w:rPr>
          <w:rFonts w:ascii="Times New Roman" w:hAnsi="Times New Roman" w:cs="Times New Roman"/>
          <w:b/>
        </w:rPr>
      </w:pPr>
      <w:r w:rsidRPr="00F37917">
        <w:rPr>
          <w:rFonts w:ascii="Times New Roman" w:hAnsi="Times New Roman" w:cs="Times New Roman"/>
          <w:b/>
        </w:rPr>
        <w:t>Par zemes ierīcības projekta apstiprināšanu zemes vienīb</w:t>
      </w:r>
      <w:r w:rsidR="008F3AD1">
        <w:rPr>
          <w:rFonts w:ascii="Times New Roman" w:hAnsi="Times New Roman" w:cs="Times New Roman"/>
          <w:b/>
        </w:rPr>
        <w:t>ai</w:t>
      </w:r>
      <w:r w:rsidRPr="00F37917">
        <w:rPr>
          <w:rFonts w:ascii="Times New Roman" w:hAnsi="Times New Roman" w:cs="Times New Roman"/>
          <w:b/>
        </w:rPr>
        <w:t xml:space="preserve"> Laivu ielā 12, Carnikavā </w:t>
      </w:r>
    </w:p>
    <w:p w14:paraId="7DA0D2AE" w14:textId="77777777" w:rsidR="00426EEA" w:rsidRPr="00114A2D" w:rsidRDefault="00426EEA" w:rsidP="00426EEA">
      <w:pPr>
        <w:rPr>
          <w:rFonts w:ascii="Times New Roman" w:hAnsi="Times New Roman" w:cs="Times New Roman"/>
          <w:b/>
          <w:i/>
          <w:color w:val="FF0000"/>
        </w:rPr>
      </w:pPr>
    </w:p>
    <w:p w14:paraId="1DBF55EC" w14:textId="77777777" w:rsidR="00426EEA" w:rsidRDefault="00381573" w:rsidP="00426EEA">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sabiedrības ar ierobežotu atbildību “METO PRO GROUP”</w:t>
      </w:r>
      <w:r w:rsidRPr="00114A2D">
        <w:rPr>
          <w:rFonts w:ascii="Times New Roman" w:hAnsi="Times New Roman" w:cs="Times New Roman"/>
        </w:rPr>
        <w:t xml:space="preserve"> (</w:t>
      </w:r>
      <w:r>
        <w:rPr>
          <w:rFonts w:ascii="Times New Roman" w:hAnsi="Times New Roman" w:cs="Times New Roman"/>
        </w:rPr>
        <w:t xml:space="preserve">reģ. Nr. 40103909044, juridiskā </w:t>
      </w:r>
      <w:r w:rsidRPr="00114A2D">
        <w:rPr>
          <w:rFonts w:ascii="Times New Roman" w:hAnsi="Times New Roman" w:cs="Times New Roman"/>
        </w:rPr>
        <w:t xml:space="preserve">adrese: </w:t>
      </w:r>
      <w:r>
        <w:rPr>
          <w:rFonts w:ascii="Times New Roman" w:hAnsi="Times New Roman" w:cs="Times New Roman"/>
        </w:rPr>
        <w:t>Mārupes iela 20, Rīga., LV-1002</w:t>
      </w:r>
      <w:r w:rsidRPr="00114A2D">
        <w:rPr>
          <w:rFonts w:ascii="Times New Roman" w:hAnsi="Times New Roman" w:cs="Times New Roman"/>
        </w:rPr>
        <w:t>,</w:t>
      </w:r>
      <w:r>
        <w:rPr>
          <w:rFonts w:ascii="Times New Roman" w:hAnsi="Times New Roman" w:cs="Times New Roman"/>
        </w:rPr>
        <w:t xml:space="preserve"> e-pasts </w:t>
      </w:r>
      <w:hyperlink r:id="rId9" w:history="1">
        <w:r w:rsidR="00426EEA" w:rsidRPr="00EF5244">
          <w:rPr>
            <w:rStyle w:val="Hipersaite"/>
            <w:rFonts w:ascii="Times New Roman" w:hAnsi="Times New Roman" w:cs="Times New Roman"/>
          </w:rPr>
          <w:t>info@metopro.lv</w:t>
        </w:r>
      </w:hyperlink>
      <w:r>
        <w:rPr>
          <w:rFonts w:ascii="Times New Roman" w:hAnsi="Times New Roman" w:cs="Times New Roman"/>
        </w:rPr>
        <w:t>) sertificētas zemes ierīcības darbu veicējas Tatjanas Romanovas (sertifikāta Nr. CA0019) 18.11</w:t>
      </w:r>
      <w:r w:rsidRPr="00114A2D">
        <w:rPr>
          <w:rFonts w:ascii="Times New Roman" w:hAnsi="Times New Roman" w:cs="Times New Roman"/>
        </w:rPr>
        <w:t xml:space="preserve">.2025. iesniegumu (reģistrēts </w:t>
      </w:r>
      <w:r>
        <w:rPr>
          <w:rFonts w:ascii="Times New Roman" w:hAnsi="Times New Roman" w:cs="Times New Roman"/>
        </w:rPr>
        <w:t>19</w:t>
      </w:r>
      <w:r w:rsidRPr="00114A2D">
        <w:rPr>
          <w:rFonts w:ascii="Times New Roman" w:hAnsi="Times New Roman" w:cs="Times New Roman"/>
        </w:rPr>
        <w:t>.</w:t>
      </w:r>
      <w:r>
        <w:rPr>
          <w:rFonts w:ascii="Times New Roman" w:hAnsi="Times New Roman" w:cs="Times New Roman"/>
        </w:rPr>
        <w:t>11</w:t>
      </w:r>
      <w:r w:rsidRPr="00114A2D">
        <w:rPr>
          <w:rFonts w:ascii="Times New Roman" w:hAnsi="Times New Roman" w:cs="Times New Roman"/>
        </w:rPr>
        <w:t>.2025. ar Nr. ĀNP/1-11-1/25/</w:t>
      </w:r>
      <w:r>
        <w:rPr>
          <w:rFonts w:ascii="Times New Roman" w:hAnsi="Times New Roman" w:cs="Times New Roman"/>
        </w:rPr>
        <w:t>6883</w:t>
      </w:r>
      <w:r w:rsidRPr="00114A2D">
        <w:rPr>
          <w:rFonts w:ascii="Times New Roman" w:hAnsi="Times New Roman" w:cs="Times New Roman"/>
        </w:rPr>
        <w:t xml:space="preserve">) ar lūgumu </w:t>
      </w:r>
      <w:r>
        <w:rPr>
          <w:rFonts w:ascii="Times New Roman" w:hAnsi="Times New Roman" w:cs="Times New Roman"/>
        </w:rPr>
        <w:t>apstiprināt zemes ierīcības projektu zemes vienībai Laivu ielā 12, Carnikavā, Carnikavas pag., Ādažu nov., ar kadastra apzīmējumu 8052 004 0634.</w:t>
      </w:r>
    </w:p>
    <w:p w14:paraId="50500A30" w14:textId="77777777" w:rsidR="00426EEA" w:rsidRPr="006C4CF9" w:rsidRDefault="00381573" w:rsidP="00426EEA">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9A3A9E8" w14:textId="77777777" w:rsidR="00426EEA" w:rsidRDefault="00381573" w:rsidP="00381573">
      <w:pPr>
        <w:pStyle w:val="Sarakstarindkopa"/>
        <w:numPr>
          <w:ilvl w:val="0"/>
          <w:numId w:val="4"/>
        </w:numPr>
        <w:spacing w:before="120"/>
        <w:ind w:left="425" w:hanging="425"/>
        <w:contextualSpacing w:val="0"/>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28</w:t>
      </w:r>
      <w:r w:rsidRPr="006F3214">
        <w:rPr>
          <w:rFonts w:ascii="Times New Roman" w:eastAsia="Times New Roman" w:hAnsi="Times New Roman" w:cs="Times New Roman"/>
        </w:rPr>
        <w:t>.</w:t>
      </w:r>
      <w:r>
        <w:rPr>
          <w:rFonts w:ascii="Times New Roman" w:eastAsia="Times New Roman" w:hAnsi="Times New Roman" w:cs="Times New Roman"/>
        </w:rPr>
        <w:t>08</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336</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“Par zemes ierīcības projekta uzsākšanu</w:t>
      </w:r>
      <w:r>
        <w:rPr>
          <w:rFonts w:ascii="Times New Roman" w:eastAsia="Times New Roman" w:hAnsi="Times New Roman" w:cs="Times New Roman"/>
        </w:rPr>
        <w:t xml:space="preserve"> pašvaldības nekustamam īpašumam</w:t>
      </w:r>
      <w:r w:rsidRPr="006F3214">
        <w:rPr>
          <w:rFonts w:ascii="Times New Roman" w:eastAsia="Times New Roman" w:hAnsi="Times New Roman" w:cs="Times New Roman"/>
          <w:lang w:val="x-none"/>
        </w:rPr>
        <w:t xml:space="preserve"> </w:t>
      </w:r>
      <w:r>
        <w:rPr>
          <w:rFonts w:ascii="Times New Roman" w:eastAsia="Times New Roman" w:hAnsi="Times New Roman" w:cs="Times New Roman"/>
        </w:rPr>
        <w:t>Laivu ielā 12, Carnikavā</w:t>
      </w:r>
      <w:r w:rsidRPr="006F3214">
        <w:rPr>
          <w:rFonts w:ascii="Times New Roman" w:eastAsia="Times New Roman" w:hAnsi="Times New Roman" w:cs="Times New Roman"/>
          <w:lang w:val="x-none"/>
        </w:rPr>
        <w:t>”</w:t>
      </w:r>
      <w:bookmarkEnd w:id="1"/>
      <w:r w:rsidRPr="006F3214">
        <w:rPr>
          <w:rFonts w:ascii="Times New Roman" w:eastAsia="Times New Roman" w:hAnsi="Times New Roman" w:cs="Times New Roman"/>
          <w:lang w:val="x-none"/>
        </w:rPr>
        <w:t>, atļau</w:t>
      </w:r>
      <w:r>
        <w:rPr>
          <w:rFonts w:ascii="Times New Roman" w:eastAsia="Times New Roman" w:hAnsi="Times New Roman" w:cs="Times New Roman"/>
          <w:lang w:val="x-none"/>
        </w:rPr>
        <w:t>jot</w:t>
      </w:r>
      <w:r w:rsidRPr="006F3214">
        <w:rPr>
          <w:rFonts w:ascii="Times New Roman" w:eastAsia="Times New Roman" w:hAnsi="Times New Roman" w:cs="Times New Roman"/>
          <w:lang w:val="x-none"/>
        </w:rPr>
        <w:t xml:space="preserve"> izstrādāt zemes ierīcības projektu</w:t>
      </w:r>
      <w:r>
        <w:rPr>
          <w:rFonts w:ascii="Times New Roman" w:eastAsia="Times New Roman" w:hAnsi="Times New Roman" w:cs="Times New Roman"/>
          <w:lang w:val="x-none"/>
        </w:rPr>
        <w:t xml:space="preserve">, lai sadalītu </w:t>
      </w:r>
      <w:r w:rsidRPr="00873EBC">
        <w:rPr>
          <w:rFonts w:ascii="Times New Roman" w:hAnsi="Times New Roman"/>
        </w:rPr>
        <w:t>zemes vienīb</w:t>
      </w:r>
      <w:r>
        <w:rPr>
          <w:rFonts w:ascii="Times New Roman" w:hAnsi="Times New Roman"/>
        </w:rPr>
        <w:t>u Laivu ielā 12, Carnikavā, Carnikavas pag., Ādažu nov., ar kadastra</w:t>
      </w:r>
      <w:r w:rsidRPr="00873EBC">
        <w:rPr>
          <w:rFonts w:ascii="Times New Roman" w:hAnsi="Times New Roman"/>
        </w:rPr>
        <w:t xml:space="preserve"> apzīmējumu 80</w:t>
      </w:r>
      <w:r>
        <w:rPr>
          <w:rFonts w:ascii="Times New Roman" w:hAnsi="Times New Roman"/>
        </w:rPr>
        <w:t>52 </w:t>
      </w:r>
      <w:r w:rsidRPr="00873EBC">
        <w:rPr>
          <w:rFonts w:ascii="Times New Roman" w:hAnsi="Times New Roman"/>
        </w:rPr>
        <w:t>00</w:t>
      </w:r>
      <w:r>
        <w:rPr>
          <w:rFonts w:ascii="Times New Roman" w:hAnsi="Times New Roman"/>
        </w:rPr>
        <w:t>4 </w:t>
      </w:r>
      <w:r w:rsidRPr="00873EBC">
        <w:rPr>
          <w:rFonts w:ascii="Times New Roman" w:hAnsi="Times New Roman"/>
        </w:rPr>
        <w:t>0</w:t>
      </w:r>
      <w:r>
        <w:rPr>
          <w:rFonts w:ascii="Times New Roman" w:hAnsi="Times New Roman"/>
        </w:rPr>
        <w:t>634</w:t>
      </w:r>
      <w:r w:rsidRPr="006F3214">
        <w:rPr>
          <w:rFonts w:ascii="Times New Roman" w:eastAsia="Times New Roman" w:hAnsi="Times New Roman" w:cs="Times New Roman"/>
        </w:rPr>
        <w:t>.</w:t>
      </w:r>
    </w:p>
    <w:p w14:paraId="26DD678B" w14:textId="77777777" w:rsidR="00426EEA" w:rsidRDefault="00381573" w:rsidP="00381573">
      <w:pPr>
        <w:pStyle w:val="Sarakstarindkopa"/>
        <w:numPr>
          <w:ilvl w:val="0"/>
          <w:numId w:val="4"/>
        </w:numPr>
        <w:spacing w:before="120"/>
        <w:ind w:left="425" w:hanging="425"/>
        <w:contextualSpacing w:val="0"/>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eastAsia="Times New Roman" w:hAnsi="Times New Roman" w:cs="Times New Roman"/>
        </w:rPr>
        <w:t>Laivu ielā 12, Carnikavā</w:t>
      </w:r>
      <w:r w:rsidRPr="007D77B6">
        <w:rPr>
          <w:rFonts w:ascii="Times New Roman" w:eastAsia="Times New Roman" w:hAnsi="Times New Roman" w:cs="Times New Roman"/>
        </w:rPr>
        <w:t xml:space="preserve">, Carnikavas pag., Ādažu nov., ar kadastra apzīmējumu </w:t>
      </w:r>
      <w:r w:rsidRPr="007D77B6">
        <w:rPr>
          <w:rFonts w:ascii="Times New Roman" w:hAnsi="Times New Roman"/>
        </w:rPr>
        <w:t>8052 00</w:t>
      </w:r>
      <w:r>
        <w:rPr>
          <w:rFonts w:ascii="Times New Roman" w:hAnsi="Times New Roman"/>
        </w:rPr>
        <w:t>4</w:t>
      </w:r>
      <w:r w:rsidRPr="007D77B6">
        <w:rPr>
          <w:rFonts w:ascii="Times New Roman" w:hAnsi="Times New Roman"/>
        </w:rPr>
        <w:t> 0</w:t>
      </w:r>
      <w:r>
        <w:rPr>
          <w:rFonts w:ascii="Times New Roman" w:hAnsi="Times New Roman"/>
        </w:rPr>
        <w:t>634</w:t>
      </w:r>
      <w:r w:rsidRPr="007D77B6">
        <w:rPr>
          <w:rFonts w:ascii="Times New Roman" w:eastAsia="Times New Roman" w:hAnsi="Times New Roman" w:cs="Times New Roman"/>
        </w:rPr>
        <w:t>, 2.</w:t>
      </w:r>
      <w:r>
        <w:rPr>
          <w:rFonts w:ascii="Times New Roman" w:eastAsia="Times New Roman" w:hAnsi="Times New Roman" w:cs="Times New Roman"/>
        </w:rPr>
        <w:t>01</w:t>
      </w:r>
      <w:r w:rsidRPr="007D77B6">
        <w:rPr>
          <w:rFonts w:ascii="Times New Roman" w:eastAsia="Times New Roman" w:hAnsi="Times New Roman" w:cs="Times New Roman"/>
        </w:rPr>
        <w:t xml:space="preserve"> ha platībā, noteikts nekustamā īpašuma lietošanas mērķis – </w:t>
      </w:r>
      <w:hyperlink r:id="rId10" w:history="1">
        <w:r w:rsidR="00426EEA" w:rsidRPr="00E1619C">
          <w:rPr>
            <w:rStyle w:val="Hipersaite"/>
            <w:rFonts w:ascii="Times New Roman" w:hAnsi="Times New Roman" w:cs="Times New Roman"/>
            <w:color w:val="auto"/>
            <w:u w:val="none"/>
          </w:rPr>
          <w:t>Ar maģistrālajām elektropārvades un sakaru līnijām un maģistrālajiem naftas, naftas produktu, ķīmisko produktu, gāzes un ūdens cauruļvadiem saistīto būvju, ūdens ņemšanas un notekūdeņu attīrīšanas būvju apbūve</w:t>
        </w:r>
      </w:hyperlink>
      <w:r w:rsidRPr="007D77B6">
        <w:rPr>
          <w:rFonts w:ascii="Times New Roman" w:eastAsia="Times New Roman" w:hAnsi="Times New Roman" w:cs="Times New Roman"/>
        </w:rPr>
        <w:t xml:space="preserve">, kods </w:t>
      </w:r>
      <w:r>
        <w:rPr>
          <w:rFonts w:ascii="Times New Roman" w:eastAsia="Times New Roman" w:hAnsi="Times New Roman" w:cs="Times New Roman"/>
        </w:rPr>
        <w:t>12</w:t>
      </w:r>
      <w:r w:rsidRPr="007D77B6">
        <w:rPr>
          <w:rFonts w:ascii="Times New Roman" w:eastAsia="Times New Roman" w:hAnsi="Times New Roman" w:cs="Times New Roman"/>
        </w:rPr>
        <w:t>01.</w:t>
      </w:r>
      <w:bookmarkEnd w:id="3"/>
    </w:p>
    <w:p w14:paraId="43C67B0F" w14:textId="673700B3" w:rsidR="00426EEA" w:rsidRDefault="00381573" w:rsidP="00381573">
      <w:pPr>
        <w:pStyle w:val="Sarakstarindkopa"/>
        <w:numPr>
          <w:ilvl w:val="0"/>
          <w:numId w:val="4"/>
        </w:numPr>
        <w:spacing w:before="120"/>
        <w:ind w:left="425" w:hanging="425"/>
        <w:contextualSpacing w:val="0"/>
        <w:jc w:val="both"/>
        <w:rPr>
          <w:rFonts w:ascii="Times New Roman" w:eastAsia="Times New Roman" w:hAnsi="Times New Roman" w:cs="Times New Roman"/>
        </w:rPr>
      </w:pPr>
      <w:r w:rsidRPr="007D77B6">
        <w:rPr>
          <w:rFonts w:ascii="Times New Roman" w:eastAsia="Times New Roman" w:hAnsi="Times New Roman" w:cs="Times New Roman"/>
        </w:rPr>
        <w:t>Projektētā zemes vienība Nr.1 ar kadastra apzīmējumu 80</w:t>
      </w:r>
      <w:r>
        <w:rPr>
          <w:rFonts w:ascii="Times New Roman" w:eastAsia="Times New Roman" w:hAnsi="Times New Roman" w:cs="Times New Roman"/>
        </w:rPr>
        <w:t>52</w:t>
      </w:r>
      <w:r w:rsidRPr="007D77B6">
        <w:rPr>
          <w:rFonts w:ascii="Times New Roman" w:eastAsia="Times New Roman" w:hAnsi="Times New Roman" w:cs="Times New Roman"/>
        </w:rPr>
        <w:t> 00</w:t>
      </w:r>
      <w:r>
        <w:rPr>
          <w:rFonts w:ascii="Times New Roman" w:eastAsia="Times New Roman" w:hAnsi="Times New Roman" w:cs="Times New Roman"/>
        </w:rPr>
        <w:t>4</w:t>
      </w:r>
      <w:r w:rsidRPr="007D77B6">
        <w:rPr>
          <w:rFonts w:ascii="Times New Roman" w:eastAsia="Times New Roman" w:hAnsi="Times New Roman" w:cs="Times New Roman"/>
        </w:rPr>
        <w:t> </w:t>
      </w:r>
      <w:r>
        <w:rPr>
          <w:rFonts w:ascii="Times New Roman" w:eastAsia="Times New Roman" w:hAnsi="Times New Roman" w:cs="Times New Roman"/>
        </w:rPr>
        <w:t xml:space="preserve">1497 </w:t>
      </w:r>
      <w:r w:rsidRPr="007D77B6">
        <w:rPr>
          <w:rFonts w:ascii="Times New Roman" w:eastAsia="Times New Roman" w:hAnsi="Times New Roman" w:cs="Times New Roman"/>
        </w:rPr>
        <w:t>ir apbūvēta</w:t>
      </w:r>
      <w:r>
        <w:rPr>
          <w:rFonts w:ascii="Times New Roman" w:eastAsia="Times New Roman" w:hAnsi="Times New Roman" w:cs="Times New Roman"/>
        </w:rPr>
        <w:t xml:space="preserve"> (uz tās atrodas būves ar kadastra apzīmējumiem 80520040605008, </w:t>
      </w:r>
      <w:r w:rsidR="00B276CC" w:rsidRPr="00B276CC">
        <w:rPr>
          <w:rFonts w:ascii="Times New Roman" w:eastAsia="Times New Roman" w:hAnsi="Times New Roman" w:cs="Times New Roman"/>
        </w:rPr>
        <w:t>80520040605011</w:t>
      </w:r>
      <w:r w:rsidR="00B276CC">
        <w:rPr>
          <w:rFonts w:ascii="Times New Roman" w:eastAsia="Times New Roman" w:hAnsi="Times New Roman" w:cs="Times New Roman"/>
        </w:rPr>
        <w:t xml:space="preserve">, </w:t>
      </w:r>
      <w:r w:rsidRPr="002C073F">
        <w:rPr>
          <w:rFonts w:ascii="Times New Roman" w:eastAsia="Times New Roman" w:hAnsi="Times New Roman" w:cs="Times New Roman"/>
        </w:rPr>
        <w:t>8052</w:t>
      </w:r>
      <w:r>
        <w:rPr>
          <w:rFonts w:ascii="Times New Roman" w:eastAsia="Times New Roman" w:hAnsi="Times New Roman" w:cs="Times New Roman"/>
        </w:rPr>
        <w:t> </w:t>
      </w:r>
      <w:r w:rsidRPr="002C073F">
        <w:rPr>
          <w:rFonts w:ascii="Times New Roman" w:eastAsia="Times New Roman" w:hAnsi="Times New Roman" w:cs="Times New Roman"/>
        </w:rPr>
        <w:t>00</w:t>
      </w:r>
      <w:r>
        <w:rPr>
          <w:rFonts w:ascii="Times New Roman" w:eastAsia="Times New Roman" w:hAnsi="Times New Roman" w:cs="Times New Roman"/>
        </w:rPr>
        <w:t>4 </w:t>
      </w:r>
      <w:r w:rsidRPr="002C073F">
        <w:rPr>
          <w:rFonts w:ascii="Times New Roman" w:eastAsia="Times New Roman" w:hAnsi="Times New Roman" w:cs="Times New Roman"/>
        </w:rPr>
        <w:t>0</w:t>
      </w:r>
      <w:r>
        <w:rPr>
          <w:rFonts w:ascii="Times New Roman" w:eastAsia="Times New Roman" w:hAnsi="Times New Roman" w:cs="Times New Roman"/>
        </w:rPr>
        <w:t xml:space="preserve">605 012, </w:t>
      </w:r>
      <w:r w:rsidRPr="002C073F">
        <w:rPr>
          <w:rFonts w:ascii="Times New Roman" w:eastAsia="Times New Roman" w:hAnsi="Times New Roman" w:cs="Times New Roman"/>
        </w:rPr>
        <w:t>805200</w:t>
      </w:r>
      <w:r>
        <w:rPr>
          <w:rFonts w:ascii="Times New Roman" w:eastAsia="Times New Roman" w:hAnsi="Times New Roman" w:cs="Times New Roman"/>
        </w:rPr>
        <w:t>4</w:t>
      </w:r>
      <w:r w:rsidRPr="002C073F">
        <w:rPr>
          <w:rFonts w:ascii="Times New Roman" w:eastAsia="Times New Roman" w:hAnsi="Times New Roman" w:cs="Times New Roman"/>
        </w:rPr>
        <w:t>0</w:t>
      </w:r>
      <w:r>
        <w:rPr>
          <w:rFonts w:ascii="Times New Roman" w:eastAsia="Times New Roman" w:hAnsi="Times New Roman" w:cs="Times New Roman"/>
        </w:rPr>
        <w:t>605</w:t>
      </w:r>
      <w:r w:rsidRPr="002C073F">
        <w:rPr>
          <w:rFonts w:ascii="Times New Roman" w:eastAsia="Times New Roman" w:hAnsi="Times New Roman" w:cs="Times New Roman"/>
        </w:rPr>
        <w:t>0</w:t>
      </w:r>
      <w:r>
        <w:rPr>
          <w:rFonts w:ascii="Times New Roman" w:eastAsia="Times New Roman" w:hAnsi="Times New Roman" w:cs="Times New Roman"/>
        </w:rPr>
        <w:t>13</w:t>
      </w:r>
      <w:r w:rsidR="00B276CC">
        <w:rPr>
          <w:rFonts w:ascii="Times New Roman" w:eastAsia="Times New Roman" w:hAnsi="Times New Roman" w:cs="Times New Roman"/>
        </w:rPr>
        <w:t>,</w:t>
      </w:r>
      <w:r>
        <w:rPr>
          <w:rFonts w:ascii="Times New Roman" w:eastAsia="Times New Roman" w:hAnsi="Times New Roman" w:cs="Times New Roman"/>
        </w:rPr>
        <w:t xml:space="preserve"> 80520040605019</w:t>
      </w:r>
      <w:r w:rsidR="00B276CC">
        <w:rPr>
          <w:rFonts w:ascii="Times New Roman" w:eastAsia="Times New Roman" w:hAnsi="Times New Roman" w:cs="Times New Roman"/>
        </w:rPr>
        <w:t xml:space="preserve"> un </w:t>
      </w:r>
      <w:r w:rsidR="00B276CC" w:rsidRPr="00B276CC">
        <w:rPr>
          <w:rFonts w:ascii="Times New Roman" w:eastAsia="Times New Roman" w:hAnsi="Times New Roman" w:cs="Times New Roman"/>
        </w:rPr>
        <w:t>80520040605020</w:t>
      </w:r>
      <w:r>
        <w:rPr>
          <w:rFonts w:ascii="Times New Roman" w:eastAsia="Times New Roman" w:hAnsi="Times New Roman" w:cs="Times New Roman"/>
        </w:rPr>
        <w:t>)</w:t>
      </w:r>
      <w:r w:rsidRPr="007D77B6">
        <w:rPr>
          <w:rFonts w:ascii="Times New Roman" w:eastAsia="Times New Roman" w:hAnsi="Times New Roman" w:cs="Times New Roman"/>
        </w:rPr>
        <w:t xml:space="preserve">, un </w:t>
      </w:r>
      <w:bookmarkStart w:id="4" w:name="_Hlk194523202"/>
      <w:r w:rsidRPr="007D77B6">
        <w:rPr>
          <w:rFonts w:ascii="Times New Roman" w:eastAsia="Times New Roman" w:hAnsi="Times New Roman" w:cs="Times New Roman"/>
        </w:rPr>
        <w:t xml:space="preserve">saskaņā ar </w:t>
      </w:r>
      <w:r>
        <w:rPr>
          <w:rFonts w:ascii="Times New Roman" w:eastAsia="Times New Roman" w:hAnsi="Times New Roman" w:cs="Times New Roman"/>
        </w:rPr>
        <w:t>Carnikavas</w:t>
      </w:r>
      <w:r w:rsidRPr="007D77B6">
        <w:rPr>
          <w:rFonts w:ascii="Times New Roman" w:eastAsia="Times New Roman" w:hAnsi="Times New Roman" w:cs="Times New Roman"/>
        </w:rPr>
        <w:t xml:space="preserve"> novada teritorijas plānojumu</w:t>
      </w:r>
      <w:r>
        <w:rPr>
          <w:rFonts w:ascii="Times New Roman" w:eastAsia="Times New Roman" w:hAnsi="Times New Roman" w:cs="Times New Roman"/>
        </w:rPr>
        <w:t xml:space="preserve"> 2018</w:t>
      </w:r>
      <w:r w:rsidR="00B146FD">
        <w:rPr>
          <w:rFonts w:ascii="Times New Roman" w:eastAsia="Times New Roman" w:hAnsi="Times New Roman" w:cs="Times New Roman"/>
        </w:rPr>
        <w:t>.</w:t>
      </w:r>
      <w:r>
        <w:rPr>
          <w:rFonts w:ascii="Times New Roman" w:eastAsia="Times New Roman" w:hAnsi="Times New Roman" w:cs="Times New Roman"/>
        </w:rPr>
        <w:t xml:space="preserve"> – 2028.gadam</w:t>
      </w:r>
      <w:r w:rsidRPr="007D77B6">
        <w:rPr>
          <w:rFonts w:ascii="Times New Roman" w:eastAsia="Times New Roman" w:hAnsi="Times New Roman" w:cs="Times New Roman"/>
        </w:rPr>
        <w:t xml:space="preserve"> atrodas </w:t>
      </w:r>
      <w:r>
        <w:rPr>
          <w:rFonts w:ascii="Times New Roman" w:eastAsia="Times New Roman" w:hAnsi="Times New Roman" w:cs="Times New Roman"/>
        </w:rPr>
        <w:t>Tehniskās apbūves</w:t>
      </w:r>
      <w:r w:rsidRPr="007D77B6">
        <w:rPr>
          <w:rFonts w:ascii="Times New Roman" w:eastAsia="Times New Roman" w:hAnsi="Times New Roman" w:cs="Times New Roman"/>
        </w:rPr>
        <w:t xml:space="preserve"> teritorijā (</w:t>
      </w:r>
      <w:r>
        <w:rPr>
          <w:rFonts w:ascii="Times New Roman" w:eastAsia="Times New Roman" w:hAnsi="Times New Roman" w:cs="Times New Roman"/>
        </w:rPr>
        <w:t>TA</w:t>
      </w:r>
      <w:r w:rsidRPr="007D77B6">
        <w:rPr>
          <w:rFonts w:ascii="Times New Roman" w:eastAsia="Times New Roman" w:hAnsi="Times New Roman" w:cs="Times New Roman"/>
        </w:rPr>
        <w:t>)</w:t>
      </w:r>
      <w:r>
        <w:rPr>
          <w:rFonts w:ascii="Times New Roman" w:eastAsia="Times New Roman" w:hAnsi="Times New Roman" w:cs="Times New Roman"/>
        </w:rPr>
        <w:t xml:space="preserve"> un Ūdeņu teritorijā (Ū)</w:t>
      </w:r>
      <w:r w:rsidRPr="007D77B6">
        <w:rPr>
          <w:rFonts w:ascii="Times New Roman" w:eastAsia="Times New Roman" w:hAnsi="Times New Roman" w:cs="Times New Roman"/>
        </w:rPr>
        <w:t>.</w:t>
      </w:r>
    </w:p>
    <w:p w14:paraId="30D5DD3B" w14:textId="0753E391" w:rsidR="00426EEA" w:rsidRDefault="00381573" w:rsidP="00381573">
      <w:pPr>
        <w:pStyle w:val="Sarakstarindkopa"/>
        <w:numPr>
          <w:ilvl w:val="0"/>
          <w:numId w:val="4"/>
        </w:numPr>
        <w:spacing w:before="120"/>
        <w:ind w:left="425" w:hanging="425"/>
        <w:contextualSpacing w:val="0"/>
        <w:jc w:val="both"/>
        <w:rPr>
          <w:rFonts w:ascii="Times New Roman" w:eastAsia="Times New Roman" w:hAnsi="Times New Roman" w:cs="Times New Roman"/>
        </w:rPr>
      </w:pPr>
      <w:r w:rsidRPr="007D77B6">
        <w:rPr>
          <w:rFonts w:ascii="Times New Roman" w:eastAsia="Times New Roman" w:hAnsi="Times New Roman" w:cs="Times New Roman"/>
        </w:rPr>
        <w:t>Projektētā zemes vienība Nr.2 ar kadastra apzīmējumu 80</w:t>
      </w:r>
      <w:r>
        <w:rPr>
          <w:rFonts w:ascii="Times New Roman" w:eastAsia="Times New Roman" w:hAnsi="Times New Roman" w:cs="Times New Roman"/>
        </w:rPr>
        <w:t>52</w:t>
      </w:r>
      <w:r w:rsidRPr="007D77B6">
        <w:rPr>
          <w:rFonts w:ascii="Times New Roman" w:eastAsia="Times New Roman" w:hAnsi="Times New Roman" w:cs="Times New Roman"/>
        </w:rPr>
        <w:t> 00</w:t>
      </w:r>
      <w:r>
        <w:rPr>
          <w:rFonts w:ascii="Times New Roman" w:eastAsia="Times New Roman" w:hAnsi="Times New Roman" w:cs="Times New Roman"/>
        </w:rPr>
        <w:t>4</w:t>
      </w:r>
      <w:r w:rsidRPr="007D77B6">
        <w:rPr>
          <w:rFonts w:ascii="Times New Roman" w:eastAsia="Times New Roman" w:hAnsi="Times New Roman" w:cs="Times New Roman"/>
        </w:rPr>
        <w:t> </w:t>
      </w:r>
      <w:r>
        <w:rPr>
          <w:rFonts w:ascii="Times New Roman" w:eastAsia="Times New Roman" w:hAnsi="Times New Roman" w:cs="Times New Roman"/>
        </w:rPr>
        <w:t>1498</w:t>
      </w:r>
      <w:r w:rsidRPr="007D77B6">
        <w:rPr>
          <w:rFonts w:ascii="Times New Roman" w:eastAsia="Times New Roman" w:hAnsi="Times New Roman" w:cs="Times New Roman"/>
        </w:rPr>
        <w:t xml:space="preserve"> ir apbūvēta</w:t>
      </w:r>
      <w:r>
        <w:rPr>
          <w:rFonts w:ascii="Times New Roman" w:eastAsia="Times New Roman" w:hAnsi="Times New Roman" w:cs="Times New Roman"/>
        </w:rPr>
        <w:t xml:space="preserve"> (uz tās atrodas būves ar kadastra apzīmējumiem 80520040605009 un </w:t>
      </w:r>
      <w:r w:rsidRPr="002C073F">
        <w:rPr>
          <w:rFonts w:ascii="Times New Roman" w:eastAsia="Times New Roman" w:hAnsi="Times New Roman" w:cs="Times New Roman"/>
        </w:rPr>
        <w:t>8052</w:t>
      </w:r>
      <w:r>
        <w:rPr>
          <w:rFonts w:ascii="Times New Roman" w:eastAsia="Times New Roman" w:hAnsi="Times New Roman" w:cs="Times New Roman"/>
        </w:rPr>
        <w:t> </w:t>
      </w:r>
      <w:r w:rsidRPr="002C073F">
        <w:rPr>
          <w:rFonts w:ascii="Times New Roman" w:eastAsia="Times New Roman" w:hAnsi="Times New Roman" w:cs="Times New Roman"/>
        </w:rPr>
        <w:t>00</w:t>
      </w:r>
      <w:r>
        <w:rPr>
          <w:rFonts w:ascii="Times New Roman" w:eastAsia="Times New Roman" w:hAnsi="Times New Roman" w:cs="Times New Roman"/>
        </w:rPr>
        <w:t>4 </w:t>
      </w:r>
      <w:r w:rsidRPr="002C073F">
        <w:rPr>
          <w:rFonts w:ascii="Times New Roman" w:eastAsia="Times New Roman" w:hAnsi="Times New Roman" w:cs="Times New Roman"/>
        </w:rPr>
        <w:t>0</w:t>
      </w:r>
      <w:r>
        <w:rPr>
          <w:rFonts w:ascii="Times New Roman" w:eastAsia="Times New Roman" w:hAnsi="Times New Roman" w:cs="Times New Roman"/>
        </w:rPr>
        <w:t xml:space="preserve">605 010), </w:t>
      </w:r>
      <w:r w:rsidRPr="007D77B6">
        <w:rPr>
          <w:rFonts w:ascii="Times New Roman" w:eastAsia="Times New Roman" w:hAnsi="Times New Roman" w:cs="Times New Roman"/>
        </w:rPr>
        <w:t xml:space="preserve">un saskaņā ar </w:t>
      </w:r>
      <w:r>
        <w:rPr>
          <w:rFonts w:ascii="Times New Roman" w:eastAsia="Times New Roman" w:hAnsi="Times New Roman" w:cs="Times New Roman"/>
        </w:rPr>
        <w:t>Carnikavas</w:t>
      </w:r>
      <w:r w:rsidRPr="007D77B6">
        <w:rPr>
          <w:rFonts w:ascii="Times New Roman" w:eastAsia="Times New Roman" w:hAnsi="Times New Roman" w:cs="Times New Roman"/>
        </w:rPr>
        <w:t xml:space="preserve"> novada teritorijas plānojumu atrodas</w:t>
      </w:r>
      <w:r>
        <w:rPr>
          <w:rFonts w:ascii="Times New Roman" w:eastAsia="Times New Roman" w:hAnsi="Times New Roman" w:cs="Times New Roman"/>
        </w:rPr>
        <w:t xml:space="preserve"> 2018</w:t>
      </w:r>
      <w:r w:rsidR="00B146FD">
        <w:rPr>
          <w:rFonts w:ascii="Times New Roman" w:eastAsia="Times New Roman" w:hAnsi="Times New Roman" w:cs="Times New Roman"/>
        </w:rPr>
        <w:t>.</w:t>
      </w:r>
      <w:r>
        <w:rPr>
          <w:rFonts w:ascii="Times New Roman" w:eastAsia="Times New Roman" w:hAnsi="Times New Roman" w:cs="Times New Roman"/>
        </w:rPr>
        <w:t xml:space="preserve"> – 2028.gadam</w:t>
      </w:r>
      <w:r w:rsidRPr="007D77B6">
        <w:rPr>
          <w:rFonts w:ascii="Times New Roman" w:eastAsia="Times New Roman" w:hAnsi="Times New Roman" w:cs="Times New Roman"/>
        </w:rPr>
        <w:t xml:space="preserve"> </w:t>
      </w:r>
      <w:r>
        <w:rPr>
          <w:rFonts w:ascii="Times New Roman" w:eastAsia="Times New Roman" w:hAnsi="Times New Roman" w:cs="Times New Roman"/>
        </w:rPr>
        <w:t>Tehniskās apbūves</w:t>
      </w:r>
      <w:r w:rsidRPr="007D77B6">
        <w:rPr>
          <w:rFonts w:ascii="Times New Roman" w:eastAsia="Times New Roman" w:hAnsi="Times New Roman" w:cs="Times New Roman"/>
        </w:rPr>
        <w:t xml:space="preserve"> (</w:t>
      </w:r>
      <w:r>
        <w:rPr>
          <w:rFonts w:ascii="Times New Roman" w:eastAsia="Times New Roman" w:hAnsi="Times New Roman" w:cs="Times New Roman"/>
        </w:rPr>
        <w:t>TA</w:t>
      </w:r>
      <w:r w:rsidRPr="007D77B6">
        <w:rPr>
          <w:rFonts w:ascii="Times New Roman" w:eastAsia="Times New Roman" w:hAnsi="Times New Roman" w:cs="Times New Roman"/>
        </w:rPr>
        <w:t>)</w:t>
      </w:r>
      <w:r>
        <w:rPr>
          <w:rFonts w:ascii="Times New Roman" w:eastAsia="Times New Roman" w:hAnsi="Times New Roman" w:cs="Times New Roman"/>
        </w:rPr>
        <w:t xml:space="preserve"> un Ūdeņu teritorijā (Ū).</w:t>
      </w:r>
    </w:p>
    <w:bookmarkEnd w:id="4"/>
    <w:p w14:paraId="4689412D" w14:textId="2AC52078" w:rsidR="00426EEA" w:rsidRDefault="00381573" w:rsidP="00381573">
      <w:pPr>
        <w:pStyle w:val="Sarakstarindkopa"/>
        <w:numPr>
          <w:ilvl w:val="0"/>
          <w:numId w:val="4"/>
        </w:numPr>
        <w:spacing w:before="120"/>
        <w:ind w:left="425" w:hanging="425"/>
        <w:contextualSpacing w:val="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3</w:t>
      </w:r>
      <w:r w:rsidRPr="00EE372D">
        <w:rPr>
          <w:rFonts w:ascii="Times New Roman" w:eastAsia="Times New Roman" w:hAnsi="Times New Roman" w:cs="Times New Roman"/>
        </w:rPr>
        <w:t xml:space="preserve"> ar kadastra apzīmējumu 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4</w:t>
      </w:r>
      <w:r w:rsidRPr="00EE372D">
        <w:rPr>
          <w:rFonts w:ascii="Times New Roman" w:eastAsia="Times New Roman" w:hAnsi="Times New Roman" w:cs="Times New Roman"/>
        </w:rPr>
        <w:t> </w:t>
      </w:r>
      <w:r>
        <w:rPr>
          <w:rFonts w:ascii="Times New Roman" w:eastAsia="Times New Roman" w:hAnsi="Times New Roman" w:cs="Times New Roman"/>
        </w:rPr>
        <w:t>1499</w:t>
      </w:r>
      <w:r w:rsidRPr="00EE372D">
        <w:rPr>
          <w:rFonts w:ascii="Times New Roman" w:eastAsia="Times New Roman" w:hAnsi="Times New Roman" w:cs="Times New Roman"/>
        </w:rPr>
        <w:t xml:space="preserve"> ir </w:t>
      </w:r>
      <w:r>
        <w:rPr>
          <w:rFonts w:ascii="Times New Roman" w:eastAsia="Times New Roman" w:hAnsi="Times New Roman" w:cs="Times New Roman"/>
        </w:rPr>
        <w:t>ne</w:t>
      </w:r>
      <w:r w:rsidRPr="00EE372D">
        <w:rPr>
          <w:rFonts w:ascii="Times New Roman" w:eastAsia="Times New Roman" w:hAnsi="Times New Roman" w:cs="Times New Roman"/>
        </w:rPr>
        <w:t>apbūvēta</w:t>
      </w:r>
      <w:r>
        <w:rPr>
          <w:rFonts w:ascii="Times New Roman" w:eastAsia="Times New Roman" w:hAnsi="Times New Roman" w:cs="Times New Roman"/>
        </w:rPr>
        <w:t>,</w:t>
      </w:r>
      <w:r w:rsidRPr="00EE372D">
        <w:rPr>
          <w:rFonts w:ascii="Times New Roman" w:eastAsia="Times New Roman" w:hAnsi="Times New Roman" w:cs="Times New Roman"/>
        </w:rPr>
        <w:t xml:space="preserve"> un saskaņā ar </w:t>
      </w:r>
      <w:r>
        <w:rPr>
          <w:rFonts w:ascii="Times New Roman" w:eastAsia="Times New Roman" w:hAnsi="Times New Roman" w:cs="Times New Roman"/>
        </w:rPr>
        <w:t>Carnikavas</w:t>
      </w:r>
      <w:r w:rsidRPr="00EE372D">
        <w:rPr>
          <w:rFonts w:ascii="Times New Roman" w:eastAsia="Times New Roman" w:hAnsi="Times New Roman" w:cs="Times New Roman"/>
        </w:rPr>
        <w:t xml:space="preserve"> novada teritorijas plānojumu</w:t>
      </w:r>
      <w:r>
        <w:rPr>
          <w:rFonts w:ascii="Times New Roman" w:eastAsia="Times New Roman" w:hAnsi="Times New Roman" w:cs="Times New Roman"/>
        </w:rPr>
        <w:t xml:space="preserve"> 2018</w:t>
      </w:r>
      <w:r w:rsidR="00B146FD">
        <w:rPr>
          <w:rFonts w:ascii="Times New Roman" w:eastAsia="Times New Roman" w:hAnsi="Times New Roman" w:cs="Times New Roman"/>
        </w:rPr>
        <w:t>.</w:t>
      </w:r>
      <w:r>
        <w:rPr>
          <w:rFonts w:ascii="Times New Roman" w:eastAsia="Times New Roman" w:hAnsi="Times New Roman" w:cs="Times New Roman"/>
        </w:rPr>
        <w:t xml:space="preserve"> – 2028.gadam</w:t>
      </w:r>
      <w:r w:rsidRPr="00EE372D">
        <w:rPr>
          <w:rFonts w:ascii="Times New Roman" w:eastAsia="Times New Roman" w:hAnsi="Times New Roman" w:cs="Times New Roman"/>
        </w:rPr>
        <w:t xml:space="preserve"> atrodas </w:t>
      </w:r>
      <w:r>
        <w:rPr>
          <w:rFonts w:ascii="Times New Roman" w:eastAsia="Times New Roman" w:hAnsi="Times New Roman" w:cs="Times New Roman"/>
        </w:rPr>
        <w:t xml:space="preserve">Tehniskās apbūves </w:t>
      </w:r>
      <w:r w:rsidRPr="00EE372D">
        <w:rPr>
          <w:rFonts w:ascii="Times New Roman" w:eastAsia="Times New Roman" w:hAnsi="Times New Roman" w:cs="Times New Roman"/>
        </w:rPr>
        <w:t>teritorijā (</w:t>
      </w:r>
      <w:r>
        <w:rPr>
          <w:rFonts w:ascii="Times New Roman" w:eastAsia="Times New Roman" w:hAnsi="Times New Roman" w:cs="Times New Roman"/>
        </w:rPr>
        <w:t>TA</w:t>
      </w:r>
      <w:r w:rsidRPr="00EE372D">
        <w:rPr>
          <w:rFonts w:ascii="Times New Roman" w:eastAsia="Times New Roman" w:hAnsi="Times New Roman" w:cs="Times New Roman"/>
        </w:rPr>
        <w:t>)</w:t>
      </w:r>
      <w:r>
        <w:rPr>
          <w:rFonts w:ascii="Times New Roman" w:eastAsia="Times New Roman" w:hAnsi="Times New Roman" w:cs="Times New Roman"/>
        </w:rPr>
        <w:t xml:space="preserve"> un Ūdeņu teritorijā (Ū)</w:t>
      </w:r>
      <w:r w:rsidR="006622ED">
        <w:rPr>
          <w:rFonts w:ascii="Times New Roman" w:eastAsia="Times New Roman" w:hAnsi="Times New Roman" w:cs="Times New Roman"/>
        </w:rPr>
        <w:t xml:space="preserve"> – tā ir paredzēta Jomas ielas paplašināšanas vajadzībām</w:t>
      </w:r>
      <w:r w:rsidRPr="00EE372D">
        <w:rPr>
          <w:rFonts w:ascii="Times New Roman" w:eastAsia="Times New Roman" w:hAnsi="Times New Roman" w:cs="Times New Roman"/>
        </w:rPr>
        <w:t xml:space="preserve">. </w:t>
      </w:r>
    </w:p>
    <w:p w14:paraId="0D611CAF" w14:textId="77777777" w:rsidR="00426EEA" w:rsidRPr="0078091D" w:rsidRDefault="00381573" w:rsidP="00381573">
      <w:pPr>
        <w:pStyle w:val="Sarakstarindkopa"/>
        <w:numPr>
          <w:ilvl w:val="0"/>
          <w:numId w:val="4"/>
        </w:numPr>
        <w:spacing w:before="120"/>
        <w:ind w:left="425" w:hanging="425"/>
        <w:contextualSpacing w:val="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58963F03" w14:textId="77777777" w:rsidR="00426EEA" w:rsidRPr="005A3BEB" w:rsidRDefault="00381573" w:rsidP="00381573">
      <w:pPr>
        <w:pStyle w:val="Sarakstarindkopa"/>
        <w:numPr>
          <w:ilvl w:val="0"/>
          <w:numId w:val="4"/>
        </w:numPr>
        <w:spacing w:before="120"/>
        <w:ind w:left="425" w:hanging="425"/>
        <w:contextualSpacing w:val="0"/>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16FC32C7" w14:textId="77777777" w:rsidR="00426EEA" w:rsidRPr="005A3BEB" w:rsidRDefault="00426EEA" w:rsidP="00426EEA">
      <w:pPr>
        <w:pStyle w:val="Sarakstarindkopa"/>
        <w:spacing w:after="80"/>
        <w:ind w:left="426" w:hanging="426"/>
        <w:jc w:val="both"/>
        <w:rPr>
          <w:rFonts w:ascii="Times New Roman" w:eastAsia="Times New Roman" w:hAnsi="Times New Roman" w:cs="Times New Roman"/>
          <w:sz w:val="12"/>
          <w:szCs w:val="12"/>
        </w:rPr>
      </w:pPr>
    </w:p>
    <w:p w14:paraId="6434CA37" w14:textId="77777777" w:rsidR="00426EEA" w:rsidRDefault="00381573" w:rsidP="00426EEA">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lokālplānojumu, detālplānojumu un tematisko plānojumu īstenošanu.</w:t>
      </w:r>
    </w:p>
    <w:p w14:paraId="1C202A07" w14:textId="77777777" w:rsidR="00426EEA" w:rsidRPr="00B763CC" w:rsidRDefault="00426EEA" w:rsidP="00426EEA">
      <w:pPr>
        <w:pStyle w:val="Sarakstarindkopa"/>
        <w:ind w:left="426" w:hanging="426"/>
        <w:rPr>
          <w:rFonts w:ascii="Times New Roman" w:eastAsia="Times New Roman" w:hAnsi="Times New Roman" w:cs="Times New Roman"/>
          <w:sz w:val="12"/>
          <w:szCs w:val="12"/>
        </w:rPr>
      </w:pPr>
    </w:p>
    <w:p w14:paraId="18F90ADD" w14:textId="77777777" w:rsidR="00426EEA" w:rsidRPr="00B763CC" w:rsidRDefault="00381573" w:rsidP="00426EEA">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25227C3B" w14:textId="77777777" w:rsidR="00426EEA" w:rsidRPr="00B763CC" w:rsidRDefault="00426EEA" w:rsidP="00426EEA">
      <w:pPr>
        <w:pStyle w:val="Sarakstarindkopa"/>
        <w:ind w:left="426" w:hanging="426"/>
        <w:jc w:val="both"/>
        <w:rPr>
          <w:rFonts w:ascii="Times New Roman" w:eastAsia="Times New Roman" w:hAnsi="Times New Roman" w:cs="Times New Roman"/>
          <w:sz w:val="12"/>
          <w:szCs w:val="12"/>
        </w:rPr>
      </w:pPr>
    </w:p>
    <w:p w14:paraId="3704A2E6" w14:textId="04B7BDFC" w:rsidR="00426EEA" w:rsidRPr="00484290" w:rsidRDefault="00381573" w:rsidP="00426EEA">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noteikumu Nr. 505 „Zemes ierīcības projekta izstrādes noteikumi”</w:t>
      </w:r>
      <w:r w:rsidR="002E358C">
        <w:rPr>
          <w:rFonts w:ascii="Times New Roman" w:eastAsia="Times New Roman" w:hAnsi="Times New Roman" w:cs="Times New Roman"/>
        </w:rPr>
        <w:t xml:space="preserve"> noteic</w:t>
      </w:r>
      <w:r>
        <w:rPr>
          <w:rFonts w:ascii="Times New Roman" w:eastAsia="Times New Roman" w:hAnsi="Times New Roman" w:cs="Times New Roman"/>
        </w:rPr>
        <w:t>:</w:t>
      </w:r>
      <w:r w:rsidRPr="00484290">
        <w:rPr>
          <w:rFonts w:ascii="Times New Roman" w:eastAsia="Times New Roman" w:hAnsi="Times New Roman" w:cs="Times New Roman"/>
        </w:rPr>
        <w:t xml:space="preserve"> </w:t>
      </w:r>
    </w:p>
    <w:p w14:paraId="47EA25A0" w14:textId="2E97C8E4" w:rsidR="00426EEA" w:rsidRPr="006778C9" w:rsidRDefault="00381573" w:rsidP="006778C9">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 xml:space="preserve">10.1. </w:t>
      </w:r>
      <w:r w:rsidRPr="006778C9">
        <w:rPr>
          <w:rFonts w:ascii="Times New Roman" w:eastAsia="Times New Roman" w:hAnsi="Times New Roman" w:cs="Times New Roman"/>
        </w:rPr>
        <w:t xml:space="preserve">26. punkts </w:t>
      </w:r>
      <w:r w:rsidR="002E358C">
        <w:rPr>
          <w:rFonts w:ascii="Times New Roman" w:eastAsia="Times New Roman" w:hAnsi="Times New Roman" w:cs="Times New Roman"/>
        </w:rPr>
        <w:t>-</w:t>
      </w:r>
      <w:r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7CB23D51" w14:textId="10029EA9" w:rsidR="00426EEA" w:rsidRPr="006778C9" w:rsidRDefault="00381573" w:rsidP="006778C9">
      <w:pPr>
        <w:spacing w:before="120" w:after="120"/>
        <w:ind w:left="992" w:hanging="566"/>
        <w:jc w:val="both"/>
        <w:rPr>
          <w:rFonts w:ascii="Times New Roman" w:hAnsi="Times New Roman" w:cs="Times New Roman"/>
        </w:rPr>
      </w:pPr>
      <w:r>
        <w:rPr>
          <w:rFonts w:ascii="Times New Roman" w:hAnsi="Times New Roman" w:cs="Times New Roman"/>
        </w:rPr>
        <w:t>10.2.</w:t>
      </w:r>
      <w:r w:rsidRPr="006778C9">
        <w:rPr>
          <w:rFonts w:ascii="Times New Roman" w:hAnsi="Times New Roman" w:cs="Times New Roman"/>
        </w:rPr>
        <w:t xml:space="preserve"> 28. punkts </w:t>
      </w:r>
      <w:r w:rsidR="002E358C">
        <w:rPr>
          <w:rFonts w:ascii="Times New Roman" w:hAnsi="Times New Roman" w:cs="Times New Roman"/>
        </w:rPr>
        <w:t>-</w:t>
      </w:r>
      <w:r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CE75698" w14:textId="5722F908" w:rsidR="00426EEA" w:rsidRPr="00484290" w:rsidRDefault="00381573" w:rsidP="00426EEA">
      <w:pPr>
        <w:pStyle w:val="Sarakstarindkopa"/>
        <w:numPr>
          <w:ilvl w:val="0"/>
          <w:numId w:val="5"/>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noteikumu Nr. 455 „Adresācijas noteikumi”</w:t>
      </w:r>
      <w:r w:rsidR="002E358C">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31F1DCF6" w14:textId="4F8D65FA" w:rsidR="00426EEA" w:rsidRPr="00484290" w:rsidRDefault="00381573" w:rsidP="00426EEA">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punkts </w:t>
      </w:r>
      <w:r w:rsidR="002E358C">
        <w:rPr>
          <w:rFonts w:ascii="Times New Roman" w:eastAsia="Times New Roman" w:hAnsi="Times New Roman" w:cs="Times New Roman"/>
        </w:rPr>
        <w:t>-</w:t>
      </w:r>
      <w:r w:rsidRPr="00484290">
        <w:rPr>
          <w:rFonts w:ascii="Times New Roman" w:eastAsia="Times New Roman" w:hAnsi="Times New Roman" w:cs="Times New Roman"/>
        </w:rPr>
        <w:t xml:space="preserve">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6B697BE" w14:textId="7E8E0494" w:rsidR="00426EEA" w:rsidRPr="00F00CE5" w:rsidRDefault="00381573" w:rsidP="00426EEA">
      <w:pPr>
        <w:pStyle w:val="Sarakstarindkopa"/>
        <w:numPr>
          <w:ilvl w:val="1"/>
          <w:numId w:val="5"/>
        </w:numPr>
        <w:spacing w:after="120"/>
        <w:ind w:left="993" w:hanging="567"/>
        <w:jc w:val="both"/>
        <w:rPr>
          <w:rFonts w:ascii="Times New Roman" w:eastAsia="Times New Roman" w:hAnsi="Times New Roman"/>
        </w:rPr>
      </w:pPr>
      <w:r w:rsidRPr="00F00CE5">
        <w:rPr>
          <w:rFonts w:ascii="Times New Roman" w:hAnsi="Times New Roman" w:cs="Times New Roman"/>
        </w:rPr>
        <w:t xml:space="preserve">15. punkts </w:t>
      </w:r>
      <w:r w:rsidR="002E358C">
        <w:rPr>
          <w:rFonts w:ascii="Times New Roman" w:hAnsi="Times New Roman" w:cs="Times New Roman"/>
        </w:rPr>
        <w:t>-</w:t>
      </w:r>
      <w:r w:rsidRPr="00F00CE5">
        <w:rPr>
          <w:rFonts w:ascii="Times New Roman" w:hAnsi="Times New Roman" w:cs="Times New Roman"/>
        </w:rPr>
        <w:t xml:space="preserve"> pilsētu un ciemu teritoriju daļās, kur ir ielas, apbūvei paredzētajai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45E82DB6" w14:textId="544DE6B5" w:rsidR="00426EEA" w:rsidRPr="00484290" w:rsidRDefault="00381573" w:rsidP="00426EEA">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w:t>
      </w:r>
      <w:r w:rsidR="002E358C">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772E8936" w14:textId="29529D06" w:rsidR="00426EEA" w:rsidRPr="00484290" w:rsidRDefault="00381573" w:rsidP="00426EEA">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2. punkts </w:t>
      </w:r>
      <w:r w:rsidR="002E358C">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lokālplānojumam,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4F52E49D" w14:textId="615EC160" w:rsidR="00426EEA" w:rsidRPr="00484290" w:rsidRDefault="00381573" w:rsidP="00426EEA">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sidR="002E358C">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3A192896" w14:textId="0B2D63AF" w:rsidR="00426EEA" w:rsidRPr="00484290" w:rsidRDefault="00381573" w:rsidP="00426EEA">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Pr>
          <w:rFonts w:ascii="Times New Roman" w:eastAsia="Times New Roman" w:hAnsi="Times New Roman" w:cs="Times New Roman"/>
        </w:rPr>
        <w:t xml:space="preserve"> </w:t>
      </w:r>
      <w:r w:rsidRPr="00484290">
        <w:rPr>
          <w:rFonts w:ascii="Times New Roman" w:eastAsia="Times New Roman" w:hAnsi="Times New Roman" w:cs="Times New Roman"/>
        </w:rPr>
        <w:t xml:space="preserve">punkts </w:t>
      </w:r>
      <w:r w:rsidR="002E358C">
        <w:rPr>
          <w:rFonts w:ascii="Times New Roman" w:eastAsia="Times New Roman" w:hAnsi="Times New Roman" w:cs="Times New Roman"/>
        </w:rPr>
        <w:t>-</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7236DC41" w14:textId="6755E1F3" w:rsidR="00426EEA" w:rsidRPr="00484290" w:rsidRDefault="00381573" w:rsidP="00426EEA">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16.1.punkts </w:t>
      </w:r>
      <w:r w:rsidR="002E358C">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3DAC9AAE" w14:textId="64CA1C04" w:rsidR="00426EEA" w:rsidRDefault="00381573" w:rsidP="00426EEA">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sidR="002E358C">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sidR="00B146FD">
        <w:rPr>
          <w:rFonts w:ascii="Times New Roman" w:eastAsia="Times New Roman" w:hAnsi="Times New Roman" w:cs="Times New Roman"/>
        </w:rPr>
        <w:t>.</w:t>
      </w:r>
    </w:p>
    <w:p w14:paraId="002780EF" w14:textId="58398F0E" w:rsidR="00426EEA" w:rsidRPr="00892A72" w:rsidRDefault="00381573" w:rsidP="00426EEA">
      <w:pPr>
        <w:spacing w:after="120"/>
        <w:jc w:val="both"/>
        <w:rPr>
          <w:rFonts w:ascii="Times New Roman" w:eastAsia="Times New Roman" w:hAnsi="Times New Roman" w:cs="Times New Roman"/>
        </w:rPr>
      </w:pPr>
      <w:r w:rsidRPr="00892A72">
        <w:rPr>
          <w:rFonts w:ascii="Times New Roman" w:hAnsi="Times New Roman" w:cs="Times New Roman"/>
          <w:bCs/>
        </w:rPr>
        <w:lastRenderedPageBreak/>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496 „Nekustamā īpašuma lietošanas mērķu klasifikācija un nekustamā īpašuma lietošanas mērķu noteikšanas un maiņas kārtība” 2., 5., 6., 16.1.</w:t>
      </w:r>
      <w:r>
        <w:rPr>
          <w:rFonts w:ascii="Times New Roman" w:hAnsi="Times New Roman" w:cs="Times New Roman"/>
          <w:bCs/>
        </w:rPr>
        <w:t xml:space="preserve"> un </w:t>
      </w:r>
      <w:r w:rsidRPr="00892A72">
        <w:rPr>
          <w:rFonts w:ascii="Times New Roman" w:hAnsi="Times New Roman" w:cs="Times New Roman"/>
          <w:bCs/>
        </w:rPr>
        <w:t>18.</w:t>
      </w:r>
      <w:r>
        <w:rPr>
          <w:rFonts w:ascii="Times New Roman" w:hAnsi="Times New Roman" w:cs="Times New Roman"/>
          <w:bCs/>
        </w:rPr>
        <w:t xml:space="preserve"> </w:t>
      </w:r>
      <w:r w:rsidRPr="00755288">
        <w:rPr>
          <w:rFonts w:ascii="Times New Roman" w:hAnsi="Times New Roman" w:cs="Times New Roman"/>
          <w:bCs/>
        </w:rPr>
        <w:t>punkt</w:t>
      </w:r>
      <w:r>
        <w:rPr>
          <w:rFonts w:ascii="Times New Roman" w:hAnsi="Times New Roman" w:cs="Times New Roman"/>
          <w:bCs/>
        </w:rPr>
        <w:t>u,</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 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04</w:t>
      </w:r>
      <w:r w:rsidRPr="00892A72">
        <w:rPr>
          <w:rFonts w:ascii="Times New Roman" w:eastAsia="Times New Roman" w:hAnsi="Times New Roman" w:cs="Times New Roman"/>
        </w:rPr>
        <w:t>.1</w:t>
      </w:r>
      <w:r>
        <w:rPr>
          <w:rFonts w:ascii="Times New Roman" w:eastAsia="Times New Roman" w:hAnsi="Times New Roman" w:cs="Times New Roman"/>
        </w:rPr>
        <w:t>2</w:t>
      </w:r>
      <w:r w:rsidRPr="00892A72">
        <w:rPr>
          <w:rFonts w:ascii="Times New Roman" w:eastAsia="Times New Roman" w:hAnsi="Times New Roman" w:cs="Times New Roman"/>
        </w:rPr>
        <w:t>.2025</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0689F59E" w14:textId="77777777" w:rsidR="00426EEA" w:rsidRPr="006C4CF9" w:rsidRDefault="00381573" w:rsidP="00426EEA">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25E8C223" w14:textId="20BB13D1" w:rsidR="00426EEA" w:rsidRPr="00A32811" w:rsidRDefault="00381573" w:rsidP="00A32811">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sertificētas zemes ierīcības darbu veicējas </w:t>
      </w:r>
      <w:r>
        <w:rPr>
          <w:rFonts w:ascii="Times New Roman" w:hAnsi="Times New Roman" w:cs="Times New Roman"/>
        </w:rPr>
        <w:t xml:space="preserve">Tatjanas Romanovas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r>
        <w:rPr>
          <w:rFonts w:ascii="Times New Roman" w:hAnsi="Times New Roman" w:cs="Times New Roman"/>
        </w:rPr>
        <w:t>sadalīšanai Laivu ielā 12</w:t>
      </w:r>
      <w:r w:rsidRPr="004F0BA4">
        <w:rPr>
          <w:rFonts w:ascii="Times New Roman" w:hAnsi="Times New Roman" w:cs="Times New Roman"/>
        </w:rPr>
        <w:t xml:space="preserve">, </w:t>
      </w:r>
      <w:r>
        <w:rPr>
          <w:rFonts w:ascii="Times New Roman" w:hAnsi="Times New Roman" w:cs="Times New Roman"/>
        </w:rPr>
        <w:t>Carnikavā</w:t>
      </w:r>
      <w:r w:rsidRPr="004F0BA4">
        <w:rPr>
          <w:rFonts w:ascii="Times New Roman" w:hAnsi="Times New Roman" w:cs="Times New Roman"/>
        </w:rPr>
        <w:t xml:space="preserve">, </w:t>
      </w:r>
      <w:r>
        <w:rPr>
          <w:rFonts w:ascii="Times New Roman" w:hAnsi="Times New Roman" w:cs="Times New Roman"/>
        </w:rPr>
        <w:t>Carnikavas</w:t>
      </w:r>
      <w:r w:rsidRPr="004F0BA4">
        <w:rPr>
          <w:rFonts w:ascii="Times New Roman" w:hAnsi="Times New Roman" w:cs="Times New Roman"/>
        </w:rPr>
        <w:t xml:space="preserve"> pag., Ādažu nov., ar kadastra apzīmējumu </w:t>
      </w:r>
      <w:r w:rsidRPr="006269A9">
        <w:rPr>
          <w:rFonts w:ascii="Times New Roman" w:hAnsi="Times New Roman" w:cs="Times New Roman"/>
        </w:rPr>
        <w:t>80</w:t>
      </w:r>
      <w:r>
        <w:rPr>
          <w:rFonts w:ascii="Times New Roman" w:hAnsi="Times New Roman" w:cs="Times New Roman"/>
        </w:rPr>
        <w:t>52 </w:t>
      </w:r>
      <w:r w:rsidRPr="006269A9">
        <w:rPr>
          <w:rFonts w:ascii="Times New Roman" w:hAnsi="Times New Roman" w:cs="Times New Roman"/>
        </w:rPr>
        <w:t>0</w:t>
      </w:r>
      <w:r>
        <w:rPr>
          <w:rFonts w:ascii="Times New Roman" w:hAnsi="Times New Roman" w:cs="Times New Roman"/>
        </w:rPr>
        <w:t>04 </w:t>
      </w:r>
      <w:r w:rsidRPr="006269A9">
        <w:rPr>
          <w:rFonts w:ascii="Times New Roman" w:hAnsi="Times New Roman" w:cs="Times New Roman"/>
        </w:rPr>
        <w:t>0</w:t>
      </w:r>
      <w:r>
        <w:rPr>
          <w:rFonts w:ascii="Times New Roman" w:hAnsi="Times New Roman" w:cs="Times New Roman"/>
        </w:rPr>
        <w:t>634.</w:t>
      </w:r>
    </w:p>
    <w:p w14:paraId="6D6C6E96" w14:textId="7F5758C7" w:rsidR="00426EEA" w:rsidRPr="002B52DA" w:rsidRDefault="00381573" w:rsidP="00426EEA">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Piešķirt</w:t>
      </w:r>
      <w:r w:rsidRPr="002B52DA">
        <w:rPr>
          <w:rFonts w:ascii="Times New Roman" w:eastAsia="Times New Roman" w:hAnsi="Times New Roman"/>
        </w:rPr>
        <w:t xml:space="preserve"> </w:t>
      </w:r>
      <w:r>
        <w:rPr>
          <w:rFonts w:ascii="Times New Roman" w:eastAsia="Times New Roman" w:hAnsi="Times New Roman"/>
        </w:rPr>
        <w:t>adresi</w:t>
      </w:r>
      <w:r w:rsidRPr="002B52DA">
        <w:rPr>
          <w:rFonts w:ascii="Times New Roman" w:eastAsia="Times New Roman" w:hAnsi="Times New Roman"/>
        </w:rPr>
        <w:t xml:space="preserve"> </w:t>
      </w:r>
      <w:r>
        <w:rPr>
          <w:rFonts w:ascii="Times New Roman" w:eastAsia="Times New Roman" w:hAnsi="Times New Roman"/>
        </w:rPr>
        <w:t>Laivu iela 12A</w:t>
      </w:r>
      <w:r w:rsidRPr="002B52DA">
        <w:rPr>
          <w:rFonts w:ascii="Times New Roman" w:eastAsia="Times New Roman" w:hAnsi="Times New Roman"/>
        </w:rPr>
        <w:t>,</w:t>
      </w:r>
      <w:r>
        <w:rPr>
          <w:rFonts w:ascii="Times New Roman" w:eastAsia="Times New Roman" w:hAnsi="Times New Roman"/>
        </w:rPr>
        <w:t xml:space="preserve"> Carnikava,</w:t>
      </w:r>
      <w:r w:rsidRPr="002B52DA">
        <w:rPr>
          <w:rFonts w:ascii="Times New Roman" w:eastAsia="Times New Roman" w:hAnsi="Times New Roman"/>
        </w:rPr>
        <w:t xml:space="preserve"> Carnikavas pag., Ādažu nov.</w:t>
      </w:r>
      <w:r>
        <w:rPr>
          <w:rFonts w:ascii="Times New Roman" w:eastAsia="Times New Roman" w:hAnsi="Times New Roman"/>
        </w:rPr>
        <w:t xml:space="preserve"> projektētajai zemes vienībai ar kadastra apzīmējumu 8052 004 1497</w:t>
      </w:r>
      <w:r w:rsidR="0018743B">
        <w:rPr>
          <w:rFonts w:ascii="Times New Roman" w:eastAsia="Times New Roman" w:hAnsi="Times New Roman"/>
        </w:rPr>
        <w:t>,</w:t>
      </w:r>
      <w:r w:rsidR="0018743B" w:rsidRPr="0018743B">
        <w:t xml:space="preserve"> </w:t>
      </w:r>
      <w:r w:rsidR="0018743B" w:rsidRPr="0018743B">
        <w:rPr>
          <w:rFonts w:ascii="Times New Roman" w:eastAsia="Times New Roman" w:hAnsi="Times New Roman"/>
        </w:rPr>
        <w:t>kas zemes ierīcības projektā apzīmēta ar „Nr.1”</w:t>
      </w:r>
      <w:r w:rsidR="0018743B">
        <w:rPr>
          <w:rFonts w:ascii="Times New Roman" w:eastAsia="Times New Roman" w:hAnsi="Times New Roman"/>
        </w:rPr>
        <w:t>,</w:t>
      </w:r>
      <w:r>
        <w:rPr>
          <w:rFonts w:ascii="Times New Roman" w:eastAsia="Times New Roman" w:hAnsi="Times New Roman"/>
        </w:rPr>
        <w:t xml:space="preserve"> un ēkām ar kadastra apzīmējumiem </w:t>
      </w:r>
      <w:r>
        <w:rPr>
          <w:rFonts w:ascii="Times New Roman" w:eastAsia="Times New Roman" w:hAnsi="Times New Roman" w:cs="Times New Roman"/>
        </w:rPr>
        <w:t xml:space="preserve">80520040605008, </w:t>
      </w:r>
      <w:r w:rsidR="00A32811" w:rsidRPr="00A32811">
        <w:rPr>
          <w:rFonts w:ascii="Times New Roman" w:eastAsia="Times New Roman" w:hAnsi="Times New Roman" w:cs="Times New Roman"/>
        </w:rPr>
        <w:t>80520040605011</w:t>
      </w:r>
      <w:r>
        <w:rPr>
          <w:rFonts w:ascii="Times New Roman" w:eastAsia="Times New Roman" w:hAnsi="Times New Roman" w:cs="Times New Roman"/>
        </w:rPr>
        <w:t xml:space="preserve"> un 8052 004 0605 019 </w:t>
      </w:r>
      <w:r>
        <w:rPr>
          <w:rFonts w:ascii="Times New Roman" w:eastAsia="Times New Roman" w:hAnsi="Times New Roman"/>
        </w:rPr>
        <w:t>uz tās</w:t>
      </w:r>
      <w:r w:rsidRPr="002B52DA">
        <w:rPr>
          <w:rFonts w:ascii="Times New Roman" w:eastAsia="Times New Roman" w:hAnsi="Times New Roman"/>
        </w:rPr>
        <w:t xml:space="preserve">, </w:t>
      </w:r>
      <w:r w:rsidR="00210A9C">
        <w:rPr>
          <w:rFonts w:ascii="Times New Roman" w:eastAsia="Times New Roman" w:hAnsi="Times New Roman"/>
        </w:rPr>
        <w:t>kā arī</w:t>
      </w:r>
      <w:r w:rsidRPr="002B52DA">
        <w:rPr>
          <w:rFonts w:ascii="Times New Roman" w:eastAsia="Times New Roman" w:hAnsi="Times New Roman"/>
        </w:rPr>
        <w:t xml:space="preserve"> noteikt </w:t>
      </w:r>
      <w:bookmarkStart w:id="6" w:name="_Hlk199881002"/>
      <w:r w:rsidRPr="002B52DA">
        <w:rPr>
          <w:rFonts w:ascii="Times New Roman" w:eastAsia="Times New Roman" w:hAnsi="Times New Roman"/>
        </w:rPr>
        <w:t xml:space="preserve">nekustamā īpašuma </w:t>
      </w:r>
      <w:bookmarkEnd w:id="6"/>
      <w:r w:rsidRPr="002B52DA">
        <w:rPr>
          <w:rFonts w:ascii="Times New Roman" w:eastAsia="Times New Roman" w:hAnsi="Times New Roman"/>
        </w:rPr>
        <w:t xml:space="preserve">lietošanas mērķi: </w:t>
      </w:r>
      <w:r>
        <w:rPr>
          <w:rFonts w:ascii="Times New Roman" w:eastAsia="Times New Roman" w:hAnsi="Times New Roman"/>
        </w:rPr>
        <w:t>1.42</w:t>
      </w:r>
      <w:r w:rsidRPr="002B52DA">
        <w:rPr>
          <w:rFonts w:ascii="Times New Roman" w:eastAsia="Times New Roman" w:hAnsi="Times New Roman"/>
        </w:rPr>
        <w:t xml:space="preserve"> ha platībā</w:t>
      </w:r>
      <w:r w:rsidR="0018743B">
        <w:rPr>
          <w:rFonts w:ascii="Times New Roman" w:eastAsia="Times New Roman" w:hAnsi="Times New Roman"/>
        </w:rPr>
        <w:t xml:space="preserve"> </w:t>
      </w:r>
      <w:r w:rsidRPr="002B52DA">
        <w:rPr>
          <w:rFonts w:ascii="Times New Roman" w:eastAsia="Times New Roman" w:hAnsi="Times New Roman"/>
        </w:rPr>
        <w:t xml:space="preserve">– </w:t>
      </w:r>
      <w:bookmarkStart w:id="7" w:name="_Hlk199881060"/>
      <w:r w:rsidR="00426EEA">
        <w:fldChar w:fldCharType="begin"/>
      </w:r>
      <w:r w:rsidR="00426EEA">
        <w:instrText>HYPERLINK "https://www.kadastrs.lv/explications/9900127028?options%5Bdeep_expand%5D=false&amp;options%5Binline%5D=true&amp;options%5Bnew_tab%5D=false&amp;options%5Borigin%5D=property&amp;options%5Bsource%5D%5B%5D%5Bid%5D=4900126273&amp;options%5Bsource%5D%5B%5D%5Btype%5D=parcel"</w:instrText>
      </w:r>
      <w:r w:rsidR="00426EEA">
        <w:fldChar w:fldCharType="separate"/>
      </w:r>
      <w:r w:rsidR="00426EEA" w:rsidRPr="00E1619C">
        <w:rPr>
          <w:rStyle w:val="Hipersaite"/>
          <w:rFonts w:ascii="Times New Roman" w:hAnsi="Times New Roman" w:cs="Times New Roman"/>
          <w:color w:val="auto"/>
          <w:u w:val="none"/>
        </w:rPr>
        <w:t>Ar maģistrālajām elektropārvades un sakaru līnijām un maģistrālajiem naftas, naftas produktu, ķīmisko produktu, gāzes un ūdens cauruļvadiem saistīto būvju, ūdens ņemšanas un notekūdeņu attīrīšanas būvju apbūve</w:t>
      </w:r>
      <w:r w:rsidR="00426EEA">
        <w:fldChar w:fldCharType="end"/>
      </w:r>
      <w:r w:rsidRPr="007D77B6">
        <w:rPr>
          <w:rFonts w:ascii="Times New Roman" w:eastAsia="Times New Roman" w:hAnsi="Times New Roman" w:cs="Times New Roman"/>
        </w:rPr>
        <w:t xml:space="preserve">, kods </w:t>
      </w:r>
      <w:r>
        <w:rPr>
          <w:rFonts w:ascii="Times New Roman" w:eastAsia="Times New Roman" w:hAnsi="Times New Roman" w:cs="Times New Roman"/>
        </w:rPr>
        <w:t>12</w:t>
      </w:r>
      <w:r w:rsidRPr="007D77B6">
        <w:rPr>
          <w:rFonts w:ascii="Times New Roman" w:eastAsia="Times New Roman" w:hAnsi="Times New Roman" w:cs="Times New Roman"/>
        </w:rPr>
        <w:t>01</w:t>
      </w:r>
      <w:bookmarkEnd w:id="7"/>
      <w:r w:rsidRPr="002B52DA">
        <w:rPr>
          <w:rFonts w:ascii="Times New Roman" w:eastAsia="Times New Roman" w:hAnsi="Times New Roman"/>
        </w:rPr>
        <w:t>.</w:t>
      </w:r>
    </w:p>
    <w:p w14:paraId="73DB6155" w14:textId="3378D453" w:rsidR="00426EEA" w:rsidRPr="000E558A" w:rsidRDefault="00381573" w:rsidP="00426EEA">
      <w:pPr>
        <w:numPr>
          <w:ilvl w:val="0"/>
          <w:numId w:val="3"/>
        </w:numPr>
        <w:spacing w:after="120"/>
        <w:ind w:left="426" w:hanging="426"/>
        <w:jc w:val="both"/>
        <w:rPr>
          <w:rFonts w:ascii="Times New Roman" w:eastAsia="Times New Roman" w:hAnsi="Times New Roman"/>
        </w:rPr>
      </w:pPr>
      <w:bookmarkStart w:id="8" w:name="_Hlk199852989"/>
      <w:r>
        <w:rPr>
          <w:rFonts w:ascii="Times New Roman" w:eastAsia="Times New Roman" w:hAnsi="Times New Roman"/>
        </w:rPr>
        <w:t>Saglabāt adresi</w:t>
      </w:r>
      <w:r w:rsidRPr="002B52DA">
        <w:rPr>
          <w:rFonts w:ascii="Times New Roman" w:eastAsia="Times New Roman" w:hAnsi="Times New Roman"/>
        </w:rPr>
        <w:t xml:space="preserve"> </w:t>
      </w:r>
      <w:r>
        <w:rPr>
          <w:rFonts w:ascii="Times New Roman" w:eastAsia="Times New Roman" w:hAnsi="Times New Roman"/>
        </w:rPr>
        <w:t>Laivu iela</w:t>
      </w:r>
      <w:r w:rsidR="00F04CB2">
        <w:rPr>
          <w:rFonts w:ascii="Times New Roman" w:eastAsia="Times New Roman" w:hAnsi="Times New Roman"/>
        </w:rPr>
        <w:t xml:space="preserve"> </w:t>
      </w:r>
      <w:r>
        <w:rPr>
          <w:rFonts w:ascii="Times New Roman" w:eastAsia="Times New Roman" w:hAnsi="Times New Roman"/>
        </w:rPr>
        <w:t>12</w:t>
      </w:r>
      <w:r w:rsidRPr="002B52DA">
        <w:rPr>
          <w:rFonts w:ascii="Times New Roman" w:eastAsia="Times New Roman" w:hAnsi="Times New Roman"/>
        </w:rPr>
        <w:t>,</w:t>
      </w:r>
      <w:r>
        <w:rPr>
          <w:rFonts w:ascii="Times New Roman" w:eastAsia="Times New Roman" w:hAnsi="Times New Roman"/>
        </w:rPr>
        <w:t xml:space="preserve"> Carnikava,</w:t>
      </w:r>
      <w:r w:rsidRPr="002B52DA">
        <w:rPr>
          <w:rFonts w:ascii="Times New Roman" w:eastAsia="Times New Roman" w:hAnsi="Times New Roman"/>
        </w:rPr>
        <w:t xml:space="preserve"> Carnikavas pag., Ādažu nov.</w:t>
      </w:r>
      <w:r w:rsidRPr="000E558A">
        <w:rPr>
          <w:rFonts w:ascii="Times New Roman" w:eastAsia="Times New Roman" w:hAnsi="Times New Roman"/>
        </w:rPr>
        <w:t xml:space="preserve"> </w:t>
      </w:r>
      <w:r>
        <w:rPr>
          <w:rFonts w:ascii="Times New Roman" w:eastAsia="Times New Roman" w:hAnsi="Times New Roman"/>
        </w:rPr>
        <w:t>(klasifikatora kods 101156250)</w:t>
      </w:r>
      <w:r w:rsidRPr="002B52DA">
        <w:rPr>
          <w:rFonts w:ascii="Times New Roman" w:eastAsia="Times New Roman" w:hAnsi="Times New Roman"/>
        </w:rPr>
        <w:t xml:space="preserve"> </w:t>
      </w:r>
      <w:r>
        <w:rPr>
          <w:rFonts w:ascii="Times New Roman" w:eastAsia="Times New Roman" w:hAnsi="Times New Roman"/>
        </w:rPr>
        <w:t>projektētajai zemes vienībai ar kadastra apzīmējumu 8052 004 1498</w:t>
      </w:r>
      <w:r w:rsidR="0018743B">
        <w:rPr>
          <w:rFonts w:ascii="Times New Roman" w:eastAsia="Times New Roman" w:hAnsi="Times New Roman"/>
        </w:rPr>
        <w:t>,</w:t>
      </w:r>
      <w:r w:rsidR="0018743B" w:rsidRPr="0018743B">
        <w:t xml:space="preserve"> </w:t>
      </w:r>
      <w:r w:rsidR="0018743B" w:rsidRPr="0018743B">
        <w:rPr>
          <w:rFonts w:ascii="Times New Roman" w:eastAsia="Times New Roman" w:hAnsi="Times New Roman"/>
        </w:rPr>
        <w:t>kas zemes ierīcības projektā apzīmēta ar „Nr.2”</w:t>
      </w:r>
      <w:r w:rsidR="0018743B">
        <w:rPr>
          <w:rFonts w:ascii="Times New Roman" w:eastAsia="Times New Roman" w:hAnsi="Times New Roman"/>
        </w:rPr>
        <w:t>,</w:t>
      </w:r>
      <w:r>
        <w:rPr>
          <w:rFonts w:ascii="Times New Roman" w:eastAsia="Times New Roman" w:hAnsi="Times New Roman"/>
        </w:rPr>
        <w:t xml:space="preserve"> un ēkām ar kadastra apzīmējumu </w:t>
      </w:r>
      <w:r>
        <w:rPr>
          <w:rFonts w:ascii="Times New Roman" w:eastAsia="Times New Roman" w:hAnsi="Times New Roman" w:cs="Times New Roman"/>
        </w:rPr>
        <w:t xml:space="preserve">8052 004 0605 009 un </w:t>
      </w:r>
      <w:r w:rsidRPr="002C073F">
        <w:rPr>
          <w:rFonts w:ascii="Times New Roman" w:eastAsia="Times New Roman" w:hAnsi="Times New Roman" w:cs="Times New Roman"/>
        </w:rPr>
        <w:t>8052</w:t>
      </w:r>
      <w:r>
        <w:rPr>
          <w:rFonts w:ascii="Times New Roman" w:eastAsia="Times New Roman" w:hAnsi="Times New Roman" w:cs="Times New Roman"/>
        </w:rPr>
        <w:t> </w:t>
      </w:r>
      <w:r w:rsidRPr="002C073F">
        <w:rPr>
          <w:rFonts w:ascii="Times New Roman" w:eastAsia="Times New Roman" w:hAnsi="Times New Roman" w:cs="Times New Roman"/>
        </w:rPr>
        <w:t>00</w:t>
      </w:r>
      <w:r>
        <w:rPr>
          <w:rFonts w:ascii="Times New Roman" w:eastAsia="Times New Roman" w:hAnsi="Times New Roman" w:cs="Times New Roman"/>
        </w:rPr>
        <w:t>4 </w:t>
      </w:r>
      <w:r w:rsidRPr="002C073F">
        <w:rPr>
          <w:rFonts w:ascii="Times New Roman" w:eastAsia="Times New Roman" w:hAnsi="Times New Roman" w:cs="Times New Roman"/>
        </w:rPr>
        <w:t>0</w:t>
      </w:r>
      <w:r>
        <w:rPr>
          <w:rFonts w:ascii="Times New Roman" w:eastAsia="Times New Roman" w:hAnsi="Times New Roman" w:cs="Times New Roman"/>
        </w:rPr>
        <w:t>605 010 uz tās</w:t>
      </w:r>
      <w:r w:rsidRPr="000E558A">
        <w:rPr>
          <w:rFonts w:ascii="Times New Roman" w:eastAsia="Times New Roman" w:hAnsi="Times New Roman"/>
        </w:rPr>
        <w:t xml:space="preserve">, </w:t>
      </w:r>
      <w:r w:rsidR="00210A9C">
        <w:rPr>
          <w:rFonts w:ascii="Times New Roman" w:eastAsia="Times New Roman" w:hAnsi="Times New Roman"/>
        </w:rPr>
        <w:t>kā arī</w:t>
      </w:r>
      <w:r w:rsidRPr="000E558A">
        <w:rPr>
          <w:rFonts w:ascii="Times New Roman" w:eastAsia="Times New Roman" w:hAnsi="Times New Roman"/>
        </w:rPr>
        <w:t xml:space="preserve"> </w:t>
      </w:r>
      <w:bookmarkStart w:id="9" w:name="_Hlk199853941"/>
      <w:r w:rsidRPr="000E558A">
        <w:rPr>
          <w:rFonts w:ascii="Times New Roman" w:eastAsia="Times New Roman" w:hAnsi="Times New Roman"/>
        </w:rPr>
        <w:t>noteikt nekustamā īpašuma lietošanas mērķi: 0.</w:t>
      </w:r>
      <w:r>
        <w:rPr>
          <w:rFonts w:ascii="Times New Roman" w:eastAsia="Times New Roman" w:hAnsi="Times New Roman"/>
        </w:rPr>
        <w:t>55</w:t>
      </w:r>
      <w:r w:rsidRPr="000E558A">
        <w:rPr>
          <w:rFonts w:ascii="Times New Roman" w:eastAsia="Times New Roman" w:hAnsi="Times New Roman"/>
        </w:rPr>
        <w:t xml:space="preserve"> ha </w:t>
      </w:r>
      <w:bookmarkStart w:id="10" w:name="_Hlk199853899"/>
      <w:r w:rsidRPr="000E558A">
        <w:rPr>
          <w:rFonts w:ascii="Times New Roman" w:eastAsia="Times New Roman" w:hAnsi="Times New Roman"/>
        </w:rPr>
        <w:t xml:space="preserve">platībā – </w:t>
      </w:r>
      <w:hyperlink r:id="rId11" w:history="1">
        <w:r w:rsidR="00426EEA">
          <w:rPr>
            <w:rStyle w:val="Hipersaite"/>
            <w:rFonts w:ascii="Times New Roman" w:hAnsi="Times New Roman" w:cs="Times New Roman"/>
            <w:color w:val="auto"/>
            <w:u w:val="none"/>
          </w:rPr>
          <w:t>Noliktavu</w:t>
        </w:r>
      </w:hyperlink>
      <w:r>
        <w:rPr>
          <w:rStyle w:val="Hipersaite"/>
          <w:rFonts w:ascii="Times New Roman" w:hAnsi="Times New Roman" w:cs="Times New Roman"/>
          <w:color w:val="auto"/>
          <w:u w:val="none"/>
        </w:rPr>
        <w:t xml:space="preserve"> apbūve</w:t>
      </w:r>
      <w:r w:rsidRPr="007D77B6">
        <w:rPr>
          <w:rFonts w:ascii="Times New Roman" w:eastAsia="Times New Roman" w:hAnsi="Times New Roman" w:cs="Times New Roman"/>
        </w:rPr>
        <w:t xml:space="preserve">, kods </w:t>
      </w:r>
      <w:bookmarkEnd w:id="8"/>
      <w:bookmarkEnd w:id="9"/>
      <w:bookmarkEnd w:id="10"/>
      <w:r>
        <w:rPr>
          <w:rFonts w:ascii="Times New Roman" w:eastAsia="Times New Roman" w:hAnsi="Times New Roman" w:cs="Times New Roman"/>
        </w:rPr>
        <w:t>1002</w:t>
      </w:r>
      <w:r w:rsidR="00A32811">
        <w:rPr>
          <w:rFonts w:ascii="Times New Roman" w:eastAsia="Times New Roman" w:hAnsi="Times New Roman" w:cs="Times New Roman"/>
        </w:rPr>
        <w:t>.</w:t>
      </w:r>
    </w:p>
    <w:p w14:paraId="4231E8FF" w14:textId="0CE1974A" w:rsidR="00426EEA" w:rsidRPr="007D2BA2" w:rsidRDefault="00381573" w:rsidP="00426EEA">
      <w:pPr>
        <w:numPr>
          <w:ilvl w:val="0"/>
          <w:numId w:val="3"/>
        </w:numPr>
        <w:spacing w:after="120"/>
        <w:ind w:left="426" w:hanging="426"/>
        <w:jc w:val="both"/>
        <w:rPr>
          <w:rFonts w:ascii="Times New Roman" w:hAnsi="Times New Roman" w:cs="Times New Roman"/>
          <w:sz w:val="12"/>
          <w:szCs w:val="12"/>
        </w:rPr>
      </w:pPr>
      <w:r>
        <w:rPr>
          <w:rFonts w:ascii="Times New Roman" w:eastAsia="Times New Roman" w:hAnsi="Times New Roman"/>
        </w:rPr>
        <w:t>Projektēto zemes vienību ar kadastra apzīmējumu 8052 004 1499</w:t>
      </w:r>
      <w:r w:rsidRPr="000E558A">
        <w:rPr>
          <w:rFonts w:ascii="Times New Roman" w:eastAsia="Times New Roman" w:hAnsi="Times New Roman"/>
        </w:rPr>
        <w:t>, kas zemes ierīcības projektā apzīmēt</w:t>
      </w:r>
      <w:r>
        <w:rPr>
          <w:rFonts w:ascii="Times New Roman" w:eastAsia="Times New Roman" w:hAnsi="Times New Roman"/>
        </w:rPr>
        <w:t>a</w:t>
      </w:r>
      <w:r w:rsidRPr="000E558A">
        <w:rPr>
          <w:rFonts w:ascii="Times New Roman" w:eastAsia="Times New Roman" w:hAnsi="Times New Roman"/>
        </w:rPr>
        <w:t xml:space="preserve"> ar „Nr.</w:t>
      </w:r>
      <w:r>
        <w:rPr>
          <w:rFonts w:ascii="Times New Roman" w:eastAsia="Times New Roman" w:hAnsi="Times New Roman"/>
        </w:rPr>
        <w:t>3</w:t>
      </w:r>
      <w:r w:rsidRPr="000E558A">
        <w:rPr>
          <w:rFonts w:ascii="Times New Roman" w:eastAsia="Times New Roman" w:hAnsi="Times New Roman"/>
        </w:rPr>
        <w:t>”</w:t>
      </w:r>
      <w:r w:rsidR="00210A9C">
        <w:rPr>
          <w:rFonts w:ascii="Times New Roman" w:eastAsia="Times New Roman" w:hAnsi="Times New Roman"/>
        </w:rPr>
        <w:t>,</w:t>
      </w:r>
      <w:r>
        <w:rPr>
          <w:rFonts w:ascii="Times New Roman" w:eastAsia="Times New Roman" w:hAnsi="Times New Roman"/>
        </w:rPr>
        <w:t xml:space="preserve"> pievienot nekustamā īpašuma ar kadastra Nr. </w:t>
      </w:r>
      <w:r w:rsidRPr="00425A03">
        <w:rPr>
          <w:rFonts w:ascii="Times New Roman" w:eastAsia="Times New Roman" w:hAnsi="Times New Roman"/>
        </w:rPr>
        <w:t>8052</w:t>
      </w:r>
      <w:r>
        <w:rPr>
          <w:rFonts w:ascii="Times New Roman" w:eastAsia="Times New Roman" w:hAnsi="Times New Roman"/>
        </w:rPr>
        <w:t xml:space="preserve"> </w:t>
      </w:r>
      <w:r w:rsidRPr="00425A03">
        <w:rPr>
          <w:rFonts w:ascii="Times New Roman" w:eastAsia="Times New Roman" w:hAnsi="Times New Roman"/>
        </w:rPr>
        <w:t>004</w:t>
      </w:r>
      <w:r>
        <w:rPr>
          <w:rFonts w:ascii="Times New Roman" w:eastAsia="Times New Roman" w:hAnsi="Times New Roman"/>
        </w:rPr>
        <w:t xml:space="preserve"> </w:t>
      </w:r>
      <w:r w:rsidRPr="00425A03">
        <w:rPr>
          <w:rFonts w:ascii="Times New Roman" w:eastAsia="Times New Roman" w:hAnsi="Times New Roman"/>
        </w:rPr>
        <w:t>0841</w:t>
      </w:r>
      <w:r>
        <w:rPr>
          <w:rFonts w:ascii="Times New Roman" w:eastAsia="Times New Roman" w:hAnsi="Times New Roman"/>
        </w:rPr>
        <w:t xml:space="preserve"> sastāvam</w:t>
      </w:r>
      <w:r w:rsidRPr="000E558A">
        <w:rPr>
          <w:rFonts w:ascii="Times New Roman" w:eastAsia="Times New Roman" w:hAnsi="Times New Roman"/>
        </w:rPr>
        <w:t xml:space="preserve"> un noteikt </w:t>
      </w:r>
      <w:r>
        <w:rPr>
          <w:rFonts w:ascii="Times New Roman" w:eastAsia="Times New Roman" w:hAnsi="Times New Roman"/>
        </w:rPr>
        <w:t xml:space="preserve">tai </w:t>
      </w:r>
      <w:r w:rsidRPr="000E558A">
        <w:rPr>
          <w:rFonts w:ascii="Times New Roman" w:eastAsia="Times New Roman" w:hAnsi="Times New Roman"/>
        </w:rPr>
        <w:t>nekustamā īpašuma lietošanas mērķi: 0.</w:t>
      </w:r>
      <w:r>
        <w:rPr>
          <w:rFonts w:ascii="Times New Roman" w:eastAsia="Times New Roman" w:hAnsi="Times New Roman"/>
        </w:rPr>
        <w:t>04</w:t>
      </w:r>
      <w:r w:rsidRPr="000E558A">
        <w:rPr>
          <w:rFonts w:ascii="Times New Roman" w:eastAsia="Times New Roman" w:hAnsi="Times New Roman"/>
        </w:rPr>
        <w:t xml:space="preserve"> ha platībā</w:t>
      </w:r>
      <w:r w:rsidR="00B276CC">
        <w:rPr>
          <w:rFonts w:ascii="Times New Roman" w:eastAsia="Times New Roman" w:hAnsi="Times New Roman"/>
        </w:rPr>
        <w:t xml:space="preserve"> </w:t>
      </w:r>
      <w:r w:rsidRPr="000E558A">
        <w:rPr>
          <w:rFonts w:ascii="Times New Roman" w:eastAsia="Times New Roman" w:hAnsi="Times New Roman"/>
        </w:rPr>
        <w:t>– Zeme</w:t>
      </w:r>
      <w:r>
        <w:rPr>
          <w:rFonts w:ascii="Times New Roman" w:eastAsia="Times New Roman" w:hAnsi="Times New Roman"/>
        </w:rPr>
        <w:t xml:space="preserve"> dzelzceļa infrastruktūras zemes nodalījuma joslā un ceļu zemes nodalījuma joslā,</w:t>
      </w:r>
      <w:r w:rsidRPr="0048736D">
        <w:rPr>
          <w:rFonts w:ascii="Times New Roman" w:eastAsia="Times New Roman" w:hAnsi="Times New Roman"/>
        </w:rPr>
        <w:t xml:space="preserve"> kods </w:t>
      </w:r>
      <w:r>
        <w:rPr>
          <w:rFonts w:ascii="Times New Roman" w:eastAsia="Times New Roman" w:hAnsi="Times New Roman"/>
        </w:rPr>
        <w:t>1</w:t>
      </w:r>
      <w:r w:rsidRPr="0048736D">
        <w:rPr>
          <w:rFonts w:ascii="Times New Roman" w:eastAsia="Times New Roman" w:hAnsi="Times New Roman"/>
        </w:rPr>
        <w:t>101.</w:t>
      </w:r>
    </w:p>
    <w:p w14:paraId="6E8FA2D0" w14:textId="2EA39690" w:rsidR="00887595" w:rsidRPr="00887595" w:rsidRDefault="00381573" w:rsidP="00887595">
      <w:pPr>
        <w:numPr>
          <w:ilvl w:val="0"/>
          <w:numId w:val="3"/>
        </w:numPr>
        <w:spacing w:after="120"/>
        <w:ind w:left="426" w:hanging="426"/>
        <w:jc w:val="both"/>
        <w:rPr>
          <w:rFonts w:ascii="Times New Roman" w:hAnsi="Times New Roman" w:cs="Times New Roman"/>
          <w:sz w:val="12"/>
          <w:szCs w:val="12"/>
        </w:rPr>
      </w:pPr>
      <w:r>
        <w:rPr>
          <w:rFonts w:ascii="Times New Roman" w:eastAsia="Times New Roman" w:hAnsi="Times New Roman"/>
        </w:rPr>
        <w:t>Piešķirt nekustam</w:t>
      </w:r>
      <w:r w:rsidR="00BF1547">
        <w:rPr>
          <w:rFonts w:ascii="Times New Roman" w:eastAsia="Times New Roman" w:hAnsi="Times New Roman"/>
        </w:rPr>
        <w:t>a</w:t>
      </w:r>
      <w:r>
        <w:rPr>
          <w:rFonts w:ascii="Times New Roman" w:eastAsia="Times New Roman" w:hAnsi="Times New Roman"/>
        </w:rPr>
        <w:t>m īpašuma</w:t>
      </w:r>
      <w:r w:rsidR="00E43AE2">
        <w:rPr>
          <w:rFonts w:ascii="Times New Roman" w:eastAsia="Times New Roman" w:hAnsi="Times New Roman"/>
        </w:rPr>
        <w:t>m</w:t>
      </w:r>
      <w:r>
        <w:rPr>
          <w:rFonts w:ascii="Times New Roman" w:eastAsia="Times New Roman" w:hAnsi="Times New Roman"/>
        </w:rPr>
        <w:t xml:space="preserve"> ar kadastra Nr. </w:t>
      </w:r>
      <w:r w:rsidRPr="00425A03">
        <w:rPr>
          <w:rFonts w:ascii="Times New Roman" w:eastAsia="Times New Roman" w:hAnsi="Times New Roman"/>
        </w:rPr>
        <w:t>8052</w:t>
      </w:r>
      <w:r>
        <w:rPr>
          <w:rFonts w:ascii="Times New Roman" w:eastAsia="Times New Roman" w:hAnsi="Times New Roman"/>
        </w:rPr>
        <w:t xml:space="preserve"> </w:t>
      </w:r>
      <w:r w:rsidRPr="00425A03">
        <w:rPr>
          <w:rFonts w:ascii="Times New Roman" w:eastAsia="Times New Roman" w:hAnsi="Times New Roman"/>
        </w:rPr>
        <w:t>004</w:t>
      </w:r>
      <w:r>
        <w:rPr>
          <w:rFonts w:ascii="Times New Roman" w:eastAsia="Times New Roman" w:hAnsi="Times New Roman"/>
        </w:rPr>
        <w:t xml:space="preserve"> </w:t>
      </w:r>
      <w:r w:rsidRPr="00425A03">
        <w:rPr>
          <w:rFonts w:ascii="Times New Roman" w:eastAsia="Times New Roman" w:hAnsi="Times New Roman"/>
        </w:rPr>
        <w:t>0841</w:t>
      </w:r>
      <w:r>
        <w:rPr>
          <w:rFonts w:ascii="Times New Roman" w:eastAsia="Times New Roman" w:hAnsi="Times New Roman"/>
        </w:rPr>
        <w:t xml:space="preserve"> nosaukumu</w:t>
      </w:r>
      <w:r w:rsidR="00E43AE2">
        <w:rPr>
          <w:rFonts w:ascii="Times New Roman" w:eastAsia="Times New Roman" w:hAnsi="Times New Roman"/>
        </w:rPr>
        <w:t xml:space="preserve"> “Jomas iela”</w:t>
      </w:r>
      <w:r>
        <w:rPr>
          <w:rFonts w:ascii="Times New Roman" w:eastAsia="Times New Roman" w:hAnsi="Times New Roman"/>
        </w:rPr>
        <w:t xml:space="preserve">, kas ir identisks īpašuma </w:t>
      </w:r>
      <w:r w:rsidR="00040A8E">
        <w:rPr>
          <w:rFonts w:ascii="Times New Roman" w:eastAsia="Times New Roman" w:hAnsi="Times New Roman"/>
        </w:rPr>
        <w:t>teritorijā</w:t>
      </w:r>
      <w:r>
        <w:rPr>
          <w:rFonts w:ascii="Times New Roman" w:eastAsia="Times New Roman" w:hAnsi="Times New Roman"/>
        </w:rPr>
        <w:t xml:space="preserve"> esoš</w:t>
      </w:r>
      <w:r w:rsidR="00BF1547">
        <w:rPr>
          <w:rFonts w:ascii="Times New Roman" w:eastAsia="Times New Roman" w:hAnsi="Times New Roman"/>
        </w:rPr>
        <w:t>ā</w:t>
      </w:r>
      <w:r>
        <w:rPr>
          <w:rFonts w:ascii="Times New Roman" w:eastAsia="Times New Roman" w:hAnsi="Times New Roman"/>
        </w:rPr>
        <w:t>s ielas nosaukumam.</w:t>
      </w:r>
    </w:p>
    <w:p w14:paraId="0FC466DE" w14:textId="77777777" w:rsidR="00426EEA" w:rsidRPr="00661066" w:rsidRDefault="00381573" w:rsidP="00426EEA">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Nekustamā īpašuma nodaļai ar </w:t>
      </w:r>
      <w:r>
        <w:rPr>
          <w:rFonts w:ascii="Times New Roman" w:eastAsia="Calibri" w:hAnsi="Times New Roman" w:cs="Times New Roman"/>
        </w:rPr>
        <w:t xml:space="preserve">šo </w:t>
      </w:r>
      <w:r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7CAAF929" w14:textId="77777777" w:rsidR="00426EEA" w:rsidRPr="006C4CF9" w:rsidRDefault="00381573" w:rsidP="00426EEA">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r>
        <w:rPr>
          <w:rFonts w:ascii="Times New Roman" w:hAnsi="Times New Roman" w:cs="Times New Roman"/>
        </w:rPr>
        <w:t xml:space="preserve">šo </w:t>
      </w:r>
      <w:r w:rsidRPr="006C4CF9">
        <w:rPr>
          <w:rFonts w:ascii="Times New Roman" w:hAnsi="Times New Roman" w:cs="Times New Roman"/>
        </w:rPr>
        <w:t>lēmumu nosūtīt adresācijas objektu īpašniek</w:t>
      </w:r>
      <w:r>
        <w:rPr>
          <w:rFonts w:ascii="Times New Roman" w:hAnsi="Times New Roman" w:cs="Times New Roman"/>
        </w:rPr>
        <w:t>ie</w:t>
      </w:r>
      <w:r w:rsidRPr="006C4CF9">
        <w:rPr>
          <w:rFonts w:ascii="Times New Roman" w:hAnsi="Times New Roman" w:cs="Times New Roman"/>
        </w:rPr>
        <w:t xml:space="preserve">m </w:t>
      </w:r>
      <w:r>
        <w:rPr>
          <w:rFonts w:ascii="Times New Roman" w:hAnsi="Times New Roman" w:cs="Times New Roman"/>
        </w:rPr>
        <w:t xml:space="preserve">un </w:t>
      </w:r>
      <w:r w:rsidRPr="006C4CF9">
        <w:rPr>
          <w:rFonts w:ascii="Times New Roman" w:hAnsi="Times New Roman" w:cs="Times New Roman"/>
        </w:rPr>
        <w:t xml:space="preserve">Valsts zemes dienestam </w:t>
      </w:r>
      <w:r>
        <w:rPr>
          <w:rFonts w:ascii="Times New Roman" w:hAnsi="Times New Roman" w:cs="Times New Roman"/>
        </w:rPr>
        <w:t>E</w:t>
      </w:r>
      <w:r w:rsidRPr="006C4CF9">
        <w:rPr>
          <w:rFonts w:ascii="Times New Roman" w:hAnsi="Times New Roman" w:cs="Times New Roman"/>
        </w:rPr>
        <w:t>-adres</w:t>
      </w:r>
      <w:r>
        <w:rPr>
          <w:rFonts w:ascii="Times New Roman" w:hAnsi="Times New Roman" w:cs="Times New Roman"/>
        </w:rPr>
        <w:t>ē</w:t>
      </w:r>
      <w:r w:rsidRPr="006C4CF9">
        <w:rPr>
          <w:rFonts w:ascii="Times New Roman" w:hAnsi="Times New Roman" w:cs="Times New Roman"/>
        </w:rPr>
        <w:t>.</w:t>
      </w:r>
    </w:p>
    <w:p w14:paraId="462581AC" w14:textId="77777777" w:rsidR="00426EEA" w:rsidRPr="006C4CF9" w:rsidRDefault="00381573" w:rsidP="00426EEA">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27EC6CFE" w14:textId="77777777" w:rsidR="00426EEA" w:rsidRPr="006C4CF9" w:rsidRDefault="00381573" w:rsidP="00426EEA">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20897DC2" w14:textId="77777777" w:rsidR="00381573" w:rsidRDefault="00381573" w:rsidP="00426EEA">
      <w:pPr>
        <w:jc w:val="both"/>
        <w:rPr>
          <w:rFonts w:ascii="Times New Roman" w:eastAsia="Times New Roman" w:hAnsi="Times New Roman" w:cs="Times New Roman"/>
        </w:rPr>
      </w:pPr>
    </w:p>
    <w:p w14:paraId="7F000DE0" w14:textId="6433567A" w:rsidR="00426EEA" w:rsidRPr="00657A21" w:rsidRDefault="00381573" w:rsidP="00426EEA">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lp. </w:t>
      </w:r>
      <w:r>
        <w:rPr>
          <w:rFonts w:ascii="Times New Roman" w:eastAsia="Times New Roman" w:hAnsi="Times New Roman" w:cs="Times New Roman"/>
        </w:rPr>
        <w:tab/>
      </w:r>
      <w:r>
        <w:rPr>
          <w:rFonts w:ascii="Times New Roman" w:eastAsia="Times New Roman" w:hAnsi="Times New Roman" w:cs="Times New Roman"/>
        </w:rPr>
        <w:tab/>
      </w:r>
    </w:p>
    <w:p w14:paraId="40213A05" w14:textId="77777777" w:rsidR="00426EEA" w:rsidRDefault="00426EEA" w:rsidP="00426EEA">
      <w:pPr>
        <w:jc w:val="both"/>
        <w:rPr>
          <w:rFonts w:ascii="Times New Roman" w:hAnsi="Times New Roman" w:cs="Times New Roman"/>
        </w:rPr>
      </w:pPr>
    </w:p>
    <w:p w14:paraId="7FEBB4E0" w14:textId="77777777" w:rsidR="00381573" w:rsidRDefault="00381573" w:rsidP="00426EEA">
      <w:pPr>
        <w:jc w:val="both"/>
        <w:rPr>
          <w:rFonts w:ascii="Times New Roman" w:hAnsi="Times New Roman" w:cs="Times New Roman"/>
        </w:rPr>
      </w:pPr>
    </w:p>
    <w:p w14:paraId="0F7359E0" w14:textId="77777777" w:rsidR="00367B50" w:rsidRPr="0008449C" w:rsidRDefault="00381573" w:rsidP="00367B50">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574BAC48" w14:textId="77777777" w:rsidR="00367B50" w:rsidRPr="0008449C" w:rsidRDefault="00381573" w:rsidP="00367B50">
      <w:pPr>
        <w:jc w:val="both"/>
        <w:rPr>
          <w:rFonts w:ascii="Times New Roman" w:hAnsi="Times New Roman" w:cs="Times New Roman"/>
          <w:noProof/>
        </w:rPr>
      </w:pPr>
      <w:r w:rsidRPr="0008449C">
        <w:rPr>
          <w:rFonts w:ascii="Times New Roman" w:hAnsi="Times New Roman" w:cs="Times New Roman"/>
          <w:noProof/>
        </w:rPr>
        <w:t>attīstības jautājumos</w:t>
      </w:r>
    </w:p>
    <w:p w14:paraId="6955A864" w14:textId="3B09BA22" w:rsidR="00564CA6" w:rsidRPr="00381573" w:rsidRDefault="00381573" w:rsidP="00381573">
      <w:pPr>
        <w:spacing w:before="240"/>
        <w:jc w:val="center"/>
        <w:rPr>
          <w:rFonts w:ascii="Times New Roman" w:eastAsia="Calibri" w:hAnsi="Times New Roman" w:cs="Times New Roman"/>
        </w:rPr>
      </w:pPr>
      <w:r w:rsidRPr="0008449C">
        <w:rPr>
          <w:rFonts w:ascii="Times New Roman" w:eastAsia="Calibri" w:hAnsi="Times New Roman" w:cs="Times New Roman"/>
        </w:rPr>
        <w:lastRenderedPageBreak/>
        <w:t>ŠIS DOKUMENTS IR ELEKTRONISKI PARAKSTĪTS AR DROŠU ELEKTRONISKO PARAKSTU UN SATUR LAIKA ZĪMOGU</w:t>
      </w:r>
    </w:p>
    <w:sectPr w:rsidR="00564CA6" w:rsidRPr="00381573" w:rsidSect="00381573">
      <w:headerReference w:type="default" r:id="rId12"/>
      <w:footerReference w:type="default" r:id="rId13"/>
      <w:headerReference w:type="first" r:id="rId14"/>
      <w:footerReference w:type="first" r:id="rId15"/>
      <w:pgSz w:w="11906" w:h="16838"/>
      <w:pgMar w:top="1134" w:right="1134" w:bottom="142"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8727" w14:textId="77777777" w:rsidR="00381573" w:rsidRDefault="00381573">
      <w:r>
        <w:separator/>
      </w:r>
    </w:p>
  </w:endnote>
  <w:endnote w:type="continuationSeparator" w:id="0">
    <w:p w14:paraId="7251070B" w14:textId="77777777" w:rsidR="00381573" w:rsidRDefault="0038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23338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8157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2870" w14:textId="77777777" w:rsidR="00381573" w:rsidRDefault="00381573">
      <w:r>
        <w:separator/>
      </w:r>
    </w:p>
  </w:footnote>
  <w:footnote w:type="continuationSeparator" w:id="0">
    <w:p w14:paraId="4FA24A85" w14:textId="77777777" w:rsidR="00381573" w:rsidRDefault="0038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B8204C44">
      <w:start w:val="1"/>
      <w:numFmt w:val="decimal"/>
      <w:lvlText w:val="%1."/>
      <w:lvlJc w:val="left"/>
      <w:pPr>
        <w:ind w:left="720" w:hanging="360"/>
      </w:pPr>
      <w:rPr>
        <w:sz w:val="24"/>
        <w:szCs w:val="24"/>
      </w:rPr>
    </w:lvl>
    <w:lvl w:ilvl="1" w:tplc="55609B94" w:tentative="1">
      <w:start w:val="1"/>
      <w:numFmt w:val="lowerLetter"/>
      <w:lvlText w:val="%2."/>
      <w:lvlJc w:val="left"/>
      <w:pPr>
        <w:ind w:left="1440" w:hanging="360"/>
      </w:pPr>
    </w:lvl>
    <w:lvl w:ilvl="2" w:tplc="FAC63978" w:tentative="1">
      <w:start w:val="1"/>
      <w:numFmt w:val="lowerRoman"/>
      <w:lvlText w:val="%3."/>
      <w:lvlJc w:val="right"/>
      <w:pPr>
        <w:ind w:left="2160" w:hanging="180"/>
      </w:pPr>
    </w:lvl>
    <w:lvl w:ilvl="3" w:tplc="075001A0" w:tentative="1">
      <w:start w:val="1"/>
      <w:numFmt w:val="decimal"/>
      <w:lvlText w:val="%4."/>
      <w:lvlJc w:val="left"/>
      <w:pPr>
        <w:ind w:left="2880" w:hanging="360"/>
      </w:pPr>
    </w:lvl>
    <w:lvl w:ilvl="4" w:tplc="B88E9290" w:tentative="1">
      <w:start w:val="1"/>
      <w:numFmt w:val="lowerLetter"/>
      <w:lvlText w:val="%5."/>
      <w:lvlJc w:val="left"/>
      <w:pPr>
        <w:ind w:left="3600" w:hanging="360"/>
      </w:pPr>
    </w:lvl>
    <w:lvl w:ilvl="5" w:tplc="2A98704C" w:tentative="1">
      <w:start w:val="1"/>
      <w:numFmt w:val="lowerRoman"/>
      <w:lvlText w:val="%6."/>
      <w:lvlJc w:val="right"/>
      <w:pPr>
        <w:ind w:left="4320" w:hanging="180"/>
      </w:pPr>
    </w:lvl>
    <w:lvl w:ilvl="6" w:tplc="91304D54" w:tentative="1">
      <w:start w:val="1"/>
      <w:numFmt w:val="decimal"/>
      <w:lvlText w:val="%7."/>
      <w:lvlJc w:val="left"/>
      <w:pPr>
        <w:ind w:left="5040" w:hanging="360"/>
      </w:pPr>
    </w:lvl>
    <w:lvl w:ilvl="7" w:tplc="053AEBB6" w:tentative="1">
      <w:start w:val="1"/>
      <w:numFmt w:val="lowerLetter"/>
      <w:lvlText w:val="%8."/>
      <w:lvlJc w:val="left"/>
      <w:pPr>
        <w:ind w:left="5760" w:hanging="360"/>
      </w:pPr>
    </w:lvl>
    <w:lvl w:ilvl="8" w:tplc="635ADC6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6E505EBC">
      <w:start w:val="1"/>
      <w:numFmt w:val="decimal"/>
      <w:lvlText w:val="%1."/>
      <w:lvlJc w:val="left"/>
      <w:pPr>
        <w:ind w:left="720" w:hanging="360"/>
      </w:pPr>
      <w:rPr>
        <w:rFonts w:hint="default"/>
      </w:rPr>
    </w:lvl>
    <w:lvl w:ilvl="1" w:tplc="DF0E965A" w:tentative="1">
      <w:start w:val="1"/>
      <w:numFmt w:val="lowerLetter"/>
      <w:lvlText w:val="%2."/>
      <w:lvlJc w:val="left"/>
      <w:pPr>
        <w:ind w:left="1440" w:hanging="360"/>
      </w:pPr>
    </w:lvl>
    <w:lvl w:ilvl="2" w:tplc="7130BFC6" w:tentative="1">
      <w:start w:val="1"/>
      <w:numFmt w:val="lowerRoman"/>
      <w:lvlText w:val="%3."/>
      <w:lvlJc w:val="right"/>
      <w:pPr>
        <w:ind w:left="2160" w:hanging="180"/>
      </w:pPr>
    </w:lvl>
    <w:lvl w:ilvl="3" w:tplc="A63A6C22" w:tentative="1">
      <w:start w:val="1"/>
      <w:numFmt w:val="decimal"/>
      <w:lvlText w:val="%4."/>
      <w:lvlJc w:val="left"/>
      <w:pPr>
        <w:ind w:left="2880" w:hanging="360"/>
      </w:pPr>
    </w:lvl>
    <w:lvl w:ilvl="4" w:tplc="D89A0378" w:tentative="1">
      <w:start w:val="1"/>
      <w:numFmt w:val="lowerLetter"/>
      <w:lvlText w:val="%5."/>
      <w:lvlJc w:val="left"/>
      <w:pPr>
        <w:ind w:left="3600" w:hanging="360"/>
      </w:pPr>
    </w:lvl>
    <w:lvl w:ilvl="5" w:tplc="6FD01E0C" w:tentative="1">
      <w:start w:val="1"/>
      <w:numFmt w:val="lowerRoman"/>
      <w:lvlText w:val="%6."/>
      <w:lvlJc w:val="right"/>
      <w:pPr>
        <w:ind w:left="4320" w:hanging="180"/>
      </w:pPr>
    </w:lvl>
    <w:lvl w:ilvl="6" w:tplc="F68CE046" w:tentative="1">
      <w:start w:val="1"/>
      <w:numFmt w:val="decimal"/>
      <w:lvlText w:val="%7."/>
      <w:lvlJc w:val="left"/>
      <w:pPr>
        <w:ind w:left="5040" w:hanging="360"/>
      </w:pPr>
    </w:lvl>
    <w:lvl w:ilvl="7" w:tplc="6EC0370A" w:tentative="1">
      <w:start w:val="1"/>
      <w:numFmt w:val="lowerLetter"/>
      <w:lvlText w:val="%8."/>
      <w:lvlJc w:val="left"/>
      <w:pPr>
        <w:ind w:left="5760" w:hanging="360"/>
      </w:pPr>
    </w:lvl>
    <w:lvl w:ilvl="8" w:tplc="CA769CDA"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36441E5E">
      <w:start w:val="1"/>
      <w:numFmt w:val="decimal"/>
      <w:lvlText w:val="%1."/>
      <w:lvlJc w:val="left"/>
      <w:pPr>
        <w:ind w:left="720" w:hanging="360"/>
      </w:pPr>
    </w:lvl>
    <w:lvl w:ilvl="1" w:tplc="6CA43324">
      <w:start w:val="1"/>
      <w:numFmt w:val="lowerLetter"/>
      <w:lvlText w:val="%2."/>
      <w:lvlJc w:val="left"/>
      <w:pPr>
        <w:ind w:left="1440" w:hanging="360"/>
      </w:pPr>
    </w:lvl>
    <w:lvl w:ilvl="2" w:tplc="656432C4" w:tentative="1">
      <w:start w:val="1"/>
      <w:numFmt w:val="lowerRoman"/>
      <w:lvlText w:val="%3."/>
      <w:lvlJc w:val="right"/>
      <w:pPr>
        <w:ind w:left="2160" w:hanging="180"/>
      </w:pPr>
    </w:lvl>
    <w:lvl w:ilvl="3" w:tplc="CFD47B7E" w:tentative="1">
      <w:start w:val="1"/>
      <w:numFmt w:val="decimal"/>
      <w:lvlText w:val="%4."/>
      <w:lvlJc w:val="left"/>
      <w:pPr>
        <w:ind w:left="2880" w:hanging="360"/>
      </w:pPr>
    </w:lvl>
    <w:lvl w:ilvl="4" w:tplc="28161704" w:tentative="1">
      <w:start w:val="1"/>
      <w:numFmt w:val="lowerLetter"/>
      <w:lvlText w:val="%5."/>
      <w:lvlJc w:val="left"/>
      <w:pPr>
        <w:ind w:left="3600" w:hanging="360"/>
      </w:pPr>
    </w:lvl>
    <w:lvl w:ilvl="5" w:tplc="4846206C" w:tentative="1">
      <w:start w:val="1"/>
      <w:numFmt w:val="lowerRoman"/>
      <w:lvlText w:val="%6."/>
      <w:lvlJc w:val="right"/>
      <w:pPr>
        <w:ind w:left="4320" w:hanging="180"/>
      </w:pPr>
    </w:lvl>
    <w:lvl w:ilvl="6" w:tplc="3F04FE64" w:tentative="1">
      <w:start w:val="1"/>
      <w:numFmt w:val="decimal"/>
      <w:lvlText w:val="%7."/>
      <w:lvlJc w:val="left"/>
      <w:pPr>
        <w:ind w:left="5040" w:hanging="360"/>
      </w:pPr>
    </w:lvl>
    <w:lvl w:ilvl="7" w:tplc="C5CA5074" w:tentative="1">
      <w:start w:val="1"/>
      <w:numFmt w:val="lowerLetter"/>
      <w:lvlText w:val="%8."/>
      <w:lvlJc w:val="left"/>
      <w:pPr>
        <w:ind w:left="5760" w:hanging="360"/>
      </w:pPr>
    </w:lvl>
    <w:lvl w:ilvl="8" w:tplc="00B69FC4"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028"/>
    <w:rsid w:val="00030457"/>
    <w:rsid w:val="00040A8E"/>
    <w:rsid w:val="00070E3F"/>
    <w:rsid w:val="0008449C"/>
    <w:rsid w:val="000E558A"/>
    <w:rsid w:val="000F04B9"/>
    <w:rsid w:val="00114A2D"/>
    <w:rsid w:val="00147221"/>
    <w:rsid w:val="00183EE6"/>
    <w:rsid w:val="0018743B"/>
    <w:rsid w:val="00195A73"/>
    <w:rsid w:val="001A297B"/>
    <w:rsid w:val="001F361B"/>
    <w:rsid w:val="00210A9C"/>
    <w:rsid w:val="0025391B"/>
    <w:rsid w:val="00297558"/>
    <w:rsid w:val="002B52DA"/>
    <w:rsid w:val="002C073F"/>
    <w:rsid w:val="002D53F6"/>
    <w:rsid w:val="002E358C"/>
    <w:rsid w:val="003277D7"/>
    <w:rsid w:val="00332AB9"/>
    <w:rsid w:val="00351D48"/>
    <w:rsid w:val="00367B50"/>
    <w:rsid w:val="00381573"/>
    <w:rsid w:val="003C401E"/>
    <w:rsid w:val="003D39B0"/>
    <w:rsid w:val="003F2B7F"/>
    <w:rsid w:val="00425A03"/>
    <w:rsid w:val="00426EEA"/>
    <w:rsid w:val="00484290"/>
    <w:rsid w:val="0048736D"/>
    <w:rsid w:val="004C379C"/>
    <w:rsid w:val="004D516C"/>
    <w:rsid w:val="004F0BA4"/>
    <w:rsid w:val="00521C00"/>
    <w:rsid w:val="0053073B"/>
    <w:rsid w:val="00543508"/>
    <w:rsid w:val="00564CA6"/>
    <w:rsid w:val="005933E2"/>
    <w:rsid w:val="005A18FD"/>
    <w:rsid w:val="005A3BEB"/>
    <w:rsid w:val="005C7FA1"/>
    <w:rsid w:val="00617AAC"/>
    <w:rsid w:val="006269A9"/>
    <w:rsid w:val="00657A21"/>
    <w:rsid w:val="00661066"/>
    <w:rsid w:val="006622ED"/>
    <w:rsid w:val="006778C9"/>
    <w:rsid w:val="00693F05"/>
    <w:rsid w:val="006C4CF9"/>
    <w:rsid w:val="006D3451"/>
    <w:rsid w:val="006D513B"/>
    <w:rsid w:val="006E3966"/>
    <w:rsid w:val="006F3214"/>
    <w:rsid w:val="0074092B"/>
    <w:rsid w:val="00755288"/>
    <w:rsid w:val="00760656"/>
    <w:rsid w:val="0078091D"/>
    <w:rsid w:val="0079484F"/>
    <w:rsid w:val="007B4DDB"/>
    <w:rsid w:val="007D2BA2"/>
    <w:rsid w:val="007D77B6"/>
    <w:rsid w:val="007E5EA3"/>
    <w:rsid w:val="008257F8"/>
    <w:rsid w:val="00873EBC"/>
    <w:rsid w:val="00887595"/>
    <w:rsid w:val="00892A72"/>
    <w:rsid w:val="008940AC"/>
    <w:rsid w:val="008C59AA"/>
    <w:rsid w:val="008E3846"/>
    <w:rsid w:val="008F3AD1"/>
    <w:rsid w:val="009139A1"/>
    <w:rsid w:val="00931891"/>
    <w:rsid w:val="00996740"/>
    <w:rsid w:val="009A3989"/>
    <w:rsid w:val="009B7F8F"/>
    <w:rsid w:val="00A254B5"/>
    <w:rsid w:val="00A32811"/>
    <w:rsid w:val="00A4516E"/>
    <w:rsid w:val="00A52B04"/>
    <w:rsid w:val="00B031FE"/>
    <w:rsid w:val="00B146FD"/>
    <w:rsid w:val="00B276CC"/>
    <w:rsid w:val="00B3183F"/>
    <w:rsid w:val="00B36CD4"/>
    <w:rsid w:val="00B4014F"/>
    <w:rsid w:val="00B47C10"/>
    <w:rsid w:val="00B763CC"/>
    <w:rsid w:val="00B9038F"/>
    <w:rsid w:val="00BB16A4"/>
    <w:rsid w:val="00BE75D1"/>
    <w:rsid w:val="00BF1547"/>
    <w:rsid w:val="00C82360"/>
    <w:rsid w:val="00C9477C"/>
    <w:rsid w:val="00CC1B2F"/>
    <w:rsid w:val="00CD24D0"/>
    <w:rsid w:val="00CF16C2"/>
    <w:rsid w:val="00D33413"/>
    <w:rsid w:val="00D47D41"/>
    <w:rsid w:val="00D86969"/>
    <w:rsid w:val="00DC746B"/>
    <w:rsid w:val="00E1619C"/>
    <w:rsid w:val="00E31A44"/>
    <w:rsid w:val="00E43AE2"/>
    <w:rsid w:val="00E52DA2"/>
    <w:rsid w:val="00E75D8D"/>
    <w:rsid w:val="00E9045B"/>
    <w:rsid w:val="00EE372D"/>
    <w:rsid w:val="00EF06E1"/>
    <w:rsid w:val="00EF5244"/>
    <w:rsid w:val="00F00CE5"/>
    <w:rsid w:val="00F04CB2"/>
    <w:rsid w:val="00F208B5"/>
    <w:rsid w:val="00F37917"/>
    <w:rsid w:val="00FA29A3"/>
    <w:rsid w:val="00FD1B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426EEA"/>
    <w:rPr>
      <w:color w:val="0563C1" w:themeColor="hyperlink"/>
      <w:u w:val="single"/>
    </w:rPr>
  </w:style>
  <w:style w:type="paragraph" w:styleId="Sarakstarindkopa">
    <w:name w:val="List Paragraph"/>
    <w:basedOn w:val="Parasts"/>
    <w:uiPriority w:val="34"/>
    <w:qFormat/>
    <w:rsid w:val="00426EEA"/>
    <w:pPr>
      <w:ind w:left="720"/>
      <w:contextualSpacing/>
    </w:pPr>
  </w:style>
  <w:style w:type="paragraph" w:styleId="Prskatjums">
    <w:name w:val="Revision"/>
    <w:hidden/>
    <w:uiPriority w:val="99"/>
    <w:semiHidden/>
    <w:rsid w:val="00B9038F"/>
  </w:style>
  <w:style w:type="character" w:styleId="Komentraatsauce">
    <w:name w:val="annotation reference"/>
    <w:basedOn w:val="Noklusjumarindkopasfonts"/>
    <w:uiPriority w:val="99"/>
    <w:semiHidden/>
    <w:unhideWhenUsed/>
    <w:rsid w:val="00425A03"/>
    <w:rPr>
      <w:sz w:val="16"/>
      <w:szCs w:val="16"/>
    </w:rPr>
  </w:style>
  <w:style w:type="paragraph" w:styleId="Komentrateksts">
    <w:name w:val="annotation text"/>
    <w:basedOn w:val="Parasts"/>
    <w:link w:val="KomentratekstsRakstz"/>
    <w:uiPriority w:val="99"/>
    <w:unhideWhenUsed/>
    <w:rsid w:val="00425A03"/>
    <w:rPr>
      <w:sz w:val="20"/>
      <w:szCs w:val="20"/>
    </w:rPr>
  </w:style>
  <w:style w:type="character" w:customStyle="1" w:styleId="KomentratekstsRakstz">
    <w:name w:val="Komentāra teksts Rakstz."/>
    <w:basedOn w:val="Noklusjumarindkopasfonts"/>
    <w:link w:val="Komentrateksts"/>
    <w:uiPriority w:val="99"/>
    <w:rsid w:val="00425A03"/>
    <w:rPr>
      <w:sz w:val="20"/>
      <w:szCs w:val="20"/>
    </w:rPr>
  </w:style>
  <w:style w:type="paragraph" w:styleId="Komentratma">
    <w:name w:val="annotation subject"/>
    <w:basedOn w:val="Komentrateksts"/>
    <w:next w:val="Komentrateksts"/>
    <w:link w:val="KomentratmaRakstz"/>
    <w:uiPriority w:val="99"/>
    <w:semiHidden/>
    <w:unhideWhenUsed/>
    <w:rsid w:val="00425A03"/>
    <w:rPr>
      <w:b/>
      <w:bCs/>
    </w:rPr>
  </w:style>
  <w:style w:type="character" w:customStyle="1" w:styleId="KomentratmaRakstz">
    <w:name w:val="Komentāra tēma Rakstz."/>
    <w:basedOn w:val="KomentratekstsRakstz"/>
    <w:link w:val="Komentratma"/>
    <w:uiPriority w:val="99"/>
    <w:semiHidden/>
    <w:rsid w:val="00425A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dastrs.lv/explications/9900127028?options%5Bdeep_expand%5D=false&amp;options%5Binline%5D=true&amp;options%5Bnew_tab%5D=false&amp;options%5Borigin%5D=property&amp;options%5Bsource%5D%5B%5D%5Bid%5D=4900126273&amp;options%5Bsource%5D%5B%5D%5Btype%5D=parce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kadastrs.lv/explications/9900127028?options%5Bdeep_expand%5D=false&amp;options%5Binline%5D=true&amp;options%5Bnew_tab%5D=false&amp;options%5Borigin%5D=property&amp;options%5Bsource%5D%5B%5D%5Bid%5D=4900126273&amp;options%5Bsource%5D%5B%5D%5Btype%5D=parcel" TargetMode="External"/><Relationship Id="rId4" Type="http://schemas.openxmlformats.org/officeDocument/2006/relationships/settings" Target="settings.xml"/><Relationship Id="rId9" Type="http://schemas.openxmlformats.org/officeDocument/2006/relationships/hyperlink" Target="mailto:info@metopro.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0A80A-205D-485B-B4D9-6561C86E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Pages>
  <Words>6464</Words>
  <Characters>3686</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41</cp:revision>
  <dcterms:created xsi:type="dcterms:W3CDTF">2024-06-01T14:06:00Z</dcterms:created>
  <dcterms:modified xsi:type="dcterms:W3CDTF">2025-12-29T15:15:00Z</dcterms:modified>
</cp:coreProperties>
</file>