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ECC2" w14:textId="44C1333C" w:rsidR="00894CE6" w:rsidRPr="009E1B84" w:rsidRDefault="00894CE6" w:rsidP="00894CE6">
      <w:pPr>
        <w:pStyle w:val="Sarakstarindkopa"/>
        <w:spacing w:after="0" w:line="240" w:lineRule="auto"/>
        <w:contextualSpacing w:val="0"/>
        <w:jc w:val="right"/>
        <w:rPr>
          <w:rFonts w:ascii="Times New Roman" w:hAnsi="Times New Roman" w:cs="Times New Roman"/>
          <w:sz w:val="20"/>
          <w:szCs w:val="20"/>
        </w:rPr>
      </w:pPr>
      <w:bookmarkStart w:id="0" w:name="_Toc142337198"/>
      <w:bookmarkStart w:id="1" w:name="_Toc158902881"/>
      <w:r>
        <w:rPr>
          <w:rFonts w:ascii="Times New Roman" w:hAnsi="Times New Roman" w:cs="Times New Roman"/>
          <w:sz w:val="20"/>
          <w:szCs w:val="20"/>
        </w:rPr>
        <w:t>2</w:t>
      </w:r>
      <w:r>
        <w:rPr>
          <w:rFonts w:ascii="Times New Roman" w:hAnsi="Times New Roman" w:cs="Times New Roman"/>
          <w:sz w:val="20"/>
          <w:szCs w:val="20"/>
        </w:rPr>
        <w:t>.p</w:t>
      </w:r>
      <w:r w:rsidRPr="009E1B84">
        <w:rPr>
          <w:rFonts w:ascii="Times New Roman" w:hAnsi="Times New Roman" w:cs="Times New Roman"/>
          <w:sz w:val="20"/>
          <w:szCs w:val="20"/>
        </w:rPr>
        <w:t>ielikums</w:t>
      </w:r>
    </w:p>
    <w:p w14:paraId="3F87B9D9" w14:textId="77777777" w:rsidR="00894CE6" w:rsidRPr="009E1B84" w:rsidRDefault="00894CE6" w:rsidP="00894CE6">
      <w:pPr>
        <w:pStyle w:val="Sarakstarindkopa"/>
        <w:spacing w:after="0" w:line="240" w:lineRule="auto"/>
        <w:contextualSpacing w:val="0"/>
        <w:jc w:val="right"/>
        <w:rPr>
          <w:rFonts w:ascii="Times New Roman" w:hAnsi="Times New Roman" w:cs="Times New Roman"/>
          <w:sz w:val="20"/>
          <w:szCs w:val="20"/>
        </w:rPr>
      </w:pPr>
      <w:r w:rsidRPr="009E1B84">
        <w:rPr>
          <w:rFonts w:ascii="Times New Roman" w:hAnsi="Times New Roman" w:cs="Times New Roman"/>
          <w:sz w:val="20"/>
          <w:szCs w:val="20"/>
        </w:rPr>
        <w:t>Finanšu komitejas 10.12.2025.</w:t>
      </w:r>
      <w:r>
        <w:rPr>
          <w:rFonts w:ascii="Times New Roman" w:hAnsi="Times New Roman" w:cs="Times New Roman"/>
          <w:sz w:val="20"/>
          <w:szCs w:val="20"/>
        </w:rPr>
        <w:t xml:space="preserve"> sēdes</w:t>
      </w:r>
    </w:p>
    <w:p w14:paraId="54F19EE9" w14:textId="77777777" w:rsidR="00894CE6" w:rsidRPr="009E1B84" w:rsidRDefault="00894CE6" w:rsidP="00894CE6">
      <w:pPr>
        <w:pStyle w:val="Sarakstarindkopa"/>
        <w:spacing w:after="0" w:line="240" w:lineRule="auto"/>
        <w:contextualSpacing w:val="0"/>
        <w:jc w:val="right"/>
        <w:rPr>
          <w:rFonts w:ascii="Times New Roman" w:hAnsi="Times New Roman" w:cs="Times New Roman"/>
          <w:sz w:val="20"/>
          <w:szCs w:val="20"/>
        </w:rPr>
      </w:pPr>
      <w:r w:rsidRPr="009E1B84">
        <w:rPr>
          <w:rFonts w:ascii="Times New Roman" w:hAnsi="Times New Roman" w:cs="Times New Roman"/>
          <w:sz w:val="20"/>
          <w:szCs w:val="20"/>
        </w:rPr>
        <w:t>protokolam Nr. 13</w:t>
      </w:r>
    </w:p>
    <w:p w14:paraId="73197254" w14:textId="1E979E7C" w:rsidR="005A4C12" w:rsidRPr="005A4C12" w:rsidRDefault="002F017B" w:rsidP="005A4C12">
      <w:pPr>
        <w:pStyle w:val="Virsraksts1"/>
        <w:jc w:val="center"/>
      </w:pPr>
      <w:r>
        <w:t xml:space="preserve">Atskaite par </w:t>
      </w:r>
      <w:r w:rsidR="00F2523C">
        <w:t xml:space="preserve">Ādažu </w:t>
      </w:r>
      <w:r w:rsidR="00F2523C" w:rsidRPr="00D24A57">
        <w:t>novad</w:t>
      </w:r>
      <w:r w:rsidR="005A4C12">
        <w:t xml:space="preserve">a Mūžizglītībā rīcības plāna īstenošanu </w:t>
      </w:r>
      <w:r w:rsidR="00F2523C">
        <w:t>202</w:t>
      </w:r>
      <w:r w:rsidR="00C753C2">
        <w:t>4</w:t>
      </w:r>
      <w:r w:rsidR="00F2523C">
        <w:t>.-202</w:t>
      </w:r>
      <w:r>
        <w:t>5</w:t>
      </w:r>
      <w:r w:rsidR="00F2523C">
        <w:t>. gad</w:t>
      </w:r>
      <w:r w:rsidR="005A4C12">
        <w:t>ā</w:t>
      </w:r>
      <w:bookmarkEnd w:id="0"/>
      <w:bookmarkEnd w:id="1"/>
    </w:p>
    <w:tbl>
      <w:tblPr>
        <w:tblW w:w="14886" w:type="dxa"/>
        <w:tblInd w:w="-5" w:type="dxa"/>
        <w:tblLayout w:type="fixed"/>
        <w:tblLook w:val="04A0" w:firstRow="1" w:lastRow="0" w:firstColumn="1" w:lastColumn="0" w:noHBand="0" w:noVBand="1"/>
      </w:tblPr>
      <w:tblGrid>
        <w:gridCol w:w="1843"/>
        <w:gridCol w:w="4111"/>
        <w:gridCol w:w="7655"/>
        <w:gridCol w:w="1277"/>
      </w:tblGrid>
      <w:tr w:rsidR="002F017B" w:rsidRPr="00B64111" w14:paraId="07E907D2" w14:textId="1BDF6500" w:rsidTr="002F017B">
        <w:trPr>
          <w:trHeight w:val="330"/>
          <w:tblHeader/>
        </w:trPr>
        <w:tc>
          <w:tcPr>
            <w:tcW w:w="1843"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6FFB7562" w14:textId="77777777" w:rsidR="002F017B" w:rsidRPr="009B51E8" w:rsidRDefault="002F017B"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Mērķis</w:t>
            </w:r>
          </w:p>
        </w:tc>
        <w:tc>
          <w:tcPr>
            <w:tcW w:w="411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CD31888" w14:textId="77777777" w:rsidR="002F017B" w:rsidRPr="009B51E8" w:rsidRDefault="002F017B"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Uzdevumi</w:t>
            </w:r>
          </w:p>
        </w:tc>
        <w:tc>
          <w:tcPr>
            <w:tcW w:w="765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60CA7B" w14:textId="5159C333" w:rsidR="002F017B" w:rsidRPr="009B51E8" w:rsidRDefault="002F017B"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Pr>
                <w:rFonts w:ascii="Times New Roman" w:eastAsia="Times New Roman" w:hAnsi="Times New Roman" w:cs="Times New Roman"/>
                <w:b/>
                <w:bCs/>
                <w:color w:val="FFFFFF" w:themeColor="background1"/>
                <w:sz w:val="20"/>
                <w:szCs w:val="20"/>
                <w:lang w:eastAsia="lv-LV"/>
              </w:rPr>
              <w:t>Aktivitātes un sasniegtie rezultāti</w:t>
            </w:r>
          </w:p>
        </w:tc>
        <w:tc>
          <w:tcPr>
            <w:tcW w:w="127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64327EA0" w14:textId="46952C36" w:rsidR="002F017B" w:rsidRPr="009B51E8" w:rsidRDefault="002F017B" w:rsidP="001F17F6">
            <w:pPr>
              <w:spacing w:after="0" w:line="240" w:lineRule="auto"/>
              <w:ind w:right="-100"/>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Atsauce uz Attīstības programmu</w:t>
            </w:r>
          </w:p>
        </w:tc>
      </w:tr>
      <w:tr w:rsidR="002F017B" w:rsidRPr="00B64111" w14:paraId="69C4FFD0" w14:textId="313FD8C0" w:rsidTr="002F017B">
        <w:trPr>
          <w:trHeight w:val="627"/>
        </w:trPr>
        <w:tc>
          <w:tcPr>
            <w:tcW w:w="1843" w:type="dxa"/>
            <w:vMerge w:val="restart"/>
            <w:tcBorders>
              <w:top w:val="nil"/>
              <w:left w:val="single" w:sz="4" w:space="0" w:color="auto"/>
              <w:right w:val="single" w:sz="4" w:space="0" w:color="auto"/>
            </w:tcBorders>
            <w:vAlign w:val="center"/>
            <w:hideMark/>
          </w:tcPr>
          <w:p w14:paraId="006D7C03" w14:textId="77777777" w:rsidR="002F017B" w:rsidRPr="009B51E8" w:rsidRDefault="002F017B"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1. Nodrošināt daudzveidīgu pieaugušo izglītības piedāvājumu, atbilstoši novada iedzīvotāju interesēm un dažādām mērķauditorijām.</w:t>
            </w:r>
          </w:p>
          <w:p w14:paraId="19433D3A" w14:textId="797BB0E0" w:rsidR="002F017B" w:rsidRPr="009B51E8" w:rsidRDefault="002F017B" w:rsidP="006A37C9">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tcPr>
          <w:p w14:paraId="4390A560" w14:textId="5BD3B7D5" w:rsidR="002F017B" w:rsidRPr="009B51E8" w:rsidRDefault="002F017B" w:rsidP="001F17F6">
            <w:pPr>
              <w:spacing w:after="0" w:line="240" w:lineRule="auto"/>
              <w:jc w:val="both"/>
              <w:outlineLvl w:val="0"/>
              <w:rPr>
                <w:rFonts w:ascii="Times New Roman" w:eastAsia="Times New Roman" w:hAnsi="Times New Roman" w:cs="Times New Roman"/>
                <w:color w:val="000000"/>
                <w:sz w:val="20"/>
                <w:szCs w:val="20"/>
                <w:lang w:eastAsia="lv-LV"/>
              </w:rPr>
            </w:pPr>
            <w:bookmarkStart w:id="2" w:name="_Toc158902882"/>
            <w:r w:rsidRPr="009B51E8">
              <w:rPr>
                <w:rFonts w:ascii="Times New Roman" w:eastAsia="Times New Roman" w:hAnsi="Times New Roman" w:cs="Times New Roman"/>
                <w:color w:val="000000"/>
                <w:sz w:val="20"/>
                <w:szCs w:val="20"/>
                <w:lang w:eastAsia="lv-LV"/>
              </w:rPr>
              <w:t>1.1. Reizi gadā veikt iedzīvotāju aptaujas par mūžizglītības vajadzībām un vēlmēm, nodrošinot vajadzību izpēti.</w:t>
            </w:r>
            <w:bookmarkEnd w:id="2"/>
          </w:p>
        </w:tc>
        <w:tc>
          <w:tcPr>
            <w:tcW w:w="7655" w:type="dxa"/>
            <w:tcBorders>
              <w:top w:val="nil"/>
              <w:left w:val="nil"/>
              <w:bottom w:val="single" w:sz="4" w:space="0" w:color="auto"/>
              <w:right w:val="single" w:sz="4" w:space="0" w:color="auto"/>
            </w:tcBorders>
            <w:vAlign w:val="center"/>
          </w:tcPr>
          <w:p w14:paraId="2B99FF0C" w14:textId="77777777" w:rsidR="007972D4" w:rsidRDefault="007972D4" w:rsidP="00483749">
            <w:pPr>
              <w:spacing w:after="0" w:line="240" w:lineRule="auto"/>
              <w:jc w:val="both"/>
              <w:rPr>
                <w:rFonts w:ascii="Times New Roman" w:eastAsia="Times New Roman" w:hAnsi="Times New Roman" w:cs="Times New Roman"/>
                <w:b/>
                <w:bCs/>
                <w:color w:val="000000"/>
                <w:sz w:val="20"/>
                <w:szCs w:val="20"/>
                <w:lang w:eastAsia="lv-LV"/>
              </w:rPr>
            </w:pPr>
          </w:p>
          <w:p w14:paraId="7A3BE052" w14:textId="4CA330F5" w:rsidR="002F017B" w:rsidRDefault="002F017B" w:rsidP="00483749">
            <w:pPr>
              <w:spacing w:after="0" w:line="240" w:lineRule="auto"/>
              <w:jc w:val="both"/>
              <w:rPr>
                <w:rFonts w:ascii="Times New Roman" w:eastAsia="Times New Roman" w:hAnsi="Times New Roman" w:cs="Times New Roman"/>
                <w:color w:val="000000"/>
                <w:sz w:val="20"/>
                <w:szCs w:val="20"/>
                <w:lang w:eastAsia="lv-LV"/>
              </w:rPr>
            </w:pPr>
            <w:r w:rsidRPr="00597375">
              <w:rPr>
                <w:rFonts w:ascii="Times New Roman" w:eastAsia="Times New Roman" w:hAnsi="Times New Roman" w:cs="Times New Roman"/>
                <w:b/>
                <w:bCs/>
                <w:color w:val="000000"/>
                <w:sz w:val="20"/>
                <w:szCs w:val="20"/>
                <w:lang w:eastAsia="lv-LV"/>
              </w:rPr>
              <w:t>Veikta aptauja 2024.gada beigās novembrī - decembrī</w:t>
            </w:r>
            <w:r w:rsidRPr="003D4FC0">
              <w:rPr>
                <w:rFonts w:ascii="Times New Roman" w:eastAsia="Times New Roman" w:hAnsi="Times New Roman" w:cs="Times New Roman"/>
                <w:color w:val="000000"/>
                <w:sz w:val="20"/>
                <w:szCs w:val="20"/>
                <w:lang w:eastAsia="lv-LV"/>
              </w:rPr>
              <w:t xml:space="preserve">. </w:t>
            </w:r>
          </w:p>
          <w:p w14:paraId="1F251C68" w14:textId="41CD40CD" w:rsidR="002F017B" w:rsidRPr="003D4FC0" w:rsidRDefault="002F017B" w:rsidP="00483749">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 xml:space="preserve">Visvairāk interesējošās tēmas iedzīvotāju vidū – angļu valoda, IT joma, personības attīstība un psiholoģija, veselība un labsajūta, arī dārzniecība, rokdarbi un amatniecība. </w:t>
            </w:r>
          </w:p>
        </w:tc>
        <w:tc>
          <w:tcPr>
            <w:tcW w:w="1277" w:type="dxa"/>
            <w:tcBorders>
              <w:top w:val="nil"/>
              <w:left w:val="nil"/>
              <w:bottom w:val="single" w:sz="4" w:space="0" w:color="auto"/>
              <w:right w:val="single" w:sz="4" w:space="0" w:color="auto"/>
            </w:tcBorders>
            <w:vAlign w:val="center"/>
          </w:tcPr>
          <w:p w14:paraId="796B1676" w14:textId="53A7FC22"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C8.4.1.2.</w:t>
            </w:r>
          </w:p>
        </w:tc>
      </w:tr>
      <w:tr w:rsidR="002F017B" w:rsidRPr="00B64111" w14:paraId="06EC196C" w14:textId="1C49AF78" w:rsidTr="002F017B">
        <w:trPr>
          <w:trHeight w:val="1120"/>
        </w:trPr>
        <w:tc>
          <w:tcPr>
            <w:tcW w:w="1843" w:type="dxa"/>
            <w:vMerge/>
            <w:tcBorders>
              <w:left w:val="single" w:sz="4" w:space="0" w:color="auto"/>
              <w:right w:val="single" w:sz="4" w:space="0" w:color="auto"/>
            </w:tcBorders>
          </w:tcPr>
          <w:p w14:paraId="6D2E0DA6" w14:textId="77777777" w:rsidR="002F017B" w:rsidRPr="009B51E8" w:rsidRDefault="002F017B" w:rsidP="00F87F93">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tcPr>
          <w:p w14:paraId="1ACE837B" w14:textId="03B18422" w:rsidR="002F017B" w:rsidRPr="009B51E8" w:rsidRDefault="002F017B" w:rsidP="009B51E8">
            <w:pPr>
              <w:jc w:val="both"/>
              <w:rPr>
                <w:rFonts w:ascii="Times New Roman" w:hAnsi="Times New Roman" w:cs="Times New Roman"/>
                <w:sz w:val="20"/>
                <w:szCs w:val="20"/>
                <w:lang w:eastAsia="lv-LV"/>
              </w:rPr>
            </w:pPr>
            <w:r w:rsidRPr="009B51E8">
              <w:rPr>
                <w:rFonts w:ascii="Times New Roman" w:hAnsi="Times New Roman" w:cs="Times New Roman"/>
                <w:sz w:val="20"/>
                <w:szCs w:val="20"/>
                <w:lang w:eastAsia="lv-LV"/>
              </w:rPr>
              <w:t>1.2.</w:t>
            </w:r>
            <w:r>
              <w:rPr>
                <w:rFonts w:ascii="Times New Roman" w:hAnsi="Times New Roman" w:cs="Times New Roman"/>
                <w:sz w:val="20"/>
                <w:szCs w:val="20"/>
                <w:lang w:eastAsia="lv-LV"/>
              </w:rPr>
              <w:t xml:space="preserve"> </w:t>
            </w:r>
            <w:r w:rsidRPr="009B51E8">
              <w:rPr>
                <w:rFonts w:ascii="Times New Roman" w:hAnsi="Times New Roman" w:cs="Times New Roman"/>
                <w:sz w:val="20"/>
                <w:szCs w:val="20"/>
                <w:lang w:eastAsia="lv-LV"/>
              </w:rPr>
              <w:t xml:space="preserve">Apkopot, aktualizēt un popularizēt </w:t>
            </w:r>
            <w:r w:rsidRPr="00985073">
              <w:rPr>
                <w:rFonts w:ascii="Times New Roman" w:hAnsi="Times New Roman" w:cs="Times New Roman"/>
                <w:sz w:val="20"/>
                <w:szCs w:val="20"/>
                <w:lang w:eastAsia="lv-LV"/>
              </w:rPr>
              <w:t>iedzīvotājiem</w:t>
            </w:r>
            <w:r w:rsidRPr="000F489A">
              <w:rPr>
                <w:rFonts w:ascii="Times New Roman" w:hAnsi="Times New Roman" w:cs="Times New Roman"/>
                <w:sz w:val="20"/>
                <w:szCs w:val="20"/>
                <w:lang w:eastAsia="lv-LV"/>
              </w:rPr>
              <w:t xml:space="preserve"> </w:t>
            </w:r>
            <w:r w:rsidRPr="009B51E8">
              <w:rPr>
                <w:rFonts w:ascii="Times New Roman" w:hAnsi="Times New Roman" w:cs="Times New Roman"/>
                <w:sz w:val="20"/>
                <w:szCs w:val="20"/>
                <w:lang w:eastAsia="lv-LV"/>
              </w:rPr>
              <w:t xml:space="preserve">informāciju par mūžizglītības iespējām novadā un citviet. </w:t>
            </w:r>
          </w:p>
        </w:tc>
        <w:tc>
          <w:tcPr>
            <w:tcW w:w="7655" w:type="dxa"/>
            <w:tcBorders>
              <w:top w:val="nil"/>
              <w:left w:val="nil"/>
              <w:bottom w:val="single" w:sz="4" w:space="0" w:color="auto"/>
              <w:right w:val="single" w:sz="4" w:space="0" w:color="auto"/>
            </w:tcBorders>
            <w:vAlign w:val="center"/>
          </w:tcPr>
          <w:p w14:paraId="7F96C7FE" w14:textId="5A81141D" w:rsidR="002F017B" w:rsidRPr="003D4FC0" w:rsidRDefault="002F017B" w:rsidP="003D4FC0">
            <w:pPr>
              <w:spacing w:after="0" w:line="240" w:lineRule="auto"/>
              <w:jc w:val="both"/>
              <w:rPr>
                <w:rFonts w:ascii="Times New Roman" w:eastAsia="Times New Roman" w:hAnsi="Times New Roman" w:cs="Times New Roman"/>
                <w:color w:val="000000"/>
                <w:sz w:val="20"/>
                <w:szCs w:val="20"/>
                <w:lang w:eastAsia="lv-LV"/>
              </w:rPr>
            </w:pPr>
            <w:r w:rsidRPr="007972D4">
              <w:rPr>
                <w:rFonts w:ascii="Times New Roman" w:eastAsia="Times New Roman" w:hAnsi="Times New Roman" w:cs="Times New Roman"/>
                <w:b/>
                <w:bCs/>
                <w:color w:val="000000"/>
                <w:sz w:val="20"/>
                <w:szCs w:val="20"/>
                <w:lang w:eastAsia="lv-LV"/>
              </w:rPr>
              <w:t>Gan pašvaldības tīmekļa vietnē, gan sociālajos tīklos izvietota informācija</w:t>
            </w:r>
            <w:r w:rsidRPr="003D4FC0">
              <w:rPr>
                <w:rFonts w:ascii="Times New Roman" w:eastAsia="Times New Roman" w:hAnsi="Times New Roman" w:cs="Times New Roman"/>
                <w:color w:val="000000"/>
                <w:sz w:val="20"/>
                <w:szCs w:val="20"/>
                <w:lang w:eastAsia="lv-LV"/>
              </w:rPr>
              <w:t xml:space="preserve"> par iespējām iedzīvotājiem apgūt dažāda līmeņa digitālās prasmes, dažādu jomu profesionālās programmas, modulārās profesionālās izglītības programmas moduļa vai moduļu kopas apguvē, studiju kursa vai studiju moduļa apguvē.</w:t>
            </w:r>
          </w:p>
        </w:tc>
        <w:tc>
          <w:tcPr>
            <w:tcW w:w="1277" w:type="dxa"/>
            <w:tcBorders>
              <w:top w:val="nil"/>
              <w:left w:val="nil"/>
              <w:bottom w:val="single" w:sz="4" w:space="0" w:color="auto"/>
              <w:right w:val="single" w:sz="4" w:space="0" w:color="auto"/>
            </w:tcBorders>
            <w:vAlign w:val="center"/>
          </w:tcPr>
          <w:p w14:paraId="51DD5926" w14:textId="30F9AC7B"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 </w:t>
            </w:r>
            <w:r w:rsidRPr="000F489A">
              <w:rPr>
                <w:rFonts w:ascii="Times New Roman" w:hAnsi="Times New Roman" w:cs="Times New Roman"/>
                <w:sz w:val="20"/>
                <w:szCs w:val="20"/>
              </w:rPr>
              <w:t>Ā8.4.2.3</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C8.4.2.1.; C8.4.2.2.; C8.4.2.3.</w:t>
            </w:r>
          </w:p>
        </w:tc>
      </w:tr>
      <w:tr w:rsidR="002F017B" w:rsidRPr="00B64111" w14:paraId="5E50CAC7" w14:textId="33B1D661" w:rsidTr="002F017B">
        <w:trPr>
          <w:trHeight w:val="729"/>
        </w:trPr>
        <w:tc>
          <w:tcPr>
            <w:tcW w:w="1843" w:type="dxa"/>
            <w:vMerge/>
            <w:tcBorders>
              <w:left w:val="single" w:sz="4" w:space="0" w:color="auto"/>
              <w:right w:val="single" w:sz="4" w:space="0" w:color="auto"/>
            </w:tcBorders>
            <w:vAlign w:val="center"/>
            <w:hideMark/>
          </w:tcPr>
          <w:p w14:paraId="3991AA64" w14:textId="77777777" w:rsidR="002F017B" w:rsidRPr="009B51E8" w:rsidRDefault="002F017B"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tcPr>
          <w:p w14:paraId="24428BBB" w14:textId="70C2DD31"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1.3. </w:t>
            </w:r>
            <w:r>
              <w:rPr>
                <w:rFonts w:ascii="Times New Roman" w:eastAsia="Times New Roman" w:hAnsi="Times New Roman" w:cs="Times New Roman"/>
                <w:color w:val="000000"/>
                <w:sz w:val="20"/>
                <w:szCs w:val="20"/>
                <w:lang w:eastAsia="lv-LV"/>
              </w:rPr>
              <w:t>V</w:t>
            </w:r>
            <w:r w:rsidRPr="005E0A40">
              <w:rPr>
                <w:rFonts w:ascii="Times New Roman" w:eastAsia="Times New Roman" w:hAnsi="Times New Roman" w:cs="Times New Roman"/>
                <w:color w:val="000000"/>
                <w:sz w:val="20"/>
                <w:szCs w:val="20"/>
                <w:lang w:eastAsia="lv-LV"/>
              </w:rPr>
              <w:t>eicinā</w:t>
            </w:r>
            <w:r>
              <w:rPr>
                <w:rFonts w:ascii="Times New Roman" w:eastAsia="Times New Roman" w:hAnsi="Times New Roman" w:cs="Times New Roman"/>
                <w:color w:val="000000"/>
                <w:sz w:val="20"/>
                <w:szCs w:val="20"/>
                <w:lang w:eastAsia="lv-LV"/>
              </w:rPr>
              <w:t>t</w:t>
            </w:r>
            <w:r w:rsidRPr="000F489A">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 xml:space="preserve"> ar citām pašvaldībām, iestādēm</w:t>
            </w:r>
            <w:r>
              <w:rPr>
                <w:rFonts w:ascii="Times New Roman" w:eastAsia="Times New Roman" w:hAnsi="Times New Roman" w:cs="Times New Roman"/>
                <w:color w:val="000000"/>
                <w:sz w:val="20"/>
                <w:szCs w:val="20"/>
                <w:lang w:eastAsia="lv-LV"/>
              </w:rPr>
              <w:t xml:space="preserve"> un organizācijām</w:t>
            </w:r>
            <w:r w:rsidRPr="009B51E8">
              <w:rPr>
                <w:rFonts w:ascii="Times New Roman" w:eastAsia="Times New Roman" w:hAnsi="Times New Roman" w:cs="Times New Roman"/>
                <w:color w:val="000000"/>
                <w:sz w:val="20"/>
                <w:szCs w:val="20"/>
                <w:lang w:eastAsia="lv-LV"/>
              </w:rPr>
              <w:t>.</w:t>
            </w:r>
          </w:p>
        </w:tc>
        <w:tc>
          <w:tcPr>
            <w:tcW w:w="7655" w:type="dxa"/>
            <w:tcBorders>
              <w:top w:val="nil"/>
              <w:left w:val="nil"/>
              <w:bottom w:val="single" w:sz="4" w:space="0" w:color="auto"/>
              <w:right w:val="single" w:sz="4" w:space="0" w:color="auto"/>
            </w:tcBorders>
            <w:vAlign w:val="center"/>
          </w:tcPr>
          <w:p w14:paraId="46ECC117" w14:textId="77777777" w:rsidR="007972D4" w:rsidRDefault="007972D4" w:rsidP="00F87F93">
            <w:pPr>
              <w:spacing w:after="0" w:line="240" w:lineRule="auto"/>
              <w:jc w:val="both"/>
              <w:rPr>
                <w:rFonts w:ascii="Times New Roman" w:eastAsia="Times New Roman" w:hAnsi="Times New Roman" w:cs="Times New Roman"/>
                <w:b/>
                <w:bCs/>
                <w:color w:val="000000"/>
                <w:sz w:val="20"/>
                <w:szCs w:val="20"/>
                <w:lang w:eastAsia="lv-LV"/>
              </w:rPr>
            </w:pPr>
          </w:p>
          <w:p w14:paraId="2E98BAFB" w14:textId="4DDA333E" w:rsidR="002F017B" w:rsidRPr="003D4FC0" w:rsidRDefault="002F017B"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
                <w:bCs/>
                <w:color w:val="000000"/>
                <w:sz w:val="20"/>
                <w:szCs w:val="20"/>
                <w:lang w:eastAsia="lv-LV"/>
              </w:rPr>
              <w:t>Ī</w:t>
            </w:r>
            <w:r w:rsidRPr="003D4FC0">
              <w:rPr>
                <w:rFonts w:ascii="Times New Roman" w:eastAsia="Times New Roman" w:hAnsi="Times New Roman" w:cs="Times New Roman"/>
                <w:b/>
                <w:bCs/>
                <w:color w:val="000000"/>
                <w:sz w:val="20"/>
                <w:szCs w:val="20"/>
                <w:lang w:eastAsia="lv-LV"/>
              </w:rPr>
              <w:t>stenoti pieredzes apmaiņas projekti, sadarbības pasākumi</w:t>
            </w:r>
            <w:r w:rsidRPr="003D4FC0">
              <w:rPr>
                <w:rFonts w:ascii="Times New Roman" w:eastAsia="Times New Roman" w:hAnsi="Times New Roman" w:cs="Times New Roman"/>
                <w:color w:val="000000"/>
                <w:sz w:val="20"/>
                <w:szCs w:val="20"/>
                <w:lang w:eastAsia="lv-LV"/>
              </w:rPr>
              <w:t>.</w:t>
            </w:r>
          </w:p>
          <w:p w14:paraId="30D7870D" w14:textId="1C594DC5" w:rsidR="002F017B" w:rsidRPr="003D4FC0" w:rsidRDefault="002F017B" w:rsidP="005B3953">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Pašvaldību pieaugušo izglītības koordinatoru semināri "Pieaugušo izglītības darba organizēšana un īstenošana pašvaldībā".</w:t>
            </w:r>
          </w:p>
          <w:p w14:paraId="371EF43F" w14:textId="58F736E8" w:rsidR="002F017B" w:rsidRPr="003D4FC0" w:rsidRDefault="002F017B" w:rsidP="005B3953">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28.02.2024</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Sigulda novada pašvaldībā.</w:t>
            </w:r>
          </w:p>
          <w:p w14:paraId="398CD34D" w14:textId="1F024D6E" w:rsidR="002F017B" w:rsidRPr="003D4FC0" w:rsidRDefault="002F017B" w:rsidP="00147816">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17.09.2024</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Valsts izglītības attīstības aģentūrā, Rīgā.</w:t>
            </w:r>
          </w:p>
          <w:p w14:paraId="2F3C0082" w14:textId="3661450F" w:rsidR="002F017B" w:rsidRPr="003D4FC0" w:rsidRDefault="002F017B" w:rsidP="00147816">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11.12.2025</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Jaunpilī un Jelgavā.</w:t>
            </w:r>
          </w:p>
          <w:p w14:paraId="27F750C3" w14:textId="24ED8EE1" w:rsidR="002F017B" w:rsidRPr="003D4FC0" w:rsidRDefault="002F017B" w:rsidP="003D4FC0">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12.02.2025. - 13.02.2025. Ventspils valstspilsētā.</w:t>
            </w:r>
          </w:p>
        </w:tc>
        <w:tc>
          <w:tcPr>
            <w:tcW w:w="1277" w:type="dxa"/>
            <w:tcBorders>
              <w:top w:val="nil"/>
              <w:left w:val="nil"/>
              <w:bottom w:val="single" w:sz="4" w:space="0" w:color="auto"/>
              <w:right w:val="single" w:sz="4" w:space="0" w:color="auto"/>
            </w:tcBorders>
            <w:vAlign w:val="center"/>
          </w:tcPr>
          <w:p w14:paraId="487A1D55" w14:textId="13921A15"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Ā14.1.10.2.; Ā14.1.10.4.; C14.1.2.1.; C14.1.10.2.</w:t>
            </w:r>
          </w:p>
        </w:tc>
      </w:tr>
      <w:tr w:rsidR="002F017B" w:rsidRPr="00B64111" w14:paraId="275CC644" w14:textId="38FBD6DA" w:rsidTr="002F017B">
        <w:trPr>
          <w:trHeight w:val="561"/>
        </w:trPr>
        <w:tc>
          <w:tcPr>
            <w:tcW w:w="1843" w:type="dxa"/>
            <w:vMerge/>
            <w:tcBorders>
              <w:left w:val="single" w:sz="4" w:space="0" w:color="auto"/>
              <w:bottom w:val="single" w:sz="4" w:space="0" w:color="auto"/>
              <w:right w:val="single" w:sz="4" w:space="0" w:color="auto"/>
            </w:tcBorders>
            <w:vAlign w:val="center"/>
          </w:tcPr>
          <w:p w14:paraId="48A7C884" w14:textId="77777777" w:rsidR="002F017B" w:rsidRPr="009B51E8" w:rsidRDefault="002F017B"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tcPr>
          <w:p w14:paraId="67C44A64" w14:textId="7B7B0DD8" w:rsidR="002F017B" w:rsidRPr="009B51E8" w:rsidRDefault="002F017B" w:rsidP="00897912">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1.4. </w:t>
            </w:r>
            <w:r>
              <w:rPr>
                <w:rFonts w:ascii="Times New Roman" w:eastAsia="Times New Roman" w:hAnsi="Times New Roman" w:cs="Times New Roman"/>
                <w:color w:val="000000"/>
                <w:sz w:val="20"/>
                <w:szCs w:val="20"/>
                <w:lang w:eastAsia="lv-LV"/>
              </w:rPr>
              <w:t xml:space="preserve">Veikt </w:t>
            </w:r>
            <w:r w:rsidRPr="009B51E8">
              <w:rPr>
                <w:rFonts w:ascii="Times New Roman" w:eastAsia="Times New Roman" w:hAnsi="Times New Roman" w:cs="Times New Roman"/>
                <w:color w:val="000000"/>
                <w:sz w:val="20"/>
                <w:szCs w:val="20"/>
                <w:lang w:eastAsia="lv-LV"/>
              </w:rPr>
              <w:t>dalībnieku progres</w:t>
            </w:r>
            <w:r>
              <w:rPr>
                <w:rFonts w:ascii="Times New Roman" w:eastAsia="Times New Roman" w:hAnsi="Times New Roman" w:cs="Times New Roman"/>
                <w:color w:val="000000"/>
                <w:sz w:val="20"/>
                <w:szCs w:val="20"/>
                <w:lang w:eastAsia="lv-LV"/>
              </w:rPr>
              <w:t>a</w:t>
            </w:r>
            <w:r w:rsidRPr="009B51E8">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 xml:space="preserve">monitoringu </w:t>
            </w:r>
            <w:r w:rsidRPr="009B51E8">
              <w:rPr>
                <w:rFonts w:ascii="Times New Roman" w:eastAsia="Times New Roman" w:hAnsi="Times New Roman" w:cs="Times New Roman"/>
                <w:color w:val="000000"/>
                <w:sz w:val="20"/>
                <w:szCs w:val="20"/>
                <w:lang w:eastAsia="lv-LV"/>
              </w:rPr>
              <w:t xml:space="preserve">un </w:t>
            </w:r>
            <w:r>
              <w:rPr>
                <w:rFonts w:ascii="Times New Roman" w:eastAsia="Times New Roman" w:hAnsi="Times New Roman" w:cs="Times New Roman"/>
                <w:color w:val="000000"/>
                <w:sz w:val="20"/>
                <w:szCs w:val="20"/>
                <w:lang w:eastAsia="lv-LV"/>
              </w:rPr>
              <w:t xml:space="preserve">iegūt </w:t>
            </w:r>
            <w:r w:rsidRPr="009B51E8">
              <w:rPr>
                <w:rFonts w:ascii="Times New Roman" w:eastAsia="Times New Roman" w:hAnsi="Times New Roman" w:cs="Times New Roman"/>
                <w:color w:val="000000"/>
                <w:sz w:val="20"/>
                <w:szCs w:val="20"/>
                <w:lang w:eastAsia="lv-LV"/>
              </w:rPr>
              <w:t>atsauksm</w:t>
            </w:r>
            <w:r>
              <w:rPr>
                <w:rFonts w:ascii="Times New Roman" w:eastAsia="Times New Roman" w:hAnsi="Times New Roman" w:cs="Times New Roman"/>
                <w:color w:val="000000"/>
                <w:sz w:val="20"/>
                <w:szCs w:val="20"/>
                <w:lang w:eastAsia="lv-LV"/>
              </w:rPr>
              <w:t>es</w:t>
            </w:r>
            <w:r w:rsidRPr="009B51E8">
              <w:rPr>
                <w:rFonts w:ascii="Times New Roman" w:eastAsia="Times New Roman" w:hAnsi="Times New Roman" w:cs="Times New Roman"/>
                <w:color w:val="000000"/>
                <w:sz w:val="20"/>
                <w:szCs w:val="20"/>
                <w:lang w:eastAsia="lv-LV"/>
              </w:rPr>
              <w:t>.</w:t>
            </w:r>
          </w:p>
        </w:tc>
        <w:tc>
          <w:tcPr>
            <w:tcW w:w="7655" w:type="dxa"/>
            <w:tcBorders>
              <w:top w:val="nil"/>
              <w:left w:val="nil"/>
              <w:bottom w:val="single" w:sz="4" w:space="0" w:color="auto"/>
              <w:right w:val="single" w:sz="4" w:space="0" w:color="auto"/>
            </w:tcBorders>
            <w:vAlign w:val="center"/>
          </w:tcPr>
          <w:p w14:paraId="5751B62F" w14:textId="77777777" w:rsidR="007972D4" w:rsidRDefault="007972D4" w:rsidP="00F87F93">
            <w:pPr>
              <w:spacing w:after="0" w:line="240" w:lineRule="auto"/>
              <w:jc w:val="both"/>
              <w:rPr>
                <w:rFonts w:ascii="Times New Roman" w:eastAsia="Times New Roman" w:hAnsi="Times New Roman" w:cs="Times New Roman"/>
                <w:b/>
                <w:bCs/>
                <w:color w:val="000000"/>
                <w:sz w:val="20"/>
                <w:szCs w:val="20"/>
                <w:lang w:eastAsia="lv-LV"/>
              </w:rPr>
            </w:pPr>
          </w:p>
          <w:p w14:paraId="54A28B05" w14:textId="03B87AF5" w:rsidR="002F017B" w:rsidRPr="003D4FC0" w:rsidRDefault="002F017B" w:rsidP="00F87F93">
            <w:pPr>
              <w:spacing w:after="0" w:line="240" w:lineRule="auto"/>
              <w:jc w:val="both"/>
              <w:rPr>
                <w:rFonts w:ascii="Times New Roman" w:eastAsia="Times New Roman" w:hAnsi="Times New Roman" w:cs="Times New Roman"/>
                <w:b/>
                <w:bCs/>
                <w:color w:val="000000"/>
                <w:sz w:val="20"/>
                <w:szCs w:val="20"/>
                <w:lang w:eastAsia="lv-LV"/>
              </w:rPr>
            </w:pPr>
            <w:r w:rsidRPr="003D4FC0">
              <w:rPr>
                <w:rFonts w:ascii="Times New Roman" w:eastAsia="Times New Roman" w:hAnsi="Times New Roman" w:cs="Times New Roman"/>
                <w:b/>
                <w:bCs/>
                <w:color w:val="000000"/>
                <w:sz w:val="20"/>
                <w:szCs w:val="20"/>
                <w:lang w:eastAsia="lv-LV"/>
              </w:rPr>
              <w:t>Pilnveidots un pielāgots dažāda veida mācību, semināru un darbnīcu piedāvājums, atbilstoši dalībnieku vajadzībām un interesēm.</w:t>
            </w:r>
          </w:p>
          <w:p w14:paraId="1FA3B993" w14:textId="10720758" w:rsidR="002F017B" w:rsidRPr="003D4FC0" w:rsidRDefault="002F017B" w:rsidP="00E43CE7">
            <w:pPr>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ES Erasmus+ programmas projekta “Nacionālie koordinatori dalības pieaugušo izglītībā veicināšanai Latvijā” ietvaros tika realizētas 13 pieaugušo izglītības dienas Ādažu novadā.</w:t>
            </w:r>
          </w:p>
          <w:p w14:paraId="15EBAEFF" w14:textId="18FCB2F6" w:rsidR="002F017B" w:rsidRPr="003D4FC0" w:rsidRDefault="002F017B" w:rsidP="00E43CE7">
            <w:pPr>
              <w:spacing w:after="0"/>
              <w:rPr>
                <w:rFonts w:ascii="Times New Roman" w:eastAsia="Times New Roman" w:hAnsi="Times New Roman" w:cs="Times New Roman"/>
                <w:b/>
                <w:bCs/>
                <w:color w:val="000000"/>
                <w:sz w:val="20"/>
                <w:szCs w:val="20"/>
                <w:lang w:eastAsia="lv-LV"/>
              </w:rPr>
            </w:pPr>
            <w:r w:rsidRPr="003D4FC0">
              <w:rPr>
                <w:rFonts w:ascii="Times New Roman" w:eastAsia="Times New Roman" w:hAnsi="Times New Roman" w:cs="Times New Roman"/>
                <w:b/>
                <w:bCs/>
                <w:color w:val="000000"/>
                <w:sz w:val="20"/>
                <w:szCs w:val="20"/>
                <w:lang w:eastAsia="lv-LV"/>
              </w:rPr>
              <w:t>Programmas “Kļūsti par naudas pratēju!” 5 moduļi:</w:t>
            </w:r>
          </w:p>
          <w:p w14:paraId="278B9759" w14:textId="5B6EA41F" w:rsidR="002F017B" w:rsidRPr="003D4FC0" w:rsidRDefault="002F017B" w:rsidP="00597375">
            <w:pPr>
              <w:spacing w:after="0"/>
              <w:ind w:right="-102"/>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20.02.2025 Mans budžets: ienākumi, izdevumi un drošības spilvens;</w:t>
            </w:r>
          </w:p>
          <w:p w14:paraId="6018A885" w14:textId="6712F38C" w:rsidR="002F017B" w:rsidRPr="003D4FC0" w:rsidRDefault="002F017B" w:rsidP="00E43CE7">
            <w:pPr>
              <w:spacing w:after="0"/>
              <w:ind w:right="-102"/>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val="fi-FI" w:eastAsia="lv-LV"/>
              </w:rPr>
              <w:t xml:space="preserve">06.03.2025 </w:t>
            </w:r>
            <w:r w:rsidRPr="003D4FC0">
              <w:rPr>
                <w:rFonts w:ascii="Times New Roman" w:eastAsia="Times New Roman" w:hAnsi="Times New Roman" w:cs="Times New Roman"/>
                <w:color w:val="000000"/>
                <w:sz w:val="20"/>
                <w:szCs w:val="20"/>
                <w:lang w:eastAsia="lv-LV"/>
              </w:rPr>
              <w:t>Uzkrājumi un apdrošināšana;</w:t>
            </w:r>
          </w:p>
          <w:p w14:paraId="15C1C832" w14:textId="5D163612" w:rsidR="002F017B" w:rsidRPr="003D4FC0" w:rsidRDefault="002F017B" w:rsidP="00E43CE7">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val="fi-FI" w:eastAsia="lv-LV"/>
              </w:rPr>
              <w:t xml:space="preserve">27.03.2025 </w:t>
            </w:r>
            <w:r w:rsidRPr="003D4FC0">
              <w:rPr>
                <w:rFonts w:ascii="Times New Roman" w:eastAsia="Times New Roman" w:hAnsi="Times New Roman" w:cs="Times New Roman"/>
                <w:color w:val="000000"/>
                <w:sz w:val="20"/>
                <w:szCs w:val="20"/>
                <w:lang w:eastAsia="lv-LV"/>
              </w:rPr>
              <w:t>Kredīti un finanšu krāpnieki;</w:t>
            </w:r>
          </w:p>
          <w:p w14:paraId="6335130B" w14:textId="3825462D" w:rsidR="002F017B" w:rsidRPr="003D4FC0" w:rsidRDefault="002F017B" w:rsidP="00E43CE7">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08.10.2025 Kas jāzina par naudu un finanšu pakalpojumiem krīzes situācijās;</w:t>
            </w:r>
          </w:p>
          <w:p w14:paraId="469BE29F" w14:textId="488F0842" w:rsidR="002F017B" w:rsidRPr="003D4FC0" w:rsidRDefault="002F017B" w:rsidP="003D4FC0">
            <w:pPr>
              <w:spacing w:after="0"/>
              <w:rPr>
                <w:rFonts w:ascii="Times New Roman" w:eastAsia="Times New Roman" w:hAnsi="Times New Roman" w:cs="Times New Roman"/>
                <w:b/>
                <w:bCs/>
                <w:color w:val="000000"/>
                <w:sz w:val="20"/>
                <w:szCs w:val="20"/>
                <w:lang w:eastAsia="lv-LV"/>
              </w:rPr>
            </w:pPr>
            <w:r w:rsidRPr="003D4FC0">
              <w:rPr>
                <w:rFonts w:ascii="Times New Roman" w:eastAsia="Times New Roman" w:hAnsi="Times New Roman" w:cs="Times New Roman"/>
                <w:color w:val="000000"/>
                <w:sz w:val="20"/>
                <w:szCs w:val="20"/>
                <w:lang w:eastAsia="lv-LV"/>
              </w:rPr>
              <w:t>05.11.2025 Droši pirkumi internetā un Mana pensija.</w:t>
            </w:r>
          </w:p>
          <w:p w14:paraId="5B53E7EA" w14:textId="14A0F60F" w:rsidR="002F017B" w:rsidRPr="00597375" w:rsidRDefault="002F017B" w:rsidP="00597375">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b/>
                <w:bCs/>
                <w:color w:val="000000"/>
                <w:sz w:val="20"/>
                <w:szCs w:val="20"/>
                <w:lang w:eastAsia="lv-LV"/>
              </w:rPr>
              <w:t>Programmas “Zaļās prasmes” 4 moduļi</w:t>
            </w:r>
            <w:r>
              <w:rPr>
                <w:rFonts w:ascii="Times New Roman" w:eastAsia="Times New Roman" w:hAnsi="Times New Roman" w:cs="Times New Roman"/>
                <w:b/>
                <w:bCs/>
                <w:color w:val="000000"/>
                <w:sz w:val="20"/>
                <w:szCs w:val="20"/>
                <w:lang w:eastAsia="lv-LV"/>
              </w:rPr>
              <w:t xml:space="preserve"> </w:t>
            </w:r>
            <w:r w:rsidRPr="00597375">
              <w:rPr>
                <w:rFonts w:ascii="Times New Roman" w:eastAsia="Times New Roman" w:hAnsi="Times New Roman" w:cs="Times New Roman"/>
                <w:color w:val="000000"/>
                <w:sz w:val="20"/>
                <w:szCs w:val="20"/>
                <w:lang w:eastAsia="lv-LV"/>
              </w:rPr>
              <w:t>“Sadzīvo ar dabu - saimnieko zaļi!”, Kā samazināt atkritumu daudzumu mājsaimniecībā, “Mans dārzs”</w:t>
            </w:r>
            <w:r>
              <w:rPr>
                <w:rFonts w:ascii="Times New Roman" w:eastAsia="Times New Roman" w:hAnsi="Times New Roman" w:cs="Times New Roman"/>
                <w:color w:val="000000"/>
                <w:sz w:val="20"/>
                <w:szCs w:val="20"/>
                <w:lang w:eastAsia="lv-LV"/>
              </w:rPr>
              <w:t>.</w:t>
            </w:r>
          </w:p>
          <w:p w14:paraId="44C3D98C" w14:textId="6AB8E3FF" w:rsidR="002F017B" w:rsidRPr="003D4FC0" w:rsidRDefault="002F017B" w:rsidP="005F2EFC">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 xml:space="preserve">10.04.2025 Dārzs aizņemtam cilvēkam I </w:t>
            </w:r>
          </w:p>
          <w:p w14:paraId="76F5746E" w14:textId="351016D3" w:rsidR="002F017B" w:rsidRPr="003D4FC0" w:rsidRDefault="002F017B" w:rsidP="005F2EFC">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val="fi-FI" w:eastAsia="lv-LV"/>
              </w:rPr>
              <w:t xml:space="preserve">24.04.2025 </w:t>
            </w:r>
            <w:r w:rsidRPr="003D4FC0">
              <w:rPr>
                <w:rFonts w:ascii="Times New Roman" w:eastAsia="Times New Roman" w:hAnsi="Times New Roman" w:cs="Times New Roman"/>
                <w:color w:val="000000"/>
                <w:sz w:val="20"/>
                <w:szCs w:val="20"/>
                <w:lang w:eastAsia="lv-LV"/>
              </w:rPr>
              <w:t>Dārzs aizņemtam cilvēkam II</w:t>
            </w:r>
          </w:p>
          <w:p w14:paraId="22409DBB" w14:textId="5C934A7C" w:rsidR="002F017B" w:rsidRPr="003D4FC0" w:rsidRDefault="002F017B" w:rsidP="005F2EFC">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lastRenderedPageBreak/>
              <w:t>22.05.2025  Dārzs aizņemtam cilvēkam III – praktiskā nodarbība Ādažos, Dienas atbalsta un rehabilitācijas centrā "Ūdensroze".</w:t>
            </w:r>
          </w:p>
          <w:p w14:paraId="6657A56F" w14:textId="323CA07F" w:rsidR="002F017B" w:rsidRPr="003D4FC0" w:rsidRDefault="002F017B" w:rsidP="005F2EFC">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26.11.2025 Kopā zaļāk: bioloģisko atkritumu otrā elpa.</w:t>
            </w:r>
          </w:p>
          <w:p w14:paraId="3EBAE0B5" w14:textId="77777777" w:rsidR="002F017B" w:rsidRDefault="002F017B" w:rsidP="005F2EFC">
            <w:pPr>
              <w:spacing w:after="0"/>
              <w:rPr>
                <w:rFonts w:ascii="Times New Roman" w:eastAsia="Times New Roman" w:hAnsi="Times New Roman" w:cs="Times New Roman"/>
                <w:b/>
                <w:bCs/>
                <w:color w:val="000000"/>
                <w:sz w:val="20"/>
                <w:szCs w:val="20"/>
                <w:lang w:eastAsia="lv-LV"/>
              </w:rPr>
            </w:pPr>
          </w:p>
          <w:p w14:paraId="3595B5CC" w14:textId="49BF218A" w:rsidR="002F017B" w:rsidRPr="003D4FC0" w:rsidRDefault="002F017B" w:rsidP="005F2EFC">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b/>
                <w:bCs/>
                <w:color w:val="000000"/>
                <w:sz w:val="20"/>
                <w:szCs w:val="20"/>
                <w:lang w:eastAsia="lv-LV"/>
              </w:rPr>
              <w:t>Programmas “Radošie darbi” 4 moduļi</w:t>
            </w:r>
            <w:r w:rsidRPr="003D4FC0">
              <w:rPr>
                <w:rFonts w:ascii="Times New Roman" w:eastAsia="Times New Roman" w:hAnsi="Times New Roman" w:cs="Times New Roman"/>
                <w:color w:val="000000"/>
                <w:sz w:val="20"/>
                <w:szCs w:val="20"/>
                <w:lang w:eastAsia="lv-LV"/>
              </w:rPr>
              <w:t xml:space="preserve"> </w:t>
            </w:r>
            <w:r w:rsidRPr="00597375">
              <w:rPr>
                <w:rFonts w:ascii="Times New Roman" w:eastAsia="Times New Roman" w:hAnsi="Times New Roman" w:cs="Times New Roman"/>
                <w:color w:val="000000"/>
                <w:sz w:val="20"/>
                <w:szCs w:val="20"/>
                <w:lang w:eastAsia="lv-LV"/>
              </w:rPr>
              <w:t>“Dekori un rotājumi”, “Tekstildarbi”, “Rotu izgatavošana”</w:t>
            </w:r>
          </w:p>
          <w:p w14:paraId="36FFAFD7" w14:textId="74C71737" w:rsidR="002F017B" w:rsidRPr="003D4FC0" w:rsidRDefault="002F017B" w:rsidP="005F2EFC">
            <w:pPr>
              <w:spacing w:after="0"/>
              <w:rPr>
                <w:rFonts w:ascii="Times New Roman" w:eastAsia="Times New Roman" w:hAnsi="Times New Roman" w:cs="Times New Roman"/>
                <w:color w:val="000000"/>
                <w:sz w:val="20"/>
                <w:szCs w:val="20"/>
                <w:lang w:eastAsia="lv-LV"/>
              </w:rPr>
            </w:pPr>
            <w:r w:rsidRPr="005F2EFC">
              <w:rPr>
                <w:rFonts w:ascii="Times New Roman" w:eastAsia="Times New Roman" w:hAnsi="Times New Roman" w:cs="Times New Roman"/>
                <w:color w:val="000000"/>
                <w:sz w:val="20"/>
                <w:szCs w:val="20"/>
                <w:lang w:eastAsia="lv-LV"/>
              </w:rPr>
              <w:t>07.08.2025</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Tamborēto paklājiņu meistarklase; </w:t>
            </w:r>
          </w:p>
          <w:p w14:paraId="1E5DE772" w14:textId="14D299A3" w:rsidR="002F017B" w:rsidRPr="003D4FC0" w:rsidRDefault="002F017B" w:rsidP="005F2EFC">
            <w:pPr>
              <w:spacing w:after="0"/>
              <w:rPr>
                <w:rFonts w:ascii="Times New Roman" w:eastAsia="Times New Roman" w:hAnsi="Times New Roman" w:cs="Times New Roman"/>
                <w:color w:val="000000"/>
                <w:sz w:val="20"/>
                <w:szCs w:val="20"/>
                <w:lang w:eastAsia="lv-LV"/>
              </w:rPr>
            </w:pPr>
            <w:r w:rsidRPr="005F2EFC">
              <w:rPr>
                <w:rFonts w:ascii="Times New Roman" w:eastAsia="Times New Roman" w:hAnsi="Times New Roman" w:cs="Times New Roman"/>
                <w:color w:val="000000"/>
                <w:sz w:val="20"/>
                <w:szCs w:val="20"/>
                <w:lang w:eastAsia="lv-LV"/>
              </w:rPr>
              <w:t>13.08.2025</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Punktiņmandalu radošā darbnīca; </w:t>
            </w:r>
          </w:p>
          <w:p w14:paraId="514A6CC3" w14:textId="7500E0FD" w:rsidR="002F017B" w:rsidRPr="003D4FC0"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29. 11.2025.Eņģeļu dekoru darbnīca;</w:t>
            </w:r>
          </w:p>
          <w:p w14:paraId="7066C161" w14:textId="6E5CB10B" w:rsidR="002F017B" w:rsidRPr="003D4FC0" w:rsidRDefault="002F017B" w:rsidP="005F2EFC">
            <w:pPr>
              <w:spacing w:after="0" w:line="240" w:lineRule="auto"/>
              <w:jc w:val="both"/>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06.12.2025</w:t>
            </w:r>
            <w:r w:rsidR="007972D4">
              <w:rPr>
                <w:rFonts w:ascii="Times New Roman" w:eastAsia="Times New Roman" w:hAnsi="Times New Roman" w:cs="Times New Roman"/>
                <w:color w:val="000000"/>
                <w:sz w:val="20"/>
                <w:szCs w:val="20"/>
                <w:lang w:eastAsia="lv-LV"/>
              </w:rPr>
              <w:t>.</w:t>
            </w:r>
            <w:r w:rsidRPr="003D4FC0">
              <w:rPr>
                <w:rFonts w:ascii="Times New Roman" w:eastAsia="Times New Roman" w:hAnsi="Times New Roman" w:cs="Times New Roman"/>
                <w:color w:val="000000"/>
                <w:sz w:val="20"/>
                <w:szCs w:val="20"/>
                <w:lang w:eastAsia="lv-LV"/>
              </w:rPr>
              <w:t xml:space="preserve"> Parafīna laternu darbnīca</w:t>
            </w:r>
            <w:r>
              <w:rPr>
                <w:rFonts w:ascii="Times New Roman" w:eastAsia="Times New Roman" w:hAnsi="Times New Roman" w:cs="Times New Roman"/>
                <w:color w:val="000000"/>
                <w:sz w:val="20"/>
                <w:szCs w:val="20"/>
                <w:lang w:eastAsia="lv-LV"/>
              </w:rPr>
              <w:t>.</w:t>
            </w:r>
          </w:p>
        </w:tc>
        <w:tc>
          <w:tcPr>
            <w:tcW w:w="1277" w:type="dxa"/>
            <w:tcBorders>
              <w:top w:val="nil"/>
              <w:left w:val="nil"/>
              <w:bottom w:val="single" w:sz="4" w:space="0" w:color="auto"/>
              <w:right w:val="single" w:sz="4" w:space="0" w:color="auto"/>
            </w:tcBorders>
            <w:vAlign w:val="center"/>
          </w:tcPr>
          <w:p w14:paraId="306E4BBA" w14:textId="5E433C7D"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lastRenderedPageBreak/>
              <w:t>Ā14.1.2.12.; Ā14.1.10.2.; C14.1.2.1.; C14.1.10.2</w:t>
            </w:r>
          </w:p>
        </w:tc>
      </w:tr>
      <w:tr w:rsidR="002F017B" w:rsidRPr="00B64111" w14:paraId="7DDA3DCA" w14:textId="17B2EA4D" w:rsidTr="002F017B">
        <w:trPr>
          <w:trHeight w:val="792"/>
        </w:trPr>
        <w:tc>
          <w:tcPr>
            <w:tcW w:w="1843" w:type="dxa"/>
            <w:tcBorders>
              <w:top w:val="single" w:sz="4" w:space="0" w:color="auto"/>
              <w:left w:val="single" w:sz="4" w:space="0" w:color="auto"/>
              <w:bottom w:val="single" w:sz="4" w:space="0" w:color="auto"/>
              <w:right w:val="single" w:sz="4" w:space="0" w:color="auto"/>
            </w:tcBorders>
            <w:vAlign w:val="center"/>
            <w:hideMark/>
          </w:tcPr>
          <w:p w14:paraId="0C56D1DA" w14:textId="77777777" w:rsidR="002F017B" w:rsidRPr="009B51E8" w:rsidRDefault="002F017B"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2. Nodrošināt infrastruktūru mūžizglītības pasākumiem.</w:t>
            </w:r>
          </w:p>
          <w:p w14:paraId="15A293FD" w14:textId="6D480BB2" w:rsidR="002F017B" w:rsidRPr="009B51E8" w:rsidRDefault="002F017B" w:rsidP="006A37C9">
            <w:pPr>
              <w:spacing w:after="0" w:line="240" w:lineRule="auto"/>
              <w:rPr>
                <w:rFonts w:ascii="Times New Roman" w:eastAsia="Times New Roman" w:hAnsi="Times New Roman" w:cs="Times New Roman"/>
                <w:sz w:val="20"/>
                <w:szCs w:val="20"/>
                <w:lang w:eastAsia="lv-LV"/>
              </w:rPr>
            </w:pPr>
          </w:p>
        </w:tc>
        <w:tc>
          <w:tcPr>
            <w:tcW w:w="4111" w:type="dxa"/>
            <w:tcBorders>
              <w:top w:val="single" w:sz="4" w:space="0" w:color="auto"/>
              <w:left w:val="nil"/>
              <w:bottom w:val="single" w:sz="4" w:space="0" w:color="auto"/>
              <w:right w:val="single" w:sz="4" w:space="0" w:color="auto"/>
            </w:tcBorders>
            <w:vAlign w:val="center"/>
          </w:tcPr>
          <w:p w14:paraId="191405F6" w14:textId="14C463C5"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2.1. Iekārtot telpu, k</w:t>
            </w:r>
            <w:r w:rsidRPr="009B51E8">
              <w:rPr>
                <w:rFonts w:ascii="Times New Roman" w:eastAsia="Times New Roman" w:hAnsi="Times New Roman" w:cs="Times New Roman"/>
                <w:sz w:val="20"/>
                <w:szCs w:val="20"/>
                <w:lang w:eastAsia="lv-LV"/>
              </w:rPr>
              <w:t>ur iedzīvotāji var piedalīties kursos, semināros un darbnīcās.</w:t>
            </w:r>
          </w:p>
        </w:tc>
        <w:tc>
          <w:tcPr>
            <w:tcW w:w="7655" w:type="dxa"/>
            <w:tcBorders>
              <w:top w:val="single" w:sz="4" w:space="0" w:color="auto"/>
              <w:left w:val="nil"/>
              <w:bottom w:val="single" w:sz="4" w:space="0" w:color="auto"/>
              <w:right w:val="single" w:sz="4" w:space="0" w:color="auto"/>
            </w:tcBorders>
            <w:vAlign w:val="center"/>
          </w:tcPr>
          <w:p w14:paraId="39FD6AFA" w14:textId="50B2C457" w:rsidR="002F017B" w:rsidRPr="002F017B" w:rsidRDefault="002F017B" w:rsidP="00F87F93">
            <w:pPr>
              <w:spacing w:after="0" w:line="240" w:lineRule="auto"/>
              <w:jc w:val="both"/>
              <w:rPr>
                <w:rFonts w:ascii="Times New Roman" w:eastAsia="Times New Roman" w:hAnsi="Times New Roman" w:cs="Times New Roman"/>
                <w:b/>
                <w:bCs/>
                <w:color w:val="000000"/>
                <w:sz w:val="20"/>
                <w:szCs w:val="20"/>
                <w:lang w:eastAsia="lv-LV"/>
              </w:rPr>
            </w:pPr>
            <w:r w:rsidRPr="002F017B">
              <w:rPr>
                <w:rFonts w:ascii="Times New Roman" w:eastAsia="Times New Roman" w:hAnsi="Times New Roman" w:cs="Times New Roman"/>
                <w:b/>
                <w:bCs/>
                <w:color w:val="000000"/>
                <w:sz w:val="20"/>
                <w:szCs w:val="20"/>
                <w:lang w:eastAsia="lv-LV"/>
              </w:rPr>
              <w:t xml:space="preserve">Izglītības un jaunatnes nodaļā </w:t>
            </w:r>
            <w:r>
              <w:rPr>
                <w:rFonts w:ascii="Times New Roman" w:eastAsia="Times New Roman" w:hAnsi="Times New Roman" w:cs="Times New Roman"/>
                <w:b/>
                <w:bCs/>
                <w:color w:val="000000"/>
                <w:sz w:val="20"/>
                <w:szCs w:val="20"/>
                <w:lang w:eastAsia="lv-LV"/>
              </w:rPr>
              <w:t xml:space="preserve">2024.g. </w:t>
            </w:r>
            <w:r w:rsidRPr="002F017B">
              <w:rPr>
                <w:rFonts w:ascii="Times New Roman" w:eastAsia="Times New Roman" w:hAnsi="Times New Roman" w:cs="Times New Roman"/>
                <w:b/>
                <w:bCs/>
                <w:color w:val="000000"/>
                <w:sz w:val="20"/>
                <w:szCs w:val="20"/>
                <w:lang w:eastAsia="lv-LV"/>
              </w:rPr>
              <w:t>iekārtota telpa ar mēbelēm  nepieciešamajām mācībām, ko pēc vajadzības var viegli pārkārtot.</w:t>
            </w:r>
          </w:p>
          <w:p w14:paraId="303578EC" w14:textId="159C17EE" w:rsidR="002F017B" w:rsidRPr="003D4FC0" w:rsidRDefault="002F017B" w:rsidP="00F87F93">
            <w:pPr>
              <w:spacing w:after="0" w:line="240" w:lineRule="auto"/>
              <w:jc w:val="both"/>
              <w:rPr>
                <w:rFonts w:ascii="Times New Roman" w:eastAsia="Times New Roman" w:hAnsi="Times New Roman" w:cs="Times New Roman"/>
                <w:color w:val="000000"/>
                <w:sz w:val="20"/>
                <w:szCs w:val="20"/>
                <w:lang w:eastAsia="lv-LV"/>
              </w:rPr>
            </w:pPr>
          </w:p>
        </w:tc>
        <w:tc>
          <w:tcPr>
            <w:tcW w:w="1277" w:type="dxa"/>
            <w:tcBorders>
              <w:top w:val="single" w:sz="4" w:space="0" w:color="auto"/>
              <w:left w:val="nil"/>
              <w:bottom w:val="single" w:sz="4" w:space="0" w:color="auto"/>
              <w:right w:val="single" w:sz="4" w:space="0" w:color="auto"/>
            </w:tcBorders>
            <w:vAlign w:val="center"/>
          </w:tcPr>
          <w:p w14:paraId="45D33ED9" w14:textId="111B50DC" w:rsidR="002F017B" w:rsidRPr="009B51E8" w:rsidRDefault="002F017B" w:rsidP="00654FD8">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w:t>
            </w:r>
          </w:p>
        </w:tc>
      </w:tr>
      <w:tr w:rsidR="002F017B" w:rsidRPr="00B64111" w14:paraId="6B21026C" w14:textId="5245CF39" w:rsidTr="002F017B">
        <w:trPr>
          <w:trHeight w:val="1298"/>
        </w:trPr>
        <w:tc>
          <w:tcPr>
            <w:tcW w:w="1843" w:type="dxa"/>
            <w:vMerge w:val="restart"/>
            <w:tcBorders>
              <w:top w:val="nil"/>
              <w:left w:val="single" w:sz="4" w:space="0" w:color="auto"/>
              <w:bottom w:val="single" w:sz="4" w:space="0" w:color="auto"/>
              <w:right w:val="single" w:sz="4" w:space="0" w:color="auto"/>
            </w:tcBorders>
            <w:vAlign w:val="center"/>
            <w:hideMark/>
          </w:tcPr>
          <w:p w14:paraId="57BAC242" w14:textId="6CDD2C59" w:rsidR="002F017B" w:rsidRPr="009B51E8" w:rsidRDefault="002F017B"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3. Attīstīt darba tirgum atbilstošu mūžizglītību.</w:t>
            </w:r>
          </w:p>
        </w:tc>
        <w:tc>
          <w:tcPr>
            <w:tcW w:w="4111" w:type="dxa"/>
            <w:tcBorders>
              <w:top w:val="nil"/>
              <w:left w:val="nil"/>
              <w:bottom w:val="single" w:sz="4" w:space="0" w:color="auto"/>
              <w:right w:val="single" w:sz="4" w:space="0" w:color="auto"/>
            </w:tcBorders>
            <w:vAlign w:val="center"/>
            <w:hideMark/>
          </w:tcPr>
          <w:p w14:paraId="32BB4681" w14:textId="1EB743A9"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3.1. Uzlabot pieaugušo izglītības pakalpojumu sniegšanu</w:t>
            </w:r>
            <w:r w:rsidR="005A4C12">
              <w:rPr>
                <w:rFonts w:ascii="Times New Roman" w:eastAsia="Times New Roman" w:hAnsi="Times New Roman" w:cs="Times New Roman"/>
                <w:color w:val="000000"/>
                <w:sz w:val="20"/>
                <w:szCs w:val="20"/>
                <w:lang w:eastAsia="lv-LV"/>
              </w:rPr>
              <w:t>,</w:t>
            </w:r>
            <w:r w:rsidRPr="009B51E8">
              <w:rPr>
                <w:rFonts w:ascii="Times New Roman" w:eastAsia="Times New Roman" w:hAnsi="Times New Roman" w:cs="Times New Roman"/>
                <w:color w:val="000000"/>
                <w:sz w:val="20"/>
                <w:szCs w:val="20"/>
                <w:lang w:eastAsia="lv-LV"/>
              </w:rPr>
              <w:t xml:space="preserve"> atbilstoši vietējam darba tirgum.</w:t>
            </w:r>
          </w:p>
        </w:tc>
        <w:tc>
          <w:tcPr>
            <w:tcW w:w="7655" w:type="dxa"/>
            <w:tcBorders>
              <w:top w:val="nil"/>
              <w:left w:val="nil"/>
              <w:bottom w:val="single" w:sz="4" w:space="0" w:color="auto"/>
              <w:right w:val="single" w:sz="4" w:space="0" w:color="auto"/>
            </w:tcBorders>
            <w:vAlign w:val="center"/>
            <w:hideMark/>
          </w:tcPr>
          <w:p w14:paraId="05482616" w14:textId="77777777" w:rsidR="005A4C12" w:rsidRDefault="005A4C12" w:rsidP="000806D7">
            <w:pPr>
              <w:spacing w:after="0" w:line="240" w:lineRule="auto"/>
              <w:jc w:val="both"/>
              <w:rPr>
                <w:rFonts w:ascii="Times New Roman" w:eastAsia="Times New Roman" w:hAnsi="Times New Roman" w:cs="Times New Roman"/>
                <w:b/>
                <w:bCs/>
                <w:color w:val="000000"/>
                <w:sz w:val="20"/>
                <w:szCs w:val="20"/>
                <w:lang w:eastAsia="lv-LV"/>
              </w:rPr>
            </w:pPr>
          </w:p>
          <w:p w14:paraId="4445ACBC" w14:textId="03163050" w:rsidR="002F017B" w:rsidRDefault="005A4C12" w:rsidP="000806D7">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
                <w:bCs/>
                <w:color w:val="000000"/>
                <w:sz w:val="20"/>
                <w:szCs w:val="20"/>
                <w:lang w:eastAsia="lv-LV"/>
              </w:rPr>
              <w:t>P</w:t>
            </w:r>
            <w:r w:rsidR="002F017B" w:rsidRPr="002F017B">
              <w:rPr>
                <w:rFonts w:ascii="Times New Roman" w:eastAsia="Times New Roman" w:hAnsi="Times New Roman" w:cs="Times New Roman"/>
                <w:b/>
                <w:bCs/>
                <w:color w:val="000000"/>
                <w:sz w:val="20"/>
                <w:szCs w:val="20"/>
                <w:lang w:eastAsia="lv-LV"/>
              </w:rPr>
              <w:t>ublicēta informācija par platformu STARS un iespējām pilnveidot darbam nepieciešamās prasmes un  profesionālās kvalifikācijas ieguvi vai pārkvalifikāciju, lai uzlabotu darba spēka kvalitāti un kapacitāti, pilnveidotu nodarbināto personu profesionālo kompetenci, atbilstoši darba tirgus vajadzībām</w:t>
            </w:r>
            <w:r w:rsidR="002F017B" w:rsidRPr="003D4FC0">
              <w:rPr>
                <w:rFonts w:ascii="Times New Roman" w:eastAsia="Times New Roman" w:hAnsi="Times New Roman" w:cs="Times New Roman"/>
                <w:color w:val="000000"/>
                <w:sz w:val="20"/>
                <w:szCs w:val="20"/>
                <w:lang w:eastAsia="lv-LV"/>
              </w:rPr>
              <w:t>, veicinātu nodarbināto spēju efektīvāk pielāgoties mainīgajiem darba apstākļiem, tādējādi nodrošinot nodarbināto noturību darba tirgū.</w:t>
            </w:r>
          </w:p>
          <w:p w14:paraId="558C8540" w14:textId="7AA1C3B7" w:rsidR="002F017B" w:rsidRPr="003D4FC0" w:rsidRDefault="002F017B" w:rsidP="000806D7">
            <w:pPr>
              <w:spacing w:after="0" w:line="240" w:lineRule="auto"/>
              <w:jc w:val="both"/>
              <w:rPr>
                <w:rFonts w:ascii="Times New Roman" w:eastAsia="Times New Roman" w:hAnsi="Times New Roman" w:cs="Times New Roman"/>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5B2BA5A2" w14:textId="44C65D8B"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Ā14.1.2.12.; Ā14.1.10.2.; C14.1.2.1.</w:t>
            </w:r>
          </w:p>
        </w:tc>
      </w:tr>
      <w:tr w:rsidR="002F017B" w:rsidRPr="00B64111" w14:paraId="1C3CE156" w14:textId="347E0F38" w:rsidTr="002F017B">
        <w:trPr>
          <w:trHeight w:val="70"/>
        </w:trPr>
        <w:tc>
          <w:tcPr>
            <w:tcW w:w="1843" w:type="dxa"/>
            <w:vMerge/>
            <w:tcBorders>
              <w:top w:val="nil"/>
              <w:left w:val="single" w:sz="4" w:space="0" w:color="auto"/>
              <w:bottom w:val="single" w:sz="4" w:space="0" w:color="auto"/>
              <w:right w:val="single" w:sz="4" w:space="0" w:color="auto"/>
            </w:tcBorders>
            <w:vAlign w:val="center"/>
            <w:hideMark/>
          </w:tcPr>
          <w:p w14:paraId="6C66DBA6" w14:textId="77777777" w:rsidR="002F017B" w:rsidRPr="009B51E8" w:rsidRDefault="002F017B"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hideMark/>
          </w:tcPr>
          <w:p w14:paraId="4105573B" w14:textId="1522AB5D"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3.2. Uzlabot iedzīvotāju digitālās prasmes un izpratni par šo </w:t>
            </w:r>
            <w:r>
              <w:rPr>
                <w:rFonts w:ascii="Times New Roman" w:eastAsia="Times New Roman" w:hAnsi="Times New Roman" w:cs="Times New Roman"/>
                <w:color w:val="000000"/>
                <w:sz w:val="20"/>
                <w:szCs w:val="20"/>
                <w:lang w:eastAsia="lv-LV"/>
              </w:rPr>
              <w:t>to</w:t>
            </w:r>
            <w:r w:rsidRPr="009B51E8">
              <w:rPr>
                <w:rFonts w:ascii="Times New Roman" w:eastAsia="Times New Roman" w:hAnsi="Times New Roman" w:cs="Times New Roman"/>
                <w:color w:val="000000"/>
                <w:sz w:val="20"/>
                <w:szCs w:val="20"/>
                <w:lang w:eastAsia="lv-LV"/>
              </w:rPr>
              <w:t xml:space="preserve"> nepieciešamību darba tirgū</w:t>
            </w:r>
          </w:p>
        </w:tc>
        <w:tc>
          <w:tcPr>
            <w:tcW w:w="7655" w:type="dxa"/>
            <w:tcBorders>
              <w:top w:val="nil"/>
              <w:left w:val="nil"/>
              <w:bottom w:val="single" w:sz="4" w:space="0" w:color="auto"/>
              <w:right w:val="single" w:sz="4" w:space="0" w:color="auto"/>
            </w:tcBorders>
            <w:vAlign w:val="center"/>
            <w:hideMark/>
          </w:tcPr>
          <w:p w14:paraId="14CCAE22" w14:textId="77777777" w:rsidR="005A4C12" w:rsidRDefault="005A4C12" w:rsidP="000806D7">
            <w:pPr>
              <w:spacing w:after="0" w:line="240" w:lineRule="auto"/>
              <w:jc w:val="both"/>
              <w:rPr>
                <w:rFonts w:ascii="Times New Roman" w:eastAsia="Times New Roman" w:hAnsi="Times New Roman" w:cs="Times New Roman"/>
                <w:b/>
                <w:bCs/>
                <w:color w:val="000000"/>
                <w:sz w:val="20"/>
                <w:szCs w:val="20"/>
                <w:lang w:eastAsia="lv-LV"/>
              </w:rPr>
            </w:pPr>
          </w:p>
          <w:p w14:paraId="04F049E1" w14:textId="3BE9D63D" w:rsidR="002F017B" w:rsidRPr="003D4FC0" w:rsidRDefault="002F017B" w:rsidP="000806D7">
            <w:pPr>
              <w:spacing w:after="0" w:line="240" w:lineRule="auto"/>
              <w:jc w:val="both"/>
              <w:rPr>
                <w:rFonts w:ascii="Times New Roman" w:eastAsia="Times New Roman" w:hAnsi="Times New Roman" w:cs="Times New Roman"/>
                <w:color w:val="000000"/>
                <w:sz w:val="20"/>
                <w:szCs w:val="20"/>
                <w:lang w:eastAsia="lv-LV"/>
              </w:rPr>
            </w:pPr>
            <w:r w:rsidRPr="002F017B">
              <w:rPr>
                <w:rFonts w:ascii="Times New Roman" w:eastAsia="Times New Roman" w:hAnsi="Times New Roman" w:cs="Times New Roman"/>
                <w:b/>
                <w:bCs/>
                <w:color w:val="000000"/>
                <w:sz w:val="20"/>
                <w:szCs w:val="20"/>
                <w:lang w:eastAsia="lv-LV"/>
              </w:rPr>
              <w:t xml:space="preserve">Pašvaldības tīmekļvietnē un Facebook kontā izvietota informācija par to apguves iespējām prasmju pārvaldības platformā STARS </w:t>
            </w:r>
            <w:r w:rsidRPr="003D4FC0">
              <w:rPr>
                <w:rFonts w:ascii="Times New Roman" w:eastAsia="Times New Roman" w:hAnsi="Times New Roman" w:cs="Times New Roman"/>
                <w:color w:val="000000"/>
                <w:sz w:val="20"/>
                <w:szCs w:val="20"/>
                <w:lang w:eastAsia="lv-LV"/>
              </w:rPr>
              <w:t>(www.stars.gov.lv) pieaugušajiem pieejamas teju 40 izglītības programmas, kas palīdz apgūt darba tirgū pieprasītās digitālās prasmes. Mācībām pieejams finansiāls atbalsts, veicinot prasmju pilnveides iespēju pieejamību iedzīvotājiem visā Latvijā.</w:t>
            </w:r>
          </w:p>
        </w:tc>
        <w:tc>
          <w:tcPr>
            <w:tcW w:w="1277" w:type="dxa"/>
            <w:tcBorders>
              <w:top w:val="nil"/>
              <w:left w:val="nil"/>
              <w:bottom w:val="single" w:sz="4" w:space="0" w:color="auto"/>
              <w:right w:val="single" w:sz="4" w:space="0" w:color="auto"/>
            </w:tcBorders>
            <w:vAlign w:val="center"/>
          </w:tcPr>
          <w:p w14:paraId="631AA93D" w14:textId="142F5870"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Ā16.1.2.1.</w:t>
            </w:r>
          </w:p>
        </w:tc>
      </w:tr>
      <w:tr w:rsidR="002F017B" w:rsidRPr="00B64111" w14:paraId="603A6BAF" w14:textId="10DB7775" w:rsidTr="002F017B">
        <w:trPr>
          <w:trHeight w:val="697"/>
        </w:trPr>
        <w:tc>
          <w:tcPr>
            <w:tcW w:w="1843" w:type="dxa"/>
            <w:vMerge/>
            <w:tcBorders>
              <w:top w:val="nil"/>
              <w:left w:val="single" w:sz="4" w:space="0" w:color="auto"/>
              <w:bottom w:val="single" w:sz="4" w:space="0" w:color="auto"/>
              <w:right w:val="single" w:sz="4" w:space="0" w:color="auto"/>
            </w:tcBorders>
            <w:vAlign w:val="center"/>
            <w:hideMark/>
          </w:tcPr>
          <w:p w14:paraId="669D627A" w14:textId="77777777" w:rsidR="002F017B" w:rsidRPr="009B51E8" w:rsidRDefault="002F017B"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hideMark/>
          </w:tcPr>
          <w:p w14:paraId="3ED7D20A" w14:textId="3091366E"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3.3. Līdzdalība NVA, LIAA, VIAA u.c.  organizētajos pasākumos.</w:t>
            </w:r>
          </w:p>
        </w:tc>
        <w:tc>
          <w:tcPr>
            <w:tcW w:w="7655" w:type="dxa"/>
            <w:tcBorders>
              <w:top w:val="nil"/>
              <w:left w:val="nil"/>
              <w:bottom w:val="single" w:sz="4" w:space="0" w:color="auto"/>
              <w:right w:val="single" w:sz="4" w:space="0" w:color="auto"/>
            </w:tcBorders>
            <w:vAlign w:val="center"/>
            <w:hideMark/>
          </w:tcPr>
          <w:p w14:paraId="78A19CCD" w14:textId="574DBBE3" w:rsidR="002F017B" w:rsidRPr="003D4FC0" w:rsidRDefault="002F017B" w:rsidP="002F017B">
            <w:pPr>
              <w:spacing w:after="0" w:line="240" w:lineRule="auto"/>
              <w:jc w:val="both"/>
              <w:rPr>
                <w:rFonts w:ascii="Times New Roman" w:eastAsia="Times New Roman" w:hAnsi="Times New Roman" w:cs="Times New Roman"/>
                <w:color w:val="000000"/>
                <w:sz w:val="20"/>
                <w:szCs w:val="20"/>
                <w:lang w:eastAsia="lv-LV"/>
              </w:rPr>
            </w:pPr>
            <w:r w:rsidRPr="002F017B">
              <w:rPr>
                <w:rFonts w:ascii="Times New Roman" w:eastAsia="Times New Roman" w:hAnsi="Times New Roman" w:cs="Times New Roman"/>
                <w:b/>
                <w:bCs/>
                <w:color w:val="000000"/>
                <w:sz w:val="20"/>
                <w:szCs w:val="20"/>
                <w:lang w:eastAsia="lv-LV"/>
              </w:rPr>
              <w:t>Regulāras tikšanās Zoom platformā par aktualitātēm un sadarbības pasākumiem starp pašvaldībām un IZM,VIAA, NVA, Rīgas plānošanas reģionu u.c.</w:t>
            </w:r>
          </w:p>
        </w:tc>
        <w:tc>
          <w:tcPr>
            <w:tcW w:w="1277" w:type="dxa"/>
            <w:tcBorders>
              <w:top w:val="nil"/>
              <w:left w:val="nil"/>
              <w:bottom w:val="single" w:sz="4" w:space="0" w:color="auto"/>
              <w:right w:val="single" w:sz="4" w:space="0" w:color="auto"/>
            </w:tcBorders>
            <w:vAlign w:val="center"/>
          </w:tcPr>
          <w:p w14:paraId="4E82855E" w14:textId="5D864A80"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Ā14.1.2.12.; Ā14.1.10.2.; C14.1.2.1.; C14.1.10.2.</w:t>
            </w:r>
          </w:p>
        </w:tc>
      </w:tr>
      <w:tr w:rsidR="002F017B" w:rsidRPr="00B64111" w14:paraId="74B8E973" w14:textId="00433407" w:rsidTr="002F017B">
        <w:trPr>
          <w:trHeight w:val="749"/>
        </w:trPr>
        <w:tc>
          <w:tcPr>
            <w:tcW w:w="1843" w:type="dxa"/>
            <w:vMerge/>
            <w:tcBorders>
              <w:top w:val="nil"/>
              <w:left w:val="single" w:sz="4" w:space="0" w:color="auto"/>
              <w:bottom w:val="single" w:sz="4" w:space="0" w:color="auto"/>
              <w:right w:val="single" w:sz="4" w:space="0" w:color="auto"/>
            </w:tcBorders>
            <w:vAlign w:val="center"/>
            <w:hideMark/>
          </w:tcPr>
          <w:p w14:paraId="3C41F2DD" w14:textId="77777777" w:rsidR="002F017B" w:rsidRPr="009B51E8" w:rsidRDefault="002F017B"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vAlign w:val="center"/>
            <w:hideMark/>
          </w:tcPr>
          <w:p w14:paraId="490EDD67" w14:textId="17BD0B8D" w:rsidR="002F017B" w:rsidRPr="009B51E8" w:rsidRDefault="002F017B"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3.4. Mūžizglītības </w:t>
            </w:r>
            <w:r>
              <w:rPr>
                <w:rFonts w:ascii="Times New Roman" w:eastAsia="Times New Roman" w:hAnsi="Times New Roman" w:cs="Times New Roman"/>
                <w:color w:val="000000"/>
                <w:sz w:val="20"/>
                <w:szCs w:val="20"/>
                <w:lang w:eastAsia="lv-LV"/>
              </w:rPr>
              <w:t xml:space="preserve">organizatorisko jautājumu izpratnes </w:t>
            </w:r>
            <w:r w:rsidRPr="009B51E8">
              <w:rPr>
                <w:rFonts w:ascii="Times New Roman" w:eastAsia="Times New Roman" w:hAnsi="Times New Roman" w:cs="Times New Roman"/>
                <w:color w:val="000000"/>
                <w:sz w:val="20"/>
                <w:szCs w:val="20"/>
                <w:lang w:eastAsia="lv-LV"/>
              </w:rPr>
              <w:t xml:space="preserve">veicināšana IJN speciālistiem. </w:t>
            </w:r>
          </w:p>
        </w:tc>
        <w:tc>
          <w:tcPr>
            <w:tcW w:w="7655" w:type="dxa"/>
            <w:tcBorders>
              <w:top w:val="nil"/>
              <w:left w:val="nil"/>
              <w:bottom w:val="single" w:sz="4" w:space="0" w:color="auto"/>
              <w:right w:val="single" w:sz="4" w:space="0" w:color="auto"/>
            </w:tcBorders>
            <w:hideMark/>
          </w:tcPr>
          <w:p w14:paraId="682BAFEE" w14:textId="77777777" w:rsidR="002F017B" w:rsidRDefault="002F017B" w:rsidP="003D4FC0">
            <w:pPr>
              <w:spacing w:after="0" w:line="240" w:lineRule="auto"/>
              <w:rPr>
                <w:rFonts w:ascii="Times New Roman" w:eastAsia="Times New Roman" w:hAnsi="Times New Roman" w:cs="Times New Roman"/>
                <w:b/>
                <w:bCs/>
                <w:color w:val="000000"/>
                <w:sz w:val="20"/>
                <w:szCs w:val="20"/>
                <w:lang w:eastAsia="lv-LV"/>
              </w:rPr>
            </w:pPr>
            <w:r w:rsidRPr="003D4FC0">
              <w:rPr>
                <w:rFonts w:ascii="Times New Roman" w:eastAsia="Times New Roman" w:hAnsi="Times New Roman" w:cs="Times New Roman"/>
                <w:b/>
                <w:bCs/>
                <w:color w:val="000000"/>
                <w:sz w:val="20"/>
                <w:szCs w:val="20"/>
                <w:lang w:eastAsia="lv-LV"/>
              </w:rPr>
              <w:t>Apmeklētas apmācības un semināri par pieaugušo izglītības jautājumiem.</w:t>
            </w:r>
          </w:p>
          <w:p w14:paraId="1D57C607" w14:textId="77777777" w:rsidR="002F017B" w:rsidRPr="004B0110" w:rsidRDefault="002F017B" w:rsidP="004B0110">
            <w:pPr>
              <w:spacing w:after="0" w:line="240" w:lineRule="auto"/>
              <w:rPr>
                <w:rFonts w:ascii="Times New Roman" w:eastAsia="Times New Roman" w:hAnsi="Times New Roman" w:cs="Times New Roman"/>
                <w:b/>
                <w:bCs/>
                <w:color w:val="000000"/>
                <w:sz w:val="20"/>
                <w:szCs w:val="20"/>
                <w:lang w:eastAsia="lv-LV"/>
              </w:rPr>
            </w:pPr>
            <w:r w:rsidRPr="004B0110">
              <w:rPr>
                <w:rFonts w:ascii="Times New Roman" w:eastAsia="Times New Roman" w:hAnsi="Times New Roman" w:cs="Times New Roman"/>
                <w:b/>
                <w:bCs/>
                <w:color w:val="000000"/>
                <w:sz w:val="20"/>
                <w:szCs w:val="20"/>
                <w:lang w:eastAsia="lv-LV"/>
              </w:rPr>
              <w:t>Apmeklētie kursi:</w:t>
            </w:r>
          </w:p>
          <w:p w14:paraId="137DBAF3" w14:textId="77777777" w:rsidR="002F017B" w:rsidRDefault="002F017B" w:rsidP="004B0110">
            <w:pPr>
              <w:numPr>
                <w:ilvl w:val="0"/>
                <w:numId w:val="24"/>
              </w:numPr>
              <w:spacing w:after="0" w:line="240" w:lineRule="auto"/>
              <w:ind w:left="320" w:hanging="320"/>
              <w:rPr>
                <w:rFonts w:ascii="Times New Roman" w:eastAsia="Times New Roman" w:hAnsi="Times New Roman" w:cs="Times New Roman"/>
                <w:color w:val="000000"/>
                <w:sz w:val="20"/>
                <w:szCs w:val="20"/>
                <w:lang w:eastAsia="lv-LV"/>
              </w:rPr>
            </w:pPr>
            <w:r w:rsidRPr="004B0110">
              <w:rPr>
                <w:rFonts w:ascii="Times New Roman" w:eastAsia="Times New Roman" w:hAnsi="Times New Roman" w:cs="Times New Roman"/>
                <w:b/>
                <w:bCs/>
                <w:color w:val="000000"/>
                <w:sz w:val="20"/>
                <w:szCs w:val="20"/>
                <w:lang w:eastAsia="lv-LV"/>
              </w:rPr>
              <w:t>31.03.2025. un 01.04.2025</w:t>
            </w:r>
            <w:r w:rsidRPr="004B0110">
              <w:rPr>
                <w:rFonts w:ascii="Times New Roman" w:eastAsia="Times New Roman" w:hAnsi="Times New Roman" w:cs="Times New Roman"/>
                <w:color w:val="000000"/>
                <w:sz w:val="20"/>
                <w:szCs w:val="20"/>
                <w:lang w:eastAsia="lv-LV"/>
              </w:rPr>
              <w:t>. Bērnu tiesību aizsardzība / 8 ak.st.</w:t>
            </w:r>
          </w:p>
          <w:p w14:paraId="1D425106" w14:textId="77777777" w:rsidR="002F017B" w:rsidRDefault="002F017B" w:rsidP="004B0110">
            <w:pPr>
              <w:numPr>
                <w:ilvl w:val="0"/>
                <w:numId w:val="24"/>
              </w:numPr>
              <w:spacing w:after="0" w:line="240" w:lineRule="auto"/>
              <w:ind w:left="320" w:hanging="320"/>
              <w:rPr>
                <w:rFonts w:ascii="Times New Roman" w:eastAsia="Times New Roman" w:hAnsi="Times New Roman" w:cs="Times New Roman"/>
                <w:color w:val="000000"/>
                <w:sz w:val="20"/>
                <w:szCs w:val="20"/>
                <w:lang w:eastAsia="lv-LV"/>
              </w:rPr>
            </w:pPr>
            <w:r w:rsidRPr="004B0110">
              <w:rPr>
                <w:rFonts w:ascii="Times New Roman" w:eastAsia="Times New Roman" w:hAnsi="Times New Roman" w:cs="Times New Roman"/>
                <w:b/>
                <w:bCs/>
                <w:color w:val="000000"/>
                <w:sz w:val="20"/>
                <w:szCs w:val="20"/>
                <w:lang w:eastAsia="lv-LV"/>
              </w:rPr>
              <w:t>20.05.2025. – 29.05.2025</w:t>
            </w:r>
            <w:r w:rsidRPr="004B0110">
              <w:rPr>
                <w:rFonts w:ascii="Times New Roman" w:eastAsia="Times New Roman" w:hAnsi="Times New Roman" w:cs="Times New Roman"/>
                <w:color w:val="000000"/>
                <w:sz w:val="20"/>
                <w:szCs w:val="20"/>
                <w:lang w:eastAsia="lv-LV"/>
              </w:rPr>
              <w:t>. Grafisko materiālu izstrāde ar Canva.com publiskajā pārvaldē nodarbinātajiem (pamata līmenis) / 16 ak.st.</w:t>
            </w:r>
          </w:p>
          <w:p w14:paraId="27076D34" w14:textId="77777777" w:rsidR="002F017B" w:rsidRDefault="002F017B" w:rsidP="004B0110">
            <w:pPr>
              <w:numPr>
                <w:ilvl w:val="0"/>
                <w:numId w:val="24"/>
              </w:numPr>
              <w:spacing w:after="0" w:line="240" w:lineRule="auto"/>
              <w:ind w:left="320" w:hanging="320"/>
              <w:rPr>
                <w:rFonts w:ascii="Times New Roman" w:eastAsia="Times New Roman" w:hAnsi="Times New Roman" w:cs="Times New Roman"/>
                <w:color w:val="000000"/>
                <w:sz w:val="20"/>
                <w:szCs w:val="20"/>
                <w:lang w:eastAsia="lv-LV"/>
              </w:rPr>
            </w:pPr>
            <w:r w:rsidRPr="004B0110">
              <w:rPr>
                <w:rFonts w:ascii="Times New Roman" w:eastAsia="Times New Roman" w:hAnsi="Times New Roman" w:cs="Times New Roman"/>
                <w:b/>
                <w:bCs/>
                <w:color w:val="000000"/>
                <w:sz w:val="20"/>
                <w:szCs w:val="20"/>
                <w:lang w:eastAsia="lv-LV"/>
              </w:rPr>
              <w:t>05.08.2025</w:t>
            </w:r>
            <w:r w:rsidRPr="004B0110">
              <w:rPr>
                <w:rFonts w:ascii="Times New Roman" w:eastAsia="Times New Roman" w:hAnsi="Times New Roman" w:cs="Times New Roman"/>
                <w:color w:val="000000"/>
                <w:sz w:val="20"/>
                <w:szCs w:val="20"/>
                <w:lang w:eastAsia="lv-LV"/>
              </w:rPr>
              <w:t>. – kvalifikācijas pilnveides programma Kā atpazīt uzticamu informāciju / 3 ak.st.</w:t>
            </w:r>
          </w:p>
          <w:p w14:paraId="5F089A7C" w14:textId="77777777" w:rsidR="002F017B" w:rsidRDefault="002F017B" w:rsidP="004B0110">
            <w:pPr>
              <w:numPr>
                <w:ilvl w:val="0"/>
                <w:numId w:val="24"/>
              </w:numPr>
              <w:spacing w:after="0" w:line="240" w:lineRule="auto"/>
              <w:ind w:left="320" w:hanging="320"/>
              <w:rPr>
                <w:rFonts w:ascii="Times New Roman" w:eastAsia="Times New Roman" w:hAnsi="Times New Roman" w:cs="Times New Roman"/>
                <w:color w:val="000000"/>
                <w:sz w:val="20"/>
                <w:szCs w:val="20"/>
                <w:lang w:eastAsia="lv-LV"/>
              </w:rPr>
            </w:pPr>
            <w:r w:rsidRPr="004B0110">
              <w:rPr>
                <w:rFonts w:ascii="Times New Roman" w:eastAsia="Times New Roman" w:hAnsi="Times New Roman" w:cs="Times New Roman"/>
                <w:b/>
                <w:bCs/>
                <w:color w:val="000000"/>
                <w:sz w:val="20"/>
                <w:szCs w:val="20"/>
                <w:lang w:eastAsia="lv-LV"/>
              </w:rPr>
              <w:lastRenderedPageBreak/>
              <w:t>20.08.2025. – 05.11.2025.</w:t>
            </w:r>
            <w:r w:rsidRPr="004B0110">
              <w:rPr>
                <w:rFonts w:ascii="Times New Roman" w:eastAsia="Times New Roman" w:hAnsi="Times New Roman" w:cs="Times New Roman"/>
                <w:color w:val="000000"/>
                <w:sz w:val="20"/>
                <w:szCs w:val="20"/>
                <w:lang w:eastAsia="lv-LV"/>
              </w:rPr>
              <w:t xml:space="preserve"> Pedagogu profesionālās kompetences pilnveides programma “Pedagoģija darbam ar pieaugušajiem”/ 72 h</w:t>
            </w:r>
            <w:r>
              <w:rPr>
                <w:rFonts w:ascii="Times New Roman" w:eastAsia="Times New Roman" w:hAnsi="Times New Roman" w:cs="Times New Roman"/>
                <w:color w:val="000000"/>
                <w:sz w:val="20"/>
                <w:szCs w:val="20"/>
                <w:lang w:eastAsia="lv-LV"/>
              </w:rPr>
              <w:t xml:space="preserve"> </w:t>
            </w:r>
          </w:p>
          <w:p w14:paraId="5A509F71" w14:textId="238C1826" w:rsidR="002F017B" w:rsidRPr="004B0110" w:rsidRDefault="002F017B" w:rsidP="003D4FC0">
            <w:pPr>
              <w:numPr>
                <w:ilvl w:val="0"/>
                <w:numId w:val="24"/>
              </w:numPr>
              <w:spacing w:after="0" w:line="240" w:lineRule="auto"/>
              <w:ind w:left="320" w:hanging="320"/>
              <w:rPr>
                <w:rFonts w:ascii="Times New Roman" w:eastAsia="Times New Roman" w:hAnsi="Times New Roman" w:cs="Times New Roman"/>
                <w:color w:val="000000"/>
                <w:sz w:val="20"/>
                <w:szCs w:val="20"/>
                <w:lang w:eastAsia="lv-LV"/>
              </w:rPr>
            </w:pPr>
            <w:r w:rsidRPr="004B0110">
              <w:rPr>
                <w:rFonts w:ascii="Times New Roman" w:eastAsia="Times New Roman" w:hAnsi="Times New Roman" w:cs="Times New Roman"/>
                <w:b/>
                <w:bCs/>
                <w:color w:val="000000"/>
                <w:sz w:val="20"/>
                <w:szCs w:val="20"/>
                <w:lang w:eastAsia="lv-LV"/>
              </w:rPr>
              <w:t>02.09.2025. – 16.09.2025</w:t>
            </w:r>
            <w:r w:rsidRPr="004B0110">
              <w:rPr>
                <w:rFonts w:ascii="Times New Roman" w:eastAsia="Times New Roman" w:hAnsi="Times New Roman" w:cs="Times New Roman"/>
                <w:color w:val="000000"/>
                <w:sz w:val="20"/>
                <w:szCs w:val="20"/>
                <w:lang w:eastAsia="lv-LV"/>
              </w:rPr>
              <w:t>.  Microsoft Excel publiskajā pārvaldē nodarbinātajiem (padziļinātais līmenis)" / 20 ak.st.</w:t>
            </w:r>
          </w:p>
        </w:tc>
        <w:tc>
          <w:tcPr>
            <w:tcW w:w="1277" w:type="dxa"/>
            <w:tcBorders>
              <w:top w:val="nil"/>
              <w:left w:val="nil"/>
              <w:bottom w:val="single" w:sz="4" w:space="0" w:color="auto"/>
              <w:right w:val="single" w:sz="4" w:space="0" w:color="auto"/>
            </w:tcBorders>
            <w:vAlign w:val="center"/>
          </w:tcPr>
          <w:p w14:paraId="2D2FB1F5" w14:textId="692970E6" w:rsidR="002F017B" w:rsidRPr="009B51E8" w:rsidRDefault="002F017B"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lastRenderedPageBreak/>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w:t>
            </w:r>
          </w:p>
        </w:tc>
      </w:tr>
      <w:tr w:rsidR="007972D4" w:rsidRPr="00B64111" w14:paraId="3F3D2B7E" w14:textId="77777777" w:rsidTr="00E210BF">
        <w:trPr>
          <w:trHeight w:val="749"/>
        </w:trPr>
        <w:tc>
          <w:tcPr>
            <w:tcW w:w="1843" w:type="dxa"/>
            <w:tcBorders>
              <w:top w:val="nil"/>
              <w:left w:val="single" w:sz="4" w:space="0" w:color="auto"/>
              <w:bottom w:val="single" w:sz="4" w:space="0" w:color="auto"/>
              <w:right w:val="single" w:sz="4" w:space="0" w:color="auto"/>
            </w:tcBorders>
            <w:vAlign w:val="center"/>
          </w:tcPr>
          <w:p w14:paraId="38A5F5DA" w14:textId="44B36385" w:rsidR="007972D4" w:rsidRPr="009B51E8" w:rsidRDefault="007972D4" w:rsidP="002F017B">
            <w:pPr>
              <w:spacing w:after="0" w:line="240" w:lineRule="auto"/>
              <w:jc w:val="both"/>
              <w:rPr>
                <w:rFonts w:ascii="Times New Roman" w:eastAsia="Times New Roman" w:hAnsi="Times New Roman" w:cs="Times New Roman"/>
                <w:sz w:val="20"/>
                <w:szCs w:val="20"/>
                <w:lang w:eastAsia="lv-LV"/>
              </w:rPr>
            </w:pPr>
            <w:r w:rsidRPr="009B51E8">
              <w:rPr>
                <w:rFonts w:ascii="Times New Roman" w:hAnsi="Times New Roman" w:cs="Times New Roman"/>
                <w:sz w:val="20"/>
                <w:szCs w:val="20"/>
              </w:rPr>
              <w:t>4. Organizēt dažāda veida apmācības dažādās jomās.</w:t>
            </w:r>
          </w:p>
        </w:tc>
        <w:tc>
          <w:tcPr>
            <w:tcW w:w="4111" w:type="dxa"/>
            <w:tcBorders>
              <w:top w:val="nil"/>
              <w:left w:val="nil"/>
              <w:bottom w:val="single" w:sz="4" w:space="0" w:color="auto"/>
              <w:right w:val="single" w:sz="4" w:space="0" w:color="auto"/>
            </w:tcBorders>
            <w:vAlign w:val="center"/>
          </w:tcPr>
          <w:p w14:paraId="51D583B6" w14:textId="63EF3217" w:rsidR="007972D4" w:rsidRPr="009B51E8" w:rsidRDefault="007972D4" w:rsidP="002F017B">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hAnsi="Times New Roman" w:cs="Times New Roman"/>
                <w:sz w:val="20"/>
                <w:szCs w:val="20"/>
              </w:rPr>
              <w:t>4.1. Valodu apguve.</w:t>
            </w:r>
          </w:p>
        </w:tc>
        <w:tc>
          <w:tcPr>
            <w:tcW w:w="7655" w:type="dxa"/>
            <w:vMerge w:val="restart"/>
            <w:tcBorders>
              <w:top w:val="nil"/>
              <w:left w:val="nil"/>
              <w:right w:val="single" w:sz="4" w:space="0" w:color="auto"/>
            </w:tcBorders>
          </w:tcPr>
          <w:p w14:paraId="13BD5AA2" w14:textId="77777777" w:rsidR="007972D4" w:rsidRDefault="007972D4" w:rsidP="002F017B">
            <w:pPr>
              <w:spacing w:after="0" w:line="240" w:lineRule="auto"/>
              <w:rPr>
                <w:rFonts w:ascii="Times New Roman" w:eastAsia="Times New Roman" w:hAnsi="Times New Roman" w:cs="Times New Roman"/>
                <w:b/>
                <w:bCs/>
                <w:color w:val="000000"/>
                <w:sz w:val="20"/>
                <w:szCs w:val="20"/>
                <w:lang w:eastAsia="lv-LV"/>
              </w:rPr>
            </w:pPr>
          </w:p>
          <w:p w14:paraId="072ABCF4" w14:textId="37765BA6" w:rsidR="007972D4" w:rsidRPr="007972D4" w:rsidRDefault="007972D4" w:rsidP="002F017B">
            <w:pPr>
              <w:spacing w:after="0" w:line="240" w:lineRule="auto"/>
              <w:rPr>
                <w:rFonts w:ascii="Times New Roman" w:eastAsia="Times New Roman" w:hAnsi="Times New Roman" w:cs="Times New Roman"/>
                <w:color w:val="000000"/>
                <w:sz w:val="20"/>
                <w:szCs w:val="20"/>
                <w:lang w:eastAsia="lv-LV"/>
              </w:rPr>
            </w:pPr>
            <w:r w:rsidRPr="007972D4">
              <w:rPr>
                <w:rFonts w:ascii="Times New Roman" w:eastAsia="Times New Roman" w:hAnsi="Times New Roman" w:cs="Times New Roman"/>
                <w:color w:val="000000"/>
                <w:sz w:val="20"/>
                <w:szCs w:val="20"/>
                <w:lang w:eastAsia="lv-LV"/>
              </w:rPr>
              <w:t>Ņemot vērā 2025. gada budžeta ierobežojumus, mūžizglītības pasākumiem netika piešķirts finansējums</w:t>
            </w:r>
            <w:r>
              <w:rPr>
                <w:rFonts w:ascii="Times New Roman" w:eastAsia="Times New Roman" w:hAnsi="Times New Roman" w:cs="Times New Roman"/>
                <w:color w:val="000000"/>
                <w:sz w:val="20"/>
                <w:szCs w:val="20"/>
                <w:lang w:eastAsia="lv-LV"/>
              </w:rPr>
              <w:t>, t</w:t>
            </w:r>
            <w:r w:rsidRPr="007972D4">
              <w:rPr>
                <w:rFonts w:ascii="Times New Roman" w:eastAsia="Times New Roman" w:hAnsi="Times New Roman" w:cs="Times New Roman"/>
                <w:color w:val="000000"/>
                <w:sz w:val="20"/>
                <w:szCs w:val="20"/>
                <w:lang w:eastAsia="lv-LV"/>
              </w:rPr>
              <w:t>āpēc valodu apguves un veselības izglītības mācības</w:t>
            </w:r>
            <w:r w:rsidR="0016719C">
              <w:rPr>
                <w:rFonts w:ascii="Times New Roman" w:eastAsia="Times New Roman" w:hAnsi="Times New Roman" w:cs="Times New Roman"/>
                <w:color w:val="000000"/>
                <w:sz w:val="20"/>
                <w:szCs w:val="20"/>
                <w:lang w:eastAsia="lv-LV"/>
              </w:rPr>
              <w:t xml:space="preserve"> novadā netika </w:t>
            </w:r>
            <w:r w:rsidRPr="007972D4">
              <w:rPr>
                <w:rFonts w:ascii="Times New Roman" w:eastAsia="Times New Roman" w:hAnsi="Times New Roman" w:cs="Times New Roman"/>
                <w:color w:val="000000"/>
                <w:sz w:val="20"/>
                <w:szCs w:val="20"/>
                <w:lang w:eastAsia="lv-LV"/>
              </w:rPr>
              <w:t>organizēt</w:t>
            </w:r>
            <w:r w:rsidR="0016719C">
              <w:rPr>
                <w:rFonts w:ascii="Times New Roman" w:eastAsia="Times New Roman" w:hAnsi="Times New Roman" w:cs="Times New Roman"/>
                <w:color w:val="000000"/>
                <w:sz w:val="20"/>
                <w:szCs w:val="20"/>
                <w:lang w:eastAsia="lv-LV"/>
              </w:rPr>
              <w:t>as</w:t>
            </w:r>
            <w:r w:rsidRPr="007972D4">
              <w:rPr>
                <w:rFonts w:ascii="Times New Roman" w:eastAsia="Times New Roman" w:hAnsi="Times New Roman" w:cs="Times New Roman"/>
                <w:color w:val="000000"/>
                <w:sz w:val="20"/>
                <w:szCs w:val="20"/>
                <w:lang w:eastAsia="lv-LV"/>
              </w:rPr>
              <w:t xml:space="preserve">. </w:t>
            </w:r>
          </w:p>
        </w:tc>
        <w:tc>
          <w:tcPr>
            <w:tcW w:w="1277" w:type="dxa"/>
            <w:tcBorders>
              <w:top w:val="nil"/>
              <w:left w:val="nil"/>
              <w:bottom w:val="single" w:sz="4" w:space="0" w:color="auto"/>
              <w:right w:val="single" w:sz="4" w:space="0" w:color="auto"/>
            </w:tcBorders>
            <w:vAlign w:val="center"/>
          </w:tcPr>
          <w:p w14:paraId="0D9F9C55" w14:textId="6AD19D40" w:rsidR="007972D4" w:rsidRPr="000F489A" w:rsidRDefault="007972D4" w:rsidP="002F017B">
            <w:pPr>
              <w:spacing w:after="0" w:line="240" w:lineRule="auto"/>
              <w:rPr>
                <w:rFonts w:ascii="Times New Roman" w:hAnsi="Times New Roman" w:cs="Times New Roman"/>
                <w:sz w:val="20"/>
                <w:szCs w:val="20"/>
              </w:rPr>
            </w:pPr>
            <w:r w:rsidRPr="000F489A">
              <w:rPr>
                <w:rFonts w:ascii="Times New Roman" w:hAnsi="Times New Roman" w:cs="Times New Roman"/>
                <w:sz w:val="20"/>
                <w:szCs w:val="20"/>
              </w:rPr>
              <w:t>Ā8.4.1.3.</w:t>
            </w:r>
          </w:p>
        </w:tc>
      </w:tr>
      <w:tr w:rsidR="007972D4" w:rsidRPr="00B64111" w14:paraId="4414C195" w14:textId="77777777" w:rsidTr="00E210BF">
        <w:trPr>
          <w:trHeight w:val="749"/>
        </w:trPr>
        <w:tc>
          <w:tcPr>
            <w:tcW w:w="1843" w:type="dxa"/>
            <w:tcBorders>
              <w:top w:val="nil"/>
              <w:left w:val="single" w:sz="4" w:space="0" w:color="auto"/>
              <w:bottom w:val="single" w:sz="4" w:space="0" w:color="auto"/>
              <w:right w:val="single" w:sz="4" w:space="0" w:color="auto"/>
            </w:tcBorders>
            <w:vAlign w:val="center"/>
          </w:tcPr>
          <w:p w14:paraId="6DCCF8B7" w14:textId="77777777" w:rsidR="007972D4" w:rsidRPr="009B51E8" w:rsidRDefault="007972D4" w:rsidP="002F017B">
            <w:pPr>
              <w:spacing w:after="0" w:line="240" w:lineRule="auto"/>
              <w:jc w:val="both"/>
              <w:rPr>
                <w:rFonts w:ascii="Times New Roman" w:hAnsi="Times New Roman" w:cs="Times New Roman"/>
                <w:sz w:val="20"/>
                <w:szCs w:val="20"/>
              </w:rPr>
            </w:pPr>
          </w:p>
        </w:tc>
        <w:tc>
          <w:tcPr>
            <w:tcW w:w="4111" w:type="dxa"/>
            <w:tcBorders>
              <w:top w:val="nil"/>
              <w:left w:val="nil"/>
              <w:bottom w:val="single" w:sz="4" w:space="0" w:color="auto"/>
              <w:right w:val="single" w:sz="4" w:space="0" w:color="auto"/>
            </w:tcBorders>
            <w:vAlign w:val="center"/>
          </w:tcPr>
          <w:p w14:paraId="6B6E8727" w14:textId="27B77C06" w:rsidR="007972D4" w:rsidRPr="009B51E8" w:rsidRDefault="007972D4" w:rsidP="002F017B">
            <w:pPr>
              <w:spacing w:after="0" w:line="240" w:lineRule="auto"/>
              <w:jc w:val="both"/>
              <w:rPr>
                <w:rFonts w:ascii="Times New Roman" w:hAnsi="Times New Roman" w:cs="Times New Roman"/>
                <w:sz w:val="20"/>
                <w:szCs w:val="20"/>
              </w:rPr>
            </w:pPr>
            <w:r w:rsidRPr="009B51E8">
              <w:rPr>
                <w:rFonts w:ascii="Times New Roman" w:hAnsi="Times New Roman" w:cs="Times New Roman"/>
                <w:sz w:val="20"/>
                <w:szCs w:val="20"/>
              </w:rPr>
              <w:t>4.2. Veselība un labklājība.</w:t>
            </w:r>
          </w:p>
        </w:tc>
        <w:tc>
          <w:tcPr>
            <w:tcW w:w="7655" w:type="dxa"/>
            <w:vMerge/>
            <w:tcBorders>
              <w:left w:val="nil"/>
              <w:bottom w:val="single" w:sz="4" w:space="0" w:color="auto"/>
              <w:right w:val="single" w:sz="4" w:space="0" w:color="auto"/>
            </w:tcBorders>
          </w:tcPr>
          <w:p w14:paraId="0A43DAFB" w14:textId="4405412E" w:rsidR="007972D4" w:rsidRDefault="007972D4" w:rsidP="002F017B">
            <w:pPr>
              <w:spacing w:after="0" w:line="240" w:lineRule="auto"/>
              <w:rPr>
                <w:rFonts w:ascii="Times New Roman" w:eastAsia="Times New Roman" w:hAnsi="Times New Roman" w:cs="Times New Roman"/>
                <w:b/>
                <w:bCs/>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683493BE" w14:textId="653275E9" w:rsidR="007972D4" w:rsidRPr="000F489A" w:rsidRDefault="007972D4" w:rsidP="002F017B">
            <w:pPr>
              <w:spacing w:after="0" w:line="240" w:lineRule="auto"/>
              <w:rPr>
                <w:rFonts w:ascii="Times New Roman" w:hAnsi="Times New Roman" w:cs="Times New Roman"/>
                <w:sz w:val="20"/>
                <w:szCs w:val="20"/>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r w:rsidR="002F017B" w:rsidRPr="00B64111" w14:paraId="7157B7F5" w14:textId="77777777" w:rsidTr="002F017B">
        <w:trPr>
          <w:trHeight w:val="749"/>
        </w:trPr>
        <w:tc>
          <w:tcPr>
            <w:tcW w:w="1843" w:type="dxa"/>
            <w:tcBorders>
              <w:top w:val="nil"/>
              <w:left w:val="single" w:sz="4" w:space="0" w:color="auto"/>
              <w:bottom w:val="single" w:sz="4" w:space="0" w:color="auto"/>
              <w:right w:val="single" w:sz="4" w:space="0" w:color="auto"/>
            </w:tcBorders>
            <w:vAlign w:val="center"/>
          </w:tcPr>
          <w:p w14:paraId="5CC6735C" w14:textId="77777777" w:rsidR="002F017B" w:rsidRPr="009B51E8" w:rsidRDefault="002F017B" w:rsidP="002F017B">
            <w:pPr>
              <w:spacing w:after="0" w:line="240" w:lineRule="auto"/>
              <w:jc w:val="both"/>
              <w:rPr>
                <w:rFonts w:ascii="Times New Roman" w:hAnsi="Times New Roman" w:cs="Times New Roman"/>
                <w:sz w:val="20"/>
                <w:szCs w:val="20"/>
              </w:rPr>
            </w:pPr>
          </w:p>
        </w:tc>
        <w:tc>
          <w:tcPr>
            <w:tcW w:w="4111" w:type="dxa"/>
            <w:tcBorders>
              <w:top w:val="nil"/>
              <w:left w:val="nil"/>
              <w:bottom w:val="single" w:sz="4" w:space="0" w:color="auto"/>
              <w:right w:val="single" w:sz="4" w:space="0" w:color="auto"/>
            </w:tcBorders>
            <w:vAlign w:val="center"/>
          </w:tcPr>
          <w:p w14:paraId="44447679" w14:textId="78B3FDF6" w:rsidR="002F017B" w:rsidRPr="009B51E8" w:rsidRDefault="002F017B" w:rsidP="002F017B">
            <w:pPr>
              <w:spacing w:after="0" w:line="240" w:lineRule="auto"/>
              <w:jc w:val="both"/>
              <w:rPr>
                <w:rFonts w:ascii="Times New Roman" w:hAnsi="Times New Roman" w:cs="Times New Roman"/>
                <w:sz w:val="20"/>
                <w:szCs w:val="20"/>
              </w:rPr>
            </w:pPr>
            <w:r w:rsidRPr="009B51E8">
              <w:rPr>
                <w:rFonts w:ascii="Times New Roman" w:hAnsi="Times New Roman" w:cs="Times New Roman"/>
                <w:sz w:val="20"/>
                <w:szCs w:val="20"/>
              </w:rPr>
              <w:t>4.3. Vide un ilgtspēja.</w:t>
            </w:r>
          </w:p>
        </w:tc>
        <w:tc>
          <w:tcPr>
            <w:tcW w:w="7655" w:type="dxa"/>
            <w:tcBorders>
              <w:top w:val="nil"/>
              <w:left w:val="nil"/>
              <w:bottom w:val="single" w:sz="4" w:space="0" w:color="auto"/>
              <w:right w:val="single" w:sz="4" w:space="0" w:color="auto"/>
            </w:tcBorders>
          </w:tcPr>
          <w:p w14:paraId="5793B818" w14:textId="3D1B8902" w:rsidR="007972D4" w:rsidRPr="003D4FC0" w:rsidRDefault="007972D4" w:rsidP="007972D4">
            <w:pPr>
              <w:rPr>
                <w:rFonts w:ascii="Times New Roman" w:hAnsi="Times New Roman" w:cs="Times New Roman"/>
                <w:sz w:val="20"/>
                <w:szCs w:val="20"/>
              </w:rPr>
            </w:pPr>
            <w:r w:rsidRPr="00EB37B0">
              <w:rPr>
                <w:rFonts w:ascii="Times New Roman" w:hAnsi="Times New Roman" w:cs="Times New Roman"/>
                <w:b/>
                <w:bCs/>
                <w:sz w:val="20"/>
                <w:szCs w:val="20"/>
              </w:rPr>
              <w:t>Organizēt</w:t>
            </w:r>
            <w:r>
              <w:rPr>
                <w:rFonts w:ascii="Times New Roman" w:hAnsi="Times New Roman" w:cs="Times New Roman"/>
                <w:b/>
                <w:bCs/>
                <w:sz w:val="20"/>
                <w:szCs w:val="20"/>
              </w:rPr>
              <w:t xml:space="preserve">s </w:t>
            </w:r>
            <w:r w:rsidRPr="00EB37B0">
              <w:rPr>
                <w:rFonts w:ascii="Times New Roman" w:hAnsi="Times New Roman" w:cs="Times New Roman"/>
                <w:b/>
                <w:bCs/>
                <w:sz w:val="20"/>
                <w:szCs w:val="20"/>
              </w:rPr>
              <w:t>seminār</w:t>
            </w:r>
            <w:r>
              <w:rPr>
                <w:rFonts w:ascii="Times New Roman" w:hAnsi="Times New Roman" w:cs="Times New Roman"/>
                <w:b/>
                <w:bCs/>
                <w:sz w:val="20"/>
                <w:szCs w:val="20"/>
              </w:rPr>
              <w:t xml:space="preserve">s </w:t>
            </w:r>
            <w:r w:rsidRPr="00EB37B0">
              <w:rPr>
                <w:rFonts w:ascii="Times New Roman" w:hAnsi="Times New Roman" w:cs="Times New Roman"/>
                <w:b/>
                <w:bCs/>
                <w:sz w:val="20"/>
                <w:szCs w:val="20"/>
              </w:rPr>
              <w:t>par videi draudzīgām praksēm un ilgtspējīgu dzīvesveidu, veicinot sabiedrības izpratni.</w:t>
            </w:r>
          </w:p>
          <w:p w14:paraId="590A4503" w14:textId="77777777" w:rsidR="007972D4" w:rsidRPr="003D4FC0" w:rsidRDefault="007972D4" w:rsidP="007972D4">
            <w:pPr>
              <w:spacing w:after="0"/>
              <w:rPr>
                <w:rFonts w:ascii="Times New Roman" w:eastAsia="Times New Roman" w:hAnsi="Times New Roman" w:cs="Times New Roman"/>
                <w:color w:val="000000"/>
                <w:sz w:val="20"/>
                <w:szCs w:val="20"/>
                <w:lang w:eastAsia="lv-LV"/>
              </w:rPr>
            </w:pPr>
            <w:r w:rsidRPr="003D4FC0">
              <w:rPr>
                <w:rFonts w:ascii="Times New Roman" w:eastAsia="Times New Roman" w:hAnsi="Times New Roman" w:cs="Times New Roman"/>
                <w:color w:val="000000"/>
                <w:sz w:val="20"/>
                <w:szCs w:val="20"/>
                <w:lang w:eastAsia="lv-LV"/>
              </w:rPr>
              <w:t>26.11.2025 Kopā zaļāk: bioloģisko atkritumu otrā elpa.</w:t>
            </w:r>
          </w:p>
          <w:p w14:paraId="1181E8EF" w14:textId="77777777" w:rsidR="002F017B" w:rsidRPr="007972D4" w:rsidRDefault="002F017B" w:rsidP="002F017B">
            <w:pPr>
              <w:spacing w:after="0" w:line="240" w:lineRule="auto"/>
              <w:rPr>
                <w:rFonts w:ascii="Times New Roman" w:eastAsia="Times New Roman" w:hAnsi="Times New Roman" w:cs="Times New Roman"/>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3FD1DEA8" w14:textId="7EAE7ECD" w:rsidR="002F017B" w:rsidRPr="000F489A" w:rsidRDefault="002F017B" w:rsidP="002F017B">
            <w:pPr>
              <w:spacing w:after="0" w:line="240" w:lineRule="auto"/>
              <w:rPr>
                <w:rFonts w:ascii="Times New Roman" w:hAnsi="Times New Roman" w:cs="Times New Roman"/>
                <w:sz w:val="20"/>
                <w:szCs w:val="20"/>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bl>
    <w:p w14:paraId="7FB2A3C6" w14:textId="4D73223F" w:rsidR="00F2523C" w:rsidRDefault="00F2523C" w:rsidP="004B0110">
      <w:pPr>
        <w:spacing w:after="120" w:line="240" w:lineRule="auto"/>
        <w:jc w:val="both"/>
        <w:rPr>
          <w:rFonts w:ascii="Times New Roman" w:eastAsia="Times New Roman" w:hAnsi="Times New Roman" w:cs="Times New Roman"/>
          <w:color w:val="000000"/>
          <w:sz w:val="20"/>
          <w:szCs w:val="20"/>
          <w:lang w:eastAsia="lv-LV"/>
        </w:rPr>
      </w:pPr>
    </w:p>
    <w:p w14:paraId="4162BB8F" w14:textId="77777777" w:rsidR="002F017B" w:rsidRPr="00281863" w:rsidRDefault="002F017B" w:rsidP="004B0110">
      <w:pPr>
        <w:spacing w:after="120" w:line="240" w:lineRule="auto"/>
        <w:jc w:val="both"/>
        <w:rPr>
          <w:rFonts w:ascii="Times New Roman" w:hAnsi="Times New Roman" w:cs="Times New Roman"/>
          <w:sz w:val="24"/>
          <w:szCs w:val="24"/>
        </w:rPr>
      </w:pPr>
    </w:p>
    <w:sectPr w:rsidR="002F017B" w:rsidRPr="00281863" w:rsidSect="007972D4">
      <w:footerReference w:type="first" r:id="rId8"/>
      <w:pgSz w:w="16838" w:h="11906" w:orient="landscape"/>
      <w:pgMar w:top="426" w:right="1134" w:bottom="993"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1D57" w14:textId="77777777" w:rsidR="00747481" w:rsidRDefault="00747481" w:rsidP="00142351">
      <w:pPr>
        <w:spacing w:after="0" w:line="240" w:lineRule="auto"/>
      </w:pPr>
      <w:r>
        <w:separator/>
      </w:r>
    </w:p>
  </w:endnote>
  <w:endnote w:type="continuationSeparator" w:id="0">
    <w:p w14:paraId="5A164643" w14:textId="77777777" w:rsidR="00747481" w:rsidRDefault="00747481"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9D20" w14:textId="77777777" w:rsidR="00833A74" w:rsidRDefault="00833A74">
    <w:pPr>
      <w:pStyle w:val="Kjene"/>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6118" w14:textId="77777777" w:rsidR="00747481" w:rsidRDefault="00747481" w:rsidP="00142351">
      <w:pPr>
        <w:spacing w:after="0" w:line="240" w:lineRule="auto"/>
      </w:pPr>
      <w:r>
        <w:separator/>
      </w:r>
    </w:p>
  </w:footnote>
  <w:footnote w:type="continuationSeparator" w:id="0">
    <w:p w14:paraId="3A385535" w14:textId="77777777" w:rsidR="00747481" w:rsidRDefault="00747481" w:rsidP="0014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464"/>
    <w:multiLevelType w:val="hybridMultilevel"/>
    <w:tmpl w:val="D136857C"/>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56C3F56"/>
    <w:multiLevelType w:val="multilevel"/>
    <w:tmpl w:val="143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6B1B1A"/>
    <w:multiLevelType w:val="multilevel"/>
    <w:tmpl w:val="ECB0B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065EE8"/>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33415"/>
    <w:multiLevelType w:val="hybridMultilevel"/>
    <w:tmpl w:val="6130FF8A"/>
    <w:lvl w:ilvl="0" w:tplc="042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1">
    <w:nsid w:val="1E084627"/>
    <w:multiLevelType w:val="hybridMultilevel"/>
    <w:tmpl w:val="FC12CFBE"/>
    <w:lvl w:ilvl="0" w:tplc="04260001">
      <w:start w:val="1"/>
      <w:numFmt w:val="bullet"/>
      <w:lvlText w:val=""/>
      <w:lvlJc w:val="left"/>
      <w:pPr>
        <w:ind w:left="720" w:hanging="360"/>
      </w:pPr>
      <w:rPr>
        <w:rFonts w:ascii="Symbol" w:hAnsi="Symbol" w:hint="default"/>
        <w:b/>
        <w:b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B72205"/>
    <w:multiLevelType w:val="multilevel"/>
    <w:tmpl w:val="98D219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677A2C"/>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6101F4"/>
    <w:multiLevelType w:val="multilevel"/>
    <w:tmpl w:val="575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A5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E429F6"/>
    <w:multiLevelType w:val="hybridMultilevel"/>
    <w:tmpl w:val="F23A38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716B03"/>
    <w:multiLevelType w:val="multilevel"/>
    <w:tmpl w:val="1CD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CE6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6E7054"/>
    <w:multiLevelType w:val="hybridMultilevel"/>
    <w:tmpl w:val="403E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C37629"/>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A859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D75FAB"/>
    <w:multiLevelType w:val="hybridMultilevel"/>
    <w:tmpl w:val="E1ECB9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E15DA9"/>
    <w:multiLevelType w:val="multilevel"/>
    <w:tmpl w:val="B37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178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870E6A"/>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E47DA1"/>
    <w:multiLevelType w:val="hybridMultilevel"/>
    <w:tmpl w:val="B2BA0F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5197142">
    <w:abstractNumId w:val="12"/>
  </w:num>
  <w:num w:numId="2" w16cid:durableId="911817841">
    <w:abstractNumId w:val="5"/>
  </w:num>
  <w:num w:numId="3" w16cid:durableId="2030060225">
    <w:abstractNumId w:val="2"/>
  </w:num>
  <w:num w:numId="4" w16cid:durableId="1124428629">
    <w:abstractNumId w:val="21"/>
  </w:num>
  <w:num w:numId="5" w16cid:durableId="2011173606">
    <w:abstractNumId w:val="14"/>
  </w:num>
  <w:num w:numId="6" w16cid:durableId="1205948322">
    <w:abstractNumId w:val="13"/>
  </w:num>
  <w:num w:numId="7" w16cid:durableId="1401710991">
    <w:abstractNumId w:val="0"/>
  </w:num>
  <w:num w:numId="8" w16cid:durableId="136193188">
    <w:abstractNumId w:val="4"/>
  </w:num>
  <w:num w:numId="9" w16cid:durableId="1114179505">
    <w:abstractNumId w:val="6"/>
  </w:num>
  <w:num w:numId="10" w16cid:durableId="40204468">
    <w:abstractNumId w:val="19"/>
  </w:num>
  <w:num w:numId="11" w16cid:durableId="662509914">
    <w:abstractNumId w:val="23"/>
  </w:num>
  <w:num w:numId="12" w16cid:durableId="1494444494">
    <w:abstractNumId w:val="15"/>
  </w:num>
  <w:num w:numId="13" w16cid:durableId="397636682">
    <w:abstractNumId w:val="9"/>
  </w:num>
  <w:num w:numId="14" w16cid:durableId="330110835">
    <w:abstractNumId w:val="11"/>
  </w:num>
  <w:num w:numId="15" w16cid:durableId="126778334">
    <w:abstractNumId w:val="3"/>
  </w:num>
  <w:num w:numId="16" w16cid:durableId="1748921446">
    <w:abstractNumId w:val="18"/>
  </w:num>
  <w:num w:numId="17" w16cid:durableId="752705861">
    <w:abstractNumId w:val="17"/>
  </w:num>
  <w:num w:numId="18" w16cid:durableId="563568778">
    <w:abstractNumId w:val="22"/>
  </w:num>
  <w:num w:numId="19" w16cid:durableId="1716540380">
    <w:abstractNumId w:val="8"/>
  </w:num>
  <w:num w:numId="20" w16cid:durableId="911356137">
    <w:abstractNumId w:val="16"/>
  </w:num>
  <w:num w:numId="21" w16cid:durableId="1227304951">
    <w:abstractNumId w:val="1"/>
  </w:num>
  <w:num w:numId="22" w16cid:durableId="2008751171">
    <w:abstractNumId w:val="20"/>
  </w:num>
  <w:num w:numId="23" w16cid:durableId="2140294906">
    <w:abstractNumId w:val="10"/>
  </w:num>
  <w:num w:numId="24" w16cid:durableId="691422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00EED"/>
    <w:rsid w:val="00004AB8"/>
    <w:rsid w:val="0001201D"/>
    <w:rsid w:val="000229BB"/>
    <w:rsid w:val="00030319"/>
    <w:rsid w:val="00043F48"/>
    <w:rsid w:val="000510F0"/>
    <w:rsid w:val="00054BBE"/>
    <w:rsid w:val="000610FB"/>
    <w:rsid w:val="00080229"/>
    <w:rsid w:val="000806D7"/>
    <w:rsid w:val="00086CFF"/>
    <w:rsid w:val="000A43D7"/>
    <w:rsid w:val="000B4A4C"/>
    <w:rsid w:val="000B66F1"/>
    <w:rsid w:val="000C56B1"/>
    <w:rsid w:val="000C5891"/>
    <w:rsid w:val="000E39ED"/>
    <w:rsid w:val="000F489A"/>
    <w:rsid w:val="00104EC5"/>
    <w:rsid w:val="0011593D"/>
    <w:rsid w:val="0012332B"/>
    <w:rsid w:val="00124DE1"/>
    <w:rsid w:val="00132B15"/>
    <w:rsid w:val="00141139"/>
    <w:rsid w:val="00142351"/>
    <w:rsid w:val="00147816"/>
    <w:rsid w:val="00151F49"/>
    <w:rsid w:val="001573D5"/>
    <w:rsid w:val="0016719C"/>
    <w:rsid w:val="001763B2"/>
    <w:rsid w:val="0017669E"/>
    <w:rsid w:val="0018177B"/>
    <w:rsid w:val="001834BF"/>
    <w:rsid w:val="001837E2"/>
    <w:rsid w:val="0019026F"/>
    <w:rsid w:val="001913FF"/>
    <w:rsid w:val="001A0752"/>
    <w:rsid w:val="001A671E"/>
    <w:rsid w:val="001A6A8D"/>
    <w:rsid w:val="001B15DB"/>
    <w:rsid w:val="001D5915"/>
    <w:rsid w:val="001D6882"/>
    <w:rsid w:val="001D6D5D"/>
    <w:rsid w:val="001D7E86"/>
    <w:rsid w:val="001E0671"/>
    <w:rsid w:val="001F17F6"/>
    <w:rsid w:val="001F6761"/>
    <w:rsid w:val="0020124D"/>
    <w:rsid w:val="00205325"/>
    <w:rsid w:val="002077F2"/>
    <w:rsid w:val="002121A9"/>
    <w:rsid w:val="00213B96"/>
    <w:rsid w:val="00216C19"/>
    <w:rsid w:val="00220E86"/>
    <w:rsid w:val="002225C6"/>
    <w:rsid w:val="002356AD"/>
    <w:rsid w:val="002514E7"/>
    <w:rsid w:val="00252EAC"/>
    <w:rsid w:val="00265C4B"/>
    <w:rsid w:val="00271AA6"/>
    <w:rsid w:val="00281863"/>
    <w:rsid w:val="0028225A"/>
    <w:rsid w:val="00285889"/>
    <w:rsid w:val="0028731B"/>
    <w:rsid w:val="00287544"/>
    <w:rsid w:val="0029204D"/>
    <w:rsid w:val="00296D9B"/>
    <w:rsid w:val="0029760F"/>
    <w:rsid w:val="002D55A8"/>
    <w:rsid w:val="002E5174"/>
    <w:rsid w:val="002F0084"/>
    <w:rsid w:val="002F017B"/>
    <w:rsid w:val="002F3D15"/>
    <w:rsid w:val="00301120"/>
    <w:rsid w:val="00301276"/>
    <w:rsid w:val="00314802"/>
    <w:rsid w:val="00331531"/>
    <w:rsid w:val="00331610"/>
    <w:rsid w:val="003414BA"/>
    <w:rsid w:val="00346594"/>
    <w:rsid w:val="0035634B"/>
    <w:rsid w:val="00360728"/>
    <w:rsid w:val="00360A20"/>
    <w:rsid w:val="00364C86"/>
    <w:rsid w:val="00366576"/>
    <w:rsid w:val="00373F8A"/>
    <w:rsid w:val="00382012"/>
    <w:rsid w:val="003942E4"/>
    <w:rsid w:val="00397AEF"/>
    <w:rsid w:val="003B016B"/>
    <w:rsid w:val="003B3084"/>
    <w:rsid w:val="003B5E63"/>
    <w:rsid w:val="003B73B8"/>
    <w:rsid w:val="003C1A44"/>
    <w:rsid w:val="003D04F3"/>
    <w:rsid w:val="003D114B"/>
    <w:rsid w:val="003D4FC0"/>
    <w:rsid w:val="003F39EF"/>
    <w:rsid w:val="003F3DF5"/>
    <w:rsid w:val="003F6510"/>
    <w:rsid w:val="00400C77"/>
    <w:rsid w:val="00407D92"/>
    <w:rsid w:val="00410A74"/>
    <w:rsid w:val="00417114"/>
    <w:rsid w:val="00427273"/>
    <w:rsid w:val="004377C4"/>
    <w:rsid w:val="00437EC6"/>
    <w:rsid w:val="004465C1"/>
    <w:rsid w:val="00447D3F"/>
    <w:rsid w:val="004652A0"/>
    <w:rsid w:val="00465615"/>
    <w:rsid w:val="00483749"/>
    <w:rsid w:val="00483B6C"/>
    <w:rsid w:val="004859E6"/>
    <w:rsid w:val="00490CBB"/>
    <w:rsid w:val="004A6712"/>
    <w:rsid w:val="004B0110"/>
    <w:rsid w:val="004B73FB"/>
    <w:rsid w:val="004B77D4"/>
    <w:rsid w:val="004C3923"/>
    <w:rsid w:val="004C68F6"/>
    <w:rsid w:val="004D3332"/>
    <w:rsid w:val="004E1075"/>
    <w:rsid w:val="004E17A9"/>
    <w:rsid w:val="004E4F31"/>
    <w:rsid w:val="004E6C17"/>
    <w:rsid w:val="004F18C7"/>
    <w:rsid w:val="004F43FB"/>
    <w:rsid w:val="004F6172"/>
    <w:rsid w:val="00510F86"/>
    <w:rsid w:val="0052794A"/>
    <w:rsid w:val="0053389A"/>
    <w:rsid w:val="00546958"/>
    <w:rsid w:val="00551074"/>
    <w:rsid w:val="00573405"/>
    <w:rsid w:val="00574A51"/>
    <w:rsid w:val="005750A8"/>
    <w:rsid w:val="00581375"/>
    <w:rsid w:val="00585A3A"/>
    <w:rsid w:val="005945A5"/>
    <w:rsid w:val="00597375"/>
    <w:rsid w:val="005A4C12"/>
    <w:rsid w:val="005B3953"/>
    <w:rsid w:val="005D303C"/>
    <w:rsid w:val="005D5905"/>
    <w:rsid w:val="005E3256"/>
    <w:rsid w:val="005F21B1"/>
    <w:rsid w:val="005F2EFC"/>
    <w:rsid w:val="005F706C"/>
    <w:rsid w:val="006235A5"/>
    <w:rsid w:val="0062422C"/>
    <w:rsid w:val="00636D81"/>
    <w:rsid w:val="006419D5"/>
    <w:rsid w:val="00643DF7"/>
    <w:rsid w:val="00646561"/>
    <w:rsid w:val="00654FD8"/>
    <w:rsid w:val="00655EA2"/>
    <w:rsid w:val="00660198"/>
    <w:rsid w:val="0066253A"/>
    <w:rsid w:val="00671BC0"/>
    <w:rsid w:val="00686584"/>
    <w:rsid w:val="00690EC7"/>
    <w:rsid w:val="00693CAC"/>
    <w:rsid w:val="00693F5B"/>
    <w:rsid w:val="006A37C9"/>
    <w:rsid w:val="006B10F4"/>
    <w:rsid w:val="006C38FF"/>
    <w:rsid w:val="006E03B3"/>
    <w:rsid w:val="006E6A8F"/>
    <w:rsid w:val="00704687"/>
    <w:rsid w:val="007270AA"/>
    <w:rsid w:val="00735B67"/>
    <w:rsid w:val="00743165"/>
    <w:rsid w:val="0074406A"/>
    <w:rsid w:val="00747481"/>
    <w:rsid w:val="00751478"/>
    <w:rsid w:val="00752573"/>
    <w:rsid w:val="00754AA1"/>
    <w:rsid w:val="007618D9"/>
    <w:rsid w:val="007723C1"/>
    <w:rsid w:val="00783662"/>
    <w:rsid w:val="007941E3"/>
    <w:rsid w:val="007972D4"/>
    <w:rsid w:val="007B416D"/>
    <w:rsid w:val="007B5364"/>
    <w:rsid w:val="007B74E8"/>
    <w:rsid w:val="007B7879"/>
    <w:rsid w:val="008020BA"/>
    <w:rsid w:val="008139EF"/>
    <w:rsid w:val="00820CA0"/>
    <w:rsid w:val="00833A74"/>
    <w:rsid w:val="008342A8"/>
    <w:rsid w:val="00845FA4"/>
    <w:rsid w:val="00865C33"/>
    <w:rsid w:val="008732EC"/>
    <w:rsid w:val="00874DE3"/>
    <w:rsid w:val="00876BDB"/>
    <w:rsid w:val="0088186C"/>
    <w:rsid w:val="00885CA3"/>
    <w:rsid w:val="0088744A"/>
    <w:rsid w:val="00891BAA"/>
    <w:rsid w:val="00894CE6"/>
    <w:rsid w:val="00895E7F"/>
    <w:rsid w:val="00897912"/>
    <w:rsid w:val="008A3D43"/>
    <w:rsid w:val="008A4A5D"/>
    <w:rsid w:val="008B67B6"/>
    <w:rsid w:val="008E2BFF"/>
    <w:rsid w:val="00902B2C"/>
    <w:rsid w:val="009167EE"/>
    <w:rsid w:val="00925606"/>
    <w:rsid w:val="009303EF"/>
    <w:rsid w:val="0093644B"/>
    <w:rsid w:val="00940915"/>
    <w:rsid w:val="00944D14"/>
    <w:rsid w:val="00955122"/>
    <w:rsid w:val="00960F13"/>
    <w:rsid w:val="00964FBE"/>
    <w:rsid w:val="00973F17"/>
    <w:rsid w:val="00982D1F"/>
    <w:rsid w:val="00986CDB"/>
    <w:rsid w:val="00990E58"/>
    <w:rsid w:val="00994319"/>
    <w:rsid w:val="00994CE5"/>
    <w:rsid w:val="00994F72"/>
    <w:rsid w:val="0099733C"/>
    <w:rsid w:val="009A0137"/>
    <w:rsid w:val="009A5615"/>
    <w:rsid w:val="009B51E8"/>
    <w:rsid w:val="009C4526"/>
    <w:rsid w:val="009D68F2"/>
    <w:rsid w:val="009E220D"/>
    <w:rsid w:val="009E29B3"/>
    <w:rsid w:val="009E66E9"/>
    <w:rsid w:val="009F150B"/>
    <w:rsid w:val="009F1E38"/>
    <w:rsid w:val="00A05C30"/>
    <w:rsid w:val="00A06911"/>
    <w:rsid w:val="00A2518F"/>
    <w:rsid w:val="00A3127D"/>
    <w:rsid w:val="00A337BB"/>
    <w:rsid w:val="00A6137E"/>
    <w:rsid w:val="00A62A34"/>
    <w:rsid w:val="00A82A8C"/>
    <w:rsid w:val="00A8725B"/>
    <w:rsid w:val="00A961BD"/>
    <w:rsid w:val="00AA0202"/>
    <w:rsid w:val="00AB21F6"/>
    <w:rsid w:val="00AC0895"/>
    <w:rsid w:val="00AD3302"/>
    <w:rsid w:val="00AD7758"/>
    <w:rsid w:val="00AF24C9"/>
    <w:rsid w:val="00B015D4"/>
    <w:rsid w:val="00B102D0"/>
    <w:rsid w:val="00B11877"/>
    <w:rsid w:val="00B13A3E"/>
    <w:rsid w:val="00B1642E"/>
    <w:rsid w:val="00B22E2C"/>
    <w:rsid w:val="00B32919"/>
    <w:rsid w:val="00B462FD"/>
    <w:rsid w:val="00B55650"/>
    <w:rsid w:val="00B607C2"/>
    <w:rsid w:val="00B60DE8"/>
    <w:rsid w:val="00B64111"/>
    <w:rsid w:val="00B838AE"/>
    <w:rsid w:val="00BB79D9"/>
    <w:rsid w:val="00BC0808"/>
    <w:rsid w:val="00BC5014"/>
    <w:rsid w:val="00BD0BFE"/>
    <w:rsid w:val="00BD3809"/>
    <w:rsid w:val="00BD5A22"/>
    <w:rsid w:val="00BE26B1"/>
    <w:rsid w:val="00BF40FF"/>
    <w:rsid w:val="00C2105E"/>
    <w:rsid w:val="00C27EAE"/>
    <w:rsid w:val="00C4585A"/>
    <w:rsid w:val="00C5265C"/>
    <w:rsid w:val="00C72358"/>
    <w:rsid w:val="00C748EA"/>
    <w:rsid w:val="00C753C2"/>
    <w:rsid w:val="00C7616D"/>
    <w:rsid w:val="00C85991"/>
    <w:rsid w:val="00C93D13"/>
    <w:rsid w:val="00CB00E1"/>
    <w:rsid w:val="00CC0FF2"/>
    <w:rsid w:val="00CC11DE"/>
    <w:rsid w:val="00CC427C"/>
    <w:rsid w:val="00CD00EF"/>
    <w:rsid w:val="00CD4684"/>
    <w:rsid w:val="00CD49A8"/>
    <w:rsid w:val="00CD5BDF"/>
    <w:rsid w:val="00CD65A0"/>
    <w:rsid w:val="00CE0719"/>
    <w:rsid w:val="00CE15B7"/>
    <w:rsid w:val="00CF155C"/>
    <w:rsid w:val="00D030DA"/>
    <w:rsid w:val="00D03A44"/>
    <w:rsid w:val="00D04CD5"/>
    <w:rsid w:val="00D1043A"/>
    <w:rsid w:val="00D205BB"/>
    <w:rsid w:val="00D249C6"/>
    <w:rsid w:val="00D24A57"/>
    <w:rsid w:val="00D2698B"/>
    <w:rsid w:val="00D50DE5"/>
    <w:rsid w:val="00D5584B"/>
    <w:rsid w:val="00D61CED"/>
    <w:rsid w:val="00D827A1"/>
    <w:rsid w:val="00DB3701"/>
    <w:rsid w:val="00DB59A4"/>
    <w:rsid w:val="00DB5CC6"/>
    <w:rsid w:val="00DB62B7"/>
    <w:rsid w:val="00DC1438"/>
    <w:rsid w:val="00DC496D"/>
    <w:rsid w:val="00DC6C86"/>
    <w:rsid w:val="00DC7B79"/>
    <w:rsid w:val="00DC7C71"/>
    <w:rsid w:val="00DE4CDD"/>
    <w:rsid w:val="00E0038D"/>
    <w:rsid w:val="00E02F24"/>
    <w:rsid w:val="00E03388"/>
    <w:rsid w:val="00E06BE5"/>
    <w:rsid w:val="00E1327E"/>
    <w:rsid w:val="00E13672"/>
    <w:rsid w:val="00E17393"/>
    <w:rsid w:val="00E173D9"/>
    <w:rsid w:val="00E17451"/>
    <w:rsid w:val="00E21A69"/>
    <w:rsid w:val="00E3008D"/>
    <w:rsid w:val="00E31DFC"/>
    <w:rsid w:val="00E344DA"/>
    <w:rsid w:val="00E34F7A"/>
    <w:rsid w:val="00E3647B"/>
    <w:rsid w:val="00E43CE7"/>
    <w:rsid w:val="00E51B41"/>
    <w:rsid w:val="00E578C0"/>
    <w:rsid w:val="00E624E4"/>
    <w:rsid w:val="00E751C9"/>
    <w:rsid w:val="00E7625D"/>
    <w:rsid w:val="00E8041B"/>
    <w:rsid w:val="00E8119E"/>
    <w:rsid w:val="00E83975"/>
    <w:rsid w:val="00E8491B"/>
    <w:rsid w:val="00E90226"/>
    <w:rsid w:val="00EA482C"/>
    <w:rsid w:val="00EB10FB"/>
    <w:rsid w:val="00EB37B0"/>
    <w:rsid w:val="00ED3CCA"/>
    <w:rsid w:val="00EE63BC"/>
    <w:rsid w:val="00F064D0"/>
    <w:rsid w:val="00F10F1B"/>
    <w:rsid w:val="00F2523C"/>
    <w:rsid w:val="00F26008"/>
    <w:rsid w:val="00F2648C"/>
    <w:rsid w:val="00F35123"/>
    <w:rsid w:val="00F41561"/>
    <w:rsid w:val="00F436A1"/>
    <w:rsid w:val="00F43F65"/>
    <w:rsid w:val="00F46488"/>
    <w:rsid w:val="00F46C66"/>
    <w:rsid w:val="00F4763E"/>
    <w:rsid w:val="00F5331D"/>
    <w:rsid w:val="00F53B0F"/>
    <w:rsid w:val="00F64B34"/>
    <w:rsid w:val="00F7453E"/>
    <w:rsid w:val="00F80263"/>
    <w:rsid w:val="00F87F93"/>
    <w:rsid w:val="00F938F0"/>
    <w:rsid w:val="00FA00CD"/>
    <w:rsid w:val="00FA1ED9"/>
    <w:rsid w:val="00FA480A"/>
    <w:rsid w:val="00FB1230"/>
    <w:rsid w:val="00FB5F33"/>
    <w:rsid w:val="00FB67B5"/>
    <w:rsid w:val="00FC2E3F"/>
    <w:rsid w:val="00FD06E9"/>
    <w:rsid w:val="00FD1B7F"/>
    <w:rsid w:val="00FF0680"/>
    <w:rsid w:val="00FF41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2351"/>
    <w:rPr>
      <w:kern w:val="0"/>
      <w14:ligatures w14:val="none"/>
    </w:rPr>
  </w:style>
  <w:style w:type="paragraph" w:styleId="Virsraksts1">
    <w:name w:val="heading 1"/>
    <w:basedOn w:val="Parasts"/>
    <w:next w:val="Parasts"/>
    <w:link w:val="Virsraksts1Rakstz"/>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Virsraksts2">
    <w:name w:val="heading 2"/>
    <w:basedOn w:val="Parasts"/>
    <w:next w:val="Parasts"/>
    <w:link w:val="Virsraksts2Rakstz"/>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paragraph" w:styleId="Virsraksts3">
    <w:name w:val="heading 3"/>
    <w:basedOn w:val="Parasts"/>
    <w:next w:val="Parasts"/>
    <w:link w:val="Virsraksts3Rakstz"/>
    <w:uiPriority w:val="9"/>
    <w:semiHidden/>
    <w:unhideWhenUsed/>
    <w:qFormat/>
    <w:rsid w:val="003315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F533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Parasts"/>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14235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2351"/>
    <w:rPr>
      <w:kern w:val="0"/>
      <w:sz w:val="20"/>
      <w:szCs w:val="20"/>
      <w14:ligatures w14:val="none"/>
    </w:rPr>
  </w:style>
  <w:style w:type="character" w:styleId="Vresatsauce">
    <w:name w:val="footnote reference"/>
    <w:basedOn w:val="Noklusjumarindkopasfonts"/>
    <w:uiPriority w:val="99"/>
    <w:semiHidden/>
    <w:unhideWhenUsed/>
    <w:rsid w:val="00142351"/>
    <w:rPr>
      <w:vertAlign w:val="superscript"/>
    </w:rPr>
  </w:style>
  <w:style w:type="character" w:styleId="Hipersaite">
    <w:name w:val="Hyperlink"/>
    <w:basedOn w:val="Noklusjumarindkopasfonts"/>
    <w:uiPriority w:val="99"/>
    <w:unhideWhenUsed/>
    <w:rsid w:val="00142351"/>
    <w:rPr>
      <w:color w:val="0563C1" w:themeColor="hyperlink"/>
      <w:u w:val="single"/>
    </w:rPr>
  </w:style>
  <w:style w:type="paragraph" w:styleId="Galvene">
    <w:name w:val="header"/>
    <w:basedOn w:val="Parasts"/>
    <w:link w:val="GalveneRakstz"/>
    <w:uiPriority w:val="99"/>
    <w:unhideWhenUsed/>
    <w:rsid w:val="0014235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42351"/>
    <w:rPr>
      <w:kern w:val="0"/>
      <w14:ligatures w14:val="none"/>
    </w:rPr>
  </w:style>
  <w:style w:type="paragraph" w:styleId="Kjene">
    <w:name w:val="footer"/>
    <w:basedOn w:val="Parasts"/>
    <w:link w:val="KjeneRakstz"/>
    <w:uiPriority w:val="99"/>
    <w:unhideWhenUsed/>
    <w:rsid w:val="00DE4C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4CDD"/>
    <w:rPr>
      <w:kern w:val="0"/>
      <w14:ligatures w14:val="none"/>
    </w:rPr>
  </w:style>
  <w:style w:type="paragraph" w:styleId="Saturardtjavirsraksts">
    <w:name w:val="TOC Heading"/>
    <w:basedOn w:val="Virsraksts1"/>
    <w:next w:val="Parasts"/>
    <w:uiPriority w:val="39"/>
    <w:unhideWhenUsed/>
    <w:qFormat/>
    <w:rsid w:val="00132B15"/>
    <w:pPr>
      <w:spacing w:before="240" w:line="259" w:lineRule="auto"/>
      <w:outlineLvl w:val="9"/>
    </w:pPr>
    <w:rPr>
      <w:b w:val="0"/>
      <w:bCs w:val="0"/>
      <w:lang w:val="en-US"/>
    </w:rPr>
  </w:style>
  <w:style w:type="paragraph" w:styleId="Saturs1">
    <w:name w:val="toc 1"/>
    <w:basedOn w:val="Parasts"/>
    <w:next w:val="Parasts"/>
    <w:autoRedefine/>
    <w:uiPriority w:val="39"/>
    <w:unhideWhenUsed/>
    <w:rsid w:val="00132B15"/>
    <w:pPr>
      <w:spacing w:after="100"/>
    </w:pPr>
  </w:style>
  <w:style w:type="paragraph" w:styleId="Nosaukums">
    <w:name w:val="Title"/>
    <w:basedOn w:val="Parasts"/>
    <w:next w:val="Parasts"/>
    <w:link w:val="NosaukumsRakstz"/>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NosaukumsRakstz">
    <w:name w:val="Nosaukums Rakstz."/>
    <w:basedOn w:val="Noklusjumarindkopasfonts"/>
    <w:link w:val="Nosaukums"/>
    <w:uiPriority w:val="10"/>
    <w:rsid w:val="00132B15"/>
    <w:rPr>
      <w:rFonts w:eastAsiaTheme="majorEastAsia" w:cstheme="minorHAnsi"/>
      <w:spacing w:val="-10"/>
      <w:kern w:val="28"/>
      <w:sz w:val="72"/>
      <w:szCs w:val="72"/>
      <w14:ligatures w14:val="none"/>
    </w:rPr>
  </w:style>
  <w:style w:type="paragraph" w:styleId="Apakvirsraksts">
    <w:name w:val="Subtitle"/>
    <w:basedOn w:val="Parasts"/>
    <w:next w:val="Parasts"/>
    <w:link w:val="ApakvirsrakstsRakstz"/>
    <w:uiPriority w:val="11"/>
    <w:qFormat/>
    <w:rsid w:val="003C1A44"/>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3C1A44"/>
    <w:rPr>
      <w:rFonts w:eastAsiaTheme="minorEastAsia"/>
      <w:color w:val="5A5A5A" w:themeColor="text1" w:themeTint="A5"/>
      <w:spacing w:val="15"/>
      <w:kern w:val="0"/>
      <w14:ligatures w14:val="none"/>
    </w:rPr>
  </w:style>
  <w:style w:type="character" w:customStyle="1" w:styleId="Virsraksts2Rakstz">
    <w:name w:val="Virsraksts 2 Rakstz."/>
    <w:basedOn w:val="Noklusjumarindkopasfonts"/>
    <w:link w:val="Virsraksts2"/>
    <w:uiPriority w:val="9"/>
    <w:rsid w:val="00690EC7"/>
    <w:rPr>
      <w:rFonts w:ascii="Times New Roman" w:eastAsia="Times New Roman" w:hAnsi="Times New Roman" w:cs="Times New Roman"/>
      <w:b/>
      <w:bCs/>
      <w:kern w:val="0"/>
      <w:sz w:val="24"/>
      <w:szCs w:val="24"/>
      <w:lang w:eastAsia="lv-LV"/>
      <w14:ligatures w14:val="none"/>
    </w:rPr>
  </w:style>
  <w:style w:type="paragraph" w:styleId="Saturs2">
    <w:name w:val="toc 2"/>
    <w:basedOn w:val="Parasts"/>
    <w:next w:val="Parasts"/>
    <w:autoRedefine/>
    <w:uiPriority w:val="39"/>
    <w:unhideWhenUsed/>
    <w:rsid w:val="00574A51"/>
    <w:pPr>
      <w:spacing w:after="100"/>
      <w:ind w:left="220"/>
    </w:pPr>
  </w:style>
  <w:style w:type="paragraph" w:styleId="Sarakstarindkopa">
    <w:name w:val="List Paragraph"/>
    <w:basedOn w:val="Parasts"/>
    <w:uiPriority w:val="34"/>
    <w:qFormat/>
    <w:rsid w:val="00D030DA"/>
    <w:pPr>
      <w:ind w:left="720"/>
      <w:contextualSpacing/>
    </w:pPr>
  </w:style>
  <w:style w:type="paragraph" w:styleId="Prskatjums">
    <w:name w:val="Revision"/>
    <w:hidden/>
    <w:uiPriority w:val="99"/>
    <w:semiHidden/>
    <w:rsid w:val="00F436A1"/>
    <w:pPr>
      <w:spacing w:after="0" w:line="240" w:lineRule="auto"/>
    </w:pPr>
    <w:rPr>
      <w:kern w:val="0"/>
      <w14:ligatures w14:val="none"/>
    </w:rPr>
  </w:style>
  <w:style w:type="character" w:styleId="Komentraatsauce">
    <w:name w:val="annotation reference"/>
    <w:basedOn w:val="Noklusjumarindkopasfonts"/>
    <w:uiPriority w:val="99"/>
    <w:semiHidden/>
    <w:unhideWhenUsed/>
    <w:rsid w:val="00F436A1"/>
    <w:rPr>
      <w:sz w:val="16"/>
      <w:szCs w:val="16"/>
    </w:rPr>
  </w:style>
  <w:style w:type="paragraph" w:styleId="Komentrateksts">
    <w:name w:val="annotation text"/>
    <w:basedOn w:val="Parasts"/>
    <w:link w:val="KomentratekstsRakstz"/>
    <w:uiPriority w:val="99"/>
    <w:unhideWhenUsed/>
    <w:rsid w:val="00F436A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36A1"/>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436A1"/>
    <w:rPr>
      <w:b/>
      <w:bCs/>
    </w:rPr>
  </w:style>
  <w:style w:type="character" w:customStyle="1" w:styleId="KomentratmaRakstz">
    <w:name w:val="Komentāra tēma Rakstz."/>
    <w:basedOn w:val="KomentratekstsRakstz"/>
    <w:link w:val="Komentratma"/>
    <w:uiPriority w:val="99"/>
    <w:semiHidden/>
    <w:rsid w:val="00F436A1"/>
    <w:rPr>
      <w:b/>
      <w:bCs/>
      <w:kern w:val="0"/>
      <w:sz w:val="20"/>
      <w:szCs w:val="20"/>
      <w14:ligatures w14:val="none"/>
    </w:rPr>
  </w:style>
  <w:style w:type="character" w:customStyle="1" w:styleId="cf01">
    <w:name w:val="cf01"/>
    <w:basedOn w:val="Noklusjumarindkopasfonts"/>
    <w:rsid w:val="00D04CD5"/>
    <w:rPr>
      <w:rFonts w:ascii="Segoe UI" w:hAnsi="Segoe UI" w:cs="Segoe UI" w:hint="default"/>
      <w:sz w:val="18"/>
      <w:szCs w:val="18"/>
    </w:rPr>
  </w:style>
  <w:style w:type="character" w:styleId="Izmantotahipersaite">
    <w:name w:val="FollowedHyperlink"/>
    <w:basedOn w:val="Noklusjumarindkopasfonts"/>
    <w:uiPriority w:val="99"/>
    <w:semiHidden/>
    <w:unhideWhenUsed/>
    <w:rsid w:val="0029760F"/>
    <w:rPr>
      <w:color w:val="954F72" w:themeColor="followedHyperlink"/>
      <w:u w:val="single"/>
    </w:rPr>
  </w:style>
  <w:style w:type="character" w:customStyle="1" w:styleId="Virsraksts3Rakstz">
    <w:name w:val="Virsraksts 3 Rakstz."/>
    <w:basedOn w:val="Noklusjumarindkopasfonts"/>
    <w:link w:val="Virsraksts3"/>
    <w:uiPriority w:val="9"/>
    <w:semiHidden/>
    <w:rsid w:val="00331531"/>
    <w:rPr>
      <w:rFonts w:asciiTheme="majorHAnsi" w:eastAsiaTheme="majorEastAsia" w:hAnsiTheme="majorHAnsi" w:cstheme="majorBidi"/>
      <w:color w:val="1F3763" w:themeColor="accent1" w:themeShade="7F"/>
      <w:kern w:val="0"/>
      <w:sz w:val="24"/>
      <w:szCs w:val="24"/>
      <w14:ligatures w14:val="none"/>
    </w:rPr>
  </w:style>
  <w:style w:type="paragraph" w:styleId="Beiguvresteksts">
    <w:name w:val="endnote text"/>
    <w:basedOn w:val="Parasts"/>
    <w:link w:val="BeiguvrestekstsRakstz"/>
    <w:uiPriority w:val="99"/>
    <w:semiHidden/>
    <w:unhideWhenUsed/>
    <w:rsid w:val="00A8725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8725B"/>
    <w:rPr>
      <w:kern w:val="0"/>
      <w:sz w:val="20"/>
      <w:szCs w:val="20"/>
      <w14:ligatures w14:val="none"/>
    </w:rPr>
  </w:style>
  <w:style w:type="character" w:styleId="Beiguvresatsauce">
    <w:name w:val="endnote reference"/>
    <w:basedOn w:val="Noklusjumarindkopasfonts"/>
    <w:uiPriority w:val="99"/>
    <w:semiHidden/>
    <w:unhideWhenUsed/>
    <w:rsid w:val="00A8725B"/>
    <w:rPr>
      <w:vertAlign w:val="superscript"/>
    </w:rPr>
  </w:style>
  <w:style w:type="character" w:customStyle="1" w:styleId="Virsraksts4Rakstz">
    <w:name w:val="Virsraksts 4 Rakstz."/>
    <w:basedOn w:val="Noklusjumarindkopasfonts"/>
    <w:link w:val="Virsraksts4"/>
    <w:uiPriority w:val="9"/>
    <w:semiHidden/>
    <w:rsid w:val="00F5331D"/>
    <w:rPr>
      <w:rFonts w:asciiTheme="majorHAnsi" w:eastAsiaTheme="majorEastAsia" w:hAnsiTheme="majorHAnsi" w:cstheme="majorBidi"/>
      <w:i/>
      <w:iCs/>
      <w:color w:val="2F5496" w:themeColor="accent1" w:themeShade="BF"/>
      <w:kern w:val="0"/>
      <w14:ligatures w14:val="none"/>
    </w:rPr>
  </w:style>
  <w:style w:type="paragraph" w:customStyle="1" w:styleId="Default">
    <w:name w:val="Default"/>
    <w:rsid w:val="00E1745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Reatabula">
    <w:name w:val="Table Grid"/>
    <w:basedOn w:val="Parastatabula"/>
    <w:uiPriority w:val="59"/>
    <w:rsid w:val="00E1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546958"/>
    <w:rPr>
      <w:b/>
      <w:bCs/>
    </w:rPr>
  </w:style>
  <w:style w:type="character" w:customStyle="1" w:styleId="cf11">
    <w:name w:val="cf11"/>
    <w:basedOn w:val="Noklusjumarindkopasfonts"/>
    <w:rsid w:val="004A6712"/>
    <w:rPr>
      <w:rFonts w:ascii="Segoe UI" w:hAnsi="Segoe UI" w:cs="Segoe UI" w:hint="default"/>
      <w:b/>
      <w:bCs/>
      <w:sz w:val="18"/>
      <w:szCs w:val="18"/>
    </w:rPr>
  </w:style>
  <w:style w:type="character" w:styleId="Neatrisintapieminana">
    <w:name w:val="Unresolved Mention"/>
    <w:basedOn w:val="Noklusjumarindkopasfonts"/>
    <w:uiPriority w:val="99"/>
    <w:semiHidden/>
    <w:unhideWhenUsed/>
    <w:rsid w:val="001B15DB"/>
    <w:rPr>
      <w:color w:val="605E5C"/>
      <w:shd w:val="clear" w:color="auto" w:fill="E1DFDD"/>
    </w:rPr>
  </w:style>
  <w:style w:type="paragraph" w:styleId="Ilustrcijusaraksts">
    <w:name w:val="table of figures"/>
    <w:basedOn w:val="Parasts"/>
    <w:next w:val="Parasts"/>
    <w:uiPriority w:val="99"/>
    <w:unhideWhenUsed/>
    <w:rsid w:val="00E624E4"/>
    <w:pPr>
      <w:spacing w:after="0"/>
      <w:ind w:left="440" w:hanging="440"/>
    </w:pPr>
    <w:rPr>
      <w:rFonts w:cstheme="minorHAnsi"/>
      <w:caps/>
      <w:sz w:val="20"/>
      <w:szCs w:val="20"/>
    </w:rPr>
  </w:style>
  <w:style w:type="table" w:customStyle="1" w:styleId="TableGrid1">
    <w:name w:val="Table Grid1"/>
    <w:basedOn w:val="Parastatabula"/>
    <w:next w:val="Reatabula"/>
    <w:uiPriority w:val="59"/>
    <w:rsid w:val="004C392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95">
      <w:bodyDiv w:val="1"/>
      <w:marLeft w:val="0"/>
      <w:marRight w:val="0"/>
      <w:marTop w:val="0"/>
      <w:marBottom w:val="0"/>
      <w:divBdr>
        <w:top w:val="none" w:sz="0" w:space="0" w:color="auto"/>
        <w:left w:val="none" w:sz="0" w:space="0" w:color="auto"/>
        <w:bottom w:val="none" w:sz="0" w:space="0" w:color="auto"/>
        <w:right w:val="none" w:sz="0" w:space="0" w:color="auto"/>
      </w:divBdr>
    </w:div>
    <w:div w:id="79378276">
      <w:bodyDiv w:val="1"/>
      <w:marLeft w:val="0"/>
      <w:marRight w:val="0"/>
      <w:marTop w:val="0"/>
      <w:marBottom w:val="0"/>
      <w:divBdr>
        <w:top w:val="none" w:sz="0" w:space="0" w:color="auto"/>
        <w:left w:val="none" w:sz="0" w:space="0" w:color="auto"/>
        <w:bottom w:val="none" w:sz="0" w:space="0" w:color="auto"/>
        <w:right w:val="none" w:sz="0" w:space="0" w:color="auto"/>
      </w:divBdr>
    </w:div>
    <w:div w:id="343358961">
      <w:bodyDiv w:val="1"/>
      <w:marLeft w:val="0"/>
      <w:marRight w:val="0"/>
      <w:marTop w:val="0"/>
      <w:marBottom w:val="0"/>
      <w:divBdr>
        <w:top w:val="none" w:sz="0" w:space="0" w:color="auto"/>
        <w:left w:val="none" w:sz="0" w:space="0" w:color="auto"/>
        <w:bottom w:val="none" w:sz="0" w:space="0" w:color="auto"/>
        <w:right w:val="none" w:sz="0" w:space="0" w:color="auto"/>
      </w:divBdr>
    </w:div>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480661393">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751509384">
      <w:bodyDiv w:val="1"/>
      <w:marLeft w:val="0"/>
      <w:marRight w:val="0"/>
      <w:marTop w:val="0"/>
      <w:marBottom w:val="0"/>
      <w:divBdr>
        <w:top w:val="none" w:sz="0" w:space="0" w:color="auto"/>
        <w:left w:val="none" w:sz="0" w:space="0" w:color="auto"/>
        <w:bottom w:val="none" w:sz="0" w:space="0" w:color="auto"/>
        <w:right w:val="none" w:sz="0" w:space="0" w:color="auto"/>
      </w:divBdr>
    </w:div>
    <w:div w:id="764229845">
      <w:bodyDiv w:val="1"/>
      <w:marLeft w:val="0"/>
      <w:marRight w:val="0"/>
      <w:marTop w:val="0"/>
      <w:marBottom w:val="0"/>
      <w:divBdr>
        <w:top w:val="none" w:sz="0" w:space="0" w:color="auto"/>
        <w:left w:val="none" w:sz="0" w:space="0" w:color="auto"/>
        <w:bottom w:val="none" w:sz="0" w:space="0" w:color="auto"/>
        <w:right w:val="none" w:sz="0" w:space="0" w:color="auto"/>
      </w:divBdr>
      <w:divsChild>
        <w:div w:id="269168381">
          <w:marLeft w:val="547"/>
          <w:marRight w:val="0"/>
          <w:marTop w:val="0"/>
          <w:marBottom w:val="0"/>
          <w:divBdr>
            <w:top w:val="none" w:sz="0" w:space="0" w:color="auto"/>
            <w:left w:val="none" w:sz="0" w:space="0" w:color="auto"/>
            <w:bottom w:val="none" w:sz="0" w:space="0" w:color="auto"/>
            <w:right w:val="none" w:sz="0" w:space="0" w:color="auto"/>
          </w:divBdr>
        </w:div>
      </w:divsChild>
    </w:div>
    <w:div w:id="777483775">
      <w:bodyDiv w:val="1"/>
      <w:marLeft w:val="0"/>
      <w:marRight w:val="0"/>
      <w:marTop w:val="0"/>
      <w:marBottom w:val="0"/>
      <w:divBdr>
        <w:top w:val="none" w:sz="0" w:space="0" w:color="auto"/>
        <w:left w:val="none" w:sz="0" w:space="0" w:color="auto"/>
        <w:bottom w:val="none" w:sz="0" w:space="0" w:color="auto"/>
        <w:right w:val="none" w:sz="0" w:space="0" w:color="auto"/>
      </w:divBdr>
      <w:divsChild>
        <w:div w:id="1537351144">
          <w:marLeft w:val="0"/>
          <w:marRight w:val="0"/>
          <w:marTop w:val="0"/>
          <w:marBottom w:val="0"/>
          <w:divBdr>
            <w:top w:val="single" w:sz="2" w:space="0" w:color="D9D9E3"/>
            <w:left w:val="single" w:sz="2" w:space="0" w:color="D9D9E3"/>
            <w:bottom w:val="single" w:sz="2" w:space="0" w:color="D9D9E3"/>
            <w:right w:val="single" w:sz="2" w:space="0" w:color="D9D9E3"/>
          </w:divBdr>
          <w:divsChild>
            <w:div w:id="797843714">
              <w:marLeft w:val="0"/>
              <w:marRight w:val="0"/>
              <w:marTop w:val="0"/>
              <w:marBottom w:val="0"/>
              <w:divBdr>
                <w:top w:val="single" w:sz="2" w:space="0" w:color="D9D9E3"/>
                <w:left w:val="single" w:sz="2" w:space="0" w:color="D9D9E3"/>
                <w:bottom w:val="single" w:sz="2" w:space="0" w:color="D9D9E3"/>
                <w:right w:val="single" w:sz="2" w:space="0" w:color="D9D9E3"/>
              </w:divBdr>
              <w:divsChild>
                <w:div w:id="1418943145">
                  <w:marLeft w:val="0"/>
                  <w:marRight w:val="0"/>
                  <w:marTop w:val="0"/>
                  <w:marBottom w:val="0"/>
                  <w:divBdr>
                    <w:top w:val="single" w:sz="2" w:space="0" w:color="D9D9E3"/>
                    <w:left w:val="single" w:sz="2" w:space="0" w:color="D9D9E3"/>
                    <w:bottom w:val="single" w:sz="2" w:space="0" w:color="D9D9E3"/>
                    <w:right w:val="single" w:sz="2" w:space="0" w:color="D9D9E3"/>
                  </w:divBdr>
                  <w:divsChild>
                    <w:div w:id="1269895431">
                      <w:marLeft w:val="0"/>
                      <w:marRight w:val="0"/>
                      <w:marTop w:val="0"/>
                      <w:marBottom w:val="0"/>
                      <w:divBdr>
                        <w:top w:val="single" w:sz="2" w:space="0" w:color="D9D9E3"/>
                        <w:left w:val="single" w:sz="2" w:space="0" w:color="D9D9E3"/>
                        <w:bottom w:val="single" w:sz="2" w:space="0" w:color="D9D9E3"/>
                        <w:right w:val="single" w:sz="2" w:space="0" w:color="D9D9E3"/>
                      </w:divBdr>
                      <w:divsChild>
                        <w:div w:id="1139955079">
                          <w:marLeft w:val="0"/>
                          <w:marRight w:val="0"/>
                          <w:marTop w:val="0"/>
                          <w:marBottom w:val="0"/>
                          <w:divBdr>
                            <w:top w:val="single" w:sz="2" w:space="0" w:color="D9D9E3"/>
                            <w:left w:val="single" w:sz="2" w:space="0" w:color="D9D9E3"/>
                            <w:bottom w:val="single" w:sz="2" w:space="0" w:color="D9D9E3"/>
                            <w:right w:val="single" w:sz="2" w:space="0" w:color="D9D9E3"/>
                          </w:divBdr>
                          <w:divsChild>
                            <w:div w:id="1147933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173971">
                                  <w:marLeft w:val="0"/>
                                  <w:marRight w:val="0"/>
                                  <w:marTop w:val="0"/>
                                  <w:marBottom w:val="0"/>
                                  <w:divBdr>
                                    <w:top w:val="single" w:sz="2" w:space="0" w:color="D9D9E3"/>
                                    <w:left w:val="single" w:sz="2" w:space="0" w:color="D9D9E3"/>
                                    <w:bottom w:val="single" w:sz="2" w:space="0" w:color="D9D9E3"/>
                                    <w:right w:val="single" w:sz="2" w:space="0" w:color="D9D9E3"/>
                                  </w:divBdr>
                                  <w:divsChild>
                                    <w:div w:id="1389378076">
                                      <w:marLeft w:val="0"/>
                                      <w:marRight w:val="0"/>
                                      <w:marTop w:val="0"/>
                                      <w:marBottom w:val="0"/>
                                      <w:divBdr>
                                        <w:top w:val="single" w:sz="2" w:space="0" w:color="D9D9E3"/>
                                        <w:left w:val="single" w:sz="2" w:space="0" w:color="D9D9E3"/>
                                        <w:bottom w:val="single" w:sz="2" w:space="0" w:color="D9D9E3"/>
                                        <w:right w:val="single" w:sz="2" w:space="0" w:color="D9D9E3"/>
                                      </w:divBdr>
                                      <w:divsChild>
                                        <w:div w:id="1074662893">
                                          <w:marLeft w:val="0"/>
                                          <w:marRight w:val="0"/>
                                          <w:marTop w:val="0"/>
                                          <w:marBottom w:val="0"/>
                                          <w:divBdr>
                                            <w:top w:val="single" w:sz="2" w:space="0" w:color="D9D9E3"/>
                                            <w:left w:val="single" w:sz="2" w:space="0" w:color="D9D9E3"/>
                                            <w:bottom w:val="single" w:sz="2" w:space="0" w:color="D9D9E3"/>
                                            <w:right w:val="single" w:sz="2" w:space="0" w:color="D9D9E3"/>
                                          </w:divBdr>
                                          <w:divsChild>
                                            <w:div w:id="1954247533">
                                              <w:marLeft w:val="0"/>
                                              <w:marRight w:val="0"/>
                                              <w:marTop w:val="0"/>
                                              <w:marBottom w:val="0"/>
                                              <w:divBdr>
                                                <w:top w:val="single" w:sz="2" w:space="0" w:color="D9D9E3"/>
                                                <w:left w:val="single" w:sz="2" w:space="0" w:color="D9D9E3"/>
                                                <w:bottom w:val="single" w:sz="2" w:space="0" w:color="D9D9E3"/>
                                                <w:right w:val="single" w:sz="2" w:space="0" w:color="D9D9E3"/>
                                              </w:divBdr>
                                              <w:divsChild>
                                                <w:div w:id="822739354">
                                                  <w:marLeft w:val="0"/>
                                                  <w:marRight w:val="0"/>
                                                  <w:marTop w:val="0"/>
                                                  <w:marBottom w:val="0"/>
                                                  <w:divBdr>
                                                    <w:top w:val="single" w:sz="2" w:space="0" w:color="D9D9E3"/>
                                                    <w:left w:val="single" w:sz="2" w:space="0" w:color="D9D9E3"/>
                                                    <w:bottom w:val="single" w:sz="2" w:space="0" w:color="D9D9E3"/>
                                                    <w:right w:val="single" w:sz="2" w:space="0" w:color="D9D9E3"/>
                                                  </w:divBdr>
                                                  <w:divsChild>
                                                    <w:div w:id="314723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898756">
          <w:marLeft w:val="0"/>
          <w:marRight w:val="0"/>
          <w:marTop w:val="0"/>
          <w:marBottom w:val="0"/>
          <w:divBdr>
            <w:top w:val="none" w:sz="0" w:space="0" w:color="auto"/>
            <w:left w:val="none" w:sz="0" w:space="0" w:color="auto"/>
            <w:bottom w:val="none" w:sz="0" w:space="0" w:color="auto"/>
            <w:right w:val="none" w:sz="0" w:space="0" w:color="auto"/>
          </w:divBdr>
        </w:div>
      </w:divsChild>
    </w:div>
    <w:div w:id="788089665">
      <w:bodyDiv w:val="1"/>
      <w:marLeft w:val="0"/>
      <w:marRight w:val="0"/>
      <w:marTop w:val="0"/>
      <w:marBottom w:val="0"/>
      <w:divBdr>
        <w:top w:val="none" w:sz="0" w:space="0" w:color="auto"/>
        <w:left w:val="none" w:sz="0" w:space="0" w:color="auto"/>
        <w:bottom w:val="none" w:sz="0" w:space="0" w:color="auto"/>
        <w:right w:val="none" w:sz="0" w:space="0" w:color="auto"/>
      </w:divBdr>
    </w:div>
    <w:div w:id="1130052670">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737624760">
      <w:bodyDiv w:val="1"/>
      <w:marLeft w:val="0"/>
      <w:marRight w:val="0"/>
      <w:marTop w:val="0"/>
      <w:marBottom w:val="0"/>
      <w:divBdr>
        <w:top w:val="none" w:sz="0" w:space="0" w:color="auto"/>
        <w:left w:val="none" w:sz="0" w:space="0" w:color="auto"/>
        <w:bottom w:val="none" w:sz="0" w:space="0" w:color="auto"/>
        <w:right w:val="none" w:sz="0" w:space="0" w:color="auto"/>
      </w:divBdr>
      <w:divsChild>
        <w:div w:id="542208060">
          <w:marLeft w:val="547"/>
          <w:marRight w:val="0"/>
          <w:marTop w:val="0"/>
          <w:marBottom w:val="0"/>
          <w:divBdr>
            <w:top w:val="none" w:sz="0" w:space="0" w:color="auto"/>
            <w:left w:val="none" w:sz="0" w:space="0" w:color="auto"/>
            <w:bottom w:val="none" w:sz="0" w:space="0" w:color="auto"/>
            <w:right w:val="none" w:sz="0" w:space="0" w:color="auto"/>
          </w:divBdr>
        </w:div>
      </w:divsChild>
    </w:div>
    <w:div w:id="1847405211">
      <w:bodyDiv w:val="1"/>
      <w:marLeft w:val="0"/>
      <w:marRight w:val="0"/>
      <w:marTop w:val="0"/>
      <w:marBottom w:val="0"/>
      <w:divBdr>
        <w:top w:val="none" w:sz="0" w:space="0" w:color="auto"/>
        <w:left w:val="none" w:sz="0" w:space="0" w:color="auto"/>
        <w:bottom w:val="none" w:sz="0" w:space="0" w:color="auto"/>
        <w:right w:val="none" w:sz="0" w:space="0" w:color="auto"/>
      </w:divBdr>
      <w:divsChild>
        <w:div w:id="2079672342">
          <w:marLeft w:val="0"/>
          <w:marRight w:val="0"/>
          <w:marTop w:val="0"/>
          <w:marBottom w:val="0"/>
          <w:divBdr>
            <w:top w:val="single" w:sz="2" w:space="0" w:color="D9D9E3"/>
            <w:left w:val="single" w:sz="2" w:space="0" w:color="D9D9E3"/>
            <w:bottom w:val="single" w:sz="2" w:space="0" w:color="D9D9E3"/>
            <w:right w:val="single" w:sz="2" w:space="0" w:color="D9D9E3"/>
          </w:divBdr>
          <w:divsChild>
            <w:div w:id="2008901562">
              <w:marLeft w:val="0"/>
              <w:marRight w:val="0"/>
              <w:marTop w:val="0"/>
              <w:marBottom w:val="0"/>
              <w:divBdr>
                <w:top w:val="single" w:sz="2" w:space="0" w:color="D9D9E3"/>
                <w:left w:val="single" w:sz="2" w:space="0" w:color="D9D9E3"/>
                <w:bottom w:val="single" w:sz="2" w:space="0" w:color="D9D9E3"/>
                <w:right w:val="single" w:sz="2" w:space="0" w:color="D9D9E3"/>
              </w:divBdr>
              <w:divsChild>
                <w:div w:id="1870100802">
                  <w:marLeft w:val="0"/>
                  <w:marRight w:val="0"/>
                  <w:marTop w:val="0"/>
                  <w:marBottom w:val="0"/>
                  <w:divBdr>
                    <w:top w:val="single" w:sz="2" w:space="0" w:color="D9D9E3"/>
                    <w:left w:val="single" w:sz="2" w:space="0" w:color="D9D9E3"/>
                    <w:bottom w:val="single" w:sz="2" w:space="0" w:color="D9D9E3"/>
                    <w:right w:val="single" w:sz="2" w:space="0" w:color="D9D9E3"/>
                  </w:divBdr>
                  <w:divsChild>
                    <w:div w:id="1340542192">
                      <w:marLeft w:val="0"/>
                      <w:marRight w:val="0"/>
                      <w:marTop w:val="0"/>
                      <w:marBottom w:val="0"/>
                      <w:divBdr>
                        <w:top w:val="single" w:sz="2" w:space="0" w:color="D9D9E3"/>
                        <w:left w:val="single" w:sz="2" w:space="0" w:color="D9D9E3"/>
                        <w:bottom w:val="single" w:sz="2" w:space="0" w:color="D9D9E3"/>
                        <w:right w:val="single" w:sz="2" w:space="0" w:color="D9D9E3"/>
                      </w:divBdr>
                      <w:divsChild>
                        <w:div w:id="371393411">
                          <w:marLeft w:val="0"/>
                          <w:marRight w:val="0"/>
                          <w:marTop w:val="0"/>
                          <w:marBottom w:val="0"/>
                          <w:divBdr>
                            <w:top w:val="single" w:sz="2" w:space="0" w:color="D9D9E3"/>
                            <w:left w:val="single" w:sz="2" w:space="0" w:color="D9D9E3"/>
                            <w:bottom w:val="single" w:sz="2" w:space="0" w:color="D9D9E3"/>
                            <w:right w:val="single" w:sz="2" w:space="0" w:color="D9D9E3"/>
                          </w:divBdr>
                          <w:divsChild>
                            <w:div w:id="353725698">
                              <w:marLeft w:val="0"/>
                              <w:marRight w:val="0"/>
                              <w:marTop w:val="100"/>
                              <w:marBottom w:val="100"/>
                              <w:divBdr>
                                <w:top w:val="single" w:sz="2" w:space="0" w:color="D9D9E3"/>
                                <w:left w:val="single" w:sz="2" w:space="0" w:color="D9D9E3"/>
                                <w:bottom w:val="single" w:sz="2" w:space="0" w:color="D9D9E3"/>
                                <w:right w:val="single" w:sz="2" w:space="0" w:color="D9D9E3"/>
                              </w:divBdr>
                              <w:divsChild>
                                <w:div w:id="571736918">
                                  <w:marLeft w:val="0"/>
                                  <w:marRight w:val="0"/>
                                  <w:marTop w:val="0"/>
                                  <w:marBottom w:val="0"/>
                                  <w:divBdr>
                                    <w:top w:val="single" w:sz="2" w:space="0" w:color="D9D9E3"/>
                                    <w:left w:val="single" w:sz="2" w:space="0" w:color="D9D9E3"/>
                                    <w:bottom w:val="single" w:sz="2" w:space="0" w:color="D9D9E3"/>
                                    <w:right w:val="single" w:sz="2" w:space="0" w:color="D9D9E3"/>
                                  </w:divBdr>
                                  <w:divsChild>
                                    <w:div w:id="1251740123">
                                      <w:marLeft w:val="0"/>
                                      <w:marRight w:val="0"/>
                                      <w:marTop w:val="0"/>
                                      <w:marBottom w:val="0"/>
                                      <w:divBdr>
                                        <w:top w:val="single" w:sz="2" w:space="0" w:color="D9D9E3"/>
                                        <w:left w:val="single" w:sz="2" w:space="0" w:color="D9D9E3"/>
                                        <w:bottom w:val="single" w:sz="2" w:space="0" w:color="D9D9E3"/>
                                        <w:right w:val="single" w:sz="2" w:space="0" w:color="D9D9E3"/>
                                      </w:divBdr>
                                      <w:divsChild>
                                        <w:div w:id="1915822895">
                                          <w:marLeft w:val="0"/>
                                          <w:marRight w:val="0"/>
                                          <w:marTop w:val="0"/>
                                          <w:marBottom w:val="0"/>
                                          <w:divBdr>
                                            <w:top w:val="single" w:sz="2" w:space="0" w:color="D9D9E3"/>
                                            <w:left w:val="single" w:sz="2" w:space="0" w:color="D9D9E3"/>
                                            <w:bottom w:val="single" w:sz="2" w:space="0" w:color="D9D9E3"/>
                                            <w:right w:val="single" w:sz="2" w:space="0" w:color="D9D9E3"/>
                                          </w:divBdr>
                                          <w:divsChild>
                                            <w:div w:id="1617710101">
                                              <w:marLeft w:val="0"/>
                                              <w:marRight w:val="0"/>
                                              <w:marTop w:val="0"/>
                                              <w:marBottom w:val="0"/>
                                              <w:divBdr>
                                                <w:top w:val="single" w:sz="2" w:space="0" w:color="D9D9E3"/>
                                                <w:left w:val="single" w:sz="2" w:space="0" w:color="D9D9E3"/>
                                                <w:bottom w:val="single" w:sz="2" w:space="0" w:color="D9D9E3"/>
                                                <w:right w:val="single" w:sz="2" w:space="0" w:color="D9D9E3"/>
                                              </w:divBdr>
                                              <w:divsChild>
                                                <w:div w:id="1458135273">
                                                  <w:marLeft w:val="0"/>
                                                  <w:marRight w:val="0"/>
                                                  <w:marTop w:val="0"/>
                                                  <w:marBottom w:val="0"/>
                                                  <w:divBdr>
                                                    <w:top w:val="single" w:sz="2" w:space="0" w:color="D9D9E3"/>
                                                    <w:left w:val="single" w:sz="2" w:space="0" w:color="D9D9E3"/>
                                                    <w:bottom w:val="single" w:sz="2" w:space="0" w:color="D9D9E3"/>
                                                    <w:right w:val="single" w:sz="2" w:space="0" w:color="D9D9E3"/>
                                                  </w:divBdr>
                                                  <w:divsChild>
                                                    <w:div w:id="662978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3096832">
          <w:marLeft w:val="0"/>
          <w:marRight w:val="0"/>
          <w:marTop w:val="0"/>
          <w:marBottom w:val="0"/>
          <w:divBdr>
            <w:top w:val="none" w:sz="0" w:space="0" w:color="auto"/>
            <w:left w:val="none" w:sz="0" w:space="0" w:color="auto"/>
            <w:bottom w:val="none" w:sz="0" w:space="0" w:color="auto"/>
            <w:right w:val="none" w:sz="0" w:space="0" w:color="auto"/>
          </w:divBdr>
        </w:div>
      </w:divsChild>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 w:id="1946619162">
      <w:bodyDiv w:val="1"/>
      <w:marLeft w:val="0"/>
      <w:marRight w:val="0"/>
      <w:marTop w:val="0"/>
      <w:marBottom w:val="0"/>
      <w:divBdr>
        <w:top w:val="none" w:sz="0" w:space="0" w:color="auto"/>
        <w:left w:val="none" w:sz="0" w:space="0" w:color="auto"/>
        <w:bottom w:val="none" w:sz="0" w:space="0" w:color="auto"/>
        <w:right w:val="none" w:sz="0" w:space="0" w:color="auto"/>
      </w:divBdr>
      <w:divsChild>
        <w:div w:id="728655335">
          <w:marLeft w:val="547"/>
          <w:marRight w:val="0"/>
          <w:marTop w:val="0"/>
          <w:marBottom w:val="0"/>
          <w:divBdr>
            <w:top w:val="none" w:sz="0" w:space="0" w:color="auto"/>
            <w:left w:val="none" w:sz="0" w:space="0" w:color="auto"/>
            <w:bottom w:val="none" w:sz="0" w:space="0" w:color="auto"/>
            <w:right w:val="none" w:sz="0" w:space="0" w:color="auto"/>
          </w:divBdr>
        </w:div>
      </w:divsChild>
    </w:div>
    <w:div w:id="1959023415">
      <w:bodyDiv w:val="1"/>
      <w:marLeft w:val="0"/>
      <w:marRight w:val="0"/>
      <w:marTop w:val="0"/>
      <w:marBottom w:val="0"/>
      <w:divBdr>
        <w:top w:val="none" w:sz="0" w:space="0" w:color="auto"/>
        <w:left w:val="none" w:sz="0" w:space="0" w:color="auto"/>
        <w:bottom w:val="none" w:sz="0" w:space="0" w:color="auto"/>
        <w:right w:val="none" w:sz="0" w:space="0" w:color="auto"/>
      </w:divBdr>
      <w:divsChild>
        <w:div w:id="428430024">
          <w:marLeft w:val="547"/>
          <w:marRight w:val="0"/>
          <w:marTop w:val="0"/>
          <w:marBottom w:val="0"/>
          <w:divBdr>
            <w:top w:val="none" w:sz="0" w:space="0" w:color="auto"/>
            <w:left w:val="none" w:sz="0" w:space="0" w:color="auto"/>
            <w:bottom w:val="none" w:sz="0" w:space="0" w:color="auto"/>
            <w:right w:val="none" w:sz="0" w:space="0" w:color="auto"/>
          </w:divBdr>
        </w:div>
      </w:divsChild>
    </w:div>
    <w:div w:id="1971666539">
      <w:bodyDiv w:val="1"/>
      <w:marLeft w:val="0"/>
      <w:marRight w:val="0"/>
      <w:marTop w:val="0"/>
      <w:marBottom w:val="0"/>
      <w:divBdr>
        <w:top w:val="none" w:sz="0" w:space="0" w:color="auto"/>
        <w:left w:val="none" w:sz="0" w:space="0" w:color="auto"/>
        <w:bottom w:val="none" w:sz="0" w:space="0" w:color="auto"/>
        <w:right w:val="none" w:sz="0" w:space="0" w:color="auto"/>
      </w:divBdr>
    </w:div>
    <w:div w:id="2064911607">
      <w:bodyDiv w:val="1"/>
      <w:marLeft w:val="0"/>
      <w:marRight w:val="0"/>
      <w:marTop w:val="0"/>
      <w:marBottom w:val="0"/>
      <w:divBdr>
        <w:top w:val="none" w:sz="0" w:space="0" w:color="auto"/>
        <w:left w:val="none" w:sz="0" w:space="0" w:color="auto"/>
        <w:bottom w:val="none" w:sz="0" w:space="0" w:color="auto"/>
        <w:right w:val="none" w:sz="0" w:space="0" w:color="auto"/>
      </w:divBdr>
    </w:div>
    <w:div w:id="20977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3829</Words>
  <Characters>2183</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Sintija Tenisa</cp:lastModifiedBy>
  <cp:revision>3</cp:revision>
  <dcterms:created xsi:type="dcterms:W3CDTF">2025-12-16T12:24:00Z</dcterms:created>
  <dcterms:modified xsi:type="dcterms:W3CDTF">2025-12-17T11:15:00Z</dcterms:modified>
</cp:coreProperties>
</file>