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DA9D" w14:textId="77777777" w:rsidR="00E55A8E" w:rsidRPr="001D60AF" w:rsidRDefault="00F07507" w:rsidP="00191459">
      <w:pPr>
        <w:rPr>
          <w:bCs/>
        </w:rPr>
      </w:pPr>
      <w:r w:rsidRPr="001D60AF">
        <w:rPr>
          <w:noProof/>
        </w:rPr>
        <w:drawing>
          <wp:inline distT="0" distB="0" distL="0" distR="0" wp14:anchorId="6DC81804" wp14:editId="304E560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593B6FD" w14:textId="77777777" w:rsidR="001A6229" w:rsidRPr="001D60AF" w:rsidRDefault="00F07507" w:rsidP="001A6229">
      <w:pPr>
        <w:pStyle w:val="Normal1"/>
        <w:jc w:val="center"/>
        <w:rPr>
          <w:sz w:val="28"/>
          <w:szCs w:val="28"/>
        </w:rPr>
      </w:pPr>
      <w:r w:rsidRPr="001D60AF">
        <w:rPr>
          <w:b/>
          <w:sz w:val="28"/>
          <w:szCs w:val="28"/>
        </w:rPr>
        <w:t xml:space="preserve">Attīstības komitejas sēdes </w:t>
      </w:r>
    </w:p>
    <w:p w14:paraId="3EDFEEC9" w14:textId="728CAD50" w:rsidR="001A6229" w:rsidRPr="001D60AF" w:rsidRDefault="00F07507" w:rsidP="001A6229">
      <w:pPr>
        <w:pStyle w:val="Normal1"/>
        <w:jc w:val="center"/>
        <w:rPr>
          <w:b/>
          <w:sz w:val="28"/>
          <w:szCs w:val="28"/>
        </w:rPr>
      </w:pPr>
      <w:r w:rsidRPr="001D60AF">
        <w:rPr>
          <w:b/>
          <w:sz w:val="28"/>
          <w:szCs w:val="28"/>
        </w:rPr>
        <w:t xml:space="preserve">protokols Nr. </w:t>
      </w:r>
      <w:r w:rsidRPr="001D60AF">
        <w:rPr>
          <w:b/>
        </w:rPr>
        <w:t>13</w:t>
      </w:r>
    </w:p>
    <w:p w14:paraId="2FD87DFF" w14:textId="77777777" w:rsidR="001A6229" w:rsidRPr="001D60AF" w:rsidRDefault="001A6229" w:rsidP="001A6229">
      <w:pPr>
        <w:pStyle w:val="Normal1"/>
        <w:rPr>
          <w:szCs w:val="24"/>
        </w:rPr>
      </w:pPr>
    </w:p>
    <w:p w14:paraId="33C6D8C9" w14:textId="2E481DC7" w:rsidR="004932CA" w:rsidRPr="001D60AF" w:rsidRDefault="004932CA" w:rsidP="004932CA">
      <w:pPr>
        <w:pStyle w:val="Normal1"/>
        <w:spacing w:after="120"/>
        <w:jc w:val="both"/>
        <w:rPr>
          <w:szCs w:val="24"/>
        </w:rPr>
      </w:pPr>
      <w:r w:rsidRPr="001D60AF">
        <w:rPr>
          <w:color w:val="auto"/>
          <w:szCs w:val="24"/>
        </w:rPr>
        <w:t>Carnikavā, Carnikavas pagastā, Ādažu novadā</w:t>
      </w:r>
      <w:r w:rsidRPr="001D60AF">
        <w:rPr>
          <w:szCs w:val="24"/>
        </w:rPr>
        <w:tab/>
      </w:r>
      <w:r w:rsidRPr="001D60AF">
        <w:rPr>
          <w:szCs w:val="24"/>
        </w:rPr>
        <w:tab/>
        <w:t xml:space="preserve">               </w:t>
      </w:r>
      <w:r w:rsidRPr="001D60AF">
        <w:t>2025. gada 12. novembrī</w:t>
      </w:r>
    </w:p>
    <w:p w14:paraId="293EE35C" w14:textId="77777777" w:rsidR="00AE2F5C" w:rsidRPr="001D60AF" w:rsidRDefault="00AE2F5C" w:rsidP="00AE2F5C">
      <w:pPr>
        <w:pStyle w:val="Default"/>
        <w:spacing w:after="120"/>
        <w:jc w:val="both"/>
        <w:rPr>
          <w:iCs/>
          <w:color w:val="auto"/>
          <w:u w:val="single"/>
        </w:rPr>
      </w:pPr>
      <w:r w:rsidRPr="001D60AF">
        <w:rPr>
          <w:iCs/>
          <w:color w:val="auto"/>
          <w:u w:val="single"/>
        </w:rPr>
        <w:t>Sēde notiek:</w:t>
      </w:r>
    </w:p>
    <w:p w14:paraId="6CA5080D" w14:textId="211334D4" w:rsidR="00AE2F5C" w:rsidRPr="001D60AF" w:rsidRDefault="00AE2F5C" w:rsidP="00AE2F5C">
      <w:pPr>
        <w:pStyle w:val="Default"/>
        <w:jc w:val="both"/>
        <w:rPr>
          <w:iCs/>
          <w:color w:val="auto"/>
        </w:rPr>
      </w:pPr>
      <w:r w:rsidRPr="001D60AF">
        <w:rPr>
          <w:iCs/>
          <w:color w:val="auto"/>
        </w:rPr>
        <w:t>2025. gada 12. novembrī no plkst. 9.00 līdz plkst. 16.5</w:t>
      </w:r>
      <w:r w:rsidR="00BA58D3" w:rsidRPr="001D60AF">
        <w:rPr>
          <w:iCs/>
          <w:color w:val="auto"/>
        </w:rPr>
        <w:t>5</w:t>
      </w:r>
      <w:r w:rsidRPr="001D60AF">
        <w:rPr>
          <w:iCs/>
          <w:color w:val="auto"/>
        </w:rPr>
        <w:t xml:space="preserve"> klātienē – Stacijas ielā 5, Carnikavā, Sēžu zālē.</w:t>
      </w:r>
    </w:p>
    <w:p w14:paraId="1232CD71" w14:textId="2ACC62A3" w:rsidR="00AE2F5C" w:rsidRPr="001D60AF" w:rsidRDefault="00AE2F5C" w:rsidP="00AE2F5C">
      <w:pPr>
        <w:pStyle w:val="Default"/>
        <w:jc w:val="both"/>
        <w:rPr>
          <w:iCs/>
          <w:color w:val="auto"/>
        </w:rPr>
      </w:pPr>
      <w:r w:rsidRPr="001D60AF">
        <w:rPr>
          <w:iCs/>
          <w:color w:val="auto"/>
        </w:rPr>
        <w:t>2025. gada 13. novembrī no plkst. 8.00 līdz plkst. 9.07 attālināti ZOOM platformā.</w:t>
      </w:r>
    </w:p>
    <w:p w14:paraId="75E40898" w14:textId="6A5E2C2F" w:rsidR="004932CA" w:rsidRPr="001D60AF" w:rsidRDefault="004932CA" w:rsidP="004932CA">
      <w:pPr>
        <w:pStyle w:val="Default"/>
        <w:spacing w:before="120" w:after="120"/>
        <w:jc w:val="both"/>
        <w:rPr>
          <w:color w:val="auto"/>
        </w:rPr>
      </w:pPr>
      <w:r w:rsidRPr="001D60AF">
        <w:rPr>
          <w:color w:val="auto"/>
          <w:u w:val="single"/>
        </w:rPr>
        <w:t>Kārtējā atklāta sēde</w:t>
      </w:r>
      <w:r w:rsidRPr="001D60AF">
        <w:rPr>
          <w:color w:val="auto"/>
        </w:rPr>
        <w:t xml:space="preserve"> sasaukta </w:t>
      </w:r>
      <w:bookmarkStart w:id="0" w:name="_Hlk139358577"/>
      <w:r w:rsidRPr="001D60AF">
        <w:rPr>
          <w:color w:val="auto"/>
        </w:rPr>
        <w:t xml:space="preserve">Ādažu novada pašvaldības domes 2023. gada 14. jūnija reglamenta Nr. 2 </w:t>
      </w:r>
      <w:r w:rsidR="00E22EF0" w:rsidRPr="001D60AF">
        <w:rPr>
          <w:color w:val="auto"/>
        </w:rPr>
        <w:t>“</w:t>
      </w:r>
      <w:r w:rsidRPr="001D60AF">
        <w:rPr>
          <w:color w:val="auto"/>
        </w:rPr>
        <w:t>Ādažu novada pašvaldības darba reglaments</w:t>
      </w:r>
      <w:r w:rsidR="00E22EF0" w:rsidRPr="001D60AF">
        <w:rPr>
          <w:color w:val="auto"/>
        </w:rPr>
        <w:t>”</w:t>
      </w:r>
      <w:r w:rsidRPr="001D60AF">
        <w:rPr>
          <w:color w:val="auto"/>
        </w:rPr>
        <w:t xml:space="preserve"> noteiktajā kārtībā</w:t>
      </w:r>
      <w:bookmarkEnd w:id="0"/>
      <w:r w:rsidRPr="001D60AF">
        <w:rPr>
          <w:color w:val="auto"/>
        </w:rPr>
        <w:t xml:space="preserve">. </w:t>
      </w:r>
    </w:p>
    <w:p w14:paraId="482A9A71" w14:textId="14150CFC" w:rsidR="004932CA" w:rsidRPr="001D60AF" w:rsidRDefault="004932CA" w:rsidP="004932CA">
      <w:pPr>
        <w:spacing w:before="120" w:after="120"/>
        <w:jc w:val="both"/>
        <w:outlineLvl w:val="0"/>
        <w:rPr>
          <w:rFonts w:ascii="Times New Roman" w:hAnsi="Times New Roman" w:cs="Times New Roman"/>
        </w:rPr>
      </w:pPr>
      <w:r w:rsidRPr="001D60AF">
        <w:rPr>
          <w:rFonts w:ascii="Times New Roman" w:hAnsi="Times New Roman" w:cs="Times New Roman"/>
          <w:u w:val="single"/>
        </w:rPr>
        <w:t>Sēdi vada</w:t>
      </w:r>
      <w:r w:rsidRPr="001D60AF">
        <w:rPr>
          <w:rFonts w:ascii="Times New Roman" w:hAnsi="Times New Roman" w:cs="Times New Roman"/>
        </w:rPr>
        <w:t xml:space="preserve">: </w:t>
      </w:r>
      <w:r w:rsidR="004352D3" w:rsidRPr="001D60AF">
        <w:rPr>
          <w:rFonts w:ascii="Times New Roman" w:hAnsi="Times New Roman" w:cs="Times New Roman"/>
        </w:rPr>
        <w:t xml:space="preserve">Ģirts Dubkēvičs </w:t>
      </w:r>
      <w:r w:rsidRPr="001D60AF">
        <w:rPr>
          <w:rFonts w:ascii="Times New Roman" w:hAnsi="Times New Roman" w:cs="Times New Roman"/>
          <w:caps/>
        </w:rPr>
        <w:t>(P)</w:t>
      </w:r>
      <w:r w:rsidRPr="001D60AF">
        <w:rPr>
          <w:rFonts w:ascii="Times New Roman" w:hAnsi="Times New Roman" w:cs="Times New Roman"/>
        </w:rPr>
        <w:t>.</w:t>
      </w:r>
    </w:p>
    <w:p w14:paraId="2573B832" w14:textId="77777777" w:rsidR="004932CA" w:rsidRPr="001D60AF" w:rsidRDefault="004932CA" w:rsidP="004932CA">
      <w:pPr>
        <w:spacing w:before="120" w:after="120"/>
        <w:jc w:val="both"/>
        <w:outlineLvl w:val="0"/>
        <w:rPr>
          <w:rFonts w:ascii="Times New Roman" w:hAnsi="Times New Roman" w:cs="Times New Roman"/>
        </w:rPr>
      </w:pPr>
      <w:r w:rsidRPr="001D60AF">
        <w:rPr>
          <w:rFonts w:ascii="Times New Roman" w:hAnsi="Times New Roman" w:cs="Times New Roman"/>
          <w:u w:val="single"/>
        </w:rPr>
        <w:t>Sēdi protokolē</w:t>
      </w:r>
      <w:r w:rsidRPr="001D60AF">
        <w:rPr>
          <w:rFonts w:ascii="Times New Roman" w:hAnsi="Times New Roman" w:cs="Times New Roman"/>
        </w:rPr>
        <w:t>: Administratīvās nodaļas vecākā referente Alise Gaile.</w:t>
      </w:r>
    </w:p>
    <w:p w14:paraId="636E1327" w14:textId="77777777" w:rsidR="004932CA" w:rsidRPr="001D60AF" w:rsidRDefault="004932CA" w:rsidP="004932CA">
      <w:pPr>
        <w:pStyle w:val="Normal1"/>
        <w:spacing w:before="120" w:after="120"/>
        <w:jc w:val="both"/>
        <w:rPr>
          <w:szCs w:val="24"/>
        </w:rPr>
      </w:pPr>
      <w:r w:rsidRPr="001D60AF">
        <w:rPr>
          <w:color w:val="auto"/>
          <w:szCs w:val="24"/>
        </w:rPr>
        <w:t>Komitejā pavisam 9 deputāti.</w:t>
      </w:r>
    </w:p>
    <w:p w14:paraId="10E1B9D4" w14:textId="19334623" w:rsidR="004932CA" w:rsidRPr="001D60AF" w:rsidRDefault="004932CA" w:rsidP="004932CA">
      <w:pPr>
        <w:pStyle w:val="Normal1"/>
        <w:spacing w:before="120" w:after="120"/>
        <w:jc w:val="both"/>
        <w:rPr>
          <w:szCs w:val="24"/>
        </w:rPr>
      </w:pPr>
      <w:r w:rsidRPr="001D60AF">
        <w:rPr>
          <w:szCs w:val="24"/>
          <w:u w:val="single"/>
        </w:rPr>
        <w:t>Komitejas sēdē</w:t>
      </w:r>
      <w:r w:rsidRPr="001D60AF">
        <w:rPr>
          <w:szCs w:val="24"/>
        </w:rPr>
        <w:t xml:space="preserve"> </w:t>
      </w:r>
      <w:r w:rsidR="00B95AAE" w:rsidRPr="001D60AF">
        <w:rPr>
          <w:szCs w:val="24"/>
        </w:rPr>
        <w:t xml:space="preserve">12.11.2025. </w:t>
      </w:r>
      <w:r w:rsidRPr="001D60AF">
        <w:rPr>
          <w:szCs w:val="24"/>
        </w:rPr>
        <w:t>piedalās 8 deputāti:</w:t>
      </w:r>
    </w:p>
    <w:p w14:paraId="7CA5393B" w14:textId="0F2C333E" w:rsidR="00B95AAE" w:rsidRPr="001D60AF" w:rsidRDefault="00B95AAE" w:rsidP="004932CA">
      <w:pPr>
        <w:pStyle w:val="Normal1"/>
        <w:spacing w:before="120" w:after="120"/>
        <w:jc w:val="both"/>
        <w:rPr>
          <w:szCs w:val="24"/>
        </w:rPr>
      </w:pPr>
      <w:r w:rsidRPr="001D60AF">
        <w:rPr>
          <w:szCs w:val="24"/>
          <w:u w:val="single"/>
        </w:rPr>
        <w:t>Komitejas sēdē</w:t>
      </w:r>
      <w:r w:rsidRPr="001D60AF">
        <w:rPr>
          <w:szCs w:val="24"/>
        </w:rPr>
        <w:t xml:space="preserve"> 13.11.2025. piedalās 9 deputāti:</w:t>
      </w:r>
    </w:p>
    <w:p w14:paraId="3EA2BAC1" w14:textId="03DFFC77" w:rsidR="004932CA" w:rsidRPr="001D60AF" w:rsidRDefault="004932CA" w:rsidP="004932CA">
      <w:pPr>
        <w:pStyle w:val="Normal1"/>
        <w:spacing w:before="120" w:after="120"/>
        <w:jc w:val="both"/>
        <w:rPr>
          <w:szCs w:val="24"/>
        </w:rPr>
      </w:pPr>
      <w:r w:rsidRPr="001D60AF">
        <w:rPr>
          <w:szCs w:val="24"/>
          <w:u w:val="single"/>
        </w:rPr>
        <w:t>komitejas locekļi</w:t>
      </w:r>
      <w:r w:rsidRPr="001D60AF">
        <w:rPr>
          <w:szCs w:val="24"/>
        </w:rPr>
        <w:t xml:space="preserve">: </w:t>
      </w:r>
      <w:r w:rsidRPr="001D60AF">
        <w:t xml:space="preserve">Imants Krastiņš </w:t>
      </w:r>
      <w:r w:rsidR="00AE2F5C" w:rsidRPr="001D60AF">
        <w:rPr>
          <w:i/>
          <w:iCs/>
          <w:color w:val="auto"/>
        </w:rPr>
        <w:t xml:space="preserve">(12.11.2025. piedalās klātienē līdz plkst. </w:t>
      </w:r>
      <w:r w:rsidR="00216F8A" w:rsidRPr="001D60AF">
        <w:rPr>
          <w:i/>
          <w:iCs/>
          <w:color w:val="auto"/>
        </w:rPr>
        <w:t>14.02</w:t>
      </w:r>
      <w:r w:rsidR="00AE2F5C" w:rsidRPr="001D60AF">
        <w:rPr>
          <w:i/>
          <w:iCs/>
          <w:color w:val="auto"/>
        </w:rPr>
        <w:t xml:space="preserve">, no plkst. </w:t>
      </w:r>
      <w:r w:rsidR="00216F8A" w:rsidRPr="001D60AF">
        <w:rPr>
          <w:i/>
          <w:iCs/>
          <w:color w:val="auto"/>
        </w:rPr>
        <w:t>14.02</w:t>
      </w:r>
      <w:r w:rsidR="00AE2F5C" w:rsidRPr="001D60AF">
        <w:rPr>
          <w:i/>
          <w:iCs/>
          <w:color w:val="auto"/>
        </w:rPr>
        <w:t xml:space="preserve"> piedalās attālināti, izmantojot tiešsaistes videokonferences sarunu rīku)</w:t>
      </w:r>
      <w:r w:rsidRPr="001D60AF">
        <w:rPr>
          <w:caps/>
        </w:rPr>
        <w:t xml:space="preserve">, </w:t>
      </w:r>
      <w:r w:rsidRPr="001D60AF">
        <w:t xml:space="preserve">Jānis Leja </w:t>
      </w:r>
      <w:r w:rsidRPr="001D60AF">
        <w:rPr>
          <w:caps/>
        </w:rPr>
        <w:t>(LPV)</w:t>
      </w:r>
      <w:r w:rsidRPr="001D60AF">
        <w:t xml:space="preserve">, Antra Krasta </w:t>
      </w:r>
      <w:r w:rsidRPr="001D60AF">
        <w:rPr>
          <w:caps/>
        </w:rPr>
        <w:t>(LRA)</w:t>
      </w:r>
      <w:r w:rsidR="00AE2F5C" w:rsidRPr="001D60AF">
        <w:rPr>
          <w:caps/>
        </w:rPr>
        <w:t xml:space="preserve"> </w:t>
      </w:r>
      <w:r w:rsidR="00AE2F5C" w:rsidRPr="001D60AF">
        <w:rPr>
          <w:i/>
          <w:iCs/>
          <w:caps/>
        </w:rPr>
        <w:t>(</w:t>
      </w:r>
      <w:r w:rsidR="008C036B" w:rsidRPr="001D60AF">
        <w:rPr>
          <w:i/>
          <w:iCs/>
          <w:caps/>
        </w:rPr>
        <w:t>12.11.2025.</w:t>
      </w:r>
      <w:r w:rsidR="008C036B" w:rsidRPr="001D60AF">
        <w:rPr>
          <w:caps/>
        </w:rPr>
        <w:t xml:space="preserve"> </w:t>
      </w:r>
      <w:r w:rsidR="00AE2F5C" w:rsidRPr="001D60AF">
        <w:rPr>
          <w:i/>
          <w:iCs/>
          <w:color w:val="auto"/>
        </w:rPr>
        <w:t>piedalās attālināti</w:t>
      </w:r>
      <w:r w:rsidR="008C036B" w:rsidRPr="001D60AF">
        <w:rPr>
          <w:i/>
          <w:iCs/>
          <w:color w:val="auto"/>
        </w:rPr>
        <w:t xml:space="preserve"> izmantojot tiešsaistes videokonferences sarunu rīku</w:t>
      </w:r>
      <w:r w:rsidR="00AE2F5C" w:rsidRPr="001D60AF">
        <w:rPr>
          <w:i/>
          <w:iCs/>
          <w:color w:val="auto"/>
        </w:rPr>
        <w:t xml:space="preserve"> līdz plkst. 12.</w:t>
      </w:r>
      <w:r w:rsidR="008C036B" w:rsidRPr="001D60AF">
        <w:rPr>
          <w:i/>
          <w:iCs/>
          <w:color w:val="auto"/>
        </w:rPr>
        <w:t>35</w:t>
      </w:r>
      <w:r w:rsidR="00AE2F5C" w:rsidRPr="001D60AF">
        <w:rPr>
          <w:i/>
          <w:iCs/>
          <w:color w:val="auto"/>
        </w:rPr>
        <w:t>, no plkst. 13.25 piedalās klātienē)</w:t>
      </w:r>
      <w:r w:rsidRPr="001D60AF">
        <w:rPr>
          <w:caps/>
        </w:rPr>
        <w:t xml:space="preserve">, </w:t>
      </w:r>
      <w:r w:rsidRPr="001D60AF">
        <w:t xml:space="preserve">Gatis Miglāns </w:t>
      </w:r>
      <w:r w:rsidRPr="001D60AF">
        <w:rPr>
          <w:caps/>
        </w:rPr>
        <w:t xml:space="preserve">(ZZS), </w:t>
      </w:r>
      <w:r w:rsidRPr="001D60AF">
        <w:t xml:space="preserve">Karīna Miķelsone </w:t>
      </w:r>
      <w:r w:rsidRPr="001D60AF">
        <w:rPr>
          <w:caps/>
        </w:rPr>
        <w:t>(LRA)</w:t>
      </w:r>
      <w:r w:rsidRPr="001D60AF">
        <w:rPr>
          <w:color w:val="auto"/>
        </w:rPr>
        <w:t xml:space="preserve">, </w:t>
      </w:r>
      <w:r w:rsidRPr="001D60AF">
        <w:t xml:space="preserve">Ieva Roze </w:t>
      </w:r>
      <w:r w:rsidRPr="001D60AF">
        <w:rPr>
          <w:caps/>
        </w:rPr>
        <w:t>(LRA)</w:t>
      </w:r>
      <w:r w:rsidRPr="001D60AF">
        <w:t>,</w:t>
      </w:r>
      <w:r w:rsidRPr="001D60AF">
        <w:rPr>
          <w:szCs w:val="24"/>
        </w:rPr>
        <w:t xml:space="preserve"> </w:t>
      </w:r>
      <w:r w:rsidR="00AE2F5C" w:rsidRPr="001D60AF">
        <w:t xml:space="preserve">Arnis Rozītis (LRA) </w:t>
      </w:r>
      <w:r w:rsidR="00AE2F5C" w:rsidRPr="001D60AF">
        <w:rPr>
          <w:i/>
          <w:iCs/>
        </w:rPr>
        <w:t>(12.11.2025. nepiedalās attaisnotu iemeslu dēļ)</w:t>
      </w:r>
      <w:r w:rsidR="00AE2F5C" w:rsidRPr="001D60AF">
        <w:t xml:space="preserve">, </w:t>
      </w:r>
      <w:r w:rsidRPr="001D60AF">
        <w:t xml:space="preserve">Jānis Vaivads </w:t>
      </w:r>
      <w:r w:rsidRPr="001D60AF">
        <w:rPr>
          <w:caps/>
        </w:rPr>
        <w:t>(LZP)</w:t>
      </w:r>
      <w:r w:rsidRPr="001D60AF">
        <w:t>.</w:t>
      </w:r>
    </w:p>
    <w:p w14:paraId="43560173" w14:textId="77777777" w:rsidR="004932CA" w:rsidRPr="001D60AF" w:rsidRDefault="004932CA" w:rsidP="004932CA">
      <w:pPr>
        <w:pStyle w:val="Normal1"/>
        <w:spacing w:before="120" w:after="120"/>
        <w:jc w:val="both"/>
        <w:rPr>
          <w:color w:val="auto"/>
        </w:rPr>
      </w:pPr>
      <w:r w:rsidRPr="001D60AF">
        <w:rPr>
          <w:color w:val="auto"/>
          <w:u w:val="single"/>
        </w:rPr>
        <w:t>Personas, kurām sēdē dots vārds</w:t>
      </w:r>
      <w:r w:rsidRPr="001D60AF">
        <w:rPr>
          <w:color w:val="auto"/>
        </w:rPr>
        <w:t>:</w:t>
      </w:r>
    </w:p>
    <w:p w14:paraId="558282F3" w14:textId="77777777" w:rsidR="004932CA" w:rsidRPr="001D60AF" w:rsidRDefault="004932CA" w:rsidP="004932CA">
      <w:pPr>
        <w:pStyle w:val="Default"/>
        <w:spacing w:before="120" w:after="120"/>
        <w:jc w:val="both"/>
        <w:rPr>
          <w:color w:val="auto"/>
        </w:rPr>
      </w:pPr>
      <w:r w:rsidRPr="001D60AF">
        <w:rPr>
          <w:color w:val="auto"/>
          <w:u w:val="single"/>
        </w:rPr>
        <w:t>pašvaldības domes deputātes</w:t>
      </w:r>
      <w:r w:rsidRPr="001D60AF">
        <w:rPr>
          <w:color w:val="auto"/>
        </w:rPr>
        <w:t>: Arta Deniņa, Karīna Sprūde (SV,JA).</w:t>
      </w:r>
    </w:p>
    <w:p w14:paraId="0AE68CE1" w14:textId="2D0842A2" w:rsidR="004932CA" w:rsidRPr="001D60AF" w:rsidRDefault="004932CA" w:rsidP="004932CA">
      <w:pPr>
        <w:pStyle w:val="Default"/>
        <w:spacing w:before="120" w:after="120"/>
        <w:jc w:val="both"/>
        <w:rPr>
          <w:color w:val="auto"/>
        </w:rPr>
      </w:pPr>
      <w:r w:rsidRPr="001D60AF">
        <w:rPr>
          <w:color w:val="auto"/>
          <w:u w:val="single"/>
        </w:rPr>
        <w:t>pašvaldības Centrālās pārvaldes darbinieki</w:t>
      </w:r>
      <w:r w:rsidRPr="001D60AF">
        <w:rPr>
          <w:color w:val="auto"/>
        </w:rPr>
        <w:t>: Diāna Čūriška,</w:t>
      </w:r>
      <w:r w:rsidR="00741696" w:rsidRPr="001D60AF">
        <w:rPr>
          <w:color w:val="auto"/>
        </w:rPr>
        <w:t xml:space="preserve"> </w:t>
      </w:r>
      <w:r w:rsidR="004D20BB" w:rsidRPr="001D60AF">
        <w:rPr>
          <w:color w:val="auto"/>
        </w:rPr>
        <w:t xml:space="preserve">Agris Grīnvalds, </w:t>
      </w:r>
      <w:r w:rsidR="00741696" w:rsidRPr="001D60AF">
        <w:rPr>
          <w:color w:val="auto"/>
        </w:rPr>
        <w:t xml:space="preserve">Iveta Grīviņa </w:t>
      </w:r>
      <w:r w:rsidR="003465AA" w:rsidRPr="001D60AF">
        <w:rPr>
          <w:color w:val="auto"/>
        </w:rPr>
        <w:t>-</w:t>
      </w:r>
      <w:r w:rsidR="00741696" w:rsidRPr="001D60AF">
        <w:rPr>
          <w:color w:val="auto"/>
        </w:rPr>
        <w:t xml:space="preserve"> Dilāne, Ilona Gotharde, Indra Murziņa, </w:t>
      </w:r>
      <w:r w:rsidRPr="001D60AF">
        <w:rPr>
          <w:color w:val="auto"/>
        </w:rPr>
        <w:t>Everita Kāpa, Mārīte Kiselevska,</w:t>
      </w:r>
      <w:r w:rsidR="004D20BB" w:rsidRPr="001D60AF">
        <w:rPr>
          <w:color w:val="auto"/>
        </w:rPr>
        <w:t xml:space="preserve"> Vollijs Kuks,</w:t>
      </w:r>
      <w:r w:rsidRPr="001D60AF">
        <w:rPr>
          <w:color w:val="auto"/>
        </w:rPr>
        <w:t xml:space="preserve"> Inga Pērkone, </w:t>
      </w:r>
      <w:r w:rsidR="00741696" w:rsidRPr="001D60AF">
        <w:rPr>
          <w:color w:val="auto"/>
        </w:rPr>
        <w:t xml:space="preserve">Guntis Porietis, </w:t>
      </w:r>
      <w:r w:rsidRPr="001D60AF">
        <w:rPr>
          <w:color w:val="auto"/>
        </w:rPr>
        <w:t xml:space="preserve">Inga Reķe, Nadežda Rubina, </w:t>
      </w:r>
      <w:r w:rsidR="00741696" w:rsidRPr="001D60AF">
        <w:rPr>
          <w:color w:val="auto"/>
        </w:rPr>
        <w:t xml:space="preserve">Santa Ruģēna, </w:t>
      </w:r>
      <w:r w:rsidRPr="001D60AF">
        <w:rPr>
          <w:color w:val="auto"/>
        </w:rPr>
        <w:t>Inga Švarce,</w:t>
      </w:r>
      <w:r w:rsidR="00741696" w:rsidRPr="001D60AF">
        <w:rPr>
          <w:color w:val="auto"/>
        </w:rPr>
        <w:t xml:space="preserve"> </w:t>
      </w:r>
      <w:r w:rsidRPr="001D60AF">
        <w:rPr>
          <w:color w:val="auto"/>
        </w:rPr>
        <w:t>Ilze Urtāne.</w:t>
      </w:r>
    </w:p>
    <w:p w14:paraId="526E3B4E" w14:textId="51C529D0" w:rsidR="001A6229" w:rsidRPr="001D60AF" w:rsidRDefault="00F07507" w:rsidP="00D36647">
      <w:pPr>
        <w:pStyle w:val="Default"/>
        <w:spacing w:after="120"/>
        <w:jc w:val="both"/>
      </w:pPr>
      <w:r w:rsidRPr="001D60AF">
        <w:rPr>
          <w:color w:val="auto"/>
          <w:u w:val="single"/>
        </w:rPr>
        <w:t>citi</w:t>
      </w:r>
      <w:r w:rsidRPr="001D60AF">
        <w:rPr>
          <w:color w:val="auto"/>
        </w:rPr>
        <w:t>:</w:t>
      </w:r>
      <w:r w:rsidR="00E54E63" w:rsidRPr="001D60AF">
        <w:rPr>
          <w:color w:val="auto"/>
        </w:rPr>
        <w:t xml:space="preserve"> </w:t>
      </w:r>
      <w:r w:rsidR="002E56CC" w:rsidRPr="001D60AF">
        <w:rPr>
          <w:color w:val="auto"/>
        </w:rPr>
        <w:t>SIA “Smart consulting”</w:t>
      </w:r>
      <w:r w:rsidR="002415A5" w:rsidRPr="001D60AF">
        <w:rPr>
          <w:color w:val="auto"/>
        </w:rPr>
        <w:t xml:space="preserve"> pārstāvis</w:t>
      </w:r>
      <w:r w:rsidR="002E56CC" w:rsidRPr="001D60AF">
        <w:rPr>
          <w:color w:val="auto"/>
        </w:rPr>
        <w:t xml:space="preserve"> </w:t>
      </w:r>
      <w:r w:rsidR="00E54E63" w:rsidRPr="001D60AF">
        <w:rPr>
          <w:color w:val="auto"/>
        </w:rPr>
        <w:t>Ingars Balčūns</w:t>
      </w:r>
      <w:r w:rsidR="002B4F01" w:rsidRPr="001D60AF">
        <w:rPr>
          <w:color w:val="auto"/>
        </w:rPr>
        <w:t>,</w:t>
      </w:r>
      <w:r w:rsidRPr="001D60AF">
        <w:rPr>
          <w:color w:val="auto"/>
        </w:rPr>
        <w:t xml:space="preserve"> </w:t>
      </w:r>
      <w:r w:rsidR="004D20BB" w:rsidRPr="001D60AF">
        <w:t>SIA</w:t>
      </w:r>
      <w:r w:rsidR="00DF727C" w:rsidRPr="001D60AF">
        <w:t xml:space="preserve"> </w:t>
      </w:r>
      <w:r w:rsidR="00E22EF0" w:rsidRPr="001D60AF">
        <w:t>“</w:t>
      </w:r>
      <w:r w:rsidR="004D20BB" w:rsidRPr="001D60AF">
        <w:t>CSE COE</w:t>
      </w:r>
      <w:r w:rsidR="00E22EF0" w:rsidRPr="001D60AF">
        <w:t>”</w:t>
      </w:r>
      <w:r w:rsidR="004D20BB" w:rsidRPr="001D60AF">
        <w:t xml:space="preserve"> valdes locekle Daina Beļicka,</w:t>
      </w:r>
      <w:r w:rsidRPr="001D60AF">
        <w:t xml:space="preserve"> </w:t>
      </w:r>
      <w:r w:rsidR="008C036B" w:rsidRPr="001D60AF">
        <w:t xml:space="preserve">pašvaldības aģentūras </w:t>
      </w:r>
      <w:r w:rsidR="00E22EF0" w:rsidRPr="001D60AF">
        <w:t>“</w:t>
      </w:r>
      <w:r w:rsidR="008C036B" w:rsidRPr="001D60AF">
        <w:t>Carnikavas komunālserviss</w:t>
      </w:r>
      <w:r w:rsidR="00E22EF0" w:rsidRPr="001D60AF">
        <w:t>”</w:t>
      </w:r>
      <w:r w:rsidR="008C036B" w:rsidRPr="001D60AF">
        <w:t xml:space="preserve"> direktors Lauris Bernāns</w:t>
      </w:r>
      <w:r w:rsidR="00AE2F5C" w:rsidRPr="001D60AF">
        <w:t xml:space="preserve">, </w:t>
      </w:r>
      <w:r w:rsidR="003465AA" w:rsidRPr="001D60AF">
        <w:t xml:space="preserve">Aija Bērziņa, juriste Marta Bičevska, </w:t>
      </w:r>
      <w:r w:rsidR="00741696" w:rsidRPr="001D60AF">
        <w:t>Endijs Bikovičs,</w:t>
      </w:r>
      <w:r w:rsidR="00846967" w:rsidRPr="001D60AF">
        <w:t xml:space="preserve"> pašvaldības aģentūras </w:t>
      </w:r>
      <w:r w:rsidR="00E22EF0" w:rsidRPr="001D60AF">
        <w:t>“</w:t>
      </w:r>
      <w:r w:rsidR="00846967" w:rsidRPr="001D60AF">
        <w:t>Carnikavas komunālserviss</w:t>
      </w:r>
      <w:r w:rsidR="00E22EF0" w:rsidRPr="001D60AF">
        <w:t>”</w:t>
      </w:r>
      <w:r w:rsidR="00846967" w:rsidRPr="001D60AF">
        <w:t xml:space="preserve"> direktora 1. vietnieks</w:t>
      </w:r>
      <w:r w:rsidR="00741696" w:rsidRPr="001D60AF">
        <w:t xml:space="preserve"> </w:t>
      </w:r>
      <w:r w:rsidR="00AE2F5C" w:rsidRPr="001D60AF">
        <w:rPr>
          <w:color w:val="auto"/>
        </w:rPr>
        <w:t xml:space="preserve">Artis Brūvers, </w:t>
      </w:r>
      <w:r w:rsidR="00741696" w:rsidRPr="001D60AF">
        <w:t xml:space="preserve">SIA </w:t>
      </w:r>
      <w:r w:rsidR="00E22EF0" w:rsidRPr="001D60AF">
        <w:t>“</w:t>
      </w:r>
      <w:r w:rsidR="00741696" w:rsidRPr="001D60AF">
        <w:t>Ādažu ūdens</w:t>
      </w:r>
      <w:r w:rsidR="00E22EF0" w:rsidRPr="001D60AF">
        <w:t>”</w:t>
      </w:r>
      <w:r w:rsidR="003465AA" w:rsidRPr="001D60AF">
        <w:t xml:space="preserve"> valdes loceklis</w:t>
      </w:r>
      <w:r w:rsidR="004D20BB" w:rsidRPr="001D60AF">
        <w:t xml:space="preserve"> </w:t>
      </w:r>
      <w:r w:rsidR="00741696" w:rsidRPr="001D60AF">
        <w:t xml:space="preserve">Agris Eglītis, </w:t>
      </w:r>
      <w:r w:rsidR="003465AA" w:rsidRPr="001D60AF">
        <w:t xml:space="preserve">Carnikavas novadpētniecības centra Vecākais projektu vadītājs novadpētniecības jomā </w:t>
      </w:r>
      <w:r w:rsidR="00741696" w:rsidRPr="001D60AF">
        <w:t>Ivars Dimdiņš,</w:t>
      </w:r>
      <w:r w:rsidR="004D20BB" w:rsidRPr="001D60AF">
        <w:t xml:space="preserve"> </w:t>
      </w:r>
      <w:r w:rsidR="008C036B" w:rsidRPr="001D60AF">
        <w:t xml:space="preserve">pašvaldības aģentūras </w:t>
      </w:r>
      <w:r w:rsidR="00E22EF0" w:rsidRPr="001D60AF">
        <w:t>“</w:t>
      </w:r>
      <w:r w:rsidR="008C036B" w:rsidRPr="001D60AF">
        <w:t>Carnikavas komunālserviss</w:t>
      </w:r>
      <w:r w:rsidR="00E22EF0" w:rsidRPr="001D60AF">
        <w:t>”</w:t>
      </w:r>
      <w:r w:rsidR="008C036B" w:rsidRPr="001D60AF">
        <w:t xml:space="preserve"> Vides pārvaldības nodaļas vides aizsardzības inspektors Raimonds Garenčiks</w:t>
      </w:r>
      <w:r w:rsidR="004D20BB" w:rsidRPr="001D60AF">
        <w:t>,</w:t>
      </w:r>
      <w:r w:rsidR="00AE2F5C" w:rsidRPr="001D60AF">
        <w:t xml:space="preserve"> </w:t>
      </w:r>
      <w:r w:rsidR="008C036B" w:rsidRPr="001D60AF">
        <w:t xml:space="preserve">Ādažu </w:t>
      </w:r>
      <w:r w:rsidR="00C91289" w:rsidRPr="001D60AF">
        <w:t xml:space="preserve">novada </w:t>
      </w:r>
      <w:r w:rsidR="008C036B" w:rsidRPr="001D60AF">
        <w:t>būvvaldes vadītājs Ainārs Grikmanis</w:t>
      </w:r>
      <w:r w:rsidR="00AE2F5C" w:rsidRPr="001D60AF">
        <w:rPr>
          <w:color w:val="auto"/>
        </w:rPr>
        <w:t>,</w:t>
      </w:r>
      <w:r w:rsidR="0014687A" w:rsidRPr="001D60AF">
        <w:rPr>
          <w:color w:val="auto"/>
        </w:rPr>
        <w:t xml:space="preserve"> SIA “Reģionālie projekti” pārstāve</w:t>
      </w:r>
      <w:r w:rsidR="004D20BB" w:rsidRPr="001D60AF">
        <w:t xml:space="preserve"> Līva Meļķe</w:t>
      </w:r>
      <w:r w:rsidR="00B6112D" w:rsidRPr="001D60AF">
        <w:t xml:space="preserve"> - </w:t>
      </w:r>
      <w:r w:rsidR="004D20BB" w:rsidRPr="001D60AF">
        <w:t>Tropiņa,</w:t>
      </w:r>
      <w:r w:rsidR="00741696" w:rsidRPr="001D60AF">
        <w:t xml:space="preserve"> SIA </w:t>
      </w:r>
      <w:r w:rsidR="00E22EF0" w:rsidRPr="001D60AF">
        <w:t>“</w:t>
      </w:r>
      <w:r w:rsidR="00741696" w:rsidRPr="001D60AF">
        <w:t>Ādažu Namsaimnieks</w:t>
      </w:r>
      <w:r w:rsidR="00E22EF0" w:rsidRPr="001D60AF">
        <w:t>”</w:t>
      </w:r>
      <w:r w:rsidR="00741696" w:rsidRPr="001D60AF">
        <w:t xml:space="preserve"> valdes loceklis Juris Krūze,</w:t>
      </w:r>
      <w:r w:rsidR="004D20BB" w:rsidRPr="001D60AF">
        <w:t xml:space="preserve"> </w:t>
      </w:r>
      <w:r w:rsidR="006B7F4E" w:rsidRPr="001D60AF">
        <w:t>Iļķenes</w:t>
      </w:r>
      <w:r w:rsidR="00B6112D" w:rsidRPr="001D60AF">
        <w:t xml:space="preserve"> ciema</w:t>
      </w:r>
      <w:r w:rsidR="006B7F4E" w:rsidRPr="001D60AF">
        <w:t xml:space="preserve"> </w:t>
      </w:r>
      <w:r w:rsidR="00B2547D" w:rsidRPr="001D60AF">
        <w:t xml:space="preserve">iedzīvotāju pārstāve </w:t>
      </w:r>
      <w:r w:rsidR="004D20BB" w:rsidRPr="001D60AF">
        <w:t>Madara Smalkā,</w:t>
      </w:r>
      <w:r w:rsidR="00741696" w:rsidRPr="001D60AF">
        <w:t xml:space="preserve"> </w:t>
      </w:r>
      <w:r w:rsidR="00690B5D" w:rsidRPr="001D60AF">
        <w:t xml:space="preserve">Dr. </w:t>
      </w:r>
      <w:r w:rsidR="004D20BB" w:rsidRPr="001D60AF">
        <w:t>Iveta Reinholde,</w:t>
      </w:r>
      <w:r w:rsidR="00A26782" w:rsidRPr="001D60AF">
        <w:t xml:space="preserve"> SIA </w:t>
      </w:r>
      <w:r w:rsidR="00E22EF0" w:rsidRPr="001D60AF">
        <w:t>“</w:t>
      </w:r>
      <w:r w:rsidR="00A26782" w:rsidRPr="001D60AF">
        <w:t>UR Property</w:t>
      </w:r>
      <w:r w:rsidR="00E22EF0" w:rsidRPr="001D60AF">
        <w:t>”</w:t>
      </w:r>
      <w:r w:rsidR="004D20BB" w:rsidRPr="001D60AF">
        <w:t xml:space="preserve"> </w:t>
      </w:r>
      <w:r w:rsidR="0017535A" w:rsidRPr="001D60AF">
        <w:t xml:space="preserve">vadītājs </w:t>
      </w:r>
      <w:r w:rsidR="004D20BB" w:rsidRPr="001D60AF">
        <w:t xml:space="preserve">Uģis Rengarts, Carnikavas Dārzkopības kooperatīvā sabiedrība </w:t>
      </w:r>
      <w:r w:rsidR="00E22EF0" w:rsidRPr="001D60AF">
        <w:t>“</w:t>
      </w:r>
      <w:r w:rsidR="004D20BB" w:rsidRPr="001D60AF">
        <w:t>Kāpas</w:t>
      </w:r>
      <w:r w:rsidR="00E22EF0" w:rsidRPr="001D60AF">
        <w:t>”</w:t>
      </w:r>
      <w:r w:rsidR="004D20BB" w:rsidRPr="001D60AF">
        <w:t xml:space="preserve"> pārstāve Linda Pastniece,</w:t>
      </w:r>
      <w:r w:rsidR="003465AA" w:rsidRPr="001D60AF">
        <w:t xml:space="preserve"> Tūrisma informācijas centra Vecākā projektu vadītāja tūrisma jomā </w:t>
      </w:r>
      <w:r w:rsidR="00741696" w:rsidRPr="001D60AF">
        <w:rPr>
          <w:color w:val="auto"/>
        </w:rPr>
        <w:t>Zane Urbanoviča</w:t>
      </w:r>
      <w:r w:rsidR="003465AA" w:rsidRPr="001D60AF">
        <w:rPr>
          <w:color w:val="auto"/>
        </w:rPr>
        <w:t>.</w:t>
      </w:r>
    </w:p>
    <w:p w14:paraId="69E60FCD" w14:textId="60C9F679" w:rsidR="001A6229" w:rsidRPr="001D60AF" w:rsidRDefault="00F07507" w:rsidP="00B6112D">
      <w:pPr>
        <w:spacing w:before="120"/>
        <w:jc w:val="center"/>
        <w:outlineLvl w:val="0"/>
        <w:rPr>
          <w:rFonts w:ascii="Times New Roman" w:hAnsi="Times New Roman" w:cs="Times New Roman"/>
          <w:b/>
        </w:rPr>
      </w:pPr>
      <w:r w:rsidRPr="001D60AF">
        <w:rPr>
          <w:rFonts w:ascii="Times New Roman" w:hAnsi="Times New Roman" w:cs="Times New Roman"/>
          <w:b/>
        </w:rPr>
        <w:lastRenderedPageBreak/>
        <w:t>DARBA KĀRTĪB</w:t>
      </w:r>
      <w:r w:rsidR="00B6112D" w:rsidRPr="001D60AF">
        <w:rPr>
          <w:rFonts w:ascii="Times New Roman" w:hAnsi="Times New Roman" w:cs="Times New Roman"/>
          <w:b/>
        </w:rPr>
        <w:t>A</w:t>
      </w:r>
      <w:r w:rsidRPr="001D60AF">
        <w:rPr>
          <w:rFonts w:ascii="Times New Roman" w:hAnsi="Times New Roman" w:cs="Times New Roman"/>
          <w:b/>
        </w:rPr>
        <w:t>:</w:t>
      </w:r>
    </w:p>
    <w:p w14:paraId="39F91DF7" w14:textId="3F015706"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Attīstības komitejas 2025. gada 12. novembra sēdes darba kārtības apstiprināšanu</w:t>
      </w:r>
      <w:r w:rsidR="00950C19" w:rsidRPr="001D60AF">
        <w:rPr>
          <w:rFonts w:ascii="Times New Roman" w:hAnsi="Times New Roman" w:cs="Times New Roman"/>
        </w:rPr>
        <w:t>.</w:t>
      </w:r>
    </w:p>
    <w:p w14:paraId="24FF5530" w14:textId="31745D91"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Ziņojums par pašvaldības būvvaldes audita rezultātiem</w:t>
      </w:r>
      <w:r w:rsidR="00950C19" w:rsidRPr="001D60AF">
        <w:rPr>
          <w:rFonts w:ascii="Times New Roman" w:hAnsi="Times New Roman" w:cs="Times New Roman"/>
        </w:rPr>
        <w:t>.</w:t>
      </w:r>
    </w:p>
    <w:p w14:paraId="7273DEB6" w14:textId="58365C17"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adreses un piekļuves īpašumam Mežrožu iela 1, Carnikavā saglabāšanu</w:t>
      </w:r>
      <w:r w:rsidR="00950C19" w:rsidRPr="001D60AF">
        <w:rPr>
          <w:rFonts w:ascii="Times New Roman" w:hAnsi="Times New Roman" w:cs="Times New Roman"/>
        </w:rPr>
        <w:t>.</w:t>
      </w:r>
    </w:p>
    <w:p w14:paraId="6233E8DF" w14:textId="3877C515"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 xml:space="preserve">Informatīvs ziņojums par lokālplānojuma </w:t>
      </w:r>
      <w:r w:rsidR="00E22EF0" w:rsidRPr="001D60AF">
        <w:rPr>
          <w:rFonts w:ascii="Times New Roman" w:hAnsi="Times New Roman" w:cs="Times New Roman"/>
        </w:rPr>
        <w:t>“</w:t>
      </w:r>
      <w:r w:rsidRPr="001D60AF">
        <w:rPr>
          <w:rFonts w:ascii="Times New Roman" w:hAnsi="Times New Roman" w:cs="Times New Roman"/>
        </w:rPr>
        <w:t>Beitiņi</w:t>
      </w:r>
      <w:r w:rsidR="00E22EF0" w:rsidRPr="001D60AF">
        <w:rPr>
          <w:rFonts w:ascii="Times New Roman" w:hAnsi="Times New Roman" w:cs="Times New Roman"/>
        </w:rPr>
        <w:t>”</w:t>
      </w:r>
      <w:r w:rsidRPr="001D60AF">
        <w:rPr>
          <w:rFonts w:ascii="Times New Roman" w:hAnsi="Times New Roman" w:cs="Times New Roman"/>
        </w:rPr>
        <w:t xml:space="preserve"> publisko apspriešanu</w:t>
      </w:r>
      <w:r w:rsidR="00950C19" w:rsidRPr="001D60AF">
        <w:rPr>
          <w:rFonts w:ascii="Times New Roman" w:hAnsi="Times New Roman" w:cs="Times New Roman"/>
        </w:rPr>
        <w:t>.</w:t>
      </w:r>
    </w:p>
    <w:p w14:paraId="7C799D7B" w14:textId="65D09197"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pašvaldības īpašumu Baltezerā Āķu ielā attīstības vīzija</w:t>
      </w:r>
      <w:r w:rsidR="00950C19" w:rsidRPr="001D60AF">
        <w:rPr>
          <w:rFonts w:ascii="Times New Roman" w:hAnsi="Times New Roman" w:cs="Times New Roman"/>
        </w:rPr>
        <w:t>.</w:t>
      </w:r>
    </w:p>
    <w:p w14:paraId="609B7C28" w14:textId="0D6E3B54"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nomas līguma termiņa pagarināšanu pašvaldības zemes vienībai Āķu iela 16, Baltezerā</w:t>
      </w:r>
      <w:r w:rsidR="00950C19" w:rsidRPr="001D60AF">
        <w:rPr>
          <w:rFonts w:ascii="Times New Roman" w:hAnsi="Times New Roman" w:cs="Times New Roman"/>
        </w:rPr>
        <w:t>.</w:t>
      </w:r>
    </w:p>
    <w:p w14:paraId="47F6E9C4" w14:textId="58E6C774"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atpūtas un interešu izglītības bāzes izveidi Baltezerā</w:t>
      </w:r>
      <w:r w:rsidR="00950C19" w:rsidRPr="001D60AF">
        <w:rPr>
          <w:rFonts w:ascii="Times New Roman" w:hAnsi="Times New Roman" w:cs="Times New Roman"/>
        </w:rPr>
        <w:t>.</w:t>
      </w:r>
    </w:p>
    <w:p w14:paraId="6672D8DF" w14:textId="287E80FD"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Ādažu novada attīstības virzienu un atbilstību Ādažu novada attīstības programmai (2021-2027)</w:t>
      </w:r>
      <w:r w:rsidR="00950C19" w:rsidRPr="001D60AF">
        <w:rPr>
          <w:rFonts w:ascii="Times New Roman" w:hAnsi="Times New Roman" w:cs="Times New Roman"/>
        </w:rPr>
        <w:t>.</w:t>
      </w:r>
    </w:p>
    <w:p w14:paraId="5EF6C697" w14:textId="24F25D6F"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Informatīvais ziņojums par apbūves iespējām Nātrija ielā 6 un 7, Gaujā</w:t>
      </w:r>
      <w:r w:rsidR="00950C19" w:rsidRPr="001D60AF">
        <w:rPr>
          <w:rFonts w:ascii="Times New Roman" w:hAnsi="Times New Roman" w:cs="Times New Roman"/>
        </w:rPr>
        <w:t>.</w:t>
      </w:r>
    </w:p>
    <w:p w14:paraId="3C2D780E" w14:textId="18272734"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ūdenssaimniecības aglomerācijām Ādažu novadā</w:t>
      </w:r>
      <w:r w:rsidR="00950C19" w:rsidRPr="001D60AF">
        <w:rPr>
          <w:rFonts w:ascii="Times New Roman" w:hAnsi="Times New Roman" w:cs="Times New Roman"/>
        </w:rPr>
        <w:t>.</w:t>
      </w:r>
    </w:p>
    <w:p w14:paraId="37638BD3" w14:textId="3117BFB2"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 xml:space="preserve">Par saistošo noteikumu </w:t>
      </w:r>
      <w:r w:rsidR="00E22EF0" w:rsidRPr="001D60AF">
        <w:rPr>
          <w:rFonts w:ascii="Times New Roman" w:hAnsi="Times New Roman" w:cs="Times New Roman"/>
        </w:rPr>
        <w:t>“</w:t>
      </w:r>
      <w:r w:rsidRPr="001D60AF">
        <w:rPr>
          <w:rFonts w:ascii="Times New Roman" w:hAnsi="Times New Roman" w:cs="Times New Roman"/>
        </w:rPr>
        <w:t xml:space="preserve">Grozījumi Ādažu novada pašvaldības 2025. gada 26. jūnija saistošajos noteikumos Nr. 26/2025 </w:t>
      </w:r>
      <w:r w:rsidR="00E22EF0" w:rsidRPr="001D60AF">
        <w:rPr>
          <w:rFonts w:ascii="Times New Roman" w:hAnsi="Times New Roman" w:cs="Times New Roman"/>
        </w:rPr>
        <w:t>“</w:t>
      </w:r>
      <w:r w:rsidRPr="001D60AF">
        <w:rPr>
          <w:rFonts w:ascii="Times New Roman" w:hAnsi="Times New Roman" w:cs="Times New Roman"/>
        </w:rPr>
        <w:t>Par Ādažu novada pašvaldības maksas autostāvvietu lietošanu</w:t>
      </w:r>
      <w:r w:rsidR="00E22EF0" w:rsidRPr="001D60AF">
        <w:rPr>
          <w:rFonts w:ascii="Times New Roman" w:hAnsi="Times New Roman" w:cs="Times New Roman"/>
        </w:rPr>
        <w:t>”</w:t>
      </w:r>
      <w:r w:rsidR="00E63B8C" w:rsidRPr="001D60AF">
        <w:rPr>
          <w:rFonts w:ascii="Times New Roman" w:hAnsi="Times New Roman" w:cs="Times New Roman"/>
        </w:rPr>
        <w:t>”</w:t>
      </w:r>
      <w:r w:rsidRPr="001D60AF">
        <w:rPr>
          <w:rFonts w:ascii="Times New Roman" w:hAnsi="Times New Roman" w:cs="Times New Roman"/>
        </w:rPr>
        <w:t xml:space="preserve"> projektu</w:t>
      </w:r>
      <w:r w:rsidR="00950C19" w:rsidRPr="001D60AF">
        <w:rPr>
          <w:rFonts w:ascii="Times New Roman" w:hAnsi="Times New Roman" w:cs="Times New Roman"/>
        </w:rPr>
        <w:t>.</w:t>
      </w:r>
    </w:p>
    <w:p w14:paraId="00F7F639" w14:textId="7721E647"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 xml:space="preserve">Par bieži sastopamo derīgo izrakteņu ieguves atļaujas izdošanu smilts un mālsmilts atradnei </w:t>
      </w:r>
      <w:r w:rsidR="00E63B8C" w:rsidRPr="001D60AF">
        <w:rPr>
          <w:rFonts w:ascii="Times New Roman" w:hAnsi="Times New Roman" w:cs="Times New Roman"/>
        </w:rPr>
        <w:t>“</w:t>
      </w:r>
      <w:r w:rsidRPr="001D60AF">
        <w:rPr>
          <w:rFonts w:ascii="Times New Roman" w:hAnsi="Times New Roman" w:cs="Times New Roman"/>
        </w:rPr>
        <w:t>Laveri</w:t>
      </w:r>
      <w:r w:rsidR="00E22EF0" w:rsidRPr="001D60AF">
        <w:rPr>
          <w:rFonts w:ascii="Times New Roman" w:hAnsi="Times New Roman" w:cs="Times New Roman"/>
        </w:rPr>
        <w:t>”</w:t>
      </w:r>
      <w:r w:rsidR="00950C19" w:rsidRPr="001D60AF">
        <w:rPr>
          <w:rFonts w:ascii="Times New Roman" w:hAnsi="Times New Roman" w:cs="Times New Roman"/>
        </w:rPr>
        <w:t>.</w:t>
      </w:r>
    </w:p>
    <w:p w14:paraId="43AD90A5" w14:textId="6A8C3118"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 xml:space="preserve">Par saistošo noteikumu </w:t>
      </w:r>
      <w:r w:rsidR="00E22EF0" w:rsidRPr="001D60AF">
        <w:rPr>
          <w:rFonts w:ascii="Times New Roman" w:hAnsi="Times New Roman" w:cs="Times New Roman"/>
        </w:rPr>
        <w:t>“</w:t>
      </w:r>
      <w:r w:rsidRPr="001D60AF">
        <w:rPr>
          <w:rFonts w:ascii="Times New Roman" w:hAnsi="Times New Roman" w:cs="Times New Roman"/>
        </w:rPr>
        <w:t xml:space="preserve">Grozījumi Ādažu novada pašvaldības domes 2022. gada 10. jūnija saistošajos noteikumos Nr. 50/2022 </w:t>
      </w:r>
      <w:r w:rsidR="00E22EF0" w:rsidRPr="001D60AF">
        <w:rPr>
          <w:rFonts w:ascii="Times New Roman" w:hAnsi="Times New Roman" w:cs="Times New Roman"/>
        </w:rPr>
        <w:t>“</w:t>
      </w:r>
      <w:r w:rsidRPr="001D60AF">
        <w:rPr>
          <w:rFonts w:ascii="Times New Roman" w:hAnsi="Times New Roman" w:cs="Times New Roman"/>
        </w:rPr>
        <w:t>Ielu tirdzniecības organizēšanas un saskaņošanas kārtība</w:t>
      </w:r>
      <w:r w:rsidR="00E22EF0" w:rsidRPr="001D60AF">
        <w:rPr>
          <w:rFonts w:ascii="Times New Roman" w:hAnsi="Times New Roman" w:cs="Times New Roman"/>
        </w:rPr>
        <w:t>”</w:t>
      </w:r>
      <w:r w:rsidR="00E63B8C" w:rsidRPr="001D60AF">
        <w:rPr>
          <w:rFonts w:ascii="Times New Roman" w:hAnsi="Times New Roman" w:cs="Times New Roman"/>
        </w:rPr>
        <w:t>”</w:t>
      </w:r>
      <w:r w:rsidRPr="001D60AF">
        <w:rPr>
          <w:rFonts w:ascii="Times New Roman" w:hAnsi="Times New Roman" w:cs="Times New Roman"/>
        </w:rPr>
        <w:t xml:space="preserve"> projektu</w:t>
      </w:r>
      <w:r w:rsidR="00950C19" w:rsidRPr="001D60AF">
        <w:rPr>
          <w:rFonts w:ascii="Times New Roman" w:hAnsi="Times New Roman" w:cs="Times New Roman"/>
        </w:rPr>
        <w:t>.</w:t>
      </w:r>
    </w:p>
    <w:p w14:paraId="7492DCA9" w14:textId="1F4456F0"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pašvaldības nekustamā īpašuma Kanāla ielā 81-3, Alderos atsavināšanu</w:t>
      </w:r>
      <w:r w:rsidR="00950C19" w:rsidRPr="001D60AF">
        <w:rPr>
          <w:rFonts w:ascii="Times New Roman" w:hAnsi="Times New Roman" w:cs="Times New Roman"/>
        </w:rPr>
        <w:t>.</w:t>
      </w:r>
    </w:p>
    <w:p w14:paraId="41283914" w14:textId="1BC7FA46"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adrešu piešķiršanu daudzīvokļu mājām un dzīvokļiem Ūbeļu ielā Ādažos</w:t>
      </w:r>
      <w:r w:rsidR="00950C19" w:rsidRPr="001D60AF">
        <w:rPr>
          <w:rFonts w:ascii="Times New Roman" w:hAnsi="Times New Roman" w:cs="Times New Roman"/>
        </w:rPr>
        <w:t>.</w:t>
      </w:r>
    </w:p>
    <w:p w14:paraId="3F228D81" w14:textId="61D91509"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 xml:space="preserve">Par nekustamā īpašuma </w:t>
      </w:r>
      <w:r w:rsidR="00E22EF0" w:rsidRPr="001D60AF">
        <w:rPr>
          <w:rFonts w:ascii="Times New Roman" w:hAnsi="Times New Roman" w:cs="Times New Roman"/>
        </w:rPr>
        <w:t>“</w:t>
      </w:r>
      <w:r w:rsidRPr="001D60AF">
        <w:rPr>
          <w:rFonts w:ascii="Times New Roman" w:hAnsi="Times New Roman" w:cs="Times New Roman"/>
        </w:rPr>
        <w:t>Nobrauktuve uz Lilastes pludmali</w:t>
      </w:r>
      <w:r w:rsidR="00E22EF0" w:rsidRPr="001D60AF">
        <w:rPr>
          <w:rFonts w:ascii="Times New Roman" w:hAnsi="Times New Roman" w:cs="Times New Roman"/>
        </w:rPr>
        <w:t>”</w:t>
      </w:r>
      <w:r w:rsidRPr="001D60AF">
        <w:rPr>
          <w:rFonts w:ascii="Times New Roman" w:hAnsi="Times New Roman" w:cs="Times New Roman"/>
        </w:rPr>
        <w:t xml:space="preserve"> pārņemšanu pašvaldības īpašumā</w:t>
      </w:r>
      <w:r w:rsidR="00950C19" w:rsidRPr="001D60AF">
        <w:rPr>
          <w:rFonts w:ascii="Times New Roman" w:hAnsi="Times New Roman" w:cs="Times New Roman"/>
        </w:rPr>
        <w:t>.</w:t>
      </w:r>
    </w:p>
    <w:p w14:paraId="2B9B7484" w14:textId="6008F0A8"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nekustamā īpašuma lietošanas mērķa noteikšanu zemes vienības daļai Rīgas gatvē 51, Ādažos</w:t>
      </w:r>
      <w:r w:rsidR="00950C19" w:rsidRPr="001D60AF">
        <w:rPr>
          <w:rFonts w:ascii="Times New Roman" w:hAnsi="Times New Roman" w:cs="Times New Roman"/>
        </w:rPr>
        <w:t>.</w:t>
      </w:r>
    </w:p>
    <w:p w14:paraId="05D1BFF4" w14:textId="52053692"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lokālplānojuma īpašumam Rīgas gatvē 61, Ādažos apstiprināšanu</w:t>
      </w:r>
      <w:r w:rsidR="00950C19" w:rsidRPr="001D60AF">
        <w:rPr>
          <w:rFonts w:ascii="Times New Roman" w:hAnsi="Times New Roman" w:cs="Times New Roman"/>
        </w:rPr>
        <w:t>.</w:t>
      </w:r>
    </w:p>
    <w:p w14:paraId="5ABD9881" w14:textId="2D0B5B34"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 xml:space="preserve">Par zemes ierīcības projekta apstiprināšanu zemes vienībai </w:t>
      </w:r>
      <w:r w:rsidR="00E22EF0" w:rsidRPr="001D60AF">
        <w:rPr>
          <w:rFonts w:ascii="Times New Roman" w:hAnsi="Times New Roman" w:cs="Times New Roman"/>
        </w:rPr>
        <w:t>“</w:t>
      </w:r>
      <w:r w:rsidRPr="001D60AF">
        <w:rPr>
          <w:rFonts w:ascii="Times New Roman" w:hAnsi="Times New Roman" w:cs="Times New Roman"/>
        </w:rPr>
        <w:t>Liellauki</w:t>
      </w:r>
      <w:r w:rsidR="00E22EF0" w:rsidRPr="001D60AF">
        <w:rPr>
          <w:rFonts w:ascii="Times New Roman" w:hAnsi="Times New Roman" w:cs="Times New Roman"/>
        </w:rPr>
        <w:t>”</w:t>
      </w:r>
      <w:r w:rsidRPr="001D60AF">
        <w:rPr>
          <w:rFonts w:ascii="Times New Roman" w:hAnsi="Times New Roman" w:cs="Times New Roman"/>
        </w:rPr>
        <w:t>, Carnikavā</w:t>
      </w:r>
      <w:r w:rsidR="00950C19" w:rsidRPr="001D60AF">
        <w:rPr>
          <w:rFonts w:ascii="Times New Roman" w:hAnsi="Times New Roman" w:cs="Times New Roman"/>
        </w:rPr>
        <w:t>.</w:t>
      </w:r>
    </w:p>
    <w:p w14:paraId="369074CA" w14:textId="27B69D67"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zemes ierīcības projekta uzsākšanu zemes vienībā Tallinas šosejā 62, Baltezerā</w:t>
      </w:r>
      <w:r w:rsidR="00950C19" w:rsidRPr="001D60AF">
        <w:rPr>
          <w:rFonts w:ascii="Times New Roman" w:hAnsi="Times New Roman" w:cs="Times New Roman"/>
        </w:rPr>
        <w:t>.</w:t>
      </w:r>
    </w:p>
    <w:p w14:paraId="5EDD40BF" w14:textId="23C14526"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zemes ierīcības projekta apstiprināšanu zemes vienībā Dvīņu ielā 1, Kadagā</w:t>
      </w:r>
      <w:r w:rsidR="00950C19" w:rsidRPr="001D60AF">
        <w:rPr>
          <w:rFonts w:ascii="Times New Roman" w:hAnsi="Times New Roman" w:cs="Times New Roman"/>
        </w:rPr>
        <w:t>.</w:t>
      </w:r>
    </w:p>
    <w:p w14:paraId="6909D7A5" w14:textId="3AEDE414"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 xml:space="preserve">Par grozījumiem Ādažu novada pašvaldības domes </w:t>
      </w:r>
      <w:r w:rsidR="00B6112D" w:rsidRPr="001D60AF">
        <w:rPr>
          <w:rFonts w:ascii="Times New Roman" w:hAnsi="Times New Roman" w:cs="Times New Roman"/>
        </w:rPr>
        <w:t xml:space="preserve">2025. gada 26. jūnija </w:t>
      </w:r>
      <w:r w:rsidRPr="001D60AF">
        <w:rPr>
          <w:rFonts w:ascii="Times New Roman" w:hAnsi="Times New Roman" w:cs="Times New Roman"/>
        </w:rPr>
        <w:t xml:space="preserve">lēmumā Nr.245 </w:t>
      </w:r>
      <w:r w:rsidR="00E22EF0" w:rsidRPr="001D60AF">
        <w:rPr>
          <w:rFonts w:ascii="Times New Roman" w:hAnsi="Times New Roman" w:cs="Times New Roman"/>
        </w:rPr>
        <w:t>“</w:t>
      </w:r>
      <w:r w:rsidRPr="001D60AF">
        <w:rPr>
          <w:rFonts w:ascii="Times New Roman" w:hAnsi="Times New Roman" w:cs="Times New Roman"/>
        </w:rPr>
        <w:t xml:space="preserve">Par zemes ierīcības projekta apstiprināšanu nekustamā īpašuma </w:t>
      </w:r>
      <w:r w:rsidR="00E22EF0" w:rsidRPr="001D60AF">
        <w:rPr>
          <w:rFonts w:ascii="Times New Roman" w:hAnsi="Times New Roman" w:cs="Times New Roman"/>
        </w:rPr>
        <w:t>“</w:t>
      </w:r>
      <w:r w:rsidRPr="001D60AF">
        <w:rPr>
          <w:rFonts w:ascii="Times New Roman" w:hAnsi="Times New Roman" w:cs="Times New Roman"/>
        </w:rPr>
        <w:t>Celmi</w:t>
      </w:r>
      <w:r w:rsidR="00E22EF0" w:rsidRPr="001D60AF">
        <w:rPr>
          <w:rFonts w:ascii="Times New Roman" w:hAnsi="Times New Roman" w:cs="Times New Roman"/>
        </w:rPr>
        <w:t>”</w:t>
      </w:r>
      <w:r w:rsidRPr="001D60AF">
        <w:rPr>
          <w:rFonts w:ascii="Times New Roman" w:hAnsi="Times New Roman" w:cs="Times New Roman"/>
        </w:rPr>
        <w:t xml:space="preserve"> zemes vienībai bez adreses ar kadastra apzīmējumu 80520090038, Eimuros</w:t>
      </w:r>
      <w:r w:rsidR="00E22EF0" w:rsidRPr="001D60AF">
        <w:rPr>
          <w:rFonts w:ascii="Times New Roman" w:hAnsi="Times New Roman" w:cs="Times New Roman"/>
        </w:rPr>
        <w:t>”</w:t>
      </w:r>
      <w:r w:rsidR="00950C19" w:rsidRPr="001D60AF">
        <w:rPr>
          <w:rFonts w:ascii="Times New Roman" w:hAnsi="Times New Roman" w:cs="Times New Roman"/>
        </w:rPr>
        <w:t>.</w:t>
      </w:r>
    </w:p>
    <w:p w14:paraId="39A2C33D" w14:textId="55B1DEFA"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zemes ierīcības projekta apstiprināšanu zemes vienībās Lazdu ielā 4,Lazdu ielā 6 un Lazdu ielā 6A, Siguļos</w:t>
      </w:r>
      <w:r w:rsidR="00950C19" w:rsidRPr="001D60AF">
        <w:rPr>
          <w:rFonts w:ascii="Times New Roman" w:hAnsi="Times New Roman" w:cs="Times New Roman"/>
        </w:rPr>
        <w:t>.</w:t>
      </w:r>
    </w:p>
    <w:p w14:paraId="3428BD06" w14:textId="5353AF0D"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 xml:space="preserve">Par zemes ierīcības projekta uzsākšanu nekustamā īpašuma </w:t>
      </w:r>
      <w:r w:rsidR="00E22EF0" w:rsidRPr="001D60AF">
        <w:rPr>
          <w:rFonts w:ascii="Times New Roman" w:hAnsi="Times New Roman" w:cs="Times New Roman"/>
        </w:rPr>
        <w:t>“</w:t>
      </w:r>
      <w:r w:rsidRPr="001D60AF">
        <w:rPr>
          <w:rFonts w:ascii="Times New Roman" w:hAnsi="Times New Roman" w:cs="Times New Roman"/>
        </w:rPr>
        <w:t>Vējiņi</w:t>
      </w:r>
      <w:r w:rsidR="00E22EF0" w:rsidRPr="001D60AF">
        <w:rPr>
          <w:rFonts w:ascii="Times New Roman" w:hAnsi="Times New Roman" w:cs="Times New Roman"/>
        </w:rPr>
        <w:t>”</w:t>
      </w:r>
      <w:r w:rsidRPr="001D60AF">
        <w:rPr>
          <w:rFonts w:ascii="Times New Roman" w:hAnsi="Times New Roman" w:cs="Times New Roman"/>
        </w:rPr>
        <w:t xml:space="preserve"> zemes vienībai ar kadastra apzīmējumu 8044 003 0408, Eimuros</w:t>
      </w:r>
      <w:r w:rsidR="00950C19" w:rsidRPr="001D60AF">
        <w:rPr>
          <w:rFonts w:ascii="Times New Roman" w:hAnsi="Times New Roman" w:cs="Times New Roman"/>
        </w:rPr>
        <w:t>.</w:t>
      </w:r>
    </w:p>
    <w:p w14:paraId="19E85C0F" w14:textId="4C6F731E"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zemes ierīcības projekta uzsākšanu zemes vienībā Priežmalas ielā 2, Kadagā</w:t>
      </w:r>
      <w:r w:rsidR="00950C19" w:rsidRPr="001D60AF">
        <w:rPr>
          <w:rFonts w:ascii="Times New Roman" w:hAnsi="Times New Roman" w:cs="Times New Roman"/>
        </w:rPr>
        <w:t>.</w:t>
      </w:r>
    </w:p>
    <w:p w14:paraId="02206CDE" w14:textId="6AA0273A"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lastRenderedPageBreak/>
        <w:t xml:space="preserve">Par detālplānojuma nekustamajam īpašumam </w:t>
      </w:r>
      <w:r w:rsidR="00E22EF0" w:rsidRPr="001D60AF">
        <w:rPr>
          <w:rFonts w:ascii="Times New Roman" w:hAnsi="Times New Roman" w:cs="Times New Roman"/>
        </w:rPr>
        <w:t>“</w:t>
      </w:r>
      <w:r w:rsidRPr="001D60AF">
        <w:rPr>
          <w:rFonts w:ascii="Times New Roman" w:hAnsi="Times New Roman" w:cs="Times New Roman"/>
        </w:rPr>
        <w:t>Druvieši</w:t>
      </w:r>
      <w:r w:rsidR="00E22EF0" w:rsidRPr="001D60AF">
        <w:rPr>
          <w:rFonts w:ascii="Times New Roman" w:hAnsi="Times New Roman" w:cs="Times New Roman"/>
        </w:rPr>
        <w:t>”</w:t>
      </w:r>
      <w:r w:rsidRPr="001D60AF">
        <w:rPr>
          <w:rFonts w:ascii="Times New Roman" w:hAnsi="Times New Roman" w:cs="Times New Roman"/>
        </w:rPr>
        <w:t>, Garciemā, apstiprināšanu</w:t>
      </w:r>
      <w:r w:rsidR="00950C19" w:rsidRPr="001D60AF">
        <w:rPr>
          <w:rFonts w:ascii="Times New Roman" w:hAnsi="Times New Roman" w:cs="Times New Roman"/>
        </w:rPr>
        <w:t>.</w:t>
      </w:r>
    </w:p>
    <w:p w14:paraId="30FD23B7" w14:textId="1D0DDA67"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 xml:space="preserve">Par zemes ierīcības projekta uzsākšanu zemes vienībai </w:t>
      </w:r>
      <w:r w:rsidR="00E22EF0" w:rsidRPr="001D60AF">
        <w:rPr>
          <w:rFonts w:ascii="Times New Roman" w:hAnsi="Times New Roman" w:cs="Times New Roman"/>
        </w:rPr>
        <w:t>“</w:t>
      </w:r>
      <w:r w:rsidRPr="001D60AF">
        <w:rPr>
          <w:rFonts w:ascii="Times New Roman" w:hAnsi="Times New Roman" w:cs="Times New Roman"/>
        </w:rPr>
        <w:t>Gipteri</w:t>
      </w:r>
      <w:r w:rsidR="00E22EF0" w:rsidRPr="001D60AF">
        <w:rPr>
          <w:rFonts w:ascii="Times New Roman" w:hAnsi="Times New Roman" w:cs="Times New Roman"/>
        </w:rPr>
        <w:t>”</w:t>
      </w:r>
      <w:r w:rsidRPr="001D60AF">
        <w:rPr>
          <w:rFonts w:ascii="Times New Roman" w:hAnsi="Times New Roman" w:cs="Times New Roman"/>
        </w:rPr>
        <w:t>, Siguļos</w:t>
      </w:r>
      <w:r w:rsidR="00950C19" w:rsidRPr="001D60AF">
        <w:rPr>
          <w:rFonts w:ascii="Times New Roman" w:hAnsi="Times New Roman" w:cs="Times New Roman"/>
        </w:rPr>
        <w:t>.</w:t>
      </w:r>
    </w:p>
    <w:p w14:paraId="7A4FFD9E" w14:textId="37805E56"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 xml:space="preserve">Par zemes ierīcības projekta uzsākšanu kā papildinājumu detālplānojumam </w:t>
      </w:r>
      <w:r w:rsidR="00E22EF0" w:rsidRPr="001D60AF">
        <w:rPr>
          <w:rFonts w:ascii="Times New Roman" w:hAnsi="Times New Roman" w:cs="Times New Roman"/>
        </w:rPr>
        <w:t>“</w:t>
      </w:r>
      <w:r w:rsidRPr="001D60AF">
        <w:rPr>
          <w:rFonts w:ascii="Times New Roman" w:hAnsi="Times New Roman" w:cs="Times New Roman"/>
        </w:rPr>
        <w:t>Žagatas</w:t>
      </w:r>
      <w:r w:rsidR="00E22EF0" w:rsidRPr="001D60AF">
        <w:rPr>
          <w:rFonts w:ascii="Times New Roman" w:hAnsi="Times New Roman" w:cs="Times New Roman"/>
        </w:rPr>
        <w:t>”</w:t>
      </w:r>
      <w:r w:rsidRPr="001D60AF">
        <w:rPr>
          <w:rFonts w:ascii="Times New Roman" w:hAnsi="Times New Roman" w:cs="Times New Roman"/>
        </w:rPr>
        <w:t xml:space="preserve">, </w:t>
      </w:r>
      <w:r w:rsidR="00E22EF0" w:rsidRPr="001D60AF">
        <w:rPr>
          <w:rFonts w:ascii="Times New Roman" w:hAnsi="Times New Roman" w:cs="Times New Roman"/>
        </w:rPr>
        <w:t>“</w:t>
      </w:r>
      <w:r w:rsidRPr="001D60AF">
        <w:rPr>
          <w:rFonts w:ascii="Times New Roman" w:hAnsi="Times New Roman" w:cs="Times New Roman"/>
        </w:rPr>
        <w:t>Ezermuižas</w:t>
      </w:r>
      <w:r w:rsidR="00E22EF0" w:rsidRPr="001D60AF">
        <w:rPr>
          <w:rFonts w:ascii="Times New Roman" w:hAnsi="Times New Roman" w:cs="Times New Roman"/>
        </w:rPr>
        <w:t>”</w:t>
      </w:r>
      <w:r w:rsidRPr="001D60AF">
        <w:rPr>
          <w:rFonts w:ascii="Times New Roman" w:hAnsi="Times New Roman" w:cs="Times New Roman"/>
        </w:rPr>
        <w:t xml:space="preserve"> un </w:t>
      </w:r>
      <w:r w:rsidR="00E22EF0" w:rsidRPr="001D60AF">
        <w:rPr>
          <w:rFonts w:ascii="Times New Roman" w:hAnsi="Times New Roman" w:cs="Times New Roman"/>
        </w:rPr>
        <w:t>“</w:t>
      </w:r>
      <w:r w:rsidRPr="001D60AF">
        <w:rPr>
          <w:rFonts w:ascii="Times New Roman" w:hAnsi="Times New Roman" w:cs="Times New Roman"/>
        </w:rPr>
        <w:t>Dumpji</w:t>
      </w:r>
      <w:r w:rsidR="00E22EF0" w:rsidRPr="001D60AF">
        <w:rPr>
          <w:rFonts w:ascii="Times New Roman" w:hAnsi="Times New Roman" w:cs="Times New Roman"/>
        </w:rPr>
        <w:t>”</w:t>
      </w:r>
      <w:r w:rsidRPr="001D60AF">
        <w:rPr>
          <w:rFonts w:ascii="Times New Roman" w:hAnsi="Times New Roman" w:cs="Times New Roman"/>
        </w:rPr>
        <w:t xml:space="preserve"> zemes vienībā ar kadastra apzīmējumu 8044 014 0019, Alderos</w:t>
      </w:r>
      <w:r w:rsidR="00950C19" w:rsidRPr="001D60AF">
        <w:rPr>
          <w:rFonts w:ascii="Times New Roman" w:hAnsi="Times New Roman" w:cs="Times New Roman"/>
        </w:rPr>
        <w:t>.</w:t>
      </w:r>
    </w:p>
    <w:p w14:paraId="69C19AF2" w14:textId="52AFD691"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Par Ādažu novada Attīstības programmas (2021-2027) Rīcības plāna un Investīciju plāna aktualizēto redakciju sabiedrisko apspriešanu</w:t>
      </w:r>
      <w:r w:rsidR="00950C19" w:rsidRPr="001D60AF">
        <w:rPr>
          <w:rFonts w:ascii="Times New Roman" w:hAnsi="Times New Roman" w:cs="Times New Roman"/>
        </w:rPr>
        <w:t>.</w:t>
      </w:r>
    </w:p>
    <w:p w14:paraId="43621C31" w14:textId="3EC763E6"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Informatīvs ziņojums par ciemu attīstības plānu izstrādi</w:t>
      </w:r>
      <w:r w:rsidR="00950C19" w:rsidRPr="001D60AF">
        <w:rPr>
          <w:rFonts w:ascii="Times New Roman" w:hAnsi="Times New Roman" w:cs="Times New Roman"/>
        </w:rPr>
        <w:t>.</w:t>
      </w:r>
    </w:p>
    <w:p w14:paraId="25E05B52" w14:textId="025045A0"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 xml:space="preserve">Par konkursa </w:t>
      </w:r>
      <w:r w:rsidR="00E22EF0" w:rsidRPr="001D60AF">
        <w:rPr>
          <w:rFonts w:ascii="Times New Roman" w:hAnsi="Times New Roman" w:cs="Times New Roman"/>
        </w:rPr>
        <w:t>“</w:t>
      </w:r>
      <w:r w:rsidRPr="001D60AF">
        <w:rPr>
          <w:rFonts w:ascii="Times New Roman" w:hAnsi="Times New Roman" w:cs="Times New Roman"/>
        </w:rPr>
        <w:t>Sakopta vide Ādaži novadā 2025</w:t>
      </w:r>
      <w:r w:rsidR="00E22EF0" w:rsidRPr="001D60AF">
        <w:rPr>
          <w:rFonts w:ascii="Times New Roman" w:hAnsi="Times New Roman" w:cs="Times New Roman"/>
        </w:rPr>
        <w:t>”</w:t>
      </w:r>
      <w:r w:rsidRPr="001D60AF">
        <w:rPr>
          <w:rFonts w:ascii="Times New Roman" w:hAnsi="Times New Roman" w:cs="Times New Roman"/>
        </w:rPr>
        <w:t xml:space="preserve"> vērtēšanas rezultātiem</w:t>
      </w:r>
      <w:r w:rsidR="00950C19" w:rsidRPr="001D60AF">
        <w:rPr>
          <w:rFonts w:ascii="Times New Roman" w:hAnsi="Times New Roman" w:cs="Times New Roman"/>
        </w:rPr>
        <w:t>.</w:t>
      </w:r>
    </w:p>
    <w:p w14:paraId="2B1C1243" w14:textId="5C8BC126"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Ziņojums par uzņēmējdarbības vidi Ādažos</w:t>
      </w:r>
      <w:r w:rsidR="00950C19" w:rsidRPr="001D60AF">
        <w:rPr>
          <w:rFonts w:ascii="Times New Roman" w:hAnsi="Times New Roman" w:cs="Times New Roman"/>
        </w:rPr>
        <w:t>.</w:t>
      </w:r>
    </w:p>
    <w:p w14:paraId="6EF55407" w14:textId="787DA738"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Ziņojums par siltumapgādes sistēmas attīstību Ādažu novadā: ilgtspējības un efektivitātes ceļš</w:t>
      </w:r>
      <w:r w:rsidR="00950C19" w:rsidRPr="001D60AF">
        <w:rPr>
          <w:rFonts w:ascii="Times New Roman" w:hAnsi="Times New Roman" w:cs="Times New Roman"/>
        </w:rPr>
        <w:t>.</w:t>
      </w:r>
    </w:p>
    <w:p w14:paraId="54A57984" w14:textId="07850D14"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Ziņojums par iespējamās Fēliksa Cielēna pieminekļa atrašanās vietas</w:t>
      </w:r>
      <w:r w:rsidR="00950C19" w:rsidRPr="001D60AF">
        <w:rPr>
          <w:rFonts w:ascii="Times New Roman" w:hAnsi="Times New Roman" w:cs="Times New Roman"/>
        </w:rPr>
        <w:t>.</w:t>
      </w:r>
    </w:p>
    <w:p w14:paraId="6B33A939" w14:textId="165363F4"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Informatīvs ziņojums par vēlamajiem uzlabojumiem tūrisma jomā 2026. gadā</w:t>
      </w:r>
      <w:r w:rsidR="00950C19" w:rsidRPr="001D60AF">
        <w:rPr>
          <w:rFonts w:ascii="Times New Roman" w:hAnsi="Times New Roman" w:cs="Times New Roman"/>
        </w:rPr>
        <w:t>.</w:t>
      </w:r>
    </w:p>
    <w:p w14:paraId="1A19EDED" w14:textId="182E3726" w:rsidR="001A6229" w:rsidRPr="001D60AF" w:rsidRDefault="00F07507" w:rsidP="00620AC2">
      <w:pPr>
        <w:pStyle w:val="ListParagraph"/>
        <w:numPr>
          <w:ilvl w:val="0"/>
          <w:numId w:val="5"/>
        </w:numPr>
        <w:spacing w:before="120" w:after="120"/>
        <w:ind w:left="714" w:hanging="357"/>
        <w:contextualSpacing w:val="0"/>
        <w:jc w:val="both"/>
        <w:outlineLvl w:val="0"/>
        <w:rPr>
          <w:rFonts w:ascii="Times New Roman" w:hAnsi="Times New Roman" w:cs="Times New Roman"/>
          <w:bCs/>
        </w:rPr>
      </w:pPr>
      <w:r w:rsidRPr="001D60AF">
        <w:rPr>
          <w:rFonts w:ascii="Times New Roman" w:hAnsi="Times New Roman" w:cs="Times New Roman"/>
        </w:rPr>
        <w:t>Ziņojums par Venču ceļu</w:t>
      </w:r>
      <w:r w:rsidR="00950C19" w:rsidRPr="001D60AF">
        <w:rPr>
          <w:rFonts w:ascii="Times New Roman" w:hAnsi="Times New Roman" w:cs="Times New Roman"/>
        </w:rPr>
        <w:t>.</w:t>
      </w:r>
    </w:p>
    <w:p w14:paraId="6FC95810"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1. Par Attīstības komitejas 2025. gada 12. novembra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4B8FB482" w14:textId="77777777" w:rsidTr="00F65FDC">
        <w:tc>
          <w:tcPr>
            <w:tcW w:w="9288" w:type="dxa"/>
            <w:tcBorders>
              <w:top w:val="single" w:sz="4" w:space="0" w:color="auto"/>
              <w:left w:val="nil"/>
              <w:bottom w:val="nil"/>
              <w:right w:val="nil"/>
            </w:tcBorders>
          </w:tcPr>
          <w:p w14:paraId="1A445C25"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(Ģirts Dubkēvičs (P))</w:t>
            </w:r>
          </w:p>
        </w:tc>
      </w:tr>
    </w:tbl>
    <w:p w14:paraId="630CBA7D" w14:textId="77777777" w:rsidR="001A6229" w:rsidRPr="001D60AF" w:rsidRDefault="00F07507" w:rsidP="004932CA">
      <w:pPr>
        <w:spacing w:after="120"/>
        <w:jc w:val="both"/>
        <w:rPr>
          <w:rFonts w:ascii="Times New Roman" w:hAnsi="Times New Roman" w:cs="Times New Roman"/>
        </w:rPr>
      </w:pPr>
      <w:r w:rsidRPr="001D60AF">
        <w:rPr>
          <w:rFonts w:ascii="Times New Roman" w:hAnsi="Times New Roman" w:cs="Times New Roman"/>
        </w:rPr>
        <w:t>Ierosina apstiprināt Attīstības komitejas 2025. gada 12. novembra sēdes darba kārtību.</w:t>
      </w:r>
    </w:p>
    <w:p w14:paraId="55292359" w14:textId="3BE73882" w:rsidR="00CC70FB" w:rsidRPr="001D60AF" w:rsidRDefault="00714E93" w:rsidP="004932CA">
      <w:pPr>
        <w:spacing w:after="120"/>
        <w:jc w:val="both"/>
        <w:rPr>
          <w:rFonts w:ascii="Times New Roman" w:hAnsi="Times New Roman" w:cs="Times New Roman"/>
        </w:rPr>
      </w:pPr>
      <w:r w:rsidRPr="001D60AF">
        <w:rPr>
          <w:rFonts w:ascii="Times New Roman" w:hAnsi="Times New Roman" w:cs="Times New Roman"/>
        </w:rPr>
        <w:t>I.</w:t>
      </w:r>
      <w:r w:rsidR="00B6112D" w:rsidRPr="001D60AF">
        <w:rPr>
          <w:rFonts w:ascii="Times New Roman" w:hAnsi="Times New Roman" w:cs="Times New Roman"/>
        </w:rPr>
        <w:t xml:space="preserve"> </w:t>
      </w:r>
      <w:r w:rsidRPr="001D60AF">
        <w:rPr>
          <w:rFonts w:ascii="Times New Roman" w:hAnsi="Times New Roman" w:cs="Times New Roman"/>
        </w:rPr>
        <w:t xml:space="preserve">PĒRKONE aicina 3. jautājumu </w:t>
      </w:r>
      <w:r w:rsidR="00E22EF0" w:rsidRPr="001D60AF">
        <w:rPr>
          <w:rFonts w:ascii="Times New Roman" w:hAnsi="Times New Roman" w:cs="Times New Roman"/>
        </w:rPr>
        <w:t>“</w:t>
      </w:r>
      <w:r w:rsidRPr="001D60AF">
        <w:rPr>
          <w:rFonts w:ascii="Times New Roman" w:hAnsi="Times New Roman"/>
          <w:bCs/>
        </w:rPr>
        <w:t xml:space="preserve">Informatīvs ziņojums par </w:t>
      </w:r>
      <w:r w:rsidR="00E22EF0" w:rsidRPr="001D60AF">
        <w:rPr>
          <w:rFonts w:ascii="Times New Roman" w:hAnsi="Times New Roman"/>
          <w:bCs/>
        </w:rPr>
        <w:t>“</w:t>
      </w:r>
      <w:r w:rsidRPr="001D60AF">
        <w:rPr>
          <w:rFonts w:ascii="Times New Roman" w:hAnsi="Times New Roman"/>
          <w:bCs/>
        </w:rPr>
        <w:t>Blusu</w:t>
      </w:r>
      <w:r w:rsidR="00E22EF0" w:rsidRPr="001D60AF">
        <w:rPr>
          <w:rFonts w:ascii="Times New Roman" w:hAnsi="Times New Roman"/>
          <w:bCs/>
        </w:rPr>
        <w:t>”</w:t>
      </w:r>
      <w:r w:rsidRPr="001D60AF">
        <w:rPr>
          <w:rFonts w:ascii="Times New Roman" w:hAnsi="Times New Roman"/>
          <w:bCs/>
        </w:rPr>
        <w:t xml:space="preserve"> kroga projektu</w:t>
      </w:r>
      <w:r w:rsidR="00E22EF0" w:rsidRPr="001D60AF">
        <w:rPr>
          <w:rFonts w:ascii="Times New Roman" w:hAnsi="Times New Roman" w:cs="Times New Roman"/>
        </w:rPr>
        <w:t>”</w:t>
      </w:r>
      <w:r w:rsidRPr="001D60AF">
        <w:rPr>
          <w:rFonts w:ascii="Times New Roman" w:hAnsi="Times New Roman" w:cs="Times New Roman"/>
        </w:rPr>
        <w:t xml:space="preserve"> izņemt no darba kārtības un virzīt izskatīšanai </w:t>
      </w:r>
      <w:r w:rsidR="00B6112D" w:rsidRPr="001D60AF">
        <w:rPr>
          <w:rFonts w:ascii="Times New Roman" w:hAnsi="Times New Roman" w:cs="Times New Roman"/>
        </w:rPr>
        <w:t xml:space="preserve">Finanšu komitejas </w:t>
      </w:r>
      <w:r w:rsidRPr="001D60AF">
        <w:rPr>
          <w:rFonts w:ascii="Times New Roman" w:hAnsi="Times New Roman" w:cs="Times New Roman"/>
        </w:rPr>
        <w:t>šā gada 19. novembra</w:t>
      </w:r>
      <w:r w:rsidR="00B6112D" w:rsidRPr="001D60AF">
        <w:rPr>
          <w:rFonts w:ascii="Times New Roman" w:hAnsi="Times New Roman" w:cs="Times New Roman"/>
        </w:rPr>
        <w:t xml:space="preserve"> sēdē</w:t>
      </w:r>
      <w:r w:rsidRPr="001D60AF">
        <w:rPr>
          <w:rFonts w:ascii="Times New Roman" w:hAnsi="Times New Roman" w:cs="Times New Roman"/>
        </w:rPr>
        <w:t xml:space="preserve">, </w:t>
      </w:r>
      <w:r w:rsidR="00B6112D" w:rsidRPr="001D60AF">
        <w:rPr>
          <w:rFonts w:ascii="Times New Roman" w:hAnsi="Times New Roman" w:cs="Times New Roman"/>
        </w:rPr>
        <w:t>ņemot vērā,</w:t>
      </w:r>
      <w:r w:rsidR="00CC70FB" w:rsidRPr="001D60AF">
        <w:rPr>
          <w:rFonts w:ascii="Times New Roman" w:hAnsi="Times New Roman" w:cs="Times New Roman"/>
        </w:rPr>
        <w:t xml:space="preserve"> ka šobrīd nav iespējams nodrošināt ziņotāja klātbūtni un vēlams, lai šo jautājumu izskata plašāks deputātu loks.</w:t>
      </w:r>
    </w:p>
    <w:p w14:paraId="5C587172" w14:textId="4A8F81FD" w:rsidR="00720636" w:rsidRPr="001D60AF" w:rsidRDefault="00720636" w:rsidP="004932CA">
      <w:pPr>
        <w:spacing w:after="120"/>
        <w:jc w:val="both"/>
        <w:rPr>
          <w:rFonts w:ascii="Times New Roman" w:hAnsi="Times New Roman" w:cs="Times New Roman"/>
        </w:rPr>
      </w:pPr>
      <w:r w:rsidRPr="001D60AF">
        <w:rPr>
          <w:rFonts w:ascii="Times New Roman" w:hAnsi="Times New Roman" w:cs="Times New Roman"/>
        </w:rPr>
        <w:t xml:space="preserve">I. KRASTIŅŠ </w:t>
      </w:r>
      <w:r w:rsidR="00B6112D" w:rsidRPr="001D60AF">
        <w:rPr>
          <w:rFonts w:ascii="Times New Roman" w:hAnsi="Times New Roman" w:cs="Times New Roman"/>
        </w:rPr>
        <w:t>vērš uzmanību</w:t>
      </w:r>
      <w:r w:rsidRPr="001D60AF">
        <w:rPr>
          <w:rFonts w:ascii="Times New Roman" w:hAnsi="Times New Roman" w:cs="Times New Roman"/>
        </w:rPr>
        <w:t>, ka deputātu iesniegumi ir</w:t>
      </w:r>
      <w:r w:rsidR="00B6112D" w:rsidRPr="001D60AF">
        <w:rPr>
          <w:rFonts w:ascii="Times New Roman" w:hAnsi="Times New Roman" w:cs="Times New Roman"/>
        </w:rPr>
        <w:t xml:space="preserve"> iekļauti komisijas sēdes darba kārtības beigās. Aicina deputātu iesniegumus iekļaut izskatīšanai darba kārtības sākuma daļā,</w:t>
      </w:r>
      <w:r w:rsidRPr="001D60AF">
        <w:rPr>
          <w:rFonts w:ascii="Times New Roman" w:hAnsi="Times New Roman" w:cs="Times New Roman"/>
        </w:rPr>
        <w:t xml:space="preserve"> ņemot vērā to nozīmīgumu.</w:t>
      </w:r>
    </w:p>
    <w:p w14:paraId="1FFE66B8" w14:textId="4091B8F7" w:rsidR="00720636" w:rsidRPr="001D60AF" w:rsidRDefault="00720636" w:rsidP="00720636">
      <w:pPr>
        <w:spacing w:after="120"/>
        <w:jc w:val="both"/>
        <w:rPr>
          <w:rFonts w:ascii="Times New Roman" w:hAnsi="Times New Roman" w:cs="Times New Roman"/>
        </w:rPr>
      </w:pPr>
      <w:r w:rsidRPr="001D60AF">
        <w:rPr>
          <w:rFonts w:ascii="Times New Roman" w:hAnsi="Times New Roman" w:cs="Times New Roman"/>
        </w:rPr>
        <w:t>Ģ. DUBKĒVIČS piekrīt, ka</w:t>
      </w:r>
      <w:r w:rsidR="00B6112D" w:rsidRPr="001D60AF">
        <w:rPr>
          <w:rFonts w:ascii="Times New Roman" w:hAnsi="Times New Roman" w:cs="Times New Roman"/>
        </w:rPr>
        <w:t xml:space="preserve"> deputātu</w:t>
      </w:r>
      <w:r w:rsidRPr="001D60AF">
        <w:rPr>
          <w:rFonts w:ascii="Times New Roman" w:hAnsi="Times New Roman" w:cs="Times New Roman"/>
        </w:rPr>
        <w:t xml:space="preserve"> </w:t>
      </w:r>
      <w:r w:rsidR="00C91289" w:rsidRPr="001D60AF">
        <w:rPr>
          <w:rFonts w:ascii="Times New Roman" w:hAnsi="Times New Roman" w:cs="Times New Roman"/>
        </w:rPr>
        <w:t>iesniegumi</w:t>
      </w:r>
      <w:r w:rsidRPr="001D60AF">
        <w:rPr>
          <w:rFonts w:ascii="Times New Roman" w:hAnsi="Times New Roman" w:cs="Times New Roman"/>
        </w:rPr>
        <w:t xml:space="preserve"> nākotnē</w:t>
      </w:r>
      <w:r w:rsidR="00B6112D" w:rsidRPr="001D60AF">
        <w:rPr>
          <w:rFonts w:ascii="Times New Roman" w:hAnsi="Times New Roman" w:cs="Times New Roman"/>
        </w:rPr>
        <w:t xml:space="preserve"> būtu izskatāmi sēdes darba kārtības sākuma daļā</w:t>
      </w:r>
      <w:r w:rsidRPr="001D60AF">
        <w:rPr>
          <w:rFonts w:ascii="Times New Roman" w:hAnsi="Times New Roman" w:cs="Times New Roman"/>
        </w:rPr>
        <w:t>, taču uzsver, ka šodienas secību nav iespējams mainīt, jo uz pirmajiem jautājumiem ir ieradušies klātienē daudz pieaicināt</w:t>
      </w:r>
      <w:r w:rsidR="00226D36" w:rsidRPr="001D60AF">
        <w:rPr>
          <w:rFonts w:ascii="Times New Roman" w:hAnsi="Times New Roman" w:cs="Times New Roman"/>
        </w:rPr>
        <w:t>u</w:t>
      </w:r>
      <w:r w:rsidRPr="001D60AF">
        <w:rPr>
          <w:rFonts w:ascii="Times New Roman" w:hAnsi="Times New Roman" w:cs="Times New Roman"/>
        </w:rPr>
        <w:t xml:space="preserve"> viesu un vairāki arī pieslēgušies</w:t>
      </w:r>
      <w:r w:rsidR="00B6112D" w:rsidRPr="001D60AF">
        <w:rPr>
          <w:rFonts w:ascii="Times New Roman" w:hAnsi="Times New Roman" w:cs="Times New Roman"/>
        </w:rPr>
        <w:t xml:space="preserve"> arī</w:t>
      </w:r>
      <w:r w:rsidRPr="001D60AF">
        <w:rPr>
          <w:rFonts w:ascii="Times New Roman" w:hAnsi="Times New Roman" w:cs="Times New Roman"/>
        </w:rPr>
        <w:t xml:space="preserve"> attālināti</w:t>
      </w:r>
      <w:r w:rsidR="00B6112D" w:rsidRPr="001D60AF">
        <w:rPr>
          <w:rFonts w:ascii="Times New Roman" w:hAnsi="Times New Roman" w:cs="Times New Roman"/>
        </w:rPr>
        <w:t xml:space="preserve"> ZOOM platformā</w:t>
      </w:r>
      <w:r w:rsidRPr="001D60AF">
        <w:rPr>
          <w:rFonts w:ascii="Times New Roman" w:hAnsi="Times New Roman" w:cs="Times New Roman"/>
        </w:rPr>
        <w:t>.</w:t>
      </w:r>
    </w:p>
    <w:p w14:paraId="37F7CCCC" w14:textId="6361526C" w:rsidR="00714E93" w:rsidRPr="001D60AF" w:rsidRDefault="00714E93" w:rsidP="004932CA">
      <w:pPr>
        <w:spacing w:after="120"/>
        <w:jc w:val="both"/>
        <w:rPr>
          <w:rFonts w:ascii="Times New Roman" w:hAnsi="Times New Roman" w:cs="Times New Roman"/>
        </w:rPr>
      </w:pPr>
      <w:r w:rsidRPr="001D60AF">
        <w:rPr>
          <w:rFonts w:ascii="Times New Roman" w:hAnsi="Times New Roman" w:cs="Times New Roman"/>
        </w:rPr>
        <w:t xml:space="preserve">Ģ. BUDKĒVIČS </w:t>
      </w:r>
      <w:r w:rsidR="00720636" w:rsidRPr="001D60AF">
        <w:rPr>
          <w:rFonts w:ascii="Times New Roman" w:hAnsi="Times New Roman" w:cs="Times New Roman"/>
        </w:rPr>
        <w:t>rosina izņemt no darba kārtības 3. jautājumu “</w:t>
      </w:r>
      <w:r w:rsidR="00720636" w:rsidRPr="001D60AF">
        <w:rPr>
          <w:rFonts w:ascii="Times New Roman" w:hAnsi="Times New Roman"/>
          <w:bCs/>
        </w:rPr>
        <w:t>Informatīvs ziņojums par “Blusu” kroga projektu</w:t>
      </w:r>
      <w:r w:rsidR="00720636" w:rsidRPr="001D60AF">
        <w:rPr>
          <w:rFonts w:ascii="Times New Roman" w:hAnsi="Times New Roman" w:cs="Times New Roman"/>
        </w:rPr>
        <w:t>” un</w:t>
      </w:r>
      <w:r w:rsidRPr="001D60AF">
        <w:rPr>
          <w:rFonts w:ascii="Times New Roman" w:hAnsi="Times New Roman" w:cs="Times New Roman"/>
        </w:rPr>
        <w:t xml:space="preserve"> apstiprināt </w:t>
      </w:r>
      <w:r w:rsidR="00720636" w:rsidRPr="001D60AF">
        <w:rPr>
          <w:rFonts w:ascii="Times New Roman" w:hAnsi="Times New Roman" w:cs="Times New Roman"/>
        </w:rPr>
        <w:t>Attīstības</w:t>
      </w:r>
      <w:r w:rsidRPr="001D60AF">
        <w:rPr>
          <w:rFonts w:ascii="Times New Roman" w:hAnsi="Times New Roman" w:cs="Times New Roman"/>
        </w:rPr>
        <w:t xml:space="preserve"> komitejas šā gada </w:t>
      </w:r>
      <w:r w:rsidR="00CC70FB" w:rsidRPr="001D60AF">
        <w:rPr>
          <w:rFonts w:ascii="Times New Roman" w:hAnsi="Times New Roman" w:cs="Times New Roman"/>
        </w:rPr>
        <w:t>12. novembra</w:t>
      </w:r>
      <w:r w:rsidRPr="001D60AF">
        <w:rPr>
          <w:rFonts w:ascii="Times New Roman" w:hAnsi="Times New Roman" w:cs="Times New Roman"/>
        </w:rPr>
        <w:t xml:space="preserve"> sēdes darba kārtību.</w:t>
      </w:r>
    </w:p>
    <w:p w14:paraId="6230BCF7" w14:textId="1E699CFF" w:rsidR="001A6229" w:rsidRPr="001D60AF" w:rsidRDefault="00F07507" w:rsidP="00714E93">
      <w:pPr>
        <w:spacing w:after="120"/>
        <w:jc w:val="both"/>
        <w:rPr>
          <w:rFonts w:ascii="Times New Roman" w:hAnsi="Times New Roman" w:cs="Times New Roman"/>
        </w:rPr>
      </w:pPr>
      <w:r w:rsidRPr="001D60AF">
        <w:rPr>
          <w:rFonts w:ascii="Times New Roman" w:hAnsi="Times New Roman" w:cs="Times New Roman"/>
        </w:rPr>
        <w:t xml:space="preserve">Atklāti balsojot, ar 7 balsīm </w:t>
      </w:r>
      <w:r w:rsidR="00E22EF0" w:rsidRPr="001D60AF">
        <w:rPr>
          <w:rFonts w:ascii="Times New Roman" w:hAnsi="Times New Roman" w:cs="Times New Roman"/>
        </w:rPr>
        <w:t>“</w:t>
      </w:r>
      <w:r w:rsidRPr="001D60AF">
        <w:rPr>
          <w:rFonts w:ascii="Times New Roman" w:hAnsi="Times New Roman" w:cs="Times New Roman"/>
        </w:rPr>
        <w:t>Par</w:t>
      </w:r>
      <w:r w:rsidR="00E22EF0" w:rsidRPr="001D60AF">
        <w:rPr>
          <w:rFonts w:ascii="Times New Roman" w:hAnsi="Times New Roman" w:cs="Times New Roman"/>
        </w:rPr>
        <w:t>”</w:t>
      </w:r>
      <w:r w:rsidRPr="001D60AF">
        <w:rPr>
          <w:rFonts w:ascii="Times New Roman" w:hAnsi="Times New Roman" w:cs="Times New Roman"/>
        </w:rPr>
        <w:t xml:space="preserve"> </w:t>
      </w:r>
      <w:r w:rsidR="00324891" w:rsidRPr="001D60AF">
        <w:rPr>
          <w:rFonts w:ascii="Times New Roman" w:hAnsi="Times New Roman" w:cs="Times New Roman"/>
        </w:rPr>
        <w:t>(Ģirts Dubkēvičs (P), Antra Krasta (LRA), Imants Krastiņš, Karīna Miķelsone (LRA), Gatis Miglāns (ZZS), Ieva Roze (LRA), Jānis Vaivads (LZP))</w:t>
      </w:r>
      <w:r w:rsidRPr="001D60AF">
        <w:rPr>
          <w:rFonts w:ascii="Times New Roman" w:hAnsi="Times New Roman" w:cs="Times New Roman"/>
        </w:rPr>
        <w:t xml:space="preserve">, </w:t>
      </w:r>
      <w:r w:rsidR="00E22EF0" w:rsidRPr="001D60AF">
        <w:rPr>
          <w:rFonts w:ascii="Times New Roman" w:hAnsi="Times New Roman" w:cs="Times New Roman"/>
        </w:rPr>
        <w:t>“</w:t>
      </w:r>
      <w:r w:rsidRPr="001D60AF">
        <w:rPr>
          <w:rFonts w:ascii="Times New Roman" w:hAnsi="Times New Roman" w:cs="Times New Roman"/>
        </w:rPr>
        <w:t>Pret</w:t>
      </w:r>
      <w:r w:rsidR="00E22EF0" w:rsidRPr="001D60AF">
        <w:rPr>
          <w:rFonts w:ascii="Times New Roman" w:hAnsi="Times New Roman" w:cs="Times New Roman"/>
        </w:rPr>
        <w:t>”</w:t>
      </w:r>
      <w:r w:rsidRPr="001D60AF">
        <w:rPr>
          <w:rFonts w:ascii="Times New Roman" w:hAnsi="Times New Roman" w:cs="Times New Roman"/>
        </w:rPr>
        <w:t xml:space="preserve"> – nav, </w:t>
      </w:r>
      <w:r w:rsidR="00E22EF0" w:rsidRPr="001D60AF">
        <w:rPr>
          <w:rFonts w:ascii="Times New Roman" w:hAnsi="Times New Roman" w:cs="Times New Roman"/>
        </w:rPr>
        <w:t>“</w:t>
      </w:r>
      <w:r w:rsidRPr="001D60AF">
        <w:rPr>
          <w:rFonts w:ascii="Times New Roman" w:hAnsi="Times New Roman" w:cs="Times New Roman"/>
        </w:rPr>
        <w:t>Atturas</w:t>
      </w:r>
      <w:r w:rsidR="00E22EF0" w:rsidRPr="001D60AF">
        <w:rPr>
          <w:rFonts w:ascii="Times New Roman" w:hAnsi="Times New Roman" w:cs="Times New Roman"/>
        </w:rPr>
        <w:t>”</w:t>
      </w:r>
      <w:r w:rsidRPr="001D60AF">
        <w:rPr>
          <w:rFonts w:ascii="Times New Roman" w:hAnsi="Times New Roman" w:cs="Times New Roman"/>
        </w:rPr>
        <w:t xml:space="preserve"> – 1 (Jānis Leja (LPV)), </w:t>
      </w:r>
      <w:r w:rsidRPr="001D60AF">
        <w:rPr>
          <w:rFonts w:ascii="Times New Roman" w:hAnsi="Times New Roman" w:cs="Times New Roman"/>
          <w:b/>
        </w:rPr>
        <w:t>KOMITEJA NOLEMJ</w:t>
      </w:r>
      <w:r w:rsidRPr="001D60AF">
        <w:rPr>
          <w:rFonts w:ascii="Times New Roman" w:hAnsi="Times New Roman" w:cs="Times New Roman"/>
        </w:rPr>
        <w:t>:</w:t>
      </w:r>
    </w:p>
    <w:p w14:paraId="5F0A1E24" w14:textId="5F7C11BF" w:rsidR="00CF5AF8" w:rsidRPr="001D60AF" w:rsidRDefault="00CF5AF8" w:rsidP="00CF5AF8">
      <w:pPr>
        <w:spacing w:after="120"/>
        <w:ind w:left="567"/>
        <w:jc w:val="both"/>
        <w:rPr>
          <w:rFonts w:ascii="Times New Roman" w:hAnsi="Times New Roman" w:cs="Times New Roman"/>
        </w:rPr>
      </w:pPr>
      <w:r w:rsidRPr="001D60AF">
        <w:rPr>
          <w:rFonts w:ascii="Times New Roman" w:hAnsi="Times New Roman" w:cs="Times New Roman"/>
          <w:b/>
          <w:bCs/>
        </w:rPr>
        <w:t>Apstiprināt</w:t>
      </w:r>
      <w:r w:rsidRPr="001D60AF">
        <w:rPr>
          <w:rFonts w:ascii="Times New Roman" w:hAnsi="Times New Roman" w:cs="Times New Roman"/>
        </w:rPr>
        <w:t xml:space="preserve"> Attīstības komitejas šā gada 12. novembra sēdes darba kārtību.</w:t>
      </w:r>
    </w:p>
    <w:p w14:paraId="02CE2DD8"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2. Ziņojums par pašvaldības būvvaldes audita rezultātiem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29FF8E47" w14:textId="77777777" w:rsidTr="00F65FDC">
        <w:tc>
          <w:tcPr>
            <w:tcW w:w="9288" w:type="dxa"/>
            <w:tcBorders>
              <w:top w:val="single" w:sz="4" w:space="0" w:color="auto"/>
              <w:left w:val="nil"/>
              <w:bottom w:val="nil"/>
              <w:right w:val="nil"/>
            </w:tcBorders>
          </w:tcPr>
          <w:p w14:paraId="3AC17057"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(Inga Reķe)</w:t>
            </w:r>
          </w:p>
        </w:tc>
      </w:tr>
    </w:tbl>
    <w:p w14:paraId="4C020E03" w14:textId="7426DE80" w:rsidR="001A6229" w:rsidRPr="001D60AF" w:rsidRDefault="00F07507" w:rsidP="002E77C7">
      <w:pPr>
        <w:spacing w:after="120"/>
        <w:jc w:val="both"/>
        <w:rPr>
          <w:rFonts w:ascii="Times New Roman" w:hAnsi="Times New Roman" w:cs="Times New Roman"/>
        </w:rPr>
      </w:pPr>
      <w:r w:rsidRPr="001D60AF">
        <w:rPr>
          <w:rFonts w:ascii="Times New Roman" w:hAnsi="Times New Roman" w:cs="Times New Roman"/>
        </w:rPr>
        <w:t>Ziņo par Ādažu novada pašvaldības Būvniecības procesa nodrošināšanas iekšējo auditu (</w:t>
      </w:r>
      <w:r w:rsidR="002E77C7" w:rsidRPr="001D60AF">
        <w:rPr>
          <w:rFonts w:ascii="Times New Roman" w:hAnsi="Times New Roman" w:cs="Times New Roman"/>
        </w:rPr>
        <w:t>1</w:t>
      </w:r>
      <w:r w:rsidRPr="001D60AF">
        <w:rPr>
          <w:rFonts w:ascii="Times New Roman" w:hAnsi="Times New Roman" w:cs="Times New Roman"/>
        </w:rPr>
        <w:t>. pielikums)</w:t>
      </w:r>
      <w:r w:rsidR="00B6112D" w:rsidRPr="001D60AF">
        <w:rPr>
          <w:rFonts w:ascii="Times New Roman" w:hAnsi="Times New Roman" w:cs="Times New Roman"/>
        </w:rPr>
        <w:t>.</w:t>
      </w:r>
    </w:p>
    <w:p w14:paraId="43D60C29" w14:textId="4F6F9284" w:rsidR="005A6448" w:rsidRPr="001D60AF" w:rsidRDefault="00B6112D" w:rsidP="005A6448">
      <w:pPr>
        <w:spacing w:after="120"/>
        <w:jc w:val="both"/>
        <w:rPr>
          <w:rFonts w:ascii="Times New Roman" w:hAnsi="Times New Roman" w:cs="Times New Roman"/>
        </w:rPr>
      </w:pPr>
      <w:r w:rsidRPr="001D60AF">
        <w:rPr>
          <w:rFonts w:ascii="Times New Roman" w:hAnsi="Times New Roman" w:cs="Times New Roman"/>
        </w:rPr>
        <w:lastRenderedPageBreak/>
        <w:t xml:space="preserve">Ģ. DUBKĒVIČS, </w:t>
      </w:r>
      <w:r w:rsidR="005A6448" w:rsidRPr="001D60AF">
        <w:rPr>
          <w:rFonts w:ascii="Times New Roman" w:hAnsi="Times New Roman" w:cs="Times New Roman"/>
        </w:rPr>
        <w:t>A. DENIŅA,</w:t>
      </w:r>
      <w:r w:rsidR="00A32A1B" w:rsidRPr="001D60AF">
        <w:rPr>
          <w:rFonts w:ascii="Times New Roman" w:hAnsi="Times New Roman" w:cs="Times New Roman"/>
        </w:rPr>
        <w:t xml:space="preserve"> </w:t>
      </w:r>
      <w:r w:rsidR="005A6448" w:rsidRPr="001D60AF">
        <w:rPr>
          <w:rFonts w:ascii="Times New Roman" w:hAnsi="Times New Roman" w:cs="Times New Roman"/>
        </w:rPr>
        <w:t>I. KRASTIŅŠ,</w:t>
      </w:r>
      <w:r w:rsidR="004352D3" w:rsidRPr="001D60AF">
        <w:rPr>
          <w:rFonts w:ascii="Times New Roman" w:hAnsi="Times New Roman" w:cs="Times New Roman"/>
        </w:rPr>
        <w:t xml:space="preserve"> J. LEJA,</w:t>
      </w:r>
      <w:r w:rsidR="005A6448" w:rsidRPr="001D60AF">
        <w:rPr>
          <w:rFonts w:ascii="Times New Roman" w:hAnsi="Times New Roman" w:cs="Times New Roman"/>
        </w:rPr>
        <w:t xml:space="preserve"> K. MIĶELSONE, K. SPRŪDE</w:t>
      </w:r>
      <w:r w:rsidR="00C91289" w:rsidRPr="001D60AF">
        <w:rPr>
          <w:rFonts w:ascii="Times New Roman" w:hAnsi="Times New Roman" w:cs="Times New Roman"/>
        </w:rPr>
        <w:t>,</w:t>
      </w:r>
      <w:r w:rsidR="005A6448" w:rsidRPr="001D60AF">
        <w:rPr>
          <w:rFonts w:ascii="Times New Roman" w:hAnsi="Times New Roman" w:cs="Times New Roman"/>
        </w:rPr>
        <w:t xml:space="preserve"> J. VAIVADS</w:t>
      </w:r>
      <w:r w:rsidRPr="001D60AF">
        <w:rPr>
          <w:rFonts w:ascii="Times New Roman" w:hAnsi="Times New Roman" w:cs="Times New Roman"/>
        </w:rPr>
        <w:t>,</w:t>
      </w:r>
      <w:r w:rsidR="00C91289" w:rsidRPr="001D60AF">
        <w:rPr>
          <w:rFonts w:ascii="Times New Roman" w:hAnsi="Times New Roman" w:cs="Times New Roman"/>
        </w:rPr>
        <w:t xml:space="preserve"> A. GRIKMANIS, I. REĶE</w:t>
      </w:r>
      <w:r w:rsidR="005A6448" w:rsidRPr="001D60AF">
        <w:rPr>
          <w:rFonts w:ascii="Times New Roman" w:hAnsi="Times New Roman" w:cs="Times New Roman"/>
        </w:rPr>
        <w:t xml:space="preserve"> debatē par:</w:t>
      </w:r>
    </w:p>
    <w:p w14:paraId="059D47C8" w14:textId="5D9E4B59" w:rsidR="005A6448" w:rsidRPr="001D60AF" w:rsidRDefault="00C066A2" w:rsidP="00620AC2">
      <w:pPr>
        <w:numPr>
          <w:ilvl w:val="0"/>
          <w:numId w:val="7"/>
        </w:numPr>
        <w:spacing w:after="120"/>
        <w:jc w:val="both"/>
        <w:rPr>
          <w:rFonts w:ascii="Times New Roman" w:hAnsi="Times New Roman" w:cs="Times New Roman"/>
        </w:rPr>
      </w:pPr>
      <w:r w:rsidRPr="001D60AF">
        <w:rPr>
          <w:rFonts w:ascii="Times New Roman" w:hAnsi="Times New Roman" w:cs="Times New Roman"/>
        </w:rPr>
        <w:t xml:space="preserve">Ādažu novada </w:t>
      </w:r>
      <w:r w:rsidR="005A6448" w:rsidRPr="001D60AF">
        <w:rPr>
          <w:rFonts w:ascii="Times New Roman" w:hAnsi="Times New Roman" w:cs="Times New Roman"/>
        </w:rPr>
        <w:t>būvvaldes darba noslodzi, uzsverot, ka īpaši noslogots ir arhitekta amats, jo šobrīd faktiski strādā viens speciālists, kas būtiski ietekmē dokumentu aprites un saskaņošanas termiņus;</w:t>
      </w:r>
    </w:p>
    <w:p w14:paraId="4D0AF025" w14:textId="2E8C0C8C" w:rsidR="005A6448" w:rsidRPr="001D60AF" w:rsidRDefault="005A6448" w:rsidP="00620AC2">
      <w:pPr>
        <w:numPr>
          <w:ilvl w:val="0"/>
          <w:numId w:val="7"/>
        </w:numPr>
        <w:spacing w:after="120"/>
        <w:jc w:val="both"/>
        <w:rPr>
          <w:rFonts w:ascii="Times New Roman" w:hAnsi="Times New Roman" w:cs="Times New Roman"/>
        </w:rPr>
      </w:pPr>
      <w:r w:rsidRPr="001D60AF">
        <w:rPr>
          <w:rFonts w:ascii="Times New Roman" w:hAnsi="Times New Roman" w:cs="Times New Roman"/>
        </w:rPr>
        <w:t xml:space="preserve">komunikācijas pilnveidošanu ar iedzīvotājiem, lai sniegtu skaidru informāciju par </w:t>
      </w:r>
      <w:r w:rsidR="00C066A2" w:rsidRPr="001D60AF">
        <w:rPr>
          <w:rFonts w:ascii="Times New Roman" w:hAnsi="Times New Roman" w:cs="Times New Roman"/>
        </w:rPr>
        <w:t xml:space="preserve">Ādažu novada </w:t>
      </w:r>
      <w:r w:rsidRPr="001D60AF">
        <w:rPr>
          <w:rFonts w:ascii="Times New Roman" w:hAnsi="Times New Roman" w:cs="Times New Roman"/>
        </w:rPr>
        <w:t>būvvaldes pilnvarām;</w:t>
      </w:r>
    </w:p>
    <w:p w14:paraId="37AB9DF9" w14:textId="20B2AEF2" w:rsidR="005A6448" w:rsidRPr="001D60AF" w:rsidRDefault="005A6448" w:rsidP="00620AC2">
      <w:pPr>
        <w:numPr>
          <w:ilvl w:val="0"/>
          <w:numId w:val="7"/>
        </w:numPr>
        <w:spacing w:after="120"/>
        <w:jc w:val="both"/>
        <w:rPr>
          <w:rFonts w:ascii="Times New Roman" w:hAnsi="Times New Roman" w:cs="Times New Roman"/>
        </w:rPr>
      </w:pPr>
      <w:r w:rsidRPr="001D60AF">
        <w:rPr>
          <w:rFonts w:ascii="Times New Roman" w:hAnsi="Times New Roman" w:cs="Times New Roman"/>
        </w:rPr>
        <w:t xml:space="preserve">audita ziņojuma praktisko nozīmi, uzsverot, ka ziņojums kalpo kā pamats turpmākiem uzlabojumiem </w:t>
      </w:r>
      <w:r w:rsidR="00C066A2" w:rsidRPr="001D60AF">
        <w:rPr>
          <w:rFonts w:ascii="Times New Roman" w:hAnsi="Times New Roman" w:cs="Times New Roman"/>
        </w:rPr>
        <w:t xml:space="preserve">Ādažu novada </w:t>
      </w:r>
      <w:r w:rsidRPr="001D60AF">
        <w:rPr>
          <w:rFonts w:ascii="Times New Roman" w:hAnsi="Times New Roman" w:cs="Times New Roman"/>
        </w:rPr>
        <w:t>būvvaldes darb</w:t>
      </w:r>
      <w:r w:rsidR="00B6112D" w:rsidRPr="001D60AF">
        <w:rPr>
          <w:rFonts w:ascii="Times New Roman" w:hAnsi="Times New Roman" w:cs="Times New Roman"/>
        </w:rPr>
        <w:t>am</w:t>
      </w:r>
      <w:r w:rsidRPr="001D60AF">
        <w:rPr>
          <w:rFonts w:ascii="Times New Roman" w:hAnsi="Times New Roman" w:cs="Times New Roman"/>
        </w:rPr>
        <w:t>;</w:t>
      </w:r>
    </w:p>
    <w:p w14:paraId="4DD82DD3" w14:textId="78F9ED5B" w:rsidR="005A6448" w:rsidRPr="001D60AF" w:rsidRDefault="005A6448" w:rsidP="00620AC2">
      <w:pPr>
        <w:numPr>
          <w:ilvl w:val="0"/>
          <w:numId w:val="7"/>
        </w:numPr>
        <w:spacing w:after="120"/>
        <w:jc w:val="both"/>
        <w:rPr>
          <w:rFonts w:ascii="Times New Roman" w:hAnsi="Times New Roman" w:cs="Times New Roman"/>
        </w:rPr>
      </w:pPr>
      <w:r w:rsidRPr="001D60AF">
        <w:rPr>
          <w:rFonts w:ascii="Times New Roman" w:hAnsi="Times New Roman" w:cs="Times New Roman"/>
        </w:rPr>
        <w:t xml:space="preserve">nepieciešamību izvērtēt resursu piešķiršanu </w:t>
      </w:r>
      <w:r w:rsidR="00C066A2" w:rsidRPr="001D60AF">
        <w:rPr>
          <w:rFonts w:ascii="Times New Roman" w:hAnsi="Times New Roman" w:cs="Times New Roman"/>
        </w:rPr>
        <w:t xml:space="preserve">Ādažu novada </w:t>
      </w:r>
      <w:r w:rsidRPr="001D60AF">
        <w:rPr>
          <w:rFonts w:ascii="Times New Roman" w:hAnsi="Times New Roman" w:cs="Times New Roman"/>
        </w:rPr>
        <w:t>būvvaldei, ņemot vērā audita secinājumus, lai nodrošinātu efektīvu darbu, vienlaikus mazinot funkciju izpildes riskus un noslodzi.</w:t>
      </w:r>
    </w:p>
    <w:p w14:paraId="30CBAAB9" w14:textId="2B248E98" w:rsidR="002E77C7" w:rsidRPr="001D60AF" w:rsidRDefault="002E77C7" w:rsidP="002E77C7">
      <w:pPr>
        <w:spacing w:after="120"/>
        <w:jc w:val="both"/>
        <w:rPr>
          <w:rFonts w:ascii="Times New Roman" w:hAnsi="Times New Roman" w:cs="Times New Roman"/>
        </w:rPr>
      </w:pPr>
      <w:r w:rsidRPr="001D60AF">
        <w:rPr>
          <w:rFonts w:ascii="Times New Roman" w:hAnsi="Times New Roman" w:cs="Times New Roman"/>
        </w:rPr>
        <w:t xml:space="preserve">Atklāti balsojot, ar 8 balsīm </w:t>
      </w:r>
      <w:r w:rsidR="00B6070B" w:rsidRPr="001D60AF">
        <w:rPr>
          <w:rFonts w:ascii="Times New Roman" w:hAnsi="Times New Roman" w:cs="Times New Roman"/>
        </w:rPr>
        <w:t>“</w:t>
      </w:r>
      <w:r w:rsidRPr="001D60AF">
        <w:rPr>
          <w:rFonts w:ascii="Times New Roman" w:hAnsi="Times New Roman" w:cs="Times New Roman"/>
        </w:rPr>
        <w:t>Par</w:t>
      </w:r>
      <w:r w:rsidR="00B6070B" w:rsidRPr="001D60AF">
        <w:rPr>
          <w:rFonts w:ascii="Times New Roman" w:hAnsi="Times New Roman" w:cs="Times New Roman"/>
        </w:rPr>
        <w:t>”</w:t>
      </w:r>
      <w:r w:rsidRPr="001D60AF">
        <w:rPr>
          <w:rFonts w:ascii="Times New Roman" w:hAnsi="Times New Roman" w:cs="Times New Roman"/>
        </w:rPr>
        <w:t xml:space="preserve">, </w:t>
      </w:r>
      <w:r w:rsidR="00B6070B" w:rsidRPr="001D60AF">
        <w:rPr>
          <w:rFonts w:ascii="Times New Roman" w:hAnsi="Times New Roman" w:cs="Times New Roman"/>
        </w:rPr>
        <w:t>“</w:t>
      </w:r>
      <w:r w:rsidRPr="001D60AF">
        <w:rPr>
          <w:rFonts w:ascii="Times New Roman" w:hAnsi="Times New Roman" w:cs="Times New Roman"/>
        </w:rPr>
        <w:t>Pret</w:t>
      </w:r>
      <w:r w:rsidR="00B6070B" w:rsidRPr="001D60AF">
        <w:rPr>
          <w:rFonts w:ascii="Times New Roman" w:hAnsi="Times New Roman" w:cs="Times New Roman"/>
        </w:rPr>
        <w:t>”</w:t>
      </w:r>
      <w:r w:rsidRPr="001D60AF">
        <w:rPr>
          <w:rFonts w:ascii="Times New Roman" w:hAnsi="Times New Roman" w:cs="Times New Roman"/>
        </w:rPr>
        <w:t xml:space="preserve"> – nav, </w:t>
      </w:r>
      <w:r w:rsidR="00B6070B" w:rsidRPr="001D60AF">
        <w:rPr>
          <w:rFonts w:ascii="Times New Roman" w:hAnsi="Times New Roman" w:cs="Times New Roman"/>
        </w:rPr>
        <w:t>“</w:t>
      </w:r>
      <w:r w:rsidRPr="001D60AF">
        <w:rPr>
          <w:rFonts w:ascii="Times New Roman" w:hAnsi="Times New Roman" w:cs="Times New Roman"/>
        </w:rPr>
        <w:t>Atturas</w:t>
      </w:r>
      <w:r w:rsidR="00B6070B" w:rsidRPr="001D60AF">
        <w:rPr>
          <w:rFonts w:ascii="Times New Roman" w:hAnsi="Times New Roman" w:cs="Times New Roman"/>
        </w:rPr>
        <w:t>”</w:t>
      </w:r>
      <w:r w:rsidRPr="001D60AF">
        <w:rPr>
          <w:rFonts w:ascii="Times New Roman" w:hAnsi="Times New Roman" w:cs="Times New Roman"/>
        </w:rPr>
        <w:t xml:space="preserve"> – nav, </w:t>
      </w:r>
      <w:r w:rsidRPr="001D60AF">
        <w:rPr>
          <w:rFonts w:ascii="Times New Roman" w:hAnsi="Times New Roman" w:cs="Times New Roman"/>
          <w:b/>
        </w:rPr>
        <w:t>KOMITEJA NOLEMJ</w:t>
      </w:r>
      <w:r w:rsidRPr="001D60AF">
        <w:rPr>
          <w:rFonts w:ascii="Times New Roman" w:hAnsi="Times New Roman" w:cs="Times New Roman"/>
        </w:rPr>
        <w:t>:</w:t>
      </w:r>
    </w:p>
    <w:p w14:paraId="05D98001" w14:textId="6F908CB7" w:rsidR="001A6229" w:rsidRPr="001D60AF" w:rsidRDefault="00A825E0" w:rsidP="00A825E0">
      <w:pPr>
        <w:pStyle w:val="BodyText"/>
        <w:spacing w:after="120"/>
        <w:ind w:left="709"/>
        <w:rPr>
          <w:rFonts w:ascii="Times New Roman" w:hAnsi="Times New Roman"/>
          <w:bCs/>
          <w:sz w:val="24"/>
          <w:szCs w:val="24"/>
          <w:lang w:val="lv-LV"/>
        </w:rPr>
      </w:pPr>
      <w:r w:rsidRPr="001D60AF">
        <w:rPr>
          <w:rFonts w:ascii="Times New Roman" w:hAnsi="Times New Roman"/>
          <w:b/>
          <w:sz w:val="24"/>
          <w:szCs w:val="24"/>
          <w:lang w:val="lv-LV"/>
        </w:rPr>
        <w:t>Uzdo</w:t>
      </w:r>
      <w:r w:rsidR="004E4C81" w:rsidRPr="001D60AF">
        <w:rPr>
          <w:rFonts w:ascii="Times New Roman" w:hAnsi="Times New Roman"/>
          <w:b/>
          <w:sz w:val="24"/>
          <w:szCs w:val="24"/>
          <w:lang w:val="lv-LV"/>
        </w:rPr>
        <w:t>t</w:t>
      </w:r>
      <w:r w:rsidRPr="001D60AF">
        <w:rPr>
          <w:rFonts w:ascii="Times New Roman" w:hAnsi="Times New Roman"/>
          <w:bCs/>
          <w:sz w:val="24"/>
          <w:szCs w:val="24"/>
          <w:lang w:val="lv-LV"/>
        </w:rPr>
        <w:t xml:space="preserve"> pašvaldības izpilddirektoram Guntim Porietim </w:t>
      </w:r>
      <w:r w:rsidR="009F53E6" w:rsidRPr="001D60AF">
        <w:rPr>
          <w:rFonts w:ascii="Times New Roman" w:hAnsi="Times New Roman"/>
          <w:bCs/>
          <w:sz w:val="24"/>
          <w:szCs w:val="24"/>
          <w:lang w:val="lv-LV"/>
        </w:rPr>
        <w:t>sadarbībā</w:t>
      </w:r>
      <w:r w:rsidRPr="001D60AF">
        <w:rPr>
          <w:rFonts w:ascii="Times New Roman" w:hAnsi="Times New Roman"/>
          <w:bCs/>
          <w:sz w:val="24"/>
          <w:szCs w:val="24"/>
          <w:lang w:val="lv-LV"/>
        </w:rPr>
        <w:t xml:space="preserve"> ar </w:t>
      </w:r>
      <w:r w:rsidR="00975730" w:rsidRPr="001D60AF">
        <w:rPr>
          <w:rFonts w:ascii="Times New Roman" w:hAnsi="Times New Roman"/>
          <w:sz w:val="24"/>
          <w:szCs w:val="24"/>
          <w:lang w:val="lv-LV"/>
        </w:rPr>
        <w:t>Ādažu</w:t>
      </w:r>
      <w:r w:rsidR="00C91289" w:rsidRPr="001D60AF">
        <w:rPr>
          <w:rFonts w:ascii="Times New Roman" w:hAnsi="Times New Roman"/>
          <w:sz w:val="24"/>
          <w:szCs w:val="24"/>
          <w:lang w:val="lv-LV"/>
        </w:rPr>
        <w:t xml:space="preserve"> novada</w:t>
      </w:r>
      <w:r w:rsidR="00975730" w:rsidRPr="001D60AF">
        <w:rPr>
          <w:rFonts w:ascii="Times New Roman" w:hAnsi="Times New Roman"/>
          <w:sz w:val="24"/>
          <w:szCs w:val="24"/>
          <w:lang w:val="lv-LV"/>
        </w:rPr>
        <w:t xml:space="preserve"> būvvaldes</w:t>
      </w:r>
      <w:r w:rsidRPr="001D60AF">
        <w:rPr>
          <w:rFonts w:ascii="Times New Roman" w:hAnsi="Times New Roman"/>
          <w:bCs/>
          <w:sz w:val="24"/>
          <w:szCs w:val="24"/>
          <w:lang w:val="lv-LV"/>
        </w:rPr>
        <w:t xml:space="preserve"> vadītāju Aināru Grikmani </w:t>
      </w:r>
      <w:r w:rsidR="00975730" w:rsidRPr="001D60AF">
        <w:rPr>
          <w:rFonts w:ascii="Times New Roman" w:hAnsi="Times New Roman"/>
          <w:bCs/>
          <w:sz w:val="24"/>
          <w:szCs w:val="24"/>
          <w:lang w:val="lv-LV"/>
        </w:rPr>
        <w:t>trīs</w:t>
      </w:r>
      <w:r w:rsidRPr="001D60AF">
        <w:rPr>
          <w:rFonts w:ascii="Times New Roman" w:hAnsi="Times New Roman"/>
          <w:bCs/>
          <w:sz w:val="24"/>
          <w:szCs w:val="24"/>
          <w:lang w:val="lv-LV"/>
        </w:rPr>
        <w:t xml:space="preserve"> mēnešu laikā</w:t>
      </w:r>
      <w:r w:rsidR="009F53E6" w:rsidRPr="001D60AF">
        <w:rPr>
          <w:rFonts w:ascii="Times New Roman" w:hAnsi="Times New Roman"/>
          <w:bCs/>
          <w:sz w:val="24"/>
          <w:szCs w:val="24"/>
          <w:lang w:val="lv-LV"/>
        </w:rPr>
        <w:t xml:space="preserve"> sagatavot</w:t>
      </w:r>
      <w:r w:rsidRPr="001D60AF">
        <w:rPr>
          <w:rFonts w:ascii="Times New Roman" w:hAnsi="Times New Roman"/>
          <w:bCs/>
          <w:sz w:val="24"/>
          <w:szCs w:val="24"/>
          <w:lang w:val="lv-LV"/>
        </w:rPr>
        <w:t xml:space="preserve"> būvvaldes audita ziņojuma rekomendācijas ieviešanas plānu.</w:t>
      </w:r>
    </w:p>
    <w:p w14:paraId="0410477C"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3. Par adreses un piekļuves īpašumam Mežrožu iela 1, Carnikavā saglabāšanu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4A047A78" w14:textId="77777777" w:rsidTr="00F65FDC">
        <w:tc>
          <w:tcPr>
            <w:tcW w:w="9288" w:type="dxa"/>
            <w:tcBorders>
              <w:top w:val="single" w:sz="4" w:space="0" w:color="auto"/>
              <w:left w:val="nil"/>
              <w:bottom w:val="nil"/>
              <w:right w:val="nil"/>
            </w:tcBorders>
          </w:tcPr>
          <w:p w14:paraId="7F931E75"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(Nadežda Rubina, Ainārs Grikmanis)</w:t>
            </w:r>
          </w:p>
        </w:tc>
      </w:tr>
    </w:tbl>
    <w:p w14:paraId="28DB3320" w14:textId="1326A47E" w:rsidR="001A6229" w:rsidRPr="001D60AF" w:rsidRDefault="00F07507" w:rsidP="00424937">
      <w:pPr>
        <w:spacing w:after="120"/>
        <w:jc w:val="both"/>
        <w:rPr>
          <w:rFonts w:ascii="Times New Roman" w:hAnsi="Times New Roman" w:cs="Times New Roman"/>
        </w:rPr>
      </w:pPr>
      <w:r w:rsidRPr="001D60AF">
        <w:rPr>
          <w:rFonts w:ascii="Times New Roman" w:hAnsi="Times New Roman" w:cs="Times New Roman"/>
        </w:rPr>
        <w:t xml:space="preserve">Ziņo par </w:t>
      </w:r>
      <w:r w:rsidR="00A54C0F">
        <w:rPr>
          <w:rFonts w:ascii="Times New Roman" w:hAnsi="Times New Roman" w:cs="Times New Roman"/>
        </w:rPr>
        <w:t>Vārds Uzvārds</w:t>
      </w:r>
      <w:r w:rsidR="00C66688" w:rsidRPr="001D60AF">
        <w:rPr>
          <w:rFonts w:ascii="Times New Roman" w:hAnsi="Times New Roman" w:cs="Times New Roman"/>
        </w:rPr>
        <w:t xml:space="preserve"> (adrese: </w:t>
      </w:r>
      <w:r w:rsidR="00A54C0F">
        <w:rPr>
          <w:rFonts w:ascii="Times New Roman" w:hAnsi="Times New Roman" w:cs="Times New Roman"/>
        </w:rPr>
        <w:t>adrese</w:t>
      </w:r>
      <w:r w:rsidR="00C66688" w:rsidRPr="001D60AF">
        <w:rPr>
          <w:rFonts w:ascii="Times New Roman" w:hAnsi="Times New Roman" w:cs="Times New Roman"/>
        </w:rPr>
        <w:t>)</w:t>
      </w:r>
      <w:r w:rsidR="007F3FC1" w:rsidRPr="001D60AF">
        <w:rPr>
          <w:rFonts w:ascii="Times New Roman" w:hAnsi="Times New Roman" w:cs="Times New Roman"/>
        </w:rPr>
        <w:t xml:space="preserve"> </w:t>
      </w:r>
      <w:r w:rsidRPr="001D60AF">
        <w:rPr>
          <w:rFonts w:ascii="Times New Roman" w:hAnsi="Times New Roman" w:cs="Times New Roman"/>
        </w:rPr>
        <w:t xml:space="preserve">šā gada 1. oktobra iesniegumu (reģ. Nr. ĀNP/1-11-1/25/5788), kurā atkārtoti tiek lūgts mainīt adresi </w:t>
      </w:r>
      <w:r w:rsidR="003C53E2">
        <w:rPr>
          <w:rFonts w:ascii="Times New Roman" w:hAnsi="Times New Roman" w:cs="Times New Roman"/>
        </w:rPr>
        <w:t>Vārds Uzvārds</w:t>
      </w:r>
      <w:r w:rsidRPr="001D60AF">
        <w:rPr>
          <w:rFonts w:ascii="Times New Roman" w:hAnsi="Times New Roman" w:cs="Times New Roman"/>
        </w:rPr>
        <w:t xml:space="preserve"> piederošajam īpašumam Mežrožu ielā 1, Carnikavā, Carnikavas pagasts, Ādažu novads,</w:t>
      </w:r>
      <w:r w:rsidR="00C66688" w:rsidRPr="001D60AF">
        <w:rPr>
          <w:rFonts w:ascii="Times New Roman" w:hAnsi="Times New Roman" w:cs="Times New Roman"/>
        </w:rPr>
        <w:t xml:space="preserve"> LV </w:t>
      </w:r>
      <w:r w:rsidR="009F53E6" w:rsidRPr="001D60AF">
        <w:rPr>
          <w:rFonts w:ascii="Times New Roman" w:hAnsi="Times New Roman" w:cs="Times New Roman"/>
        </w:rPr>
        <w:t>–</w:t>
      </w:r>
      <w:r w:rsidR="00C66688" w:rsidRPr="001D60AF">
        <w:rPr>
          <w:rFonts w:ascii="Times New Roman" w:hAnsi="Times New Roman" w:cs="Times New Roman"/>
        </w:rPr>
        <w:t xml:space="preserve"> 2163</w:t>
      </w:r>
      <w:r w:rsidR="009F53E6" w:rsidRPr="001D60AF">
        <w:rPr>
          <w:rFonts w:ascii="Times New Roman" w:hAnsi="Times New Roman" w:cs="Times New Roman"/>
        </w:rPr>
        <w:t>,</w:t>
      </w:r>
      <w:r w:rsidRPr="001D60AF">
        <w:rPr>
          <w:rFonts w:ascii="Times New Roman" w:hAnsi="Times New Roman" w:cs="Times New Roman"/>
        </w:rPr>
        <w:t xml:space="preserve"> piesaistot to Liepu alejai Carnikavā.</w:t>
      </w:r>
    </w:p>
    <w:p w14:paraId="605E20FA" w14:textId="2129F23E" w:rsidR="00E86676" w:rsidRPr="001D60AF" w:rsidRDefault="00E86676" w:rsidP="00E86676">
      <w:pPr>
        <w:spacing w:after="120"/>
        <w:jc w:val="both"/>
        <w:rPr>
          <w:rFonts w:ascii="Times New Roman" w:hAnsi="Times New Roman" w:cs="Times New Roman"/>
        </w:rPr>
      </w:pPr>
      <w:r w:rsidRPr="001D60AF">
        <w:rPr>
          <w:rFonts w:ascii="Times New Roman" w:hAnsi="Times New Roman" w:cs="Times New Roman"/>
        </w:rPr>
        <w:t xml:space="preserve">A. BĒRZIŅA informē, ka dzīvo Mežrožu ielā 1 un viņu pārstāv juriste Marta Bičevska. </w:t>
      </w:r>
      <w:r w:rsidR="00C066A2" w:rsidRPr="001D60AF">
        <w:rPr>
          <w:rFonts w:ascii="Times New Roman" w:hAnsi="Times New Roman" w:cs="Times New Roman"/>
        </w:rPr>
        <w:t>N</w:t>
      </w:r>
      <w:r w:rsidRPr="001D60AF">
        <w:rPr>
          <w:rFonts w:ascii="Times New Roman" w:hAnsi="Times New Roman" w:cs="Times New Roman"/>
        </w:rPr>
        <w:t xml:space="preserve">orāda, ka 2021. gadā iesniedza </w:t>
      </w:r>
      <w:r w:rsidR="00691E98" w:rsidRPr="001D60AF">
        <w:rPr>
          <w:rFonts w:ascii="Times New Roman" w:hAnsi="Times New Roman" w:cs="Times New Roman"/>
        </w:rPr>
        <w:t xml:space="preserve">Ādažu novada </w:t>
      </w:r>
      <w:r w:rsidRPr="001D60AF">
        <w:rPr>
          <w:rFonts w:ascii="Times New Roman" w:hAnsi="Times New Roman" w:cs="Times New Roman"/>
        </w:rPr>
        <w:t>būvvaldē būvniecības ieceri. Skaidro, ka zemesgabals ir vēsturiski izveidots un aptuveni 50 gadus vecs. Sākotnējā projektā mājas novietojums ti</w:t>
      </w:r>
      <w:r w:rsidR="0022332F" w:rsidRPr="001D60AF">
        <w:rPr>
          <w:rFonts w:ascii="Times New Roman" w:hAnsi="Times New Roman" w:cs="Times New Roman"/>
        </w:rPr>
        <w:t>ka</w:t>
      </w:r>
      <w:r w:rsidRPr="001D60AF">
        <w:rPr>
          <w:rFonts w:ascii="Times New Roman" w:hAnsi="Times New Roman" w:cs="Times New Roman"/>
        </w:rPr>
        <w:t xml:space="preserve"> paredzēts tuvāk zemesgabala aizmugurei, taču kaimiņienes iebildumu dēļ projekts tika būtiski mainīts un māja pārbīdīta uz centrālo daļu, kas ietekmē plānoto funkcionālo zonējumu teritorijas priekšpusē. Norāda, ka vairākkārtīgi ir vērsusies </w:t>
      </w:r>
      <w:r w:rsidR="00691E98" w:rsidRPr="001D60AF">
        <w:rPr>
          <w:rFonts w:ascii="Times New Roman" w:hAnsi="Times New Roman" w:cs="Times New Roman"/>
        </w:rPr>
        <w:t>Ādažu novada</w:t>
      </w:r>
      <w:r w:rsidRPr="001D60AF">
        <w:rPr>
          <w:rFonts w:ascii="Times New Roman" w:hAnsi="Times New Roman" w:cs="Times New Roman"/>
        </w:rPr>
        <w:t xml:space="preserve"> būvvald</w:t>
      </w:r>
      <w:r w:rsidR="009F53E6" w:rsidRPr="001D60AF">
        <w:rPr>
          <w:rFonts w:ascii="Times New Roman" w:hAnsi="Times New Roman" w:cs="Times New Roman"/>
        </w:rPr>
        <w:t>ē</w:t>
      </w:r>
      <w:r w:rsidRPr="001D60AF">
        <w:rPr>
          <w:rFonts w:ascii="Times New Roman" w:hAnsi="Times New Roman" w:cs="Times New Roman"/>
        </w:rPr>
        <w:t xml:space="preserve"> un pašvaldīb</w:t>
      </w:r>
      <w:r w:rsidR="009F53E6" w:rsidRPr="001D60AF">
        <w:rPr>
          <w:rFonts w:ascii="Times New Roman" w:hAnsi="Times New Roman" w:cs="Times New Roman"/>
        </w:rPr>
        <w:t>ā</w:t>
      </w:r>
      <w:r w:rsidRPr="001D60AF">
        <w:rPr>
          <w:rFonts w:ascii="Times New Roman" w:hAnsi="Times New Roman" w:cs="Times New Roman"/>
        </w:rPr>
        <w:t xml:space="preserve"> ar lūgumu izvērtēt risinājumu, kas atbilst faktiskajai situācijai</w:t>
      </w:r>
      <w:r w:rsidR="0022332F" w:rsidRPr="001D60AF">
        <w:rPr>
          <w:rFonts w:ascii="Times New Roman" w:hAnsi="Times New Roman" w:cs="Times New Roman"/>
        </w:rPr>
        <w:t>.</w:t>
      </w:r>
    </w:p>
    <w:p w14:paraId="3B18CE1D" w14:textId="17E5D64E" w:rsidR="00E86676" w:rsidRPr="001D60AF" w:rsidRDefault="00E86676" w:rsidP="00E86676">
      <w:pPr>
        <w:spacing w:after="120"/>
        <w:jc w:val="both"/>
        <w:rPr>
          <w:rFonts w:ascii="Times New Roman" w:hAnsi="Times New Roman" w:cs="Times New Roman"/>
        </w:rPr>
      </w:pPr>
      <w:r w:rsidRPr="001D60AF">
        <w:rPr>
          <w:rFonts w:ascii="Times New Roman" w:hAnsi="Times New Roman" w:cs="Times New Roman"/>
        </w:rPr>
        <w:t xml:space="preserve">M. BIČEVSKA, īpašnieces pilnvarotā persona, informē, ka lēmumprojektā norādītais </w:t>
      </w:r>
      <w:r w:rsidR="00691E98" w:rsidRPr="001D60AF">
        <w:rPr>
          <w:rFonts w:ascii="Times New Roman" w:hAnsi="Times New Roman" w:cs="Times New Roman"/>
        </w:rPr>
        <w:t xml:space="preserve">Ādažu novada </w:t>
      </w:r>
      <w:r w:rsidRPr="001D60AF">
        <w:rPr>
          <w:rFonts w:ascii="Times New Roman" w:hAnsi="Times New Roman" w:cs="Times New Roman"/>
        </w:rPr>
        <w:t xml:space="preserve">būvvaldes apgalvojums par iesnieguma saturisko identiskumu iepriekšējiem iesniegumiem neatbilst faktiskajai situācijai. Norāda, ka </w:t>
      </w:r>
      <w:r w:rsidR="00C066A2" w:rsidRPr="001D60AF">
        <w:rPr>
          <w:rFonts w:ascii="Times New Roman" w:hAnsi="Times New Roman" w:cs="Times New Roman"/>
        </w:rPr>
        <w:t xml:space="preserve">Ādažu novada </w:t>
      </w:r>
      <w:r w:rsidRPr="001D60AF">
        <w:rPr>
          <w:rFonts w:ascii="Times New Roman" w:hAnsi="Times New Roman" w:cs="Times New Roman"/>
        </w:rPr>
        <w:t xml:space="preserve">būvvalde nav pilnībā izvērtējusi iesniegumus, kas adresēti </w:t>
      </w:r>
      <w:r w:rsidR="00457874" w:rsidRPr="001D60AF">
        <w:rPr>
          <w:rFonts w:ascii="Times New Roman" w:hAnsi="Times New Roman" w:cs="Times New Roman"/>
        </w:rPr>
        <w:t>Viedās administrācijas un reģionālās attīstības ministrijai un Ekonomikas ministrijai</w:t>
      </w:r>
      <w:r w:rsidRPr="001D60AF">
        <w:rPr>
          <w:rFonts w:ascii="Times New Roman" w:hAnsi="Times New Roman" w:cs="Times New Roman"/>
        </w:rPr>
        <w:t xml:space="preserve">. Skaidro, ka iesniegumos </w:t>
      </w:r>
      <w:r w:rsidR="00457874" w:rsidRPr="001D60AF">
        <w:rPr>
          <w:rFonts w:ascii="Times New Roman" w:hAnsi="Times New Roman" w:cs="Times New Roman"/>
        </w:rPr>
        <w:t>Viedās administrācijas un reģionālās attīstības ministrijai un Ekonomikas ministrijai</w:t>
      </w:r>
      <w:r w:rsidRPr="001D60AF">
        <w:rPr>
          <w:rFonts w:ascii="Times New Roman" w:hAnsi="Times New Roman" w:cs="Times New Roman"/>
        </w:rPr>
        <w:t xml:space="preserve"> īpašniece</w:t>
      </w:r>
      <w:r w:rsidR="00457874" w:rsidRPr="001D60AF">
        <w:rPr>
          <w:rFonts w:ascii="Times New Roman" w:hAnsi="Times New Roman" w:cs="Times New Roman"/>
        </w:rPr>
        <w:t xml:space="preserve"> Aija Bērziņa</w:t>
      </w:r>
      <w:r w:rsidRPr="001D60AF">
        <w:rPr>
          <w:rFonts w:ascii="Times New Roman" w:hAnsi="Times New Roman" w:cs="Times New Roman"/>
        </w:rPr>
        <w:t xml:space="preserve"> argumentēti norāda uz Carnikavas teritorijas plānojuma 13. punkta iespējamo neatbilstību Satversmes 105. pantam par īpašuma tiesībām un ēku ugunsdrošības būvnoteikumiem. </w:t>
      </w:r>
      <w:r w:rsidR="00BB143D" w:rsidRPr="001D60AF">
        <w:rPr>
          <w:rFonts w:ascii="Times New Roman" w:hAnsi="Times New Roman" w:cs="Times New Roman"/>
        </w:rPr>
        <w:t>Iesnieguma atbildē</w:t>
      </w:r>
      <w:r w:rsidRPr="001D60AF">
        <w:rPr>
          <w:rFonts w:ascii="Times New Roman" w:hAnsi="Times New Roman" w:cs="Times New Roman"/>
        </w:rPr>
        <w:t xml:space="preserve"> uzsvērts, ka pašvaldībai ir pienākums nodrošināt teritorijas plānojuma atbilstību normatīv</w:t>
      </w:r>
      <w:r w:rsidR="009F53E6" w:rsidRPr="001D60AF">
        <w:rPr>
          <w:rFonts w:ascii="Times New Roman" w:hAnsi="Times New Roman" w:cs="Times New Roman"/>
        </w:rPr>
        <w:t>o</w:t>
      </w:r>
      <w:r w:rsidRPr="001D60AF">
        <w:rPr>
          <w:rFonts w:ascii="Times New Roman" w:hAnsi="Times New Roman" w:cs="Times New Roman"/>
        </w:rPr>
        <w:t xml:space="preserve"> akt</w:t>
      </w:r>
      <w:r w:rsidR="009F53E6" w:rsidRPr="001D60AF">
        <w:rPr>
          <w:rFonts w:ascii="Times New Roman" w:hAnsi="Times New Roman" w:cs="Times New Roman"/>
        </w:rPr>
        <w:t>u prasībām</w:t>
      </w:r>
      <w:r w:rsidRPr="001D60AF">
        <w:rPr>
          <w:rFonts w:ascii="Times New Roman" w:hAnsi="Times New Roman" w:cs="Times New Roman"/>
        </w:rPr>
        <w:t xml:space="preserve"> un plānot ielu tīklu tā, lai katram īpašumam būtu nodrošināta optimāla piekļuve.</w:t>
      </w:r>
    </w:p>
    <w:p w14:paraId="2D9672E9" w14:textId="4F9429A3" w:rsidR="00E86676" w:rsidRPr="001D60AF" w:rsidRDefault="00DD4CD5" w:rsidP="00E86676">
      <w:pPr>
        <w:spacing w:before="120" w:after="120"/>
        <w:jc w:val="both"/>
        <w:rPr>
          <w:rFonts w:ascii="Times New Roman" w:hAnsi="Times New Roman" w:cs="Times New Roman"/>
        </w:rPr>
      </w:pPr>
      <w:r w:rsidRPr="001D60AF">
        <w:rPr>
          <w:rFonts w:ascii="Times New Roman" w:hAnsi="Times New Roman" w:cs="Times New Roman"/>
        </w:rPr>
        <w:t xml:space="preserve">Ģ. DUBKĒVIČS, </w:t>
      </w:r>
      <w:r w:rsidR="009F53E6" w:rsidRPr="001D60AF">
        <w:rPr>
          <w:rFonts w:ascii="Times New Roman" w:hAnsi="Times New Roman" w:cs="Times New Roman"/>
        </w:rPr>
        <w:t xml:space="preserve">I. KRASTIŅŠ, J. LEJA, </w:t>
      </w:r>
      <w:r w:rsidRPr="001D60AF">
        <w:rPr>
          <w:rFonts w:ascii="Times New Roman" w:hAnsi="Times New Roman" w:cs="Times New Roman"/>
        </w:rPr>
        <w:t xml:space="preserve">R. GARENČIKS, </w:t>
      </w:r>
      <w:r w:rsidR="00BB143D" w:rsidRPr="001D60AF">
        <w:rPr>
          <w:rFonts w:ascii="Times New Roman" w:hAnsi="Times New Roman" w:cs="Times New Roman"/>
        </w:rPr>
        <w:t>A. GRIKMANIS</w:t>
      </w:r>
      <w:r w:rsidRPr="001D60AF">
        <w:rPr>
          <w:rFonts w:ascii="Times New Roman" w:hAnsi="Times New Roman" w:cs="Times New Roman"/>
        </w:rPr>
        <w:t xml:space="preserve"> </w:t>
      </w:r>
      <w:r w:rsidR="00E86676" w:rsidRPr="001D60AF">
        <w:rPr>
          <w:rFonts w:ascii="Times New Roman" w:hAnsi="Times New Roman" w:cs="Times New Roman"/>
        </w:rPr>
        <w:t>debatē par:</w:t>
      </w:r>
    </w:p>
    <w:p w14:paraId="1D2480BA" w14:textId="66E19BAD" w:rsidR="00E86676" w:rsidRPr="001D60AF" w:rsidRDefault="00BB143D" w:rsidP="00620AC2">
      <w:pPr>
        <w:pStyle w:val="ListParagraph"/>
        <w:numPr>
          <w:ilvl w:val="0"/>
          <w:numId w:val="8"/>
        </w:numPr>
        <w:spacing w:before="120" w:after="120"/>
        <w:contextualSpacing w:val="0"/>
        <w:jc w:val="both"/>
        <w:rPr>
          <w:rFonts w:ascii="Times New Roman" w:hAnsi="Times New Roman" w:cs="Times New Roman"/>
        </w:rPr>
      </w:pPr>
      <w:r w:rsidRPr="001D60AF">
        <w:rPr>
          <w:rFonts w:ascii="Times New Roman" w:hAnsi="Times New Roman" w:cs="Times New Roman"/>
        </w:rPr>
        <w:t xml:space="preserve">Carnikavas </w:t>
      </w:r>
      <w:r w:rsidR="00E86676" w:rsidRPr="001D60AF">
        <w:rPr>
          <w:rFonts w:ascii="Times New Roman" w:hAnsi="Times New Roman" w:cs="Times New Roman"/>
        </w:rPr>
        <w:t>teritorijas plānojuma 13. punkta interpretāciju un tā ietekmi uz piekļuves nodrošināšanu īpašumam Mežrožu ielā 1;</w:t>
      </w:r>
    </w:p>
    <w:p w14:paraId="1C6B1E70" w14:textId="0CAD40BF" w:rsidR="00E86676" w:rsidRPr="001D60AF" w:rsidRDefault="00BB143D" w:rsidP="00620AC2">
      <w:pPr>
        <w:pStyle w:val="ListParagraph"/>
        <w:numPr>
          <w:ilvl w:val="0"/>
          <w:numId w:val="8"/>
        </w:numPr>
        <w:spacing w:before="120" w:after="120"/>
        <w:contextualSpacing w:val="0"/>
        <w:jc w:val="both"/>
        <w:rPr>
          <w:rFonts w:ascii="Times New Roman" w:hAnsi="Times New Roman" w:cs="Times New Roman"/>
        </w:rPr>
      </w:pPr>
      <w:r w:rsidRPr="001D60AF">
        <w:rPr>
          <w:rFonts w:ascii="Times New Roman" w:hAnsi="Times New Roman" w:cs="Times New Roman"/>
        </w:rPr>
        <w:t xml:space="preserve">Ādažu novada </w:t>
      </w:r>
      <w:r w:rsidR="00E86676" w:rsidRPr="001D60AF">
        <w:rPr>
          <w:rFonts w:ascii="Times New Roman" w:hAnsi="Times New Roman" w:cs="Times New Roman"/>
        </w:rPr>
        <w:t>būvvaldes pilnvarām un tiesiskajiem riskiem, kas var rasties, piešķirot piekļuvi no Liepu alejas pretēji esošajam regulējumam;</w:t>
      </w:r>
    </w:p>
    <w:p w14:paraId="547B715F" w14:textId="7DF0CAA6" w:rsidR="00E86676" w:rsidRPr="001D60AF" w:rsidRDefault="008D7293" w:rsidP="00620AC2">
      <w:pPr>
        <w:pStyle w:val="ListParagraph"/>
        <w:numPr>
          <w:ilvl w:val="0"/>
          <w:numId w:val="8"/>
        </w:numPr>
        <w:spacing w:before="120" w:after="120"/>
        <w:contextualSpacing w:val="0"/>
        <w:jc w:val="both"/>
        <w:rPr>
          <w:rFonts w:ascii="Times New Roman" w:hAnsi="Times New Roman" w:cs="Times New Roman"/>
        </w:rPr>
      </w:pPr>
      <w:r w:rsidRPr="001D60AF">
        <w:rPr>
          <w:rFonts w:ascii="Times New Roman" w:hAnsi="Times New Roman" w:cs="Times New Roman"/>
        </w:rPr>
        <w:lastRenderedPageBreak/>
        <w:t>s</w:t>
      </w:r>
      <w:r w:rsidR="00E86676" w:rsidRPr="001D60AF">
        <w:rPr>
          <w:rFonts w:ascii="Times New Roman" w:hAnsi="Times New Roman" w:cs="Times New Roman"/>
        </w:rPr>
        <w:t>atiksmes drošības apstākļiem un praktisko piekļuvi, izvērtējot Mežrožu ielas šaurumu, Liepu alejas slodzi un piegādes transporta kustību;</w:t>
      </w:r>
    </w:p>
    <w:p w14:paraId="435999A8" w14:textId="4EEB98BC" w:rsidR="00E86676" w:rsidRPr="001D60AF" w:rsidRDefault="00E86676" w:rsidP="00620AC2">
      <w:pPr>
        <w:pStyle w:val="ListParagraph"/>
        <w:numPr>
          <w:ilvl w:val="0"/>
          <w:numId w:val="8"/>
        </w:numPr>
        <w:spacing w:before="120" w:after="120"/>
        <w:contextualSpacing w:val="0"/>
        <w:jc w:val="both"/>
        <w:rPr>
          <w:rFonts w:ascii="Times New Roman" w:hAnsi="Times New Roman" w:cs="Times New Roman"/>
        </w:rPr>
      </w:pPr>
      <w:r w:rsidRPr="001D60AF">
        <w:rPr>
          <w:rFonts w:ascii="Times New Roman" w:hAnsi="Times New Roman" w:cs="Times New Roman"/>
        </w:rPr>
        <w:t xml:space="preserve">iespējamo adreses maiņu uz Liepu aleju kā tiesiski konsekventu risinājumu, kas ļautu </w:t>
      </w:r>
      <w:r w:rsidR="00C066A2" w:rsidRPr="001D60AF">
        <w:rPr>
          <w:rFonts w:ascii="Times New Roman" w:hAnsi="Times New Roman" w:cs="Times New Roman"/>
        </w:rPr>
        <w:t xml:space="preserve">Ādažu novada </w:t>
      </w:r>
      <w:r w:rsidRPr="001D60AF">
        <w:rPr>
          <w:rFonts w:ascii="Times New Roman" w:hAnsi="Times New Roman" w:cs="Times New Roman"/>
        </w:rPr>
        <w:t>būvvaldei turpināt darbu normatīvo aktu ietvarā</w:t>
      </w:r>
      <w:r w:rsidR="00BB143D" w:rsidRPr="001D60AF">
        <w:rPr>
          <w:rFonts w:ascii="Times New Roman" w:hAnsi="Times New Roman" w:cs="Times New Roman"/>
        </w:rPr>
        <w:t>.</w:t>
      </w:r>
    </w:p>
    <w:p w14:paraId="7C57C0C2" w14:textId="259D557B" w:rsidR="00A90DC2" w:rsidRPr="001D60AF" w:rsidRDefault="00A90DC2" w:rsidP="00DD4CD5">
      <w:pPr>
        <w:spacing w:after="120"/>
        <w:jc w:val="both"/>
        <w:rPr>
          <w:rFonts w:ascii="Times New Roman" w:hAnsi="Times New Roman" w:cs="Times New Roman"/>
        </w:rPr>
      </w:pPr>
      <w:r w:rsidRPr="001D60AF">
        <w:rPr>
          <w:rFonts w:ascii="Times New Roman" w:hAnsi="Times New Roman" w:cs="Times New Roman"/>
        </w:rPr>
        <w:t>J. LEJA traucē darbu sēdē, runājot, kad vārdu nav devis sēdes vadītājs.</w:t>
      </w:r>
    </w:p>
    <w:p w14:paraId="777FC93A" w14:textId="5F76DA73" w:rsidR="00A90DC2" w:rsidRPr="001D60AF" w:rsidRDefault="00A90DC2" w:rsidP="00DD4CD5">
      <w:pPr>
        <w:spacing w:after="120"/>
        <w:jc w:val="both"/>
        <w:rPr>
          <w:rFonts w:ascii="Times New Roman" w:hAnsi="Times New Roman" w:cs="Times New Roman"/>
          <w:szCs w:val="26"/>
        </w:rPr>
      </w:pPr>
      <w:r w:rsidRPr="001D60AF">
        <w:rPr>
          <w:rFonts w:ascii="Times New Roman" w:hAnsi="Times New Roman" w:cs="Times New Roman"/>
        </w:rPr>
        <w:t xml:space="preserve">Ģ. DUBKĒVIČS </w:t>
      </w:r>
      <w:r w:rsidR="009F53E6" w:rsidRPr="001D60AF">
        <w:rPr>
          <w:rFonts w:ascii="Times New Roman" w:hAnsi="Times New Roman" w:cs="Times New Roman"/>
        </w:rPr>
        <w:t>aicina J. Leju ievērot sēdes darba kārtību un runāt, kad sēdes vadītājs ir devis vārdu. Izsaka aizrādījumu J. Lejam par sēdes traucēšanu, pamatojoties uz reglamenta 18. punktu, kas nosaka, ka, ja sēdē klātesošās personas neievēro pašvaldības nolikumā un reglamentā noteikto sēdes norises kārtību, sēdes vadītājs izsaka aizrādījumu, un par to tiek veikts ieraksts sēdes protokolā.</w:t>
      </w:r>
      <w:r w:rsidR="00DD4CD5" w:rsidRPr="001D60AF">
        <w:rPr>
          <w:rFonts w:ascii="Times New Roman" w:hAnsi="Times New Roman" w:cs="Times New Roman"/>
        </w:rPr>
        <w:t>.</w:t>
      </w:r>
    </w:p>
    <w:p w14:paraId="7F29B147" w14:textId="77777777" w:rsidR="003111D3" w:rsidRPr="001D60AF" w:rsidRDefault="003111D3" w:rsidP="00DD4CD5">
      <w:pPr>
        <w:spacing w:after="120"/>
        <w:jc w:val="both"/>
        <w:rPr>
          <w:rFonts w:ascii="Times New Roman" w:hAnsi="Times New Roman" w:cs="Times New Roman"/>
        </w:rPr>
      </w:pPr>
      <w:r w:rsidRPr="001D60AF">
        <w:rPr>
          <w:rFonts w:ascii="Times New Roman" w:hAnsi="Times New Roman" w:cs="Times New Roman"/>
        </w:rPr>
        <w:t>J. LEJA atkārtoti traucē darbu sēdē, runājot, kad vārdu nav devis sēdes vadītājs.</w:t>
      </w:r>
    </w:p>
    <w:p w14:paraId="51D1F826" w14:textId="15185E35" w:rsidR="003111D3" w:rsidRPr="001D60AF" w:rsidRDefault="003111D3" w:rsidP="00DD4CD5">
      <w:pPr>
        <w:spacing w:after="120"/>
        <w:jc w:val="both"/>
        <w:rPr>
          <w:rFonts w:ascii="Times New Roman" w:hAnsi="Times New Roman" w:cs="Times New Roman"/>
        </w:rPr>
      </w:pPr>
      <w:r w:rsidRPr="001D60AF">
        <w:rPr>
          <w:rFonts w:ascii="Times New Roman" w:hAnsi="Times New Roman" w:cs="Times New Roman"/>
        </w:rPr>
        <w:t>Ģ. DUBKĒVIČS</w:t>
      </w:r>
      <w:r w:rsidR="009F53E6" w:rsidRPr="001D60AF">
        <w:rPr>
          <w:rFonts w:ascii="Times New Roman" w:hAnsi="Times New Roman" w:cs="Times New Roman"/>
        </w:rPr>
        <w:t xml:space="preserve"> atkārtoti</w:t>
      </w:r>
      <w:r w:rsidRPr="001D60AF">
        <w:rPr>
          <w:rFonts w:ascii="Times New Roman" w:hAnsi="Times New Roman" w:cs="Times New Roman"/>
        </w:rPr>
        <w:t xml:space="preserve"> </w:t>
      </w:r>
      <w:r w:rsidR="009F53E6" w:rsidRPr="001D60AF">
        <w:rPr>
          <w:rFonts w:ascii="Times New Roman" w:hAnsi="Times New Roman" w:cs="Times New Roman"/>
        </w:rPr>
        <w:t>aicina J. Leju ievērot sēdes darba kārtību un runāt, kad sēdes vadītājs ir devis vārdu. Izsaka aizrādījumu J. Lejam par sēdes traucēšanu, pamatojoties uz reglamenta 18. punktu, kas nosaka, ka, ja sēdē klātesošās personas neievēro pašvaldības nolikumā un reglamentā noteikto sēdes norises kārtību, sēdes vadītājs izsaka aizrādījumu, un par to tiek veikts ieraksts sēdes protokolā.</w:t>
      </w:r>
    </w:p>
    <w:p w14:paraId="1C91EF79" w14:textId="231D1B42" w:rsidR="00DD4CD5" w:rsidRPr="001D60AF" w:rsidRDefault="00DD4CD5" w:rsidP="00DD4CD5">
      <w:pPr>
        <w:spacing w:after="120"/>
        <w:jc w:val="both"/>
        <w:rPr>
          <w:rFonts w:ascii="Times New Roman" w:hAnsi="Times New Roman" w:cs="Times New Roman"/>
          <w:szCs w:val="26"/>
        </w:rPr>
      </w:pPr>
      <w:bookmarkStart w:id="1" w:name="_Hlk214544981"/>
      <w:r w:rsidRPr="001D60AF">
        <w:rPr>
          <w:rFonts w:ascii="Times New Roman" w:hAnsi="Times New Roman" w:cs="Times New Roman"/>
        </w:rPr>
        <w:t>Ģ. DUBKĒVIČS</w:t>
      </w:r>
      <w:bookmarkEnd w:id="1"/>
      <w:r w:rsidRPr="001D60AF">
        <w:rPr>
          <w:rFonts w:ascii="Times New Roman" w:hAnsi="Times New Roman" w:cs="Times New Roman"/>
        </w:rPr>
        <w:t xml:space="preserve">, </w:t>
      </w:r>
      <w:r w:rsidR="009F53E6" w:rsidRPr="001D60AF">
        <w:rPr>
          <w:rFonts w:ascii="Times New Roman" w:hAnsi="Times New Roman" w:cs="Times New Roman"/>
        </w:rPr>
        <w:t>I. KRASTIŅŠ, G. MIGLĀNS, K. MIĶELSONE,</w:t>
      </w:r>
      <w:r w:rsidR="009F53E6" w:rsidRPr="001D60AF">
        <w:rPr>
          <w:rFonts w:ascii="Times New Roman" w:hAnsi="Times New Roman" w:cs="Times New Roman"/>
          <w:szCs w:val="26"/>
        </w:rPr>
        <w:t xml:space="preserve"> </w:t>
      </w:r>
      <w:r w:rsidRPr="001D60AF">
        <w:rPr>
          <w:rFonts w:ascii="Times New Roman" w:hAnsi="Times New Roman" w:cs="Times New Roman"/>
        </w:rPr>
        <w:t xml:space="preserve">A. GRIKMANIS </w:t>
      </w:r>
      <w:r w:rsidRPr="001D60AF">
        <w:rPr>
          <w:rFonts w:ascii="Times New Roman" w:hAnsi="Times New Roman" w:cs="Times New Roman"/>
          <w:szCs w:val="26"/>
        </w:rPr>
        <w:t>debatē par:</w:t>
      </w:r>
    </w:p>
    <w:p w14:paraId="09211788" w14:textId="4275BA18" w:rsidR="00DD4CD5" w:rsidRPr="001D60AF" w:rsidRDefault="00DD4CD5" w:rsidP="00620AC2">
      <w:pPr>
        <w:pStyle w:val="ListParagraph"/>
        <w:numPr>
          <w:ilvl w:val="0"/>
          <w:numId w:val="9"/>
        </w:numPr>
        <w:spacing w:before="120" w:after="120"/>
        <w:ind w:left="714" w:hanging="357"/>
        <w:contextualSpacing w:val="0"/>
        <w:jc w:val="both"/>
        <w:rPr>
          <w:rFonts w:ascii="Times New Roman" w:hAnsi="Times New Roman" w:cs="Times New Roman"/>
          <w:szCs w:val="26"/>
        </w:rPr>
      </w:pPr>
      <w:r w:rsidRPr="001D60AF">
        <w:rPr>
          <w:rFonts w:ascii="Times New Roman" w:hAnsi="Times New Roman" w:cs="Times New Roman"/>
          <w:szCs w:val="26"/>
        </w:rPr>
        <w:t>satiksmes drošības profesionālu izvērtējumu, transporta komisijas un ceļu inženiera iesaisti, kā arī lēmuma ietekmi uz līdzīgiem gadījumiem nākotnē;</w:t>
      </w:r>
    </w:p>
    <w:p w14:paraId="55906431" w14:textId="1DAC08B0" w:rsidR="00DD4CD5" w:rsidRPr="001D60AF" w:rsidRDefault="00DD4CD5" w:rsidP="00620AC2">
      <w:pPr>
        <w:pStyle w:val="ListParagraph"/>
        <w:numPr>
          <w:ilvl w:val="0"/>
          <w:numId w:val="9"/>
        </w:numPr>
        <w:spacing w:before="120" w:after="120"/>
        <w:ind w:left="714" w:hanging="357"/>
        <w:contextualSpacing w:val="0"/>
        <w:jc w:val="both"/>
        <w:rPr>
          <w:rFonts w:ascii="Times New Roman" w:hAnsi="Times New Roman" w:cs="Times New Roman"/>
          <w:szCs w:val="26"/>
        </w:rPr>
      </w:pPr>
      <w:r w:rsidRPr="001D60AF">
        <w:rPr>
          <w:rFonts w:ascii="Times New Roman" w:hAnsi="Times New Roman" w:cs="Times New Roman"/>
          <w:szCs w:val="26"/>
        </w:rPr>
        <w:t xml:space="preserve">teritorijas plānojuma un saistošo noteikumu pārskatīšanu, tai skaitā </w:t>
      </w:r>
      <w:r w:rsidR="00BB143D" w:rsidRPr="001D60AF">
        <w:rPr>
          <w:rFonts w:ascii="Times New Roman" w:hAnsi="Times New Roman" w:cs="Times New Roman"/>
          <w:szCs w:val="26"/>
        </w:rPr>
        <w:t xml:space="preserve">Carnikavas </w:t>
      </w:r>
      <w:r w:rsidRPr="001D60AF">
        <w:rPr>
          <w:rFonts w:ascii="Times New Roman" w:hAnsi="Times New Roman" w:cs="Times New Roman"/>
          <w:szCs w:val="26"/>
        </w:rPr>
        <w:t>teritorijas plānojuma 13. punkta turpmāko piemērošanu un iespējamu precizēšanu;</w:t>
      </w:r>
    </w:p>
    <w:p w14:paraId="54F931BD" w14:textId="474E141B" w:rsidR="00DD4CD5" w:rsidRPr="001D60AF" w:rsidRDefault="00B413B4" w:rsidP="00620AC2">
      <w:pPr>
        <w:pStyle w:val="ListParagraph"/>
        <w:numPr>
          <w:ilvl w:val="0"/>
          <w:numId w:val="9"/>
        </w:numPr>
        <w:spacing w:before="120" w:after="120"/>
        <w:ind w:left="714" w:hanging="357"/>
        <w:contextualSpacing w:val="0"/>
        <w:jc w:val="both"/>
        <w:rPr>
          <w:rFonts w:ascii="Times New Roman" w:hAnsi="Times New Roman" w:cs="Times New Roman"/>
          <w:szCs w:val="26"/>
        </w:rPr>
      </w:pPr>
      <w:r w:rsidRPr="001D60AF">
        <w:rPr>
          <w:rFonts w:ascii="Times New Roman" w:hAnsi="Times New Roman" w:cs="Times New Roman"/>
          <w:szCs w:val="26"/>
        </w:rPr>
        <w:t>risinājuma pieņemšanas termiņu</w:t>
      </w:r>
      <w:r w:rsidR="00DD4CD5" w:rsidRPr="001D60AF">
        <w:rPr>
          <w:rFonts w:ascii="Times New Roman" w:hAnsi="Times New Roman" w:cs="Times New Roman"/>
          <w:szCs w:val="26"/>
        </w:rPr>
        <w:t>, ņemot vērā, ka piekļuve no Liepu alejas būvdarbu vajadzībām ir saskaņota līdz 2029. gadam, kas neuzliek steidzamu lēmuma pieņemšanu.</w:t>
      </w:r>
    </w:p>
    <w:p w14:paraId="56C726B6" w14:textId="072FBB85" w:rsidR="00740DFC" w:rsidRPr="001D60AF" w:rsidRDefault="00740DFC" w:rsidP="00740DFC">
      <w:pPr>
        <w:spacing w:after="120"/>
        <w:jc w:val="both"/>
        <w:rPr>
          <w:rFonts w:ascii="Times New Roman" w:hAnsi="Times New Roman" w:cs="Times New Roman"/>
        </w:rPr>
      </w:pPr>
      <w:r w:rsidRPr="001D60AF">
        <w:rPr>
          <w:rFonts w:ascii="Times New Roman" w:hAnsi="Times New Roman" w:cs="Times New Roman"/>
        </w:rPr>
        <w:t xml:space="preserve">K. MIĶELSONE šā gada 12. novembrī iesniedza pašvaldības domei iesniegumu (reģ. Nr. </w:t>
      </w:r>
      <w:hyperlink r:id="rId8" w:history="1">
        <w:r w:rsidRPr="001D60AF">
          <w:rPr>
            <w:rStyle w:val="Hyperlink"/>
            <w:rFonts w:ascii="Times New Roman" w:hAnsi="Times New Roman" w:cs="Times New Roman"/>
            <w:color w:val="auto"/>
            <w:u w:val="none"/>
          </w:rPr>
          <w:t>ĀNP/1-21-2/25/851</w:t>
        </w:r>
      </w:hyperlink>
      <w:r w:rsidRPr="001D60AF">
        <w:rPr>
          <w:rFonts w:ascii="Times New Roman" w:hAnsi="Times New Roman" w:cs="Times New Roman"/>
        </w:rPr>
        <w:t>) par nepiedalīšanos šā jautājuma balsošanā iespējamā interešu konflikta dēļ.</w:t>
      </w:r>
    </w:p>
    <w:p w14:paraId="7C450AD1" w14:textId="2D02B8BE" w:rsidR="001A6229" w:rsidRPr="001D60AF" w:rsidRDefault="00F07507" w:rsidP="00424937">
      <w:pPr>
        <w:spacing w:after="120"/>
        <w:jc w:val="both"/>
        <w:rPr>
          <w:rFonts w:ascii="Times New Roman" w:hAnsi="Times New Roman" w:cs="Times New Roman"/>
        </w:rPr>
      </w:pPr>
      <w:r w:rsidRPr="001D60AF">
        <w:rPr>
          <w:rFonts w:ascii="Times New Roman" w:hAnsi="Times New Roman" w:cs="Times New Roman"/>
        </w:rPr>
        <w:t xml:space="preserve">Atklāti balsojot, ar 7 balsīm </w:t>
      </w:r>
      <w:r w:rsidR="00E22EF0" w:rsidRPr="001D60AF">
        <w:rPr>
          <w:rFonts w:ascii="Times New Roman" w:hAnsi="Times New Roman" w:cs="Times New Roman"/>
        </w:rPr>
        <w:t>“</w:t>
      </w:r>
      <w:r w:rsidRPr="001D60AF">
        <w:rPr>
          <w:rFonts w:ascii="Times New Roman" w:hAnsi="Times New Roman" w:cs="Times New Roman"/>
        </w:rPr>
        <w:t>Par</w:t>
      </w:r>
      <w:r w:rsidR="00E22EF0" w:rsidRPr="001D60AF">
        <w:rPr>
          <w:rFonts w:ascii="Times New Roman" w:hAnsi="Times New Roman" w:cs="Times New Roman"/>
        </w:rPr>
        <w:t>”</w:t>
      </w:r>
      <w:r w:rsidRPr="001D60AF">
        <w:rPr>
          <w:rFonts w:ascii="Times New Roman" w:hAnsi="Times New Roman" w:cs="Times New Roman"/>
        </w:rPr>
        <w:t xml:space="preserve"> (</w:t>
      </w:r>
      <w:r w:rsidR="00424937" w:rsidRPr="001D60AF">
        <w:rPr>
          <w:rFonts w:ascii="Times New Roman" w:hAnsi="Times New Roman" w:cs="Times New Roman"/>
        </w:rPr>
        <w:t>Ģirts Dubkēvičs (P), Antra Krasta (LRA), Imants Krastiņš, Jānis Leja (LPV), Gatis Miglāns (ZZS), Ieva Roze (LRA), Jānis Vaivads (LZP)</w:t>
      </w:r>
      <w:r w:rsidRPr="001D60AF">
        <w:rPr>
          <w:rFonts w:ascii="Times New Roman" w:hAnsi="Times New Roman" w:cs="Times New Roman"/>
        </w:rPr>
        <w:t xml:space="preserve">), </w:t>
      </w:r>
      <w:r w:rsidR="00E22EF0" w:rsidRPr="001D60AF">
        <w:rPr>
          <w:rFonts w:ascii="Times New Roman" w:hAnsi="Times New Roman" w:cs="Times New Roman"/>
        </w:rPr>
        <w:t>“</w:t>
      </w:r>
      <w:r w:rsidRPr="001D60AF">
        <w:rPr>
          <w:rFonts w:ascii="Times New Roman" w:hAnsi="Times New Roman" w:cs="Times New Roman"/>
        </w:rPr>
        <w:t>Pret</w:t>
      </w:r>
      <w:r w:rsidR="00E22EF0" w:rsidRPr="001D60AF">
        <w:rPr>
          <w:rFonts w:ascii="Times New Roman" w:hAnsi="Times New Roman" w:cs="Times New Roman"/>
        </w:rPr>
        <w:t>”</w:t>
      </w:r>
      <w:r w:rsidRPr="001D60AF">
        <w:rPr>
          <w:rFonts w:ascii="Times New Roman" w:hAnsi="Times New Roman" w:cs="Times New Roman"/>
        </w:rPr>
        <w:t xml:space="preserve"> – nav, </w:t>
      </w:r>
      <w:r w:rsidR="00E22EF0" w:rsidRPr="001D60AF">
        <w:rPr>
          <w:rFonts w:ascii="Times New Roman" w:hAnsi="Times New Roman" w:cs="Times New Roman"/>
        </w:rPr>
        <w:t>“</w:t>
      </w:r>
      <w:r w:rsidRPr="001D60AF">
        <w:rPr>
          <w:rFonts w:ascii="Times New Roman" w:hAnsi="Times New Roman" w:cs="Times New Roman"/>
        </w:rPr>
        <w:t>Atturas</w:t>
      </w:r>
      <w:r w:rsidR="00E22EF0" w:rsidRPr="001D60AF">
        <w:rPr>
          <w:rFonts w:ascii="Times New Roman" w:hAnsi="Times New Roman" w:cs="Times New Roman"/>
        </w:rPr>
        <w:t>”</w:t>
      </w:r>
      <w:r w:rsidRPr="001D60AF">
        <w:rPr>
          <w:rFonts w:ascii="Times New Roman" w:hAnsi="Times New Roman" w:cs="Times New Roman"/>
        </w:rPr>
        <w:t xml:space="preserve"> – nav, </w:t>
      </w:r>
      <w:r w:rsidR="00E22EF0" w:rsidRPr="001D60AF">
        <w:rPr>
          <w:rFonts w:ascii="Times New Roman" w:hAnsi="Times New Roman" w:cs="Times New Roman"/>
        </w:rPr>
        <w:t>“</w:t>
      </w:r>
      <w:r w:rsidRPr="001D60AF">
        <w:rPr>
          <w:rFonts w:ascii="Times New Roman" w:hAnsi="Times New Roman" w:cs="Times New Roman"/>
        </w:rPr>
        <w:t>Nepiedalās</w:t>
      </w:r>
      <w:r w:rsidR="00E22EF0" w:rsidRPr="001D60AF">
        <w:rPr>
          <w:rFonts w:ascii="Times New Roman" w:hAnsi="Times New Roman" w:cs="Times New Roman"/>
        </w:rPr>
        <w:t>”</w:t>
      </w:r>
      <w:r w:rsidRPr="001D60AF">
        <w:rPr>
          <w:rFonts w:ascii="Times New Roman" w:hAnsi="Times New Roman" w:cs="Times New Roman"/>
        </w:rPr>
        <w:t xml:space="preserve"> – 1 (Karīna Miķelsone (LRA)), </w:t>
      </w:r>
      <w:r w:rsidRPr="001D60AF">
        <w:rPr>
          <w:rFonts w:ascii="Times New Roman" w:hAnsi="Times New Roman" w:cs="Times New Roman"/>
          <w:b/>
        </w:rPr>
        <w:t>KOMITEJA NOLEMJ</w:t>
      </w:r>
      <w:r w:rsidRPr="001D60AF">
        <w:rPr>
          <w:rFonts w:ascii="Times New Roman" w:hAnsi="Times New Roman" w:cs="Times New Roman"/>
        </w:rPr>
        <w:t>:</w:t>
      </w:r>
    </w:p>
    <w:p w14:paraId="0EAEE451" w14:textId="7D943719" w:rsidR="004F7670" w:rsidRPr="001D60AF" w:rsidRDefault="00760453" w:rsidP="00620AC2">
      <w:pPr>
        <w:pStyle w:val="ListParagraph"/>
        <w:numPr>
          <w:ilvl w:val="0"/>
          <w:numId w:val="6"/>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b/>
          <w:bCs/>
        </w:rPr>
        <w:t xml:space="preserve">Atlikt </w:t>
      </w:r>
      <w:r w:rsidRPr="001D60AF">
        <w:rPr>
          <w:rFonts w:ascii="Times New Roman" w:hAnsi="Times New Roman" w:cs="Times New Roman"/>
        </w:rPr>
        <w:t>jautājuma izskatīšanu.</w:t>
      </w:r>
    </w:p>
    <w:p w14:paraId="07FD4C7A" w14:textId="3890E1C9" w:rsidR="006241BD" w:rsidRPr="001D60AF" w:rsidRDefault="004F7670" w:rsidP="00620AC2">
      <w:pPr>
        <w:pStyle w:val="ListParagraph"/>
        <w:numPr>
          <w:ilvl w:val="0"/>
          <w:numId w:val="6"/>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b/>
          <w:bCs/>
        </w:rPr>
        <w:t xml:space="preserve">Uzdot </w:t>
      </w:r>
      <w:r w:rsidR="009F53E6" w:rsidRPr="001D60AF">
        <w:rPr>
          <w:rFonts w:ascii="Times New Roman" w:hAnsi="Times New Roman" w:cs="Times New Roman"/>
        </w:rPr>
        <w:t>C</w:t>
      </w:r>
      <w:r w:rsidRPr="001D60AF">
        <w:rPr>
          <w:rFonts w:ascii="Times New Roman" w:hAnsi="Times New Roman" w:cs="Times New Roman"/>
        </w:rPr>
        <w:t>entrālās pārvaldes Nekustamā īpašuma nodaļa</w:t>
      </w:r>
      <w:r w:rsidR="007B678A" w:rsidRPr="001D60AF">
        <w:rPr>
          <w:rFonts w:ascii="Times New Roman" w:hAnsi="Times New Roman" w:cs="Times New Roman"/>
        </w:rPr>
        <w:t xml:space="preserve">i un </w:t>
      </w:r>
      <w:r w:rsidR="009F53E6" w:rsidRPr="001D60AF">
        <w:rPr>
          <w:rFonts w:ascii="Times New Roman" w:hAnsi="Times New Roman" w:cs="Times New Roman"/>
        </w:rPr>
        <w:t>C</w:t>
      </w:r>
      <w:r w:rsidR="007B678A" w:rsidRPr="001D60AF">
        <w:rPr>
          <w:rFonts w:ascii="Times New Roman" w:hAnsi="Times New Roman" w:cs="Times New Roman"/>
        </w:rPr>
        <w:t xml:space="preserve">entrālās pārvaldes Teritorijas plānošanas nodaļai </w:t>
      </w:r>
      <w:r w:rsidRPr="001D60AF">
        <w:rPr>
          <w:rFonts w:ascii="Times New Roman" w:hAnsi="Times New Roman" w:cs="Times New Roman"/>
        </w:rPr>
        <w:t xml:space="preserve">sadarbībā ar </w:t>
      </w:r>
      <w:r w:rsidR="007B678A" w:rsidRPr="001D60AF">
        <w:rPr>
          <w:rFonts w:ascii="Times New Roman" w:hAnsi="Times New Roman" w:cs="Times New Roman"/>
        </w:rPr>
        <w:t>Ādažu</w:t>
      </w:r>
      <w:r w:rsidR="009F53E6" w:rsidRPr="001D60AF">
        <w:rPr>
          <w:rFonts w:ascii="Times New Roman" w:hAnsi="Times New Roman" w:cs="Times New Roman"/>
        </w:rPr>
        <w:t xml:space="preserve"> novada</w:t>
      </w:r>
      <w:r w:rsidR="007B678A" w:rsidRPr="001D60AF">
        <w:rPr>
          <w:rFonts w:ascii="Times New Roman" w:hAnsi="Times New Roman" w:cs="Times New Roman"/>
        </w:rPr>
        <w:t xml:space="preserve"> b</w:t>
      </w:r>
      <w:r w:rsidRPr="001D60AF">
        <w:rPr>
          <w:rFonts w:ascii="Times New Roman" w:hAnsi="Times New Roman" w:cs="Times New Roman"/>
        </w:rPr>
        <w:t xml:space="preserve">ūvvaldi sagatavot priekšlikumus par </w:t>
      </w:r>
      <w:r w:rsidR="006241BD" w:rsidRPr="001D60AF">
        <w:rPr>
          <w:rFonts w:ascii="Times New Roman" w:hAnsi="Times New Roman" w:cs="Times New Roman"/>
        </w:rPr>
        <w:t>T</w:t>
      </w:r>
      <w:r w:rsidRPr="001D60AF">
        <w:rPr>
          <w:rFonts w:ascii="Times New Roman" w:hAnsi="Times New Roman" w:cs="Times New Roman"/>
        </w:rPr>
        <w:t>eritorijas izmantošanas un apbūves noteikumu precizēšanu, izvērtējot piekļuves organizēšanas nosacījumus.</w:t>
      </w:r>
    </w:p>
    <w:p w14:paraId="12544DF7" w14:textId="416D6BFE" w:rsidR="009F53E6" w:rsidRPr="001D60AF" w:rsidRDefault="009F53E6" w:rsidP="00620AC2">
      <w:pPr>
        <w:pStyle w:val="ListParagraph"/>
        <w:numPr>
          <w:ilvl w:val="0"/>
          <w:numId w:val="6"/>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b/>
          <w:bCs/>
        </w:rPr>
        <w:t xml:space="preserve">Virzīt </w:t>
      </w:r>
      <w:r w:rsidRPr="001D60AF">
        <w:rPr>
          <w:rFonts w:ascii="Times New Roman" w:hAnsi="Times New Roman" w:cs="Times New Roman"/>
        </w:rPr>
        <w:t>jautājumu izskatīšanai Attīstības komitejas sēdē pēc četriem mēnešiem.</w:t>
      </w:r>
    </w:p>
    <w:p w14:paraId="1C26E447" w14:textId="787936BA" w:rsidR="001A6229" w:rsidRPr="001D60AF" w:rsidRDefault="00F07507" w:rsidP="007B678A">
      <w:pPr>
        <w:pStyle w:val="ListParagraph"/>
        <w:spacing w:before="120" w:after="120"/>
        <w:ind w:left="714"/>
        <w:contextualSpacing w:val="0"/>
        <w:jc w:val="both"/>
        <w:rPr>
          <w:rFonts w:ascii="Times New Roman" w:hAnsi="Times New Roman" w:cs="Times New Roman"/>
          <w:b/>
          <w:bCs/>
        </w:rPr>
      </w:pPr>
      <w:r w:rsidRPr="001D60AF">
        <w:rPr>
          <w:rFonts w:ascii="Times New Roman" w:hAnsi="Times New Roman" w:cs="Times New Roman"/>
          <w:b/>
          <w:bCs/>
        </w:rPr>
        <w:t xml:space="preserve">4. Informatīvs ziņojums par lokālplānojuma </w:t>
      </w:r>
      <w:r w:rsidR="00E22EF0" w:rsidRPr="001D60AF">
        <w:rPr>
          <w:rFonts w:ascii="Times New Roman" w:hAnsi="Times New Roman" w:cs="Times New Roman"/>
          <w:b/>
          <w:bCs/>
        </w:rPr>
        <w:t>“</w:t>
      </w:r>
      <w:r w:rsidRPr="001D60AF">
        <w:rPr>
          <w:rFonts w:ascii="Times New Roman" w:hAnsi="Times New Roman" w:cs="Times New Roman"/>
          <w:b/>
          <w:bCs/>
        </w:rPr>
        <w:t>Beitiņi</w:t>
      </w:r>
      <w:r w:rsidR="00E22EF0" w:rsidRPr="001D60AF">
        <w:rPr>
          <w:rFonts w:ascii="Times New Roman" w:hAnsi="Times New Roman" w:cs="Times New Roman"/>
          <w:b/>
          <w:bCs/>
        </w:rPr>
        <w:t>”</w:t>
      </w:r>
      <w:r w:rsidRPr="001D60AF">
        <w:rPr>
          <w:rFonts w:ascii="Times New Roman" w:hAnsi="Times New Roman" w:cs="Times New Roman"/>
          <w:b/>
          <w:bCs/>
        </w:rPr>
        <w:t xml:space="preserve"> publisko apspriešanu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575E5BF8" w14:textId="77777777" w:rsidTr="00F65FDC">
        <w:tc>
          <w:tcPr>
            <w:tcW w:w="9288" w:type="dxa"/>
            <w:tcBorders>
              <w:top w:val="single" w:sz="4" w:space="0" w:color="auto"/>
              <w:left w:val="nil"/>
              <w:bottom w:val="nil"/>
              <w:right w:val="nil"/>
            </w:tcBorders>
          </w:tcPr>
          <w:p w14:paraId="1B103217" w14:textId="33BD35A2"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w:t>
            </w:r>
            <w:r w:rsidR="00876E99" w:rsidRPr="001D60AF">
              <w:rPr>
                <w:rFonts w:ascii="Times New Roman" w:hAnsi="Times New Roman" w:cs="Times New Roman"/>
              </w:rPr>
              <w:t>Ilze Urtāne</w:t>
            </w:r>
            <w:r w:rsidRPr="001D60AF">
              <w:rPr>
                <w:rFonts w:ascii="Times New Roman" w:hAnsi="Times New Roman" w:cs="Times New Roman"/>
              </w:rPr>
              <w:t>)</w:t>
            </w:r>
          </w:p>
        </w:tc>
      </w:tr>
    </w:tbl>
    <w:p w14:paraId="6A457C72" w14:textId="4E1D15B9" w:rsidR="00A07DE4" w:rsidRPr="001D60AF" w:rsidRDefault="00A07DE4" w:rsidP="00A07DE4">
      <w:pPr>
        <w:spacing w:after="120"/>
        <w:jc w:val="both"/>
        <w:rPr>
          <w:rFonts w:ascii="Times New Roman" w:hAnsi="Times New Roman" w:cs="Times New Roman"/>
        </w:rPr>
      </w:pPr>
      <w:r w:rsidRPr="001D60AF">
        <w:rPr>
          <w:rFonts w:ascii="Times New Roman" w:hAnsi="Times New Roman" w:cs="Times New Roman"/>
        </w:rPr>
        <w:t>Ziņo</w:t>
      </w:r>
      <w:r w:rsidR="0079244B" w:rsidRPr="001D60AF">
        <w:rPr>
          <w:rFonts w:ascii="Times New Roman" w:hAnsi="Times New Roman" w:cs="Times New Roman"/>
        </w:rPr>
        <w:t xml:space="preserve"> par</w:t>
      </w:r>
      <w:r w:rsidRPr="001D60AF">
        <w:rPr>
          <w:rFonts w:ascii="Times New Roman" w:hAnsi="Times New Roman" w:cs="Times New Roman"/>
        </w:rPr>
        <w:t xml:space="preserve"> lokālplānojum</w:t>
      </w:r>
      <w:r w:rsidR="0079244B" w:rsidRPr="001D60AF">
        <w:rPr>
          <w:rFonts w:ascii="Times New Roman" w:hAnsi="Times New Roman" w:cs="Times New Roman"/>
        </w:rPr>
        <w:t>u</w:t>
      </w:r>
      <w:r w:rsidRPr="001D60AF">
        <w:rPr>
          <w:rFonts w:ascii="Times New Roman" w:hAnsi="Times New Roman" w:cs="Times New Roman"/>
        </w:rPr>
        <w:t xml:space="preserve"> īpašumam “Beitiņi”</w:t>
      </w:r>
      <w:r w:rsidR="0079244B" w:rsidRPr="001D60AF">
        <w:rPr>
          <w:rFonts w:ascii="Times New Roman" w:hAnsi="Times New Roman" w:cs="Times New Roman"/>
        </w:rPr>
        <w:t>, kurš</w:t>
      </w:r>
      <w:r w:rsidRPr="001D60AF">
        <w:rPr>
          <w:rFonts w:ascii="Times New Roman" w:hAnsi="Times New Roman" w:cs="Times New Roman"/>
        </w:rPr>
        <w:t xml:space="preserve"> izstrādāts saskaņā ar Ādažu novada domes 2024. gada 27. jūnija lēmumu. Publiskā apspriešana norisinājās no šā gada 11. aug</w:t>
      </w:r>
      <w:r w:rsidR="001D60AF">
        <w:rPr>
          <w:rFonts w:ascii="Times New Roman" w:hAnsi="Times New Roman" w:cs="Times New Roman"/>
        </w:rPr>
        <w:t>u</w:t>
      </w:r>
      <w:r w:rsidRPr="001D60AF">
        <w:rPr>
          <w:rFonts w:ascii="Times New Roman" w:hAnsi="Times New Roman" w:cs="Times New Roman"/>
        </w:rPr>
        <w:t>sta līdz 5. septembrim</w:t>
      </w:r>
      <w:r w:rsidR="00BB143D" w:rsidRPr="001D60AF">
        <w:rPr>
          <w:rFonts w:ascii="Times New Roman" w:hAnsi="Times New Roman" w:cs="Times New Roman"/>
        </w:rPr>
        <w:t>,</w:t>
      </w:r>
      <w:r w:rsidR="001D60AF">
        <w:rPr>
          <w:rFonts w:ascii="Times New Roman" w:hAnsi="Times New Roman" w:cs="Times New Roman"/>
        </w:rPr>
        <w:t xml:space="preserve"> </w:t>
      </w:r>
      <w:r w:rsidRPr="001D60AF">
        <w:rPr>
          <w:rFonts w:ascii="Times New Roman" w:hAnsi="Times New Roman" w:cs="Times New Roman"/>
        </w:rPr>
        <w:t>un</w:t>
      </w:r>
      <w:r w:rsidR="00FC2B65" w:rsidRPr="001D60AF">
        <w:rPr>
          <w:rFonts w:ascii="Times New Roman" w:hAnsi="Times New Roman" w:cs="Times New Roman"/>
        </w:rPr>
        <w:t xml:space="preserve"> šā gada</w:t>
      </w:r>
      <w:r w:rsidRPr="001D60AF">
        <w:rPr>
          <w:rFonts w:ascii="Times New Roman" w:hAnsi="Times New Roman" w:cs="Times New Roman"/>
        </w:rPr>
        <w:t xml:space="preserve"> 28.</w:t>
      </w:r>
      <w:r w:rsidR="0059640A" w:rsidRPr="001D60AF">
        <w:rPr>
          <w:rFonts w:ascii="Times New Roman" w:hAnsi="Times New Roman" w:cs="Times New Roman"/>
        </w:rPr>
        <w:t xml:space="preserve"> </w:t>
      </w:r>
      <w:r w:rsidRPr="001D60AF">
        <w:rPr>
          <w:rFonts w:ascii="Times New Roman" w:hAnsi="Times New Roman" w:cs="Times New Roman"/>
        </w:rPr>
        <w:t xml:space="preserve">augustā </w:t>
      </w:r>
      <w:r w:rsidR="00B413B4" w:rsidRPr="001D60AF">
        <w:rPr>
          <w:rFonts w:ascii="Times New Roman" w:hAnsi="Times New Roman" w:cs="Times New Roman"/>
        </w:rPr>
        <w:t xml:space="preserve">sanāksme </w:t>
      </w:r>
      <w:r w:rsidRPr="001D60AF">
        <w:rPr>
          <w:rFonts w:ascii="Times New Roman" w:hAnsi="Times New Roman" w:cs="Times New Roman"/>
        </w:rPr>
        <w:t xml:space="preserve">notika tiešsaistē. Apspriešanas laikā saņemts iedzīvotāju iesniegums ar 27 parakstiem, paužot iebildumus pret plānotās apbūves intensitāti </w:t>
      </w:r>
      <w:r w:rsidRPr="001D60AF">
        <w:rPr>
          <w:rFonts w:ascii="Times New Roman" w:hAnsi="Times New Roman" w:cs="Times New Roman"/>
        </w:rPr>
        <w:lastRenderedPageBreak/>
        <w:t>un lūdzot saglabāt ciema reti apdzīvoto raksturu. Pašvaldībai nav pamata noteikt minimālo zemes vienības platību 5000 m², taču iedzīvotāju viedoklis ir jāņem vērā</w:t>
      </w:r>
      <w:r w:rsidR="00BB143D" w:rsidRPr="001D60AF">
        <w:rPr>
          <w:rFonts w:ascii="Times New Roman" w:hAnsi="Times New Roman" w:cs="Times New Roman"/>
        </w:rPr>
        <w:t xml:space="preserve"> (2. pielikums)</w:t>
      </w:r>
      <w:r w:rsidR="00FC2B65" w:rsidRPr="001D60AF">
        <w:rPr>
          <w:rFonts w:ascii="Times New Roman" w:hAnsi="Times New Roman" w:cs="Times New Roman"/>
        </w:rPr>
        <w:t>.</w:t>
      </w:r>
    </w:p>
    <w:p w14:paraId="725AED3A" w14:textId="28E08A85" w:rsidR="00A07DE4" w:rsidRPr="001D60AF" w:rsidRDefault="00E04071" w:rsidP="00A07DE4">
      <w:pPr>
        <w:spacing w:after="120"/>
        <w:jc w:val="both"/>
        <w:rPr>
          <w:rFonts w:ascii="Times New Roman" w:hAnsi="Times New Roman" w:cs="Times New Roman"/>
        </w:rPr>
      </w:pPr>
      <w:r w:rsidRPr="001D60AF">
        <w:rPr>
          <w:rFonts w:ascii="Times New Roman" w:hAnsi="Times New Roman" w:cs="Times New Roman"/>
        </w:rPr>
        <w:t xml:space="preserve">Ģ. DUBKĒVIČS, </w:t>
      </w:r>
      <w:r w:rsidR="0059640A" w:rsidRPr="001D60AF">
        <w:rPr>
          <w:rFonts w:ascii="Times New Roman" w:hAnsi="Times New Roman" w:cs="Times New Roman"/>
        </w:rPr>
        <w:t>I. KRASTIŅŠ, J. LEJA, I. URTĀNE</w:t>
      </w:r>
      <w:r w:rsidR="00FC2B65" w:rsidRPr="001D60AF">
        <w:rPr>
          <w:rFonts w:ascii="Times New Roman" w:hAnsi="Times New Roman" w:cs="Times New Roman"/>
        </w:rPr>
        <w:t>,</w:t>
      </w:r>
      <w:r w:rsidR="0059640A" w:rsidRPr="001D60AF">
        <w:rPr>
          <w:rFonts w:ascii="Times New Roman" w:hAnsi="Times New Roman" w:cs="Times New Roman"/>
        </w:rPr>
        <w:t xml:space="preserve"> </w:t>
      </w:r>
      <w:r w:rsidR="00A07DE4" w:rsidRPr="001D60AF">
        <w:rPr>
          <w:rFonts w:ascii="Times New Roman" w:hAnsi="Times New Roman" w:cs="Times New Roman"/>
        </w:rPr>
        <w:t>U. RENGARTS</w:t>
      </w:r>
      <w:r w:rsidR="00D002D5" w:rsidRPr="001D60AF">
        <w:rPr>
          <w:rFonts w:ascii="Times New Roman" w:hAnsi="Times New Roman" w:cs="Times New Roman"/>
        </w:rPr>
        <w:t>, M. SMALKĀ</w:t>
      </w:r>
      <w:r w:rsidRPr="001D60AF">
        <w:rPr>
          <w:rFonts w:ascii="Times New Roman" w:hAnsi="Times New Roman" w:cs="Times New Roman"/>
        </w:rPr>
        <w:t xml:space="preserve"> debatē par:</w:t>
      </w:r>
    </w:p>
    <w:p w14:paraId="36891B33" w14:textId="4A6F8E2C" w:rsidR="00E04071" w:rsidRPr="001D60AF" w:rsidRDefault="00E04071" w:rsidP="00620AC2">
      <w:pPr>
        <w:pStyle w:val="ListParagraph"/>
        <w:numPr>
          <w:ilvl w:val="0"/>
          <w:numId w:val="10"/>
        </w:numPr>
        <w:spacing w:before="120" w:after="120"/>
        <w:contextualSpacing w:val="0"/>
        <w:jc w:val="both"/>
        <w:rPr>
          <w:rFonts w:ascii="Times New Roman" w:hAnsi="Times New Roman" w:cs="Times New Roman"/>
        </w:rPr>
      </w:pPr>
      <w:r w:rsidRPr="001D60AF">
        <w:rPr>
          <w:rFonts w:ascii="Times New Roman" w:hAnsi="Times New Roman" w:cs="Times New Roman"/>
        </w:rPr>
        <w:t>lokālplānojuma “Beitiņi” publiskās apspriešanas rezultātu</w:t>
      </w:r>
      <w:r w:rsidR="00D002D5" w:rsidRPr="001D60AF">
        <w:rPr>
          <w:rFonts w:ascii="Times New Roman" w:hAnsi="Times New Roman" w:cs="Times New Roman"/>
        </w:rPr>
        <w:t>, iedzīvotāju nevēlēšanos pieļaut blīvāku apbūvi</w:t>
      </w:r>
      <w:r w:rsidRPr="001D60AF">
        <w:rPr>
          <w:rFonts w:ascii="Times New Roman" w:hAnsi="Times New Roman" w:cs="Times New Roman"/>
        </w:rPr>
        <w:t>;</w:t>
      </w:r>
    </w:p>
    <w:p w14:paraId="7B05D3C2" w14:textId="3D5EC843" w:rsidR="00E04071" w:rsidRPr="001D60AF" w:rsidRDefault="00D002D5" w:rsidP="00620AC2">
      <w:pPr>
        <w:pStyle w:val="ListParagraph"/>
        <w:numPr>
          <w:ilvl w:val="0"/>
          <w:numId w:val="10"/>
        </w:numPr>
        <w:spacing w:before="120" w:after="120"/>
        <w:contextualSpacing w:val="0"/>
        <w:jc w:val="both"/>
        <w:rPr>
          <w:rFonts w:ascii="Times New Roman" w:hAnsi="Times New Roman" w:cs="Times New Roman"/>
        </w:rPr>
      </w:pPr>
      <w:r w:rsidRPr="001D60AF">
        <w:rPr>
          <w:rFonts w:ascii="Times New Roman" w:hAnsi="Times New Roman" w:cs="Times New Roman"/>
        </w:rPr>
        <w:t>minimālās zemes vienības platību noteikšanu</w:t>
      </w:r>
      <w:r w:rsidR="0059640A" w:rsidRPr="001D60AF">
        <w:rPr>
          <w:rFonts w:ascii="Times New Roman" w:hAnsi="Times New Roman" w:cs="Times New Roman"/>
        </w:rPr>
        <w:t>, ka iepriekšējās attīstības stratēģijas ietvaros lokālplānojums bija uzsākts tiesiski, bet ministrija ir norādījusi, ka atrunas par 1200 m² un 3500 m² vairs nav piemērojamas, jo neatbilst augstāka līmeņa normatīvajiem aktiem</w:t>
      </w:r>
      <w:r w:rsidRPr="001D60AF">
        <w:rPr>
          <w:rFonts w:ascii="Times New Roman" w:hAnsi="Times New Roman" w:cs="Times New Roman"/>
        </w:rPr>
        <w:t>;</w:t>
      </w:r>
    </w:p>
    <w:p w14:paraId="3F0FB4CB" w14:textId="7B1FE947" w:rsidR="00E04071" w:rsidRPr="001D60AF" w:rsidRDefault="00D002D5" w:rsidP="00620AC2">
      <w:pPr>
        <w:pStyle w:val="ListParagraph"/>
        <w:numPr>
          <w:ilvl w:val="0"/>
          <w:numId w:val="10"/>
        </w:numPr>
        <w:spacing w:before="120" w:after="120"/>
        <w:contextualSpacing w:val="0"/>
        <w:jc w:val="both"/>
        <w:rPr>
          <w:rFonts w:ascii="Times New Roman" w:hAnsi="Times New Roman" w:cs="Times New Roman"/>
        </w:rPr>
      </w:pPr>
      <w:r w:rsidRPr="001D60AF">
        <w:rPr>
          <w:rFonts w:ascii="Times New Roman" w:hAnsi="Times New Roman" w:cs="Times New Roman"/>
        </w:rPr>
        <w:t>piedāvātais minimālās platības variantu 2500 m² ir būtiska izmaiņa, kas prasa jaunu lokālplānojuma redakciju un jaunu publisko apspriešanu.</w:t>
      </w:r>
    </w:p>
    <w:p w14:paraId="114B7E67" w14:textId="6B3A9C39" w:rsidR="001A6229" w:rsidRPr="001D60AF" w:rsidRDefault="00F07507" w:rsidP="006949A4">
      <w:pPr>
        <w:spacing w:after="120"/>
        <w:jc w:val="both"/>
        <w:rPr>
          <w:rFonts w:ascii="Times New Roman" w:hAnsi="Times New Roman" w:cs="Times New Roman"/>
        </w:rPr>
      </w:pPr>
      <w:r w:rsidRPr="001D60AF">
        <w:rPr>
          <w:rFonts w:ascii="Times New Roman" w:hAnsi="Times New Roman" w:cs="Times New Roman"/>
        </w:rPr>
        <w:t xml:space="preserve">Atklāti balsojot, ar 6 balsīm </w:t>
      </w:r>
      <w:r w:rsidR="00E22EF0" w:rsidRPr="001D60AF">
        <w:rPr>
          <w:rFonts w:ascii="Times New Roman" w:hAnsi="Times New Roman" w:cs="Times New Roman"/>
        </w:rPr>
        <w:t>“</w:t>
      </w:r>
      <w:r w:rsidRPr="001D60AF">
        <w:rPr>
          <w:rFonts w:ascii="Times New Roman" w:hAnsi="Times New Roman" w:cs="Times New Roman"/>
        </w:rPr>
        <w:t>Par</w:t>
      </w:r>
      <w:r w:rsidR="00E22EF0" w:rsidRPr="001D60AF">
        <w:rPr>
          <w:rFonts w:ascii="Times New Roman" w:hAnsi="Times New Roman" w:cs="Times New Roman"/>
        </w:rPr>
        <w:t>”</w:t>
      </w:r>
      <w:r w:rsidRPr="001D60AF">
        <w:rPr>
          <w:rFonts w:ascii="Times New Roman" w:hAnsi="Times New Roman" w:cs="Times New Roman"/>
        </w:rPr>
        <w:t xml:space="preserve"> (</w:t>
      </w:r>
      <w:r w:rsidR="006949A4" w:rsidRPr="001D60AF">
        <w:rPr>
          <w:rFonts w:ascii="Times New Roman" w:hAnsi="Times New Roman" w:cs="Times New Roman"/>
        </w:rPr>
        <w:t>Ģirts Dubkēvičs (P), Antra Krasta (LRA), Imants Krastiņš, Karīna Miķelsone (LRA), Ieva Roze (LRA), Jānis Vaivads (LZP)</w:t>
      </w:r>
      <w:r w:rsidRPr="001D60AF">
        <w:rPr>
          <w:rFonts w:ascii="Times New Roman" w:hAnsi="Times New Roman" w:cs="Times New Roman"/>
        </w:rPr>
        <w:t>),</w:t>
      </w:r>
      <w:r w:rsidR="00A078BE" w:rsidRPr="001D60AF">
        <w:rPr>
          <w:rFonts w:ascii="Times New Roman" w:hAnsi="Times New Roman" w:cs="Times New Roman"/>
        </w:rPr>
        <w:t>”Pret”</w:t>
      </w:r>
      <w:r w:rsidR="00CC211B" w:rsidRPr="001D60AF">
        <w:rPr>
          <w:rFonts w:ascii="Times New Roman" w:hAnsi="Times New Roman" w:cs="Times New Roman"/>
        </w:rPr>
        <w:t xml:space="preserve"> – 1</w:t>
      </w:r>
      <w:r w:rsidR="006865FE" w:rsidRPr="001D60AF">
        <w:rPr>
          <w:rFonts w:ascii="Times New Roman" w:hAnsi="Times New Roman" w:cs="Times New Roman"/>
        </w:rPr>
        <w:t xml:space="preserve"> (Jānis Leja (LPV)),</w:t>
      </w:r>
      <w:r w:rsidR="00CC211B" w:rsidRPr="001D60AF">
        <w:rPr>
          <w:rFonts w:ascii="Times New Roman" w:hAnsi="Times New Roman" w:cs="Times New Roman"/>
        </w:rPr>
        <w:t xml:space="preserve"> </w:t>
      </w:r>
      <w:r w:rsidRPr="001D60AF">
        <w:rPr>
          <w:rFonts w:ascii="Times New Roman" w:hAnsi="Times New Roman" w:cs="Times New Roman"/>
        </w:rPr>
        <w:t xml:space="preserve"> </w:t>
      </w:r>
      <w:r w:rsidR="00E22EF0" w:rsidRPr="001D60AF">
        <w:rPr>
          <w:rFonts w:ascii="Times New Roman" w:hAnsi="Times New Roman" w:cs="Times New Roman"/>
        </w:rPr>
        <w:t>“</w:t>
      </w:r>
      <w:r w:rsidRPr="001D60AF">
        <w:rPr>
          <w:rFonts w:ascii="Times New Roman" w:hAnsi="Times New Roman" w:cs="Times New Roman"/>
        </w:rPr>
        <w:t>Atturas</w:t>
      </w:r>
      <w:r w:rsidR="00E22EF0" w:rsidRPr="001D60AF">
        <w:rPr>
          <w:rFonts w:ascii="Times New Roman" w:hAnsi="Times New Roman" w:cs="Times New Roman"/>
        </w:rPr>
        <w:t>”</w:t>
      </w:r>
      <w:r w:rsidRPr="001D60AF">
        <w:rPr>
          <w:rFonts w:ascii="Times New Roman" w:hAnsi="Times New Roman" w:cs="Times New Roman"/>
        </w:rPr>
        <w:t xml:space="preserve"> – 1 (Gatis Miglāns (ZZS</w:t>
      </w:r>
      <w:r w:rsidR="006865FE" w:rsidRPr="001D60AF">
        <w:rPr>
          <w:rFonts w:ascii="Times New Roman" w:hAnsi="Times New Roman" w:cs="Times New Roman"/>
        </w:rPr>
        <w:t xml:space="preserve">)), </w:t>
      </w:r>
      <w:r w:rsidRPr="001D60AF">
        <w:rPr>
          <w:rFonts w:ascii="Times New Roman" w:hAnsi="Times New Roman" w:cs="Times New Roman"/>
          <w:b/>
        </w:rPr>
        <w:t>KOMITEJA NOLEMJ</w:t>
      </w:r>
      <w:r w:rsidRPr="001D60AF">
        <w:rPr>
          <w:rFonts w:ascii="Times New Roman" w:hAnsi="Times New Roman" w:cs="Times New Roman"/>
        </w:rPr>
        <w:t>:</w:t>
      </w:r>
    </w:p>
    <w:p w14:paraId="54C44DE6" w14:textId="65AD2269" w:rsidR="00BB363F" w:rsidRPr="00BB363F" w:rsidRDefault="00BB363F" w:rsidP="00DB04FC">
      <w:pPr>
        <w:pStyle w:val="ListParagraph"/>
        <w:numPr>
          <w:ilvl w:val="0"/>
          <w:numId w:val="23"/>
        </w:numPr>
        <w:spacing w:before="120" w:after="120"/>
        <w:contextualSpacing w:val="0"/>
        <w:jc w:val="both"/>
        <w:rPr>
          <w:rFonts w:ascii="Times New Roman" w:hAnsi="Times New Roman" w:cs="Times New Roman"/>
          <w:b/>
          <w:bCs/>
        </w:rPr>
      </w:pPr>
      <w:r w:rsidRPr="00BB363F">
        <w:rPr>
          <w:rFonts w:ascii="Times New Roman" w:hAnsi="Times New Roman" w:cs="Times New Roman"/>
          <w:b/>
          <w:bCs/>
        </w:rPr>
        <w:t>Atlikt</w:t>
      </w:r>
      <w:r>
        <w:rPr>
          <w:rFonts w:ascii="Times New Roman" w:hAnsi="Times New Roman" w:cs="Times New Roman"/>
          <w:b/>
          <w:bCs/>
        </w:rPr>
        <w:t xml:space="preserve"> </w:t>
      </w:r>
      <w:r w:rsidRPr="00BB363F">
        <w:rPr>
          <w:rFonts w:ascii="Times New Roman" w:hAnsi="Times New Roman" w:cs="Times New Roman"/>
        </w:rPr>
        <w:t>lokālplānojum</w:t>
      </w:r>
      <w:r w:rsidR="00B968D0">
        <w:rPr>
          <w:rFonts w:ascii="Times New Roman" w:hAnsi="Times New Roman" w:cs="Times New Roman"/>
        </w:rPr>
        <w:t>a</w:t>
      </w:r>
      <w:r w:rsidRPr="00BB363F">
        <w:rPr>
          <w:rFonts w:ascii="Times New Roman" w:hAnsi="Times New Roman" w:cs="Times New Roman"/>
        </w:rPr>
        <w:t xml:space="preserve"> “Beitiņi”</w:t>
      </w:r>
      <w:r w:rsidR="00B968D0">
        <w:rPr>
          <w:rFonts w:ascii="Times New Roman" w:hAnsi="Times New Roman" w:cs="Times New Roman"/>
        </w:rPr>
        <w:t>, Ilķenē izskatīšanu</w:t>
      </w:r>
      <w:r w:rsidR="006E1F08">
        <w:rPr>
          <w:rFonts w:ascii="Times New Roman" w:hAnsi="Times New Roman" w:cs="Times New Roman"/>
        </w:rPr>
        <w:t>.</w:t>
      </w:r>
    </w:p>
    <w:p w14:paraId="45199898" w14:textId="60C5A53F" w:rsidR="00FF3E9B" w:rsidRDefault="00632BA2" w:rsidP="00DB04FC">
      <w:pPr>
        <w:pStyle w:val="ListParagraph"/>
        <w:numPr>
          <w:ilvl w:val="0"/>
          <w:numId w:val="23"/>
        </w:numPr>
        <w:spacing w:before="120" w:after="120"/>
        <w:contextualSpacing w:val="0"/>
        <w:jc w:val="both"/>
        <w:rPr>
          <w:rFonts w:ascii="Times New Roman" w:hAnsi="Times New Roman" w:cs="Times New Roman"/>
        </w:rPr>
      </w:pPr>
      <w:r>
        <w:rPr>
          <w:rFonts w:ascii="Times New Roman" w:hAnsi="Times New Roman" w:cs="Times New Roman"/>
          <w:b/>
          <w:bCs/>
        </w:rPr>
        <w:t xml:space="preserve">Uzdod </w:t>
      </w:r>
      <w:r>
        <w:rPr>
          <w:rFonts w:ascii="Times New Roman" w:hAnsi="Times New Roman" w:cs="Times New Roman"/>
        </w:rPr>
        <w:t>Centrālās pārvaldes Teritorijas plānošanas</w:t>
      </w:r>
      <w:r w:rsidR="00283CF7">
        <w:rPr>
          <w:rFonts w:ascii="Times New Roman" w:hAnsi="Times New Roman" w:cs="Times New Roman"/>
        </w:rPr>
        <w:t xml:space="preserve"> nodaļas vecākajam teritorijas plānotājam</w:t>
      </w:r>
      <w:r>
        <w:rPr>
          <w:rFonts w:ascii="Times New Roman" w:hAnsi="Times New Roman" w:cs="Times New Roman"/>
        </w:rPr>
        <w:t xml:space="preserve"> M. Cinim veikt labojumus </w:t>
      </w:r>
      <w:r w:rsidR="00FF3E9B" w:rsidRPr="00632BA2">
        <w:rPr>
          <w:rFonts w:ascii="Times New Roman" w:hAnsi="Times New Roman" w:cs="Times New Roman"/>
        </w:rPr>
        <w:t>lokālplānojuma</w:t>
      </w:r>
      <w:r w:rsidR="006E1F08">
        <w:rPr>
          <w:rFonts w:ascii="Times New Roman" w:hAnsi="Times New Roman" w:cs="Times New Roman"/>
        </w:rPr>
        <w:t xml:space="preserve"> </w:t>
      </w:r>
      <w:r w:rsidR="006E1F08" w:rsidRPr="00BB363F">
        <w:rPr>
          <w:rFonts w:ascii="Times New Roman" w:hAnsi="Times New Roman" w:cs="Times New Roman"/>
        </w:rPr>
        <w:t>“Beitiņi”</w:t>
      </w:r>
      <w:r w:rsidR="006E1F08">
        <w:rPr>
          <w:rFonts w:ascii="Times New Roman" w:hAnsi="Times New Roman" w:cs="Times New Roman"/>
        </w:rPr>
        <w:t>, Ilķenē</w:t>
      </w:r>
      <w:r w:rsidR="00FF3E9B" w:rsidRPr="00632BA2">
        <w:rPr>
          <w:rFonts w:ascii="Times New Roman" w:hAnsi="Times New Roman" w:cs="Times New Roman"/>
        </w:rPr>
        <w:t xml:space="preserve"> redakcijas apbūves noteikum</w:t>
      </w:r>
      <w:r>
        <w:rPr>
          <w:rFonts w:ascii="Times New Roman" w:hAnsi="Times New Roman" w:cs="Times New Roman"/>
        </w:rPr>
        <w:t>o</w:t>
      </w:r>
      <w:r w:rsidR="00FF3E9B" w:rsidRPr="00632BA2">
        <w:rPr>
          <w:rFonts w:ascii="Times New Roman" w:hAnsi="Times New Roman" w:cs="Times New Roman"/>
        </w:rPr>
        <w:t xml:space="preserve">s un noteikt, ka zonā DzS5 minimālā jaunveidojamu zemes vienību platība ir 2500 </w:t>
      </w:r>
      <w:r w:rsidR="0059640A" w:rsidRPr="00632BA2">
        <w:rPr>
          <w:rFonts w:ascii="Times New Roman" w:hAnsi="Times New Roman" w:cs="Times New Roman"/>
        </w:rPr>
        <w:t>m²</w:t>
      </w:r>
      <w:r w:rsidR="00AF5E2A">
        <w:rPr>
          <w:rFonts w:ascii="Times New Roman" w:hAnsi="Times New Roman" w:cs="Times New Roman"/>
        </w:rPr>
        <w:t xml:space="preserve"> un virzīt </w:t>
      </w:r>
      <w:r w:rsidR="00AF5E2A" w:rsidRPr="00BB363F">
        <w:rPr>
          <w:rFonts w:ascii="Times New Roman" w:hAnsi="Times New Roman" w:cs="Times New Roman"/>
        </w:rPr>
        <w:t>publisk</w:t>
      </w:r>
      <w:r w:rsidR="00AF5E2A">
        <w:rPr>
          <w:rFonts w:ascii="Times New Roman" w:hAnsi="Times New Roman" w:cs="Times New Roman"/>
        </w:rPr>
        <w:t>ai</w:t>
      </w:r>
      <w:r w:rsidR="00AF5E2A" w:rsidRPr="00BB363F">
        <w:rPr>
          <w:rFonts w:ascii="Times New Roman" w:hAnsi="Times New Roman" w:cs="Times New Roman"/>
        </w:rPr>
        <w:t xml:space="preserve"> apspriešan</w:t>
      </w:r>
      <w:r w:rsidR="00AF5E2A">
        <w:rPr>
          <w:rFonts w:ascii="Times New Roman" w:hAnsi="Times New Roman" w:cs="Times New Roman"/>
        </w:rPr>
        <w:t>ai</w:t>
      </w:r>
      <w:r w:rsidR="00FF3E9B" w:rsidRPr="00632BA2">
        <w:rPr>
          <w:rFonts w:ascii="Times New Roman" w:hAnsi="Times New Roman" w:cs="Times New Roman"/>
        </w:rPr>
        <w:t>.</w:t>
      </w:r>
    </w:p>
    <w:p w14:paraId="26BAE26C"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5. Par pašvaldības īpašumu Baltezerā Āķu ielā attīstības vīzija</w:t>
      </w:r>
    </w:p>
    <w:tbl>
      <w:tblPr>
        <w:tblW w:w="0" w:type="auto"/>
        <w:tblBorders>
          <w:top w:val="single" w:sz="4" w:space="0" w:color="auto"/>
        </w:tblBorders>
        <w:tblLook w:val="04A0" w:firstRow="1" w:lastRow="0" w:firstColumn="1" w:lastColumn="0" w:noHBand="0" w:noVBand="1"/>
      </w:tblPr>
      <w:tblGrid>
        <w:gridCol w:w="9071"/>
      </w:tblGrid>
      <w:tr w:rsidR="00B7341B" w:rsidRPr="001D60AF" w14:paraId="4295EC70" w14:textId="77777777" w:rsidTr="0059640A">
        <w:tc>
          <w:tcPr>
            <w:tcW w:w="9071" w:type="dxa"/>
          </w:tcPr>
          <w:p w14:paraId="6A8D1CC7" w14:textId="7D845DFA"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(Iveta Grīviņa</w:t>
            </w:r>
            <w:r w:rsidR="00E21071" w:rsidRPr="001D60AF">
              <w:rPr>
                <w:rFonts w:ascii="Times New Roman" w:hAnsi="Times New Roman" w:cs="Times New Roman"/>
              </w:rPr>
              <w:t xml:space="preserve"> </w:t>
            </w:r>
            <w:r w:rsidRPr="001D60AF">
              <w:rPr>
                <w:rFonts w:ascii="Times New Roman" w:hAnsi="Times New Roman" w:cs="Times New Roman"/>
              </w:rPr>
              <w:t>-</w:t>
            </w:r>
            <w:r w:rsidR="00E21071" w:rsidRPr="001D60AF">
              <w:rPr>
                <w:rFonts w:ascii="Times New Roman" w:hAnsi="Times New Roman" w:cs="Times New Roman"/>
              </w:rPr>
              <w:t xml:space="preserve"> </w:t>
            </w:r>
            <w:r w:rsidRPr="001D60AF">
              <w:rPr>
                <w:rFonts w:ascii="Times New Roman" w:hAnsi="Times New Roman" w:cs="Times New Roman"/>
              </w:rPr>
              <w:t>Dilāne)</w:t>
            </w:r>
          </w:p>
        </w:tc>
      </w:tr>
    </w:tbl>
    <w:p w14:paraId="1E8DECE5" w14:textId="25B0B689" w:rsidR="0059640A" w:rsidRPr="001D60AF" w:rsidRDefault="0059640A" w:rsidP="004D1503">
      <w:pPr>
        <w:spacing w:before="120" w:after="120"/>
        <w:jc w:val="both"/>
        <w:rPr>
          <w:rFonts w:ascii="Times New Roman" w:hAnsi="Times New Roman" w:cs="Times New Roman"/>
        </w:rPr>
      </w:pPr>
      <w:r w:rsidRPr="001D60AF">
        <w:rPr>
          <w:rFonts w:ascii="Times New Roman" w:hAnsi="Times New Roman" w:cs="Times New Roman"/>
        </w:rPr>
        <w:t>Ziņo par pašvaldības īpašuma Baltezerā, Āķu ielā, attīstības iespējām un piedāvāto attīstības vīziju</w:t>
      </w:r>
      <w:r w:rsidR="001D60AF">
        <w:rPr>
          <w:rFonts w:ascii="Times New Roman" w:hAnsi="Times New Roman" w:cs="Times New Roman"/>
        </w:rPr>
        <w:t xml:space="preserve"> - </w:t>
      </w:r>
      <w:r w:rsidRPr="001D60AF">
        <w:rPr>
          <w:rFonts w:ascii="Times New Roman" w:hAnsi="Times New Roman" w:cs="Times New Roman"/>
        </w:rPr>
        <w:t>plānot</w:t>
      </w:r>
      <w:r w:rsidR="001D60AF">
        <w:rPr>
          <w:rFonts w:ascii="Times New Roman" w:hAnsi="Times New Roman" w:cs="Times New Roman"/>
        </w:rPr>
        <w:t>o</w:t>
      </w:r>
      <w:r w:rsidRPr="001D60AF">
        <w:rPr>
          <w:rFonts w:ascii="Times New Roman" w:hAnsi="Times New Roman" w:cs="Times New Roman"/>
        </w:rPr>
        <w:t xml:space="preserve"> koncept</w:t>
      </w:r>
      <w:r w:rsidR="001D60AF">
        <w:rPr>
          <w:rFonts w:ascii="Times New Roman" w:hAnsi="Times New Roman" w:cs="Times New Roman"/>
        </w:rPr>
        <w:t>u un</w:t>
      </w:r>
      <w:r w:rsidRPr="001D60AF">
        <w:rPr>
          <w:rFonts w:ascii="Times New Roman" w:hAnsi="Times New Roman" w:cs="Times New Roman"/>
        </w:rPr>
        <w:t xml:space="preserve"> teritorijas izmantošanas iespēj</w:t>
      </w:r>
      <w:r w:rsidR="001D60AF">
        <w:rPr>
          <w:rFonts w:ascii="Times New Roman" w:hAnsi="Times New Roman" w:cs="Times New Roman"/>
        </w:rPr>
        <w:t>ām</w:t>
      </w:r>
      <w:r w:rsidR="00BB143D" w:rsidRPr="001D60AF">
        <w:rPr>
          <w:rFonts w:ascii="Times New Roman" w:hAnsi="Times New Roman" w:cs="Times New Roman"/>
        </w:rPr>
        <w:t xml:space="preserve"> (3. pielikums)</w:t>
      </w:r>
      <w:r w:rsidR="00FC2B65" w:rsidRPr="001D60AF">
        <w:rPr>
          <w:rFonts w:ascii="Times New Roman" w:hAnsi="Times New Roman" w:cs="Times New Roman"/>
        </w:rPr>
        <w:t>.</w:t>
      </w:r>
    </w:p>
    <w:p w14:paraId="42C9A319" w14:textId="092CBC0F" w:rsidR="00B839B2" w:rsidRPr="001D60AF" w:rsidRDefault="00B839B2" w:rsidP="00B839B2">
      <w:pPr>
        <w:spacing w:after="120"/>
        <w:jc w:val="both"/>
        <w:rPr>
          <w:rFonts w:ascii="Times New Roman" w:hAnsi="Times New Roman" w:cs="Times New Roman"/>
          <w:szCs w:val="26"/>
        </w:rPr>
      </w:pPr>
      <w:r w:rsidRPr="001D60AF">
        <w:rPr>
          <w:rFonts w:ascii="Times New Roman" w:hAnsi="Times New Roman" w:cs="Times New Roman"/>
        </w:rPr>
        <w:t xml:space="preserve">Ģ. DUBKĒVIČS, I. KRASTIŅŠ, </w:t>
      </w:r>
      <w:r w:rsidR="00FC2B65" w:rsidRPr="001D60AF">
        <w:rPr>
          <w:rFonts w:ascii="Times New Roman" w:hAnsi="Times New Roman" w:cs="Times New Roman"/>
        </w:rPr>
        <w:t xml:space="preserve">J. LEJA, </w:t>
      </w:r>
      <w:r w:rsidRPr="001D60AF">
        <w:rPr>
          <w:rFonts w:ascii="Times New Roman" w:hAnsi="Times New Roman" w:cs="Times New Roman"/>
        </w:rPr>
        <w:t>G. MIGLĀNS,</w:t>
      </w:r>
      <w:r w:rsidR="004352D3" w:rsidRPr="001D60AF">
        <w:rPr>
          <w:rFonts w:ascii="Times New Roman" w:hAnsi="Times New Roman" w:cs="Times New Roman"/>
        </w:rPr>
        <w:t xml:space="preserve"> </w:t>
      </w:r>
      <w:r w:rsidRPr="001D60AF">
        <w:rPr>
          <w:rFonts w:ascii="Times New Roman" w:hAnsi="Times New Roman" w:cs="Times New Roman"/>
        </w:rPr>
        <w:t>K. MIĶELSONE</w:t>
      </w:r>
      <w:r w:rsidR="00FC2B65" w:rsidRPr="001D60AF">
        <w:rPr>
          <w:rFonts w:ascii="Times New Roman" w:hAnsi="Times New Roman" w:cs="Times New Roman"/>
        </w:rPr>
        <w:t>,</w:t>
      </w:r>
      <w:r w:rsidRPr="001D60AF">
        <w:rPr>
          <w:rFonts w:ascii="Times New Roman" w:hAnsi="Times New Roman" w:cs="Times New Roman"/>
        </w:rPr>
        <w:t xml:space="preserve"> I. GRĪVIŅA – DILĀNE, I. PĒRKONE</w:t>
      </w:r>
      <w:r w:rsidRPr="001D60AF">
        <w:rPr>
          <w:rFonts w:ascii="Times New Roman" w:hAnsi="Times New Roman" w:cs="Times New Roman"/>
          <w:szCs w:val="26"/>
        </w:rPr>
        <w:t xml:space="preserve"> debatē par:</w:t>
      </w:r>
    </w:p>
    <w:p w14:paraId="3D97C1EC" w14:textId="3CD609E4" w:rsidR="008442AA" w:rsidRPr="001D60AF" w:rsidRDefault="001D60AF" w:rsidP="00620AC2">
      <w:pPr>
        <w:pStyle w:val="ListParagraph"/>
        <w:numPr>
          <w:ilvl w:val="0"/>
          <w:numId w:val="12"/>
        </w:numPr>
        <w:spacing w:before="120" w:after="120"/>
        <w:ind w:left="714" w:hanging="357"/>
        <w:contextualSpacing w:val="0"/>
        <w:jc w:val="both"/>
        <w:rPr>
          <w:rFonts w:ascii="Times New Roman" w:hAnsi="Times New Roman" w:cs="Times New Roman"/>
          <w:szCs w:val="26"/>
        </w:rPr>
      </w:pPr>
      <w:r>
        <w:rPr>
          <w:rFonts w:ascii="Times New Roman" w:hAnsi="Times New Roman" w:cs="Times New Roman"/>
          <w:szCs w:val="26"/>
        </w:rPr>
        <w:t xml:space="preserve"> pašvaldības īpašuma Baltezerā attīstības </w:t>
      </w:r>
      <w:r w:rsidR="008442AA" w:rsidRPr="001D60AF">
        <w:rPr>
          <w:rFonts w:ascii="Times New Roman" w:hAnsi="Times New Roman" w:cs="Times New Roman"/>
          <w:szCs w:val="26"/>
        </w:rPr>
        <w:t xml:space="preserve">vīzijas ideju un konceptu, </w:t>
      </w:r>
      <w:r>
        <w:rPr>
          <w:rFonts w:ascii="Times New Roman" w:hAnsi="Times New Roman" w:cs="Times New Roman"/>
          <w:szCs w:val="26"/>
        </w:rPr>
        <w:t xml:space="preserve">kā arī to, </w:t>
      </w:r>
      <w:r w:rsidR="008442AA" w:rsidRPr="001D60AF">
        <w:rPr>
          <w:rFonts w:ascii="Times New Roman" w:hAnsi="Times New Roman" w:cs="Times New Roman"/>
          <w:szCs w:val="26"/>
        </w:rPr>
        <w:t>ka teritorijai ir potenciāls kļūt par nozīmīgu publisku un sporta infrastruktūras objektu Baltezerā;</w:t>
      </w:r>
    </w:p>
    <w:p w14:paraId="127EA698" w14:textId="7A46331C" w:rsidR="00B839B2" w:rsidRPr="001D60AF" w:rsidRDefault="00B839B2" w:rsidP="00620AC2">
      <w:pPr>
        <w:pStyle w:val="ListParagraph"/>
        <w:numPr>
          <w:ilvl w:val="0"/>
          <w:numId w:val="12"/>
        </w:numPr>
        <w:spacing w:before="120" w:after="120"/>
        <w:jc w:val="both"/>
        <w:rPr>
          <w:rFonts w:ascii="Times New Roman" w:hAnsi="Times New Roman" w:cs="Times New Roman"/>
          <w:szCs w:val="26"/>
        </w:rPr>
      </w:pPr>
      <w:r w:rsidRPr="001D60AF">
        <w:rPr>
          <w:rFonts w:ascii="Times New Roman" w:hAnsi="Times New Roman" w:cs="Times New Roman"/>
          <w:szCs w:val="26"/>
        </w:rPr>
        <w:t>attīstības vīzij</w:t>
      </w:r>
      <w:r w:rsidR="00361418" w:rsidRPr="001D60AF">
        <w:rPr>
          <w:rFonts w:ascii="Times New Roman" w:hAnsi="Times New Roman" w:cs="Times New Roman"/>
          <w:szCs w:val="26"/>
        </w:rPr>
        <w:t xml:space="preserve">a </w:t>
      </w:r>
      <w:r w:rsidRPr="001D60AF">
        <w:rPr>
          <w:rFonts w:ascii="Times New Roman" w:hAnsi="Times New Roman" w:cs="Times New Roman"/>
          <w:szCs w:val="26"/>
        </w:rPr>
        <w:t>kalpos kā pamats finansējuma piesaistei</w:t>
      </w:r>
      <w:r w:rsidR="005761AD" w:rsidRPr="001D60AF">
        <w:rPr>
          <w:rFonts w:ascii="Times New Roman" w:hAnsi="Times New Roman" w:cs="Times New Roman"/>
          <w:szCs w:val="26"/>
        </w:rPr>
        <w:t>.</w:t>
      </w:r>
    </w:p>
    <w:p w14:paraId="6F082CEA" w14:textId="6DEA73B1" w:rsidR="00B839B2" w:rsidRPr="001D60AF" w:rsidRDefault="00B839B2" w:rsidP="00B839B2">
      <w:pPr>
        <w:spacing w:before="120" w:after="120"/>
        <w:jc w:val="both"/>
        <w:rPr>
          <w:rFonts w:ascii="Times New Roman" w:hAnsi="Times New Roman" w:cs="Times New Roman"/>
          <w:szCs w:val="26"/>
        </w:rPr>
      </w:pPr>
      <w:r w:rsidRPr="001D60AF">
        <w:rPr>
          <w:rFonts w:ascii="Times New Roman" w:hAnsi="Times New Roman" w:cs="Times New Roman"/>
          <w:szCs w:val="26"/>
        </w:rPr>
        <w:t>K. MIĶELSONE norāda, ka prezentācija ir informatīva, taču attīstības vīzijai jābūt sagatavotai kā atsevišķam, strukturētam dokumentam, nepieciešami pamatojumi, apraksti un vizuālie risinājumi.</w:t>
      </w:r>
    </w:p>
    <w:p w14:paraId="28B93CDC" w14:textId="5994A89B" w:rsidR="00E21071" w:rsidRPr="001D60AF" w:rsidRDefault="00E21071" w:rsidP="006D41BB">
      <w:pPr>
        <w:spacing w:after="120"/>
        <w:jc w:val="both"/>
        <w:rPr>
          <w:rFonts w:ascii="Times New Roman" w:hAnsi="Times New Roman" w:cs="Times New Roman"/>
        </w:rPr>
      </w:pPr>
      <w:r w:rsidRPr="001D60AF">
        <w:rPr>
          <w:rFonts w:ascii="Times New Roman" w:hAnsi="Times New Roman" w:cs="Times New Roman"/>
        </w:rPr>
        <w:t xml:space="preserve">Atklāti balsojot, ar 8 balsīm </w:t>
      </w:r>
      <w:r w:rsidR="00B6070B" w:rsidRPr="001D60AF">
        <w:rPr>
          <w:rFonts w:ascii="Times New Roman" w:hAnsi="Times New Roman" w:cs="Times New Roman"/>
        </w:rPr>
        <w:t>“</w:t>
      </w:r>
      <w:r w:rsidRPr="001D60AF">
        <w:rPr>
          <w:rFonts w:ascii="Times New Roman" w:hAnsi="Times New Roman" w:cs="Times New Roman"/>
        </w:rPr>
        <w:t>Par</w:t>
      </w:r>
      <w:r w:rsidR="00B6070B" w:rsidRPr="001D60AF">
        <w:rPr>
          <w:rFonts w:ascii="Times New Roman" w:hAnsi="Times New Roman" w:cs="Times New Roman"/>
        </w:rPr>
        <w:t>”</w:t>
      </w:r>
      <w:r w:rsidRPr="001D60AF">
        <w:rPr>
          <w:rFonts w:ascii="Times New Roman" w:hAnsi="Times New Roman" w:cs="Times New Roman"/>
        </w:rPr>
        <w:t xml:space="preserve">, </w:t>
      </w:r>
      <w:r w:rsidR="00B6070B" w:rsidRPr="001D60AF">
        <w:rPr>
          <w:rFonts w:ascii="Times New Roman" w:hAnsi="Times New Roman" w:cs="Times New Roman"/>
        </w:rPr>
        <w:t>“</w:t>
      </w:r>
      <w:r w:rsidRPr="001D60AF">
        <w:rPr>
          <w:rFonts w:ascii="Times New Roman" w:hAnsi="Times New Roman" w:cs="Times New Roman"/>
        </w:rPr>
        <w:t>Pret</w:t>
      </w:r>
      <w:r w:rsidR="00B6070B" w:rsidRPr="001D60AF">
        <w:rPr>
          <w:rFonts w:ascii="Times New Roman" w:hAnsi="Times New Roman" w:cs="Times New Roman"/>
        </w:rPr>
        <w:t>”</w:t>
      </w:r>
      <w:r w:rsidRPr="001D60AF">
        <w:rPr>
          <w:rFonts w:ascii="Times New Roman" w:hAnsi="Times New Roman" w:cs="Times New Roman"/>
        </w:rPr>
        <w:t xml:space="preserve"> – nav, </w:t>
      </w:r>
      <w:r w:rsidR="00B6070B" w:rsidRPr="001D60AF">
        <w:rPr>
          <w:rFonts w:ascii="Times New Roman" w:hAnsi="Times New Roman" w:cs="Times New Roman"/>
        </w:rPr>
        <w:t>“</w:t>
      </w:r>
      <w:r w:rsidRPr="001D60AF">
        <w:rPr>
          <w:rFonts w:ascii="Times New Roman" w:hAnsi="Times New Roman" w:cs="Times New Roman"/>
        </w:rPr>
        <w:t>Atturas</w:t>
      </w:r>
      <w:r w:rsidR="00B6070B" w:rsidRPr="001D60AF">
        <w:rPr>
          <w:rFonts w:ascii="Times New Roman" w:hAnsi="Times New Roman" w:cs="Times New Roman"/>
        </w:rPr>
        <w:t>”</w:t>
      </w:r>
      <w:r w:rsidRPr="001D60AF">
        <w:rPr>
          <w:rFonts w:ascii="Times New Roman" w:hAnsi="Times New Roman" w:cs="Times New Roman"/>
        </w:rPr>
        <w:t xml:space="preserve"> – nav, </w:t>
      </w:r>
      <w:r w:rsidRPr="001D60AF">
        <w:rPr>
          <w:rFonts w:ascii="Times New Roman" w:hAnsi="Times New Roman" w:cs="Times New Roman"/>
          <w:b/>
        </w:rPr>
        <w:t>KOMITEJA NOLEMJ</w:t>
      </w:r>
      <w:r w:rsidRPr="001D60AF">
        <w:rPr>
          <w:rFonts w:ascii="Times New Roman" w:hAnsi="Times New Roman" w:cs="Times New Roman"/>
        </w:rPr>
        <w:t>:</w:t>
      </w:r>
    </w:p>
    <w:p w14:paraId="18B7ED2B" w14:textId="234D88DD" w:rsidR="001A6229" w:rsidRPr="001D60AF" w:rsidRDefault="00C22CA9" w:rsidP="006D41BB">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w:t>
      </w:r>
      <w:r w:rsidR="00C442D5">
        <w:rPr>
          <w:rFonts w:ascii="Times New Roman" w:hAnsi="Times New Roman" w:cs="Times New Roman"/>
        </w:rPr>
        <w:t>sagatavot “</w:t>
      </w:r>
      <w:r w:rsidRPr="001D60AF">
        <w:rPr>
          <w:rFonts w:ascii="Times New Roman" w:hAnsi="Times New Roman" w:cs="Times New Roman"/>
        </w:rPr>
        <w:t>Par pašvaldības īpašumu Baltezerā Āķu ielā attīstības vīzij</w:t>
      </w:r>
      <w:r w:rsidR="00C442D5">
        <w:rPr>
          <w:rFonts w:ascii="Times New Roman" w:hAnsi="Times New Roman" w:cs="Times New Roman"/>
        </w:rPr>
        <w:t>u”</w:t>
      </w:r>
      <w:r w:rsidRPr="001D60AF">
        <w:rPr>
          <w:rFonts w:ascii="Times New Roman" w:hAnsi="Times New Roman" w:cs="Times New Roman"/>
        </w:rPr>
        <w:t xml:space="preserve"> un virzīt to izskatīšanai pašvaldības domes šā gada 18. decembra sēdē.</w:t>
      </w:r>
    </w:p>
    <w:p w14:paraId="63124823"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6. Par nomas līguma termiņa pagarināšanu pašvaldības zemes vienībai Āķu iela 16, Baltezerā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218230DB" w14:textId="77777777" w:rsidTr="00F65FDC">
        <w:tc>
          <w:tcPr>
            <w:tcW w:w="9288" w:type="dxa"/>
            <w:tcBorders>
              <w:top w:val="single" w:sz="4" w:space="0" w:color="auto"/>
              <w:left w:val="nil"/>
              <w:bottom w:val="nil"/>
              <w:right w:val="nil"/>
            </w:tcBorders>
          </w:tcPr>
          <w:p w14:paraId="4F66456C"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(Nadežda Rubina)</w:t>
            </w:r>
          </w:p>
        </w:tc>
      </w:tr>
    </w:tbl>
    <w:p w14:paraId="1A98F543" w14:textId="6AADC4A8" w:rsidR="001A6229" w:rsidRPr="001D60AF" w:rsidRDefault="00F07507" w:rsidP="0060670E">
      <w:pPr>
        <w:spacing w:after="120"/>
        <w:jc w:val="both"/>
        <w:rPr>
          <w:rFonts w:ascii="Times New Roman" w:hAnsi="Times New Roman" w:cs="Times New Roman"/>
        </w:rPr>
      </w:pPr>
      <w:r w:rsidRPr="001D60AF">
        <w:rPr>
          <w:rFonts w:ascii="Times New Roman" w:hAnsi="Times New Roman" w:cs="Times New Roman"/>
        </w:rPr>
        <w:t xml:space="preserve">Ziņo par </w:t>
      </w:r>
      <w:r w:rsidR="003C53E2">
        <w:rPr>
          <w:rFonts w:ascii="Times New Roman" w:hAnsi="Times New Roman" w:cs="Times New Roman"/>
        </w:rPr>
        <w:t>Vārds Uzvārds</w:t>
      </w:r>
      <w:r w:rsidR="004D1503" w:rsidRPr="001D60AF">
        <w:rPr>
          <w:rFonts w:ascii="Times New Roman" w:hAnsi="Times New Roman" w:cs="Times New Roman"/>
        </w:rPr>
        <w:t xml:space="preserve"> (adrese: </w:t>
      </w:r>
      <w:r w:rsidR="003C53E2">
        <w:rPr>
          <w:rFonts w:ascii="Times New Roman" w:hAnsi="Times New Roman" w:cs="Times New Roman"/>
        </w:rPr>
        <w:t>adrese</w:t>
      </w:r>
      <w:r w:rsidR="004D1503" w:rsidRPr="001D60AF">
        <w:rPr>
          <w:rFonts w:ascii="Times New Roman" w:hAnsi="Times New Roman" w:cs="Times New Roman"/>
        </w:rPr>
        <w:t>)</w:t>
      </w:r>
      <w:r w:rsidR="00CB4586" w:rsidRPr="001D60AF">
        <w:rPr>
          <w:rFonts w:ascii="Times New Roman" w:hAnsi="Times New Roman" w:cs="Times New Roman"/>
        </w:rPr>
        <w:t xml:space="preserve"> </w:t>
      </w:r>
      <w:r w:rsidRPr="001D60AF">
        <w:rPr>
          <w:rFonts w:ascii="Times New Roman" w:hAnsi="Times New Roman" w:cs="Times New Roman"/>
        </w:rPr>
        <w:t xml:space="preserve">šā gada 10. oktobra iesniegumu (reģ. ar Nr. ĀNP/1-11-2/25/20) ar lūgumu pagarināt 2018. gada 11. oktobra zemes nomas līguma Nr. JUR 2018-10/724 termiņu. Pašvaldības zemesgabala Āķu ielā 16, Baltezerā ar kadastra apzīmējumu </w:t>
      </w:r>
      <w:r w:rsidRPr="001D60AF">
        <w:rPr>
          <w:rFonts w:ascii="Times New Roman" w:hAnsi="Times New Roman" w:cs="Times New Roman"/>
        </w:rPr>
        <w:lastRenderedPageBreak/>
        <w:t>80440130176 un platību 0,8512</w:t>
      </w:r>
      <w:r w:rsidRPr="001D60AF">
        <w:rPr>
          <w:rFonts w:ascii="Times New Roman" w:hAnsi="Times New Roman" w:cs="Times New Roman"/>
          <w:i/>
          <w:iCs/>
        </w:rPr>
        <w:t xml:space="preserve"> </w:t>
      </w:r>
      <w:r w:rsidRPr="001D60AF">
        <w:rPr>
          <w:rFonts w:ascii="Times New Roman" w:hAnsi="Times New Roman" w:cs="Times New Roman"/>
        </w:rPr>
        <w:t xml:space="preserve">ha izmantošana ir nepieciešama </w:t>
      </w:r>
      <w:r w:rsidR="00823562">
        <w:rPr>
          <w:rFonts w:ascii="Times New Roman" w:hAnsi="Times New Roman" w:cs="Times New Roman"/>
        </w:rPr>
        <w:t>Vārds Uzvārds</w:t>
      </w:r>
      <w:r w:rsidR="00ED5E90" w:rsidRPr="001D60AF">
        <w:rPr>
          <w:rFonts w:ascii="Times New Roman" w:hAnsi="Times New Roman" w:cs="Times New Roman"/>
        </w:rPr>
        <w:t xml:space="preserve"> </w:t>
      </w:r>
      <w:r w:rsidRPr="001D60AF">
        <w:rPr>
          <w:rFonts w:ascii="Times New Roman" w:hAnsi="Times New Roman" w:cs="Times New Roman"/>
        </w:rPr>
        <w:t>piederošo ēku</w:t>
      </w:r>
      <w:r w:rsidR="00715B6C" w:rsidRPr="001D60AF">
        <w:rPr>
          <w:rFonts w:ascii="Times New Roman" w:hAnsi="Times New Roman" w:cs="Times New Roman"/>
        </w:rPr>
        <w:t>,</w:t>
      </w:r>
      <w:r w:rsidRPr="001D60AF">
        <w:rPr>
          <w:rFonts w:ascii="Times New Roman" w:hAnsi="Times New Roman" w:cs="Times New Roman"/>
        </w:rPr>
        <w:t xml:space="preserve"> divu atpūtas māju, uzturēšanai.</w:t>
      </w:r>
    </w:p>
    <w:p w14:paraId="615E379C" w14:textId="286C6752" w:rsidR="004205F1" w:rsidRPr="001D60AF" w:rsidRDefault="009268BC" w:rsidP="0060670E">
      <w:pPr>
        <w:spacing w:after="120"/>
        <w:jc w:val="both"/>
        <w:rPr>
          <w:rFonts w:ascii="Times New Roman" w:hAnsi="Times New Roman" w:cs="Times New Roman"/>
        </w:rPr>
      </w:pPr>
      <w:r w:rsidRPr="001D60AF">
        <w:rPr>
          <w:rFonts w:ascii="Times New Roman" w:hAnsi="Times New Roman" w:cs="Times New Roman"/>
        </w:rPr>
        <w:t xml:space="preserve">I. REĶE </w:t>
      </w:r>
      <w:r w:rsidR="00500105" w:rsidRPr="001D60AF">
        <w:rPr>
          <w:rFonts w:ascii="Times New Roman" w:hAnsi="Times New Roman" w:cs="Times New Roman"/>
        </w:rPr>
        <w:t>skaidro, ka pašvaldībai nepieciešams laiks zemes vienības sadales sagatavošanai un platības samazināšanai.</w:t>
      </w:r>
      <w:r w:rsidR="001D60AF">
        <w:rPr>
          <w:rFonts w:ascii="Times New Roman" w:hAnsi="Times New Roman" w:cs="Times New Roman"/>
        </w:rPr>
        <w:t xml:space="preserve"> Patreiz spēkā</w:t>
      </w:r>
      <w:r w:rsidR="00500105" w:rsidRPr="001D60AF">
        <w:rPr>
          <w:rFonts w:ascii="Times New Roman" w:hAnsi="Times New Roman" w:cs="Times New Roman"/>
        </w:rPr>
        <w:t xml:space="preserve"> </w:t>
      </w:r>
      <w:r w:rsidR="001D60AF">
        <w:rPr>
          <w:rFonts w:ascii="Times New Roman" w:hAnsi="Times New Roman" w:cs="Times New Roman"/>
        </w:rPr>
        <w:t>e</w:t>
      </w:r>
      <w:r w:rsidR="00500105" w:rsidRPr="001D60AF">
        <w:rPr>
          <w:rFonts w:ascii="Times New Roman" w:hAnsi="Times New Roman" w:cs="Times New Roman"/>
        </w:rPr>
        <w:t xml:space="preserve">sošais līgums paredz nomnieka brīdināšanu </w:t>
      </w:r>
      <w:r w:rsidR="00FC2B65" w:rsidRPr="001D60AF">
        <w:rPr>
          <w:rFonts w:ascii="Times New Roman" w:hAnsi="Times New Roman" w:cs="Times New Roman"/>
        </w:rPr>
        <w:t>divus</w:t>
      </w:r>
      <w:r w:rsidR="00500105" w:rsidRPr="001D60AF">
        <w:rPr>
          <w:rFonts w:ascii="Times New Roman" w:hAnsi="Times New Roman" w:cs="Times New Roman"/>
        </w:rPr>
        <w:t xml:space="preserve"> mēnešus iepriekš, tādēļ līgums jālabo ar minimālu termiņu.</w:t>
      </w:r>
    </w:p>
    <w:p w14:paraId="4709EF87" w14:textId="7DAA8750" w:rsidR="00AA5FE3" w:rsidRPr="001D60AF" w:rsidRDefault="009268BC" w:rsidP="00AA5FE3">
      <w:pPr>
        <w:spacing w:after="120"/>
        <w:jc w:val="both"/>
        <w:rPr>
          <w:rFonts w:ascii="Times New Roman" w:hAnsi="Times New Roman" w:cs="Times New Roman"/>
        </w:rPr>
      </w:pPr>
      <w:r w:rsidRPr="001D60AF">
        <w:rPr>
          <w:rFonts w:ascii="Times New Roman" w:hAnsi="Times New Roman" w:cs="Times New Roman"/>
        </w:rPr>
        <w:t xml:space="preserve">G. MIGLĀNS </w:t>
      </w:r>
      <w:r w:rsidR="00AA5FE3" w:rsidRPr="001D60AF">
        <w:rPr>
          <w:rFonts w:ascii="Times New Roman" w:hAnsi="Times New Roman" w:cs="Times New Roman"/>
        </w:rPr>
        <w:t>norāda, ka būtiski ir samazināt iznomāto platību maksimāli, izdalīt zemesgabala centrā starp divām atpūtas mājām un nodrošināt publisku piekļuvi Baltezeram.</w:t>
      </w:r>
    </w:p>
    <w:p w14:paraId="5E22E30B" w14:textId="617A6D84" w:rsidR="00AA5FE3" w:rsidRPr="001D60AF" w:rsidRDefault="009268BC" w:rsidP="00AA5FE3">
      <w:pPr>
        <w:spacing w:after="120"/>
        <w:jc w:val="both"/>
        <w:rPr>
          <w:rFonts w:ascii="Times New Roman" w:hAnsi="Times New Roman" w:cs="Times New Roman"/>
        </w:rPr>
      </w:pPr>
      <w:r w:rsidRPr="001D60AF">
        <w:rPr>
          <w:rFonts w:ascii="Times New Roman" w:hAnsi="Times New Roman" w:cs="Times New Roman"/>
        </w:rPr>
        <w:t xml:space="preserve">K. MIĶELSONE </w:t>
      </w:r>
      <w:r w:rsidR="00AA5FE3" w:rsidRPr="001D60AF">
        <w:rPr>
          <w:rFonts w:ascii="Times New Roman" w:hAnsi="Times New Roman" w:cs="Times New Roman"/>
        </w:rPr>
        <w:t>norāda, ka teritorijā atrodas peldošas būves un citas konstrukcijas, kuru tiesiskais statuss nav skaidrs.</w:t>
      </w:r>
      <w:r w:rsidR="00FC2B65" w:rsidRPr="001D60AF">
        <w:rPr>
          <w:rFonts w:ascii="Times New Roman" w:hAnsi="Times New Roman" w:cs="Times New Roman"/>
        </w:rPr>
        <w:t xml:space="preserve"> A</w:t>
      </w:r>
      <w:r w:rsidR="00D15209">
        <w:rPr>
          <w:rFonts w:ascii="Times New Roman" w:hAnsi="Times New Roman" w:cs="Times New Roman"/>
        </w:rPr>
        <w:t>i</w:t>
      </w:r>
      <w:r w:rsidR="00FC2B65" w:rsidRPr="001D60AF">
        <w:rPr>
          <w:rFonts w:ascii="Times New Roman" w:hAnsi="Times New Roman" w:cs="Times New Roman"/>
        </w:rPr>
        <w:t>cina</w:t>
      </w:r>
      <w:r w:rsidR="00AA5FE3" w:rsidRPr="001D60AF">
        <w:rPr>
          <w:rFonts w:ascii="Times New Roman" w:hAnsi="Times New Roman" w:cs="Times New Roman"/>
        </w:rPr>
        <w:t xml:space="preserve"> </w:t>
      </w:r>
      <w:r w:rsidR="00FC2B65" w:rsidRPr="001D60AF">
        <w:rPr>
          <w:rFonts w:ascii="Times New Roman" w:hAnsi="Times New Roman" w:cs="Times New Roman"/>
        </w:rPr>
        <w:t>u</w:t>
      </w:r>
      <w:r w:rsidR="00AA5FE3" w:rsidRPr="001D60AF">
        <w:rPr>
          <w:rFonts w:ascii="Times New Roman" w:hAnsi="Times New Roman" w:cs="Times New Roman"/>
        </w:rPr>
        <w:t xml:space="preserve">zdot </w:t>
      </w:r>
      <w:r w:rsidR="00E90E84" w:rsidRPr="001D60AF">
        <w:rPr>
          <w:rFonts w:ascii="Times New Roman" w:hAnsi="Times New Roman" w:cs="Times New Roman"/>
        </w:rPr>
        <w:t xml:space="preserve">Ādažu novada </w:t>
      </w:r>
      <w:r w:rsidR="00AA5FE3" w:rsidRPr="001D60AF">
        <w:rPr>
          <w:rFonts w:ascii="Times New Roman" w:hAnsi="Times New Roman" w:cs="Times New Roman"/>
        </w:rPr>
        <w:t>būvvaldei vai citai kompetentai institūcijai apsekot objektu, noskaidrot būvniecības atbilstību un atbildīgās personas, papildus vērtēt iznomātās platības samazināšanu.</w:t>
      </w:r>
    </w:p>
    <w:p w14:paraId="364AEE64" w14:textId="6A8E8BBC" w:rsidR="00AA5FE3" w:rsidRPr="001D60AF" w:rsidRDefault="004F6BD1" w:rsidP="00AA5FE3">
      <w:pPr>
        <w:spacing w:after="120"/>
        <w:jc w:val="both"/>
        <w:rPr>
          <w:rFonts w:ascii="Times New Roman" w:hAnsi="Times New Roman" w:cs="Times New Roman"/>
        </w:rPr>
      </w:pPr>
      <w:r w:rsidRPr="001D60AF">
        <w:rPr>
          <w:rFonts w:ascii="Times New Roman" w:hAnsi="Times New Roman" w:cs="Times New Roman"/>
        </w:rPr>
        <w:t xml:space="preserve">N. RUBINA </w:t>
      </w:r>
      <w:r w:rsidR="00AA5FE3" w:rsidRPr="001D60AF">
        <w:rPr>
          <w:rFonts w:ascii="Times New Roman" w:hAnsi="Times New Roman" w:cs="Times New Roman"/>
        </w:rPr>
        <w:t>skaidro, ka nepieciešams pagarināt līgumu uz minimālo termiņu, lai pašvaldība varētu samazināt iznomāto platību, plānots samazināt līdz 454 m²</w:t>
      </w:r>
      <w:r w:rsidR="00E90E84" w:rsidRPr="001D60AF">
        <w:rPr>
          <w:rFonts w:ascii="Times New Roman" w:hAnsi="Times New Roman" w:cs="Times New Roman"/>
        </w:rPr>
        <w:t>,</w:t>
      </w:r>
      <w:r w:rsidR="005D6531" w:rsidRPr="001D60AF">
        <w:rPr>
          <w:rFonts w:ascii="Times New Roman" w:hAnsi="Times New Roman" w:cs="Times New Roman"/>
        </w:rPr>
        <w:t xml:space="preserve"> </w:t>
      </w:r>
      <w:r w:rsidR="00AA5FE3" w:rsidRPr="001D60AF">
        <w:rPr>
          <w:rFonts w:ascii="Times New Roman" w:hAnsi="Times New Roman" w:cs="Times New Roman"/>
        </w:rPr>
        <w:t>kā norādīts lēmuma pielikumā.</w:t>
      </w:r>
    </w:p>
    <w:p w14:paraId="4B189F86" w14:textId="73A84C04" w:rsidR="0060670E" w:rsidRPr="001D60AF" w:rsidRDefault="0060670E" w:rsidP="0060670E">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1F339F17" w14:textId="6A769AB1" w:rsidR="00B32CB0" w:rsidRPr="001D60AF" w:rsidRDefault="007E620E" w:rsidP="00BD78B9">
      <w:pPr>
        <w:pStyle w:val="ListParagraph"/>
        <w:numPr>
          <w:ilvl w:val="0"/>
          <w:numId w:val="4"/>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b/>
          <w:bCs/>
        </w:rPr>
        <w:t>Atbalstīt</w:t>
      </w:r>
      <w:r w:rsidR="00570227" w:rsidRPr="001D60AF">
        <w:rPr>
          <w:rFonts w:ascii="Times New Roman" w:hAnsi="Times New Roman" w:cs="Times New Roman"/>
        </w:rPr>
        <w:t xml:space="preserve"> lēmuma “</w:t>
      </w:r>
      <w:r w:rsidR="00F51088" w:rsidRPr="001D60AF">
        <w:rPr>
          <w:rFonts w:ascii="Times New Roman" w:hAnsi="Times New Roman" w:cs="Times New Roman"/>
          <w:bCs/>
        </w:rPr>
        <w:t>Par nomas līguma termiņa pagarināšanu pašvaldības zemes vienībai Āķu iela 16, Baltezerā</w:t>
      </w:r>
      <w:r w:rsidR="00570227" w:rsidRPr="001D60AF">
        <w:rPr>
          <w:rFonts w:ascii="Times New Roman" w:hAnsi="Times New Roman" w:cs="Times New Roman"/>
        </w:rPr>
        <w:t>” projektu un virzīt to izskatīšanai pašvaldības domes šā gada 27. novembra sēdē.</w:t>
      </w:r>
    </w:p>
    <w:p w14:paraId="7F3D12EC" w14:textId="0A568968" w:rsidR="001A6229" w:rsidRPr="001D60AF" w:rsidRDefault="0054535E" w:rsidP="00BD78B9">
      <w:pPr>
        <w:pStyle w:val="ListParagraph"/>
        <w:numPr>
          <w:ilvl w:val="0"/>
          <w:numId w:val="4"/>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b/>
          <w:bCs/>
        </w:rPr>
        <w:t>Uzdot</w:t>
      </w:r>
      <w:r w:rsidR="00B32CB0" w:rsidRPr="001D60AF">
        <w:rPr>
          <w:rFonts w:ascii="Times New Roman" w:hAnsi="Times New Roman" w:cs="Times New Roman"/>
        </w:rPr>
        <w:t xml:space="preserve"> </w:t>
      </w:r>
      <w:r w:rsidR="007D2631" w:rsidRPr="001D60AF">
        <w:rPr>
          <w:rFonts w:ascii="Times New Roman" w:hAnsi="Times New Roman" w:cs="Times New Roman"/>
        </w:rPr>
        <w:t>Ādažu novada būvvalde</w:t>
      </w:r>
      <w:r w:rsidR="00110221" w:rsidRPr="001D60AF">
        <w:rPr>
          <w:rFonts w:ascii="Times New Roman" w:hAnsi="Times New Roman" w:cs="Times New Roman"/>
        </w:rPr>
        <w:t>i</w:t>
      </w:r>
      <w:r w:rsidR="007D2631" w:rsidRPr="001D60AF">
        <w:rPr>
          <w:rFonts w:ascii="Times New Roman" w:hAnsi="Times New Roman" w:cs="Times New Roman"/>
        </w:rPr>
        <w:t xml:space="preserve"> </w:t>
      </w:r>
      <w:r w:rsidR="00ED49FB" w:rsidRPr="001D60AF">
        <w:rPr>
          <w:rFonts w:ascii="Times New Roman" w:hAnsi="Times New Roman" w:cs="Times New Roman"/>
        </w:rPr>
        <w:t>organizēt</w:t>
      </w:r>
      <w:r w:rsidR="00B32CB0" w:rsidRPr="001D60AF">
        <w:rPr>
          <w:rFonts w:ascii="Times New Roman" w:hAnsi="Times New Roman" w:cs="Times New Roman"/>
        </w:rPr>
        <w:t xml:space="preserve"> ēku apsekošanu</w:t>
      </w:r>
      <w:r w:rsidR="001B14CF" w:rsidRPr="001D60AF">
        <w:rPr>
          <w:rFonts w:ascii="Times New Roman" w:hAnsi="Times New Roman" w:cs="Times New Roman"/>
        </w:rPr>
        <w:t xml:space="preserve"> </w:t>
      </w:r>
      <w:r w:rsidR="001B14CF" w:rsidRPr="001D60AF">
        <w:rPr>
          <w:rFonts w:ascii="Times New Roman" w:hAnsi="Times New Roman" w:cs="Times New Roman"/>
          <w:bCs/>
        </w:rPr>
        <w:t>zemes vienībai Āķu iela 16, Baltezerā</w:t>
      </w:r>
      <w:r w:rsidR="00B32CB0" w:rsidRPr="001D60AF">
        <w:rPr>
          <w:rFonts w:ascii="Times New Roman" w:hAnsi="Times New Roman" w:cs="Times New Roman"/>
          <w:bCs/>
        </w:rPr>
        <w:t>.</w:t>
      </w:r>
    </w:p>
    <w:p w14:paraId="650BF0A0"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7. Par atpūtas un interešu izglītības bāzes izveidi Baltezerā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2A64B380" w14:textId="77777777" w:rsidTr="00F65FDC">
        <w:tc>
          <w:tcPr>
            <w:tcW w:w="9288" w:type="dxa"/>
            <w:tcBorders>
              <w:top w:val="single" w:sz="4" w:space="0" w:color="auto"/>
              <w:left w:val="nil"/>
              <w:bottom w:val="nil"/>
              <w:right w:val="nil"/>
            </w:tcBorders>
          </w:tcPr>
          <w:p w14:paraId="161B24EF"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(Endijs Bikovičs)</w:t>
            </w:r>
          </w:p>
        </w:tc>
      </w:tr>
    </w:tbl>
    <w:p w14:paraId="11CD16B6" w14:textId="6AFD5A6B" w:rsidR="00B7341B" w:rsidRPr="001D60AF" w:rsidRDefault="00F07507" w:rsidP="0060670E">
      <w:pPr>
        <w:spacing w:after="120"/>
        <w:jc w:val="both"/>
        <w:rPr>
          <w:rFonts w:ascii="Times New Roman" w:hAnsi="Times New Roman" w:cs="Times New Roman"/>
        </w:rPr>
      </w:pPr>
      <w:r w:rsidRPr="001D60AF">
        <w:rPr>
          <w:rFonts w:ascii="Times New Roman" w:hAnsi="Times New Roman" w:cs="Times New Roman"/>
        </w:rPr>
        <w:t xml:space="preserve">Ziņo par </w:t>
      </w:r>
      <w:r w:rsidR="00823562">
        <w:rPr>
          <w:rFonts w:ascii="Times New Roman" w:hAnsi="Times New Roman" w:cs="Times New Roman"/>
        </w:rPr>
        <w:t>Vārds Uzvārds</w:t>
      </w:r>
      <w:r w:rsidR="004D1503" w:rsidRPr="001D60AF">
        <w:rPr>
          <w:rFonts w:ascii="Times New Roman" w:hAnsi="Times New Roman" w:cs="Times New Roman"/>
        </w:rPr>
        <w:t xml:space="preserve"> (adrese: </w:t>
      </w:r>
      <w:r w:rsidR="00823562">
        <w:rPr>
          <w:rFonts w:ascii="Times New Roman" w:hAnsi="Times New Roman" w:cs="Times New Roman"/>
        </w:rPr>
        <w:t>adrese</w:t>
      </w:r>
      <w:r w:rsidR="004D1503" w:rsidRPr="001D60AF">
        <w:rPr>
          <w:rFonts w:ascii="Times New Roman" w:hAnsi="Times New Roman" w:cs="Times New Roman"/>
        </w:rPr>
        <w:t>)</w:t>
      </w:r>
      <w:r w:rsidRPr="001D60AF">
        <w:rPr>
          <w:rFonts w:ascii="Times New Roman" w:hAnsi="Times New Roman" w:cs="Times New Roman"/>
        </w:rPr>
        <w:t xml:space="preserve"> šā gada 25. septembra iesniegumu (reģ. Nr. ĀNP/1-11-1/25/5655) par atpūtas un interešu izglītības bāzes izveidi Baltezerā (kadastra Nr. 80440130176).</w:t>
      </w:r>
      <w:r w:rsidR="0060670E" w:rsidRPr="001D60AF">
        <w:rPr>
          <w:rFonts w:ascii="Times New Roman" w:hAnsi="Times New Roman" w:cs="Times New Roman"/>
        </w:rPr>
        <w:t xml:space="preserve"> </w:t>
      </w:r>
      <w:r w:rsidRPr="001D60AF">
        <w:rPr>
          <w:rFonts w:ascii="Times New Roman" w:hAnsi="Times New Roman" w:cs="Times New Roman"/>
        </w:rPr>
        <w:t>Projekta mērķis</w:t>
      </w:r>
      <w:r w:rsidR="0060670E" w:rsidRPr="001D60AF">
        <w:rPr>
          <w:rFonts w:ascii="Times New Roman" w:hAnsi="Times New Roman" w:cs="Times New Roman"/>
        </w:rPr>
        <w:t xml:space="preserve"> </w:t>
      </w:r>
      <w:r w:rsidRPr="001D60AF">
        <w:rPr>
          <w:rFonts w:ascii="Times New Roman" w:hAnsi="Times New Roman" w:cs="Times New Roman"/>
        </w:rPr>
        <w:t>attīstīt aktīvās atpūtas un izglītojošās aktivitātes uz ūdens, īpaši bērniem un jauniešiem, nodrošinot smaiļošanas un kanoe airēšanas nodarbības, kā arī interešu izglītības programmas īstenošanu.</w:t>
      </w:r>
      <w:r w:rsidR="00CC211B" w:rsidRPr="001D60AF">
        <w:rPr>
          <w:rFonts w:ascii="Times New Roman" w:hAnsi="Times New Roman" w:cs="Times New Roman"/>
        </w:rPr>
        <w:t xml:space="preserve"> </w:t>
      </w:r>
      <w:r w:rsidRPr="001D60AF">
        <w:rPr>
          <w:rFonts w:ascii="Times New Roman" w:hAnsi="Times New Roman" w:cs="Times New Roman"/>
        </w:rPr>
        <w:t>Lūdz izvērtēt iespēju saskaņot bāzes izveidi un sniegt informāciju par ūdenī esošo ēku īpašumtiesībām un nomas iespējām.</w:t>
      </w:r>
    </w:p>
    <w:p w14:paraId="4525317A" w14:textId="527E39A0" w:rsidR="007D2631" w:rsidRPr="001D60AF" w:rsidRDefault="007D2631" w:rsidP="007D2631">
      <w:pPr>
        <w:spacing w:after="120"/>
        <w:jc w:val="both"/>
        <w:rPr>
          <w:rFonts w:ascii="Times New Roman" w:hAnsi="Times New Roman" w:cs="Times New Roman"/>
        </w:rPr>
      </w:pPr>
      <w:r w:rsidRPr="001D60AF">
        <w:rPr>
          <w:rFonts w:ascii="Times New Roman" w:hAnsi="Times New Roman" w:cs="Times New Roman"/>
        </w:rPr>
        <w:t>Ģ. DUBKĒVIČS, I. KRASTIŅŠ, J. VAIVADS</w:t>
      </w:r>
      <w:r w:rsidR="00E643BF" w:rsidRPr="001D60AF">
        <w:rPr>
          <w:rFonts w:ascii="Times New Roman" w:hAnsi="Times New Roman" w:cs="Times New Roman"/>
        </w:rPr>
        <w:t xml:space="preserve">, </w:t>
      </w:r>
      <w:r w:rsidRPr="001D60AF">
        <w:rPr>
          <w:rFonts w:ascii="Times New Roman" w:hAnsi="Times New Roman" w:cs="Times New Roman"/>
        </w:rPr>
        <w:t>I. REĶE</w:t>
      </w:r>
      <w:r w:rsidR="00FC2B65" w:rsidRPr="001D60AF">
        <w:rPr>
          <w:rFonts w:ascii="Times New Roman" w:hAnsi="Times New Roman" w:cs="Times New Roman"/>
        </w:rPr>
        <w:t>,</w:t>
      </w:r>
      <w:r w:rsidR="00E643BF" w:rsidRPr="001D60AF">
        <w:rPr>
          <w:rFonts w:ascii="Times New Roman" w:hAnsi="Times New Roman" w:cs="Times New Roman"/>
        </w:rPr>
        <w:t xml:space="preserve"> E. BIKOVIČS</w:t>
      </w:r>
      <w:r w:rsidRPr="001D60AF">
        <w:rPr>
          <w:rFonts w:ascii="Times New Roman" w:hAnsi="Times New Roman" w:cs="Times New Roman"/>
        </w:rPr>
        <w:t xml:space="preserve"> debatē par:</w:t>
      </w:r>
    </w:p>
    <w:p w14:paraId="3FF643E1" w14:textId="372E3DCE" w:rsidR="007D2631" w:rsidRPr="001D60AF" w:rsidRDefault="00E643BF" w:rsidP="00620AC2">
      <w:pPr>
        <w:pStyle w:val="ListParagraph"/>
        <w:numPr>
          <w:ilvl w:val="0"/>
          <w:numId w:val="11"/>
        </w:numPr>
        <w:spacing w:before="120" w:after="120"/>
        <w:contextualSpacing w:val="0"/>
        <w:jc w:val="both"/>
        <w:rPr>
          <w:rFonts w:ascii="Times New Roman" w:hAnsi="Times New Roman" w:cs="Times New Roman"/>
        </w:rPr>
      </w:pPr>
      <w:r w:rsidRPr="001D60AF">
        <w:rPr>
          <w:rFonts w:ascii="Times New Roman" w:hAnsi="Times New Roman" w:cs="Times New Roman"/>
        </w:rPr>
        <w:t>teritoriju piešķiršanu, ka pašvaldība nevar tieši piešķirt teritoriju konkrētam iesniedzējam, ka jebkādu objektu realizācija var notikt tikai izsoles kārtībā ar iepriekš noteiktiem nosacījumiem;</w:t>
      </w:r>
    </w:p>
    <w:p w14:paraId="7C22A407" w14:textId="30F081A1" w:rsidR="00E643BF" w:rsidRPr="001D60AF" w:rsidRDefault="00E643BF" w:rsidP="00620AC2">
      <w:pPr>
        <w:pStyle w:val="ListParagraph"/>
        <w:numPr>
          <w:ilvl w:val="0"/>
          <w:numId w:val="11"/>
        </w:numPr>
        <w:spacing w:before="120" w:after="120"/>
        <w:contextualSpacing w:val="0"/>
        <w:jc w:val="both"/>
        <w:rPr>
          <w:rFonts w:ascii="Times New Roman" w:hAnsi="Times New Roman" w:cs="Times New Roman"/>
        </w:rPr>
      </w:pPr>
      <w:r w:rsidRPr="001D60AF">
        <w:rPr>
          <w:rFonts w:ascii="Times New Roman" w:hAnsi="Times New Roman" w:cs="Times New Roman"/>
        </w:rPr>
        <w:t>nepieciešamību precizēt koncepciju, ka nepieciešams detalizēts koncepts ar skicēm un vajadzīgo teritoriju;</w:t>
      </w:r>
    </w:p>
    <w:p w14:paraId="18E18FCF" w14:textId="4CF63895" w:rsidR="007D2631" w:rsidRPr="001D60AF" w:rsidRDefault="00E643BF" w:rsidP="00620AC2">
      <w:pPr>
        <w:pStyle w:val="ListParagraph"/>
        <w:numPr>
          <w:ilvl w:val="0"/>
          <w:numId w:val="11"/>
        </w:numPr>
        <w:spacing w:before="120" w:after="120"/>
        <w:jc w:val="both"/>
        <w:rPr>
          <w:rFonts w:ascii="Times New Roman" w:hAnsi="Times New Roman" w:cs="Times New Roman"/>
        </w:rPr>
      </w:pPr>
      <w:r w:rsidRPr="001D60AF">
        <w:rPr>
          <w:rFonts w:ascii="Times New Roman" w:hAnsi="Times New Roman" w:cs="Times New Roman"/>
        </w:rPr>
        <w:t>sabiedrības iesaisti un iepriekšējo negatīvo pieredzi, ka nepieciešama komunikācija ar Baltezera iedzīvotāju padomi, ka jāņem vērā iedzīvotāju vēlme pēc publiskas pieejamības un, ka privātā attīstītāja iesaiste iespējama tikai ar stingriem nosacījumiem.</w:t>
      </w:r>
    </w:p>
    <w:p w14:paraId="06A192EB" w14:textId="77777777" w:rsidR="0060670E" w:rsidRDefault="0060670E" w:rsidP="0060670E">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6763F290" w14:textId="0D66B67A" w:rsidR="0043143C" w:rsidRPr="0043143C" w:rsidRDefault="0043143C" w:rsidP="00620AC2">
      <w:pPr>
        <w:pStyle w:val="ListParagraph"/>
        <w:numPr>
          <w:ilvl w:val="0"/>
          <w:numId w:val="22"/>
        </w:numPr>
        <w:spacing w:after="120"/>
        <w:jc w:val="both"/>
        <w:rPr>
          <w:rFonts w:ascii="Times New Roman" w:hAnsi="Times New Roman" w:cs="Times New Roman"/>
        </w:rPr>
      </w:pPr>
      <w:r w:rsidRPr="0043143C">
        <w:rPr>
          <w:rFonts w:ascii="Times New Roman" w:hAnsi="Times New Roman" w:cs="Times New Roman"/>
          <w:b/>
          <w:bCs/>
        </w:rPr>
        <w:t xml:space="preserve">Pieņemt </w:t>
      </w:r>
      <w:r w:rsidRPr="0043143C">
        <w:rPr>
          <w:rFonts w:ascii="Times New Roman" w:hAnsi="Times New Roman" w:cs="Times New Roman"/>
        </w:rPr>
        <w:t>informāciju zināšanai.</w:t>
      </w:r>
    </w:p>
    <w:p w14:paraId="2F38B0C0" w14:textId="25F6A12D" w:rsidR="00B312B5" w:rsidRPr="001D60AF" w:rsidRDefault="00F8549F" w:rsidP="00620AC2">
      <w:pPr>
        <w:pStyle w:val="BodyText"/>
        <w:numPr>
          <w:ilvl w:val="0"/>
          <w:numId w:val="22"/>
        </w:numPr>
        <w:spacing w:after="120"/>
        <w:rPr>
          <w:rFonts w:ascii="Times New Roman" w:hAnsi="Times New Roman"/>
          <w:bCs/>
          <w:sz w:val="24"/>
          <w:szCs w:val="24"/>
          <w:lang w:val="lv-LV"/>
        </w:rPr>
      </w:pPr>
      <w:r w:rsidRPr="001D60AF">
        <w:rPr>
          <w:rFonts w:ascii="Times New Roman" w:hAnsi="Times New Roman"/>
          <w:b/>
          <w:sz w:val="24"/>
          <w:szCs w:val="24"/>
          <w:lang w:val="lv-LV"/>
        </w:rPr>
        <w:t>Uzdod</w:t>
      </w:r>
      <w:r w:rsidRPr="001D60AF">
        <w:rPr>
          <w:rFonts w:ascii="Times New Roman" w:hAnsi="Times New Roman"/>
          <w:bCs/>
          <w:sz w:val="24"/>
          <w:szCs w:val="24"/>
          <w:lang w:val="lv-LV"/>
        </w:rPr>
        <w:t xml:space="preserve"> Endijam Bikovičam </w:t>
      </w:r>
      <w:r w:rsidR="00E8011F" w:rsidRPr="001D60AF">
        <w:rPr>
          <w:rFonts w:ascii="Times New Roman" w:hAnsi="Times New Roman"/>
          <w:bCs/>
          <w:sz w:val="24"/>
          <w:szCs w:val="24"/>
          <w:lang w:val="lv-LV"/>
        </w:rPr>
        <w:t xml:space="preserve">sagatavot </w:t>
      </w:r>
      <w:r w:rsidRPr="001D60AF">
        <w:rPr>
          <w:rFonts w:ascii="Times New Roman" w:hAnsi="Times New Roman"/>
          <w:bCs/>
          <w:sz w:val="24"/>
          <w:szCs w:val="24"/>
          <w:lang w:val="lv-LV"/>
        </w:rPr>
        <w:t>detalizēt</w:t>
      </w:r>
      <w:r w:rsidR="00FC2B65" w:rsidRPr="001D60AF">
        <w:rPr>
          <w:rFonts w:ascii="Times New Roman" w:hAnsi="Times New Roman"/>
          <w:bCs/>
          <w:sz w:val="24"/>
          <w:szCs w:val="24"/>
          <w:lang w:val="lv-LV"/>
        </w:rPr>
        <w:t>u</w:t>
      </w:r>
      <w:r w:rsidRPr="001D60AF">
        <w:rPr>
          <w:rFonts w:ascii="Times New Roman" w:hAnsi="Times New Roman"/>
          <w:bCs/>
          <w:sz w:val="24"/>
          <w:szCs w:val="24"/>
          <w:lang w:val="lv-LV"/>
        </w:rPr>
        <w:t xml:space="preserve"> ziņojumu</w:t>
      </w:r>
      <w:r w:rsidR="005A47B9" w:rsidRPr="001D60AF">
        <w:rPr>
          <w:rFonts w:ascii="Times New Roman" w:hAnsi="Times New Roman"/>
          <w:bCs/>
          <w:sz w:val="24"/>
          <w:szCs w:val="24"/>
          <w:lang w:val="lv-LV"/>
        </w:rPr>
        <w:t xml:space="preserve"> “Par atpūtas un interešu izglītības bāzes izveidi Baltezerā”</w:t>
      </w:r>
      <w:r w:rsidR="00FC2B65" w:rsidRPr="001D60AF">
        <w:rPr>
          <w:rFonts w:ascii="Times New Roman" w:hAnsi="Times New Roman"/>
          <w:bCs/>
          <w:sz w:val="24"/>
          <w:szCs w:val="24"/>
          <w:lang w:val="lv-LV"/>
        </w:rPr>
        <w:t xml:space="preserve"> un virzīt to izskatīšanai </w:t>
      </w:r>
      <w:r w:rsidR="002F2E24" w:rsidRPr="001D60AF">
        <w:rPr>
          <w:rFonts w:ascii="Times New Roman" w:hAnsi="Times New Roman"/>
          <w:bCs/>
          <w:sz w:val="24"/>
          <w:szCs w:val="24"/>
          <w:lang w:val="lv-LV"/>
        </w:rPr>
        <w:t>Attīstības komitejas sēdē</w:t>
      </w:r>
      <w:r w:rsidRPr="001D60AF">
        <w:rPr>
          <w:rFonts w:ascii="Times New Roman" w:hAnsi="Times New Roman"/>
          <w:bCs/>
          <w:sz w:val="24"/>
          <w:szCs w:val="24"/>
          <w:lang w:val="lv-LV"/>
        </w:rPr>
        <w:t>.</w:t>
      </w:r>
    </w:p>
    <w:p w14:paraId="71C907A1" w14:textId="77777777" w:rsidR="00B312B5" w:rsidRPr="001D60AF" w:rsidRDefault="00B312B5" w:rsidP="00AB2824">
      <w:pPr>
        <w:pStyle w:val="BodyText"/>
        <w:spacing w:before="120" w:after="120"/>
        <w:ind w:left="709"/>
        <w:jc w:val="center"/>
        <w:rPr>
          <w:rFonts w:ascii="Times New Roman" w:hAnsi="Times New Roman"/>
          <w:bCs/>
          <w:sz w:val="24"/>
          <w:szCs w:val="24"/>
          <w:lang w:val="lv-LV"/>
        </w:rPr>
      </w:pPr>
      <w:r w:rsidRPr="001D60AF">
        <w:rPr>
          <w:rFonts w:ascii="Times New Roman" w:hAnsi="Times New Roman"/>
          <w:bCs/>
          <w:sz w:val="24"/>
          <w:szCs w:val="24"/>
          <w:lang w:val="lv-LV"/>
        </w:rPr>
        <w:t>***</w:t>
      </w:r>
    </w:p>
    <w:p w14:paraId="4836A326" w14:textId="7C98FB5F" w:rsidR="00B312B5" w:rsidRPr="001D60AF" w:rsidRDefault="00B312B5" w:rsidP="002F2E24">
      <w:pPr>
        <w:pStyle w:val="BodyText"/>
        <w:spacing w:before="120" w:after="120"/>
        <w:rPr>
          <w:rFonts w:ascii="Times New Roman" w:hAnsi="Times New Roman"/>
          <w:bCs/>
          <w:sz w:val="24"/>
          <w:szCs w:val="24"/>
          <w:lang w:val="lv-LV"/>
        </w:rPr>
      </w:pPr>
      <w:r w:rsidRPr="001D60AF">
        <w:rPr>
          <w:rFonts w:ascii="Times New Roman" w:hAnsi="Times New Roman"/>
          <w:bCs/>
          <w:sz w:val="24"/>
          <w:szCs w:val="24"/>
          <w:lang w:val="lv-LV"/>
        </w:rPr>
        <w:t>Pusdienu pārtraukums no plkst. 12.</w:t>
      </w:r>
      <w:r w:rsidR="00AB2824" w:rsidRPr="001D60AF">
        <w:rPr>
          <w:rFonts w:ascii="Times New Roman" w:hAnsi="Times New Roman"/>
          <w:bCs/>
          <w:sz w:val="24"/>
          <w:szCs w:val="24"/>
          <w:lang w:val="lv-LV"/>
        </w:rPr>
        <w:t>40</w:t>
      </w:r>
      <w:r w:rsidRPr="001D60AF">
        <w:rPr>
          <w:rFonts w:ascii="Times New Roman" w:hAnsi="Times New Roman"/>
          <w:bCs/>
          <w:sz w:val="24"/>
          <w:szCs w:val="24"/>
          <w:lang w:val="lv-LV"/>
        </w:rPr>
        <w:t xml:space="preserve"> līdz plkst. 1</w:t>
      </w:r>
      <w:r w:rsidR="00AB2824" w:rsidRPr="001D60AF">
        <w:rPr>
          <w:rFonts w:ascii="Times New Roman" w:hAnsi="Times New Roman"/>
          <w:bCs/>
          <w:sz w:val="24"/>
          <w:szCs w:val="24"/>
          <w:lang w:val="lv-LV"/>
        </w:rPr>
        <w:t>3</w:t>
      </w:r>
      <w:r w:rsidRPr="001D60AF">
        <w:rPr>
          <w:rFonts w:ascii="Times New Roman" w:hAnsi="Times New Roman"/>
          <w:bCs/>
          <w:sz w:val="24"/>
          <w:szCs w:val="24"/>
          <w:lang w:val="lv-LV"/>
        </w:rPr>
        <w:t>.</w:t>
      </w:r>
      <w:r w:rsidR="00AB2824" w:rsidRPr="001D60AF">
        <w:rPr>
          <w:rFonts w:ascii="Times New Roman" w:hAnsi="Times New Roman"/>
          <w:bCs/>
          <w:sz w:val="24"/>
          <w:szCs w:val="24"/>
          <w:lang w:val="lv-LV"/>
        </w:rPr>
        <w:t>2</w:t>
      </w:r>
      <w:r w:rsidRPr="001D60AF">
        <w:rPr>
          <w:rFonts w:ascii="Times New Roman" w:hAnsi="Times New Roman"/>
          <w:bCs/>
          <w:sz w:val="24"/>
          <w:szCs w:val="24"/>
          <w:lang w:val="lv-LV"/>
        </w:rPr>
        <w:t>5.</w:t>
      </w:r>
    </w:p>
    <w:p w14:paraId="6201200A" w14:textId="605ADDFB" w:rsidR="00B312B5" w:rsidRPr="001D60AF" w:rsidRDefault="00B312B5" w:rsidP="00AB2824">
      <w:pPr>
        <w:pStyle w:val="BodyText"/>
        <w:spacing w:before="120" w:after="120"/>
        <w:ind w:left="709"/>
        <w:jc w:val="center"/>
        <w:rPr>
          <w:rFonts w:ascii="Times New Roman" w:hAnsi="Times New Roman"/>
          <w:bCs/>
          <w:sz w:val="24"/>
          <w:szCs w:val="24"/>
          <w:lang w:val="lv-LV"/>
        </w:rPr>
      </w:pPr>
      <w:r w:rsidRPr="001D60AF">
        <w:rPr>
          <w:rFonts w:ascii="Times New Roman" w:hAnsi="Times New Roman"/>
          <w:bCs/>
          <w:sz w:val="24"/>
          <w:szCs w:val="24"/>
          <w:lang w:val="lv-LV"/>
        </w:rPr>
        <w:lastRenderedPageBreak/>
        <w:t>***</w:t>
      </w:r>
    </w:p>
    <w:p w14:paraId="5E645AD9"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8. Par Ādažu novada attīstības virzienu un atbilstību Ādažu novada attīstības programmai (2021-2027)</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0F84CBA7" w14:textId="77777777" w:rsidTr="00F65FDC">
        <w:tc>
          <w:tcPr>
            <w:tcW w:w="9288" w:type="dxa"/>
            <w:tcBorders>
              <w:top w:val="single" w:sz="4" w:space="0" w:color="auto"/>
              <w:left w:val="nil"/>
              <w:bottom w:val="nil"/>
              <w:right w:val="nil"/>
            </w:tcBorders>
          </w:tcPr>
          <w:p w14:paraId="4AFE0EA6"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(Raimonds Garenčiks)</w:t>
            </w:r>
          </w:p>
        </w:tc>
      </w:tr>
    </w:tbl>
    <w:p w14:paraId="748574DF" w14:textId="260EBA54" w:rsidR="001A6229" w:rsidRPr="001D60AF" w:rsidRDefault="00F07507" w:rsidP="0060670E">
      <w:pPr>
        <w:spacing w:after="120"/>
        <w:jc w:val="both"/>
        <w:rPr>
          <w:rFonts w:ascii="Times New Roman" w:hAnsi="Times New Roman" w:cs="Times New Roman"/>
        </w:rPr>
      </w:pPr>
      <w:r w:rsidRPr="001D60AF">
        <w:rPr>
          <w:rFonts w:ascii="Times New Roman" w:hAnsi="Times New Roman" w:cs="Times New Roman"/>
        </w:rPr>
        <w:t>Ziņo par Ādažu novada attīstības virzienu un atbilstību Ādažu novada attīstības programmai (2021-2027) (</w:t>
      </w:r>
      <w:r w:rsidR="0060670E" w:rsidRPr="001D60AF">
        <w:rPr>
          <w:rFonts w:ascii="Times New Roman" w:hAnsi="Times New Roman" w:cs="Times New Roman"/>
        </w:rPr>
        <w:t>4</w:t>
      </w:r>
      <w:r w:rsidRPr="001D60AF">
        <w:rPr>
          <w:rFonts w:ascii="Times New Roman" w:hAnsi="Times New Roman" w:cs="Times New Roman"/>
        </w:rPr>
        <w:t>. pielikums)</w:t>
      </w:r>
      <w:r w:rsidR="002F2E24" w:rsidRPr="001D60AF">
        <w:rPr>
          <w:rFonts w:ascii="Times New Roman" w:hAnsi="Times New Roman" w:cs="Times New Roman"/>
        </w:rPr>
        <w:t>.</w:t>
      </w:r>
    </w:p>
    <w:p w14:paraId="71EAB18B" w14:textId="2ED63DED" w:rsidR="001D6B3C" w:rsidRPr="001D60AF" w:rsidRDefault="002F2E24" w:rsidP="001D6B3C">
      <w:pPr>
        <w:spacing w:after="120"/>
        <w:jc w:val="both"/>
        <w:rPr>
          <w:rFonts w:ascii="Times New Roman" w:hAnsi="Times New Roman" w:cs="Times New Roman"/>
        </w:rPr>
      </w:pPr>
      <w:r w:rsidRPr="001D60AF">
        <w:rPr>
          <w:rFonts w:ascii="Times New Roman" w:hAnsi="Times New Roman" w:cs="Times New Roman"/>
        </w:rPr>
        <w:t xml:space="preserve">Ģ. DUBKĒVIČS, </w:t>
      </w:r>
      <w:r w:rsidR="000553EF" w:rsidRPr="001D60AF">
        <w:rPr>
          <w:rFonts w:ascii="Times New Roman" w:hAnsi="Times New Roman" w:cs="Times New Roman"/>
        </w:rPr>
        <w:t xml:space="preserve">A. DENIŅA, </w:t>
      </w:r>
      <w:r w:rsidR="001D6B3C" w:rsidRPr="001D60AF">
        <w:rPr>
          <w:rFonts w:ascii="Times New Roman" w:hAnsi="Times New Roman" w:cs="Times New Roman"/>
        </w:rPr>
        <w:t>I. KRASTIŅŠ</w:t>
      </w:r>
      <w:r w:rsidR="004C594B" w:rsidRPr="001D60AF">
        <w:rPr>
          <w:rFonts w:ascii="Times New Roman" w:hAnsi="Times New Roman" w:cs="Times New Roman"/>
        </w:rPr>
        <w:t>, J. LEJA</w:t>
      </w:r>
      <w:r w:rsidRPr="001D60AF">
        <w:rPr>
          <w:rFonts w:ascii="Times New Roman" w:hAnsi="Times New Roman" w:cs="Times New Roman"/>
        </w:rPr>
        <w:t>,</w:t>
      </w:r>
      <w:r w:rsidR="001D6B3C" w:rsidRPr="001D60AF">
        <w:rPr>
          <w:rFonts w:ascii="Times New Roman" w:hAnsi="Times New Roman" w:cs="Times New Roman"/>
        </w:rPr>
        <w:t xml:space="preserve"> L. BERNĀNS, I. REĶE debatē par:</w:t>
      </w:r>
    </w:p>
    <w:p w14:paraId="34AC8D84" w14:textId="5253085C" w:rsidR="00D15209" w:rsidRDefault="00D15209" w:rsidP="00620AC2">
      <w:pPr>
        <w:pStyle w:val="ListParagraph"/>
        <w:numPr>
          <w:ilvl w:val="0"/>
          <w:numId w:val="17"/>
        </w:numPr>
        <w:spacing w:before="120" w:after="120"/>
        <w:ind w:left="714" w:hanging="357"/>
        <w:contextualSpacing w:val="0"/>
        <w:jc w:val="both"/>
        <w:rPr>
          <w:rFonts w:ascii="Times New Roman" w:hAnsi="Times New Roman" w:cs="Times New Roman"/>
        </w:rPr>
      </w:pPr>
      <w:r>
        <w:rPr>
          <w:rFonts w:ascii="Times New Roman" w:hAnsi="Times New Roman" w:cs="Times New Roman"/>
        </w:rPr>
        <w:t>ceļu satiksmes drošību un intensitāti Carnikavas pagastā un Ādažu pagastā;</w:t>
      </w:r>
    </w:p>
    <w:p w14:paraId="014B40C6" w14:textId="6CBF2B4D" w:rsidR="000553EF" w:rsidRPr="001D60AF" w:rsidRDefault="00D15209" w:rsidP="00620AC2">
      <w:pPr>
        <w:pStyle w:val="ListParagraph"/>
        <w:numPr>
          <w:ilvl w:val="0"/>
          <w:numId w:val="17"/>
        </w:numPr>
        <w:spacing w:before="120" w:after="120"/>
        <w:ind w:left="714" w:hanging="357"/>
        <w:contextualSpacing w:val="0"/>
        <w:jc w:val="both"/>
        <w:rPr>
          <w:rFonts w:ascii="Times New Roman" w:hAnsi="Times New Roman" w:cs="Times New Roman"/>
        </w:rPr>
      </w:pPr>
      <w:r>
        <w:rPr>
          <w:rFonts w:ascii="Times New Roman" w:hAnsi="Times New Roman" w:cs="Times New Roman"/>
        </w:rPr>
        <w:t xml:space="preserve"> nepieciešamību prioritāri nodrošināt </w:t>
      </w:r>
      <w:r w:rsidR="001D6B3C" w:rsidRPr="001D60AF">
        <w:rPr>
          <w:rFonts w:ascii="Times New Roman" w:hAnsi="Times New Roman" w:cs="Times New Roman"/>
        </w:rPr>
        <w:t>velobraucēju un</w:t>
      </w:r>
      <w:r>
        <w:rPr>
          <w:rFonts w:ascii="Times New Roman" w:hAnsi="Times New Roman" w:cs="Times New Roman"/>
        </w:rPr>
        <w:t xml:space="preserve"> kājāmgājēju, īpaši</w:t>
      </w:r>
      <w:r w:rsidR="001D6B3C" w:rsidRPr="001D60AF">
        <w:rPr>
          <w:rFonts w:ascii="Times New Roman" w:hAnsi="Times New Roman" w:cs="Times New Roman"/>
        </w:rPr>
        <w:t xml:space="preserve"> bērnu drošīb</w:t>
      </w:r>
      <w:r>
        <w:rPr>
          <w:rFonts w:ascii="Times New Roman" w:hAnsi="Times New Roman" w:cs="Times New Roman"/>
        </w:rPr>
        <w:t>u</w:t>
      </w:r>
      <w:r w:rsidR="00C737DC" w:rsidRPr="001D60AF">
        <w:rPr>
          <w:rFonts w:ascii="Times New Roman" w:hAnsi="Times New Roman" w:cs="Times New Roman"/>
        </w:rPr>
        <w:t xml:space="preserve"> novadā</w:t>
      </w:r>
      <w:r w:rsidR="004C594B" w:rsidRPr="001D60AF">
        <w:rPr>
          <w:rFonts w:ascii="Times New Roman" w:hAnsi="Times New Roman" w:cs="Times New Roman"/>
        </w:rPr>
        <w:t>;</w:t>
      </w:r>
    </w:p>
    <w:p w14:paraId="019C36CF" w14:textId="70FBE311" w:rsidR="00B76A73" w:rsidRDefault="004C594B" w:rsidP="00620AC2">
      <w:pPr>
        <w:pStyle w:val="ListParagraph"/>
        <w:numPr>
          <w:ilvl w:val="0"/>
          <w:numId w:val="17"/>
        </w:numPr>
        <w:spacing w:before="120" w:after="120"/>
        <w:ind w:left="714" w:hanging="357"/>
        <w:contextualSpacing w:val="0"/>
        <w:jc w:val="both"/>
        <w:rPr>
          <w:rFonts w:ascii="Times New Roman" w:hAnsi="Times New Roman" w:cs="Times New Roman"/>
        </w:rPr>
      </w:pPr>
      <w:r w:rsidRPr="00D15209">
        <w:rPr>
          <w:rFonts w:ascii="Times New Roman" w:hAnsi="Times New Roman" w:cs="Times New Roman"/>
        </w:rPr>
        <w:t>ceļa satiksmes</w:t>
      </w:r>
      <w:r w:rsidR="00D15209">
        <w:rPr>
          <w:rFonts w:ascii="Times New Roman" w:hAnsi="Times New Roman" w:cs="Times New Roman"/>
        </w:rPr>
        <w:t xml:space="preserve"> noteikumiem,</w:t>
      </w:r>
      <w:r w:rsidR="00B76A73">
        <w:rPr>
          <w:rFonts w:ascii="Times New Roman" w:hAnsi="Times New Roman" w:cs="Times New Roman"/>
        </w:rPr>
        <w:t xml:space="preserve"> ceļu satiksmes organizāciju un</w:t>
      </w:r>
      <w:r w:rsidR="00D15209">
        <w:rPr>
          <w:rFonts w:ascii="Times New Roman" w:hAnsi="Times New Roman" w:cs="Times New Roman"/>
        </w:rPr>
        <w:t xml:space="preserve"> izvietotajām ceļa</w:t>
      </w:r>
      <w:r w:rsidRPr="00D15209">
        <w:rPr>
          <w:rFonts w:ascii="Times New Roman" w:hAnsi="Times New Roman" w:cs="Times New Roman"/>
        </w:rPr>
        <w:t xml:space="preserve"> </w:t>
      </w:r>
      <w:r w:rsidR="001D6B3C" w:rsidRPr="00D15209">
        <w:rPr>
          <w:rFonts w:ascii="Times New Roman" w:hAnsi="Times New Roman" w:cs="Times New Roman"/>
        </w:rPr>
        <w:t>zīm</w:t>
      </w:r>
      <w:r w:rsidR="00D15209">
        <w:rPr>
          <w:rFonts w:ascii="Times New Roman" w:hAnsi="Times New Roman" w:cs="Times New Roman"/>
        </w:rPr>
        <w:t>ēm</w:t>
      </w:r>
      <w:r w:rsidR="00B76A73">
        <w:rPr>
          <w:rFonts w:ascii="Times New Roman" w:hAnsi="Times New Roman" w:cs="Times New Roman"/>
        </w:rPr>
        <w:t>.</w:t>
      </w:r>
    </w:p>
    <w:p w14:paraId="3A79275F" w14:textId="73BD104F" w:rsidR="00B76A73" w:rsidRPr="00B76A73" w:rsidRDefault="00B76A73" w:rsidP="00B76A73">
      <w:pPr>
        <w:spacing w:before="120" w:after="120"/>
        <w:jc w:val="both"/>
        <w:rPr>
          <w:rFonts w:ascii="Times New Roman" w:hAnsi="Times New Roman" w:cs="Times New Roman"/>
        </w:rPr>
      </w:pPr>
      <w:r>
        <w:rPr>
          <w:rFonts w:ascii="Times New Roman" w:hAnsi="Times New Roman" w:cs="Times New Roman"/>
        </w:rPr>
        <w:t>I.REĶE aicina R. Garenčiku sākotnēji ar priekšlikumiem par ceļa satiksmes organizācijas izmaiņām vērsties pašvaldības aģentūrā “Carnikavas komunālserviss”.</w:t>
      </w:r>
    </w:p>
    <w:p w14:paraId="75994467" w14:textId="77777777" w:rsidR="0060670E" w:rsidRPr="001D60AF" w:rsidRDefault="0060670E" w:rsidP="0060670E">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6291B2CB" w14:textId="6C1288A8" w:rsidR="001A6229" w:rsidRPr="001D60AF" w:rsidRDefault="00E30075" w:rsidP="00E30075">
      <w:pPr>
        <w:pStyle w:val="BodyText"/>
        <w:spacing w:after="120"/>
        <w:ind w:left="709"/>
        <w:rPr>
          <w:rFonts w:ascii="Times New Roman" w:hAnsi="Times New Roman"/>
          <w:bCs/>
          <w:sz w:val="24"/>
          <w:szCs w:val="24"/>
          <w:lang w:val="lv-LV"/>
        </w:rPr>
      </w:pPr>
      <w:r w:rsidRPr="001D60AF">
        <w:rPr>
          <w:rFonts w:ascii="Times New Roman" w:hAnsi="Times New Roman"/>
          <w:b/>
          <w:sz w:val="24"/>
          <w:szCs w:val="24"/>
          <w:lang w:val="lv-LV"/>
        </w:rPr>
        <w:t>Pieņem</w:t>
      </w:r>
      <w:r w:rsidR="002F2E24" w:rsidRPr="001D60AF">
        <w:rPr>
          <w:rFonts w:ascii="Times New Roman" w:hAnsi="Times New Roman"/>
          <w:b/>
          <w:sz w:val="24"/>
          <w:szCs w:val="24"/>
          <w:lang w:val="lv-LV"/>
        </w:rPr>
        <w:t>t</w:t>
      </w:r>
      <w:r w:rsidRPr="001D60AF">
        <w:rPr>
          <w:rFonts w:ascii="Times New Roman" w:hAnsi="Times New Roman"/>
          <w:b/>
          <w:sz w:val="24"/>
          <w:szCs w:val="24"/>
          <w:lang w:val="lv-LV"/>
        </w:rPr>
        <w:t xml:space="preserve"> </w:t>
      </w:r>
      <w:r w:rsidRPr="001D60AF">
        <w:rPr>
          <w:rFonts w:ascii="Times New Roman" w:hAnsi="Times New Roman"/>
          <w:bCs/>
          <w:sz w:val="24"/>
          <w:szCs w:val="24"/>
          <w:lang w:val="lv-LV"/>
        </w:rPr>
        <w:t>informāciju zināšanai.</w:t>
      </w:r>
    </w:p>
    <w:p w14:paraId="0A84FB6D"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9. Informatīvais ziņojums par apbūves iespējām Nātrija ielā 6 un 7,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7B75C25E" w14:textId="77777777" w:rsidTr="00F65FDC">
        <w:tc>
          <w:tcPr>
            <w:tcW w:w="9288" w:type="dxa"/>
            <w:tcBorders>
              <w:top w:val="single" w:sz="4" w:space="0" w:color="auto"/>
              <w:left w:val="nil"/>
              <w:bottom w:val="nil"/>
              <w:right w:val="nil"/>
            </w:tcBorders>
          </w:tcPr>
          <w:p w14:paraId="2AAE4ABB"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(Indra Murziņa, Ainārs Grikmanis)</w:t>
            </w:r>
          </w:p>
        </w:tc>
      </w:tr>
    </w:tbl>
    <w:p w14:paraId="6FAE9990" w14:textId="5D92A329" w:rsidR="001A6229" w:rsidRPr="001D60AF" w:rsidRDefault="00F07507" w:rsidP="00864EE3">
      <w:pPr>
        <w:spacing w:after="120"/>
        <w:jc w:val="both"/>
      </w:pPr>
      <w:r w:rsidRPr="001D60AF">
        <w:rPr>
          <w:rFonts w:ascii="Times New Roman" w:hAnsi="Times New Roman" w:cs="Times New Roman"/>
        </w:rPr>
        <w:t>Ziņo par apbūves iespējām Nātrija ielā 6 un 7, Gaujā (</w:t>
      </w:r>
      <w:r w:rsidR="0060670E" w:rsidRPr="001D60AF">
        <w:rPr>
          <w:rFonts w:ascii="Times New Roman" w:hAnsi="Times New Roman" w:cs="Times New Roman"/>
        </w:rPr>
        <w:t>5</w:t>
      </w:r>
      <w:r w:rsidRPr="001D60AF">
        <w:rPr>
          <w:rFonts w:ascii="Times New Roman" w:hAnsi="Times New Roman" w:cs="Times New Roman"/>
        </w:rPr>
        <w:t>. pielikums)</w:t>
      </w:r>
      <w:r w:rsidR="002F2E24" w:rsidRPr="001D60AF">
        <w:rPr>
          <w:rFonts w:ascii="Times New Roman" w:hAnsi="Times New Roman" w:cs="Times New Roman"/>
        </w:rPr>
        <w:t>. Ziņo</w:t>
      </w:r>
      <w:r w:rsidR="00864EE3" w:rsidRPr="001D60AF">
        <w:rPr>
          <w:rFonts w:ascii="Times New Roman" w:hAnsi="Times New Roman" w:cs="Times New Roman"/>
        </w:rPr>
        <w:t xml:space="preserve"> </w:t>
      </w:r>
      <w:r w:rsidR="002F2E24" w:rsidRPr="001D60AF">
        <w:rPr>
          <w:rFonts w:ascii="Times New Roman" w:hAnsi="Times New Roman" w:cs="Times New Roman"/>
        </w:rPr>
        <w:t>p</w:t>
      </w:r>
      <w:r w:rsidR="00371A10" w:rsidRPr="001D60AF">
        <w:rPr>
          <w:rFonts w:ascii="Times New Roman" w:hAnsi="Times New Roman" w:cs="Times New Roman"/>
        </w:rPr>
        <w:t xml:space="preserve">ar </w:t>
      </w:r>
      <w:r w:rsidR="00864EE3" w:rsidRPr="001D60AF">
        <w:rPr>
          <w:rFonts w:ascii="Times New Roman" w:hAnsi="Times New Roman" w:cs="Times New Roman"/>
        </w:rPr>
        <w:t xml:space="preserve">Carnikavas dārzkopības kooperatīvās sabiedrības </w:t>
      </w:r>
      <w:r w:rsidR="00B76A73">
        <w:rPr>
          <w:rFonts w:ascii="Times New Roman" w:hAnsi="Times New Roman" w:cs="Times New Roman"/>
        </w:rPr>
        <w:t>“</w:t>
      </w:r>
      <w:r w:rsidR="00864EE3" w:rsidRPr="001D60AF">
        <w:rPr>
          <w:rFonts w:ascii="Times New Roman" w:hAnsi="Times New Roman" w:cs="Times New Roman"/>
        </w:rPr>
        <w:t xml:space="preserve">Kāpas” </w:t>
      </w:r>
      <w:r w:rsidR="00371A10" w:rsidRPr="001D60AF">
        <w:rPr>
          <w:rFonts w:ascii="Times New Roman" w:hAnsi="Times New Roman" w:cs="Times New Roman"/>
        </w:rPr>
        <w:t xml:space="preserve">un </w:t>
      </w:r>
      <w:r w:rsidR="00864EE3" w:rsidRPr="001D60AF">
        <w:rPr>
          <w:rFonts w:ascii="Times New Roman" w:hAnsi="Times New Roman" w:cs="Times New Roman"/>
        </w:rPr>
        <w:t>Ādažu novada</w:t>
      </w:r>
      <w:r w:rsidR="00B76A73">
        <w:rPr>
          <w:rFonts w:ascii="Times New Roman" w:hAnsi="Times New Roman" w:cs="Times New Roman"/>
        </w:rPr>
        <w:t>,</w:t>
      </w:r>
      <w:r w:rsidR="00864EE3" w:rsidRPr="001D60AF">
        <w:rPr>
          <w:rFonts w:ascii="Times New Roman" w:hAnsi="Times New Roman" w:cs="Times New Roman"/>
        </w:rPr>
        <w:t xml:space="preserve"> Carnikavas pagasta</w:t>
      </w:r>
      <w:r w:rsidR="00B76A73">
        <w:rPr>
          <w:rFonts w:ascii="Times New Roman" w:hAnsi="Times New Roman" w:cs="Times New Roman"/>
        </w:rPr>
        <w:t>,</w:t>
      </w:r>
      <w:r w:rsidR="00864EE3" w:rsidRPr="001D60AF">
        <w:rPr>
          <w:rFonts w:ascii="Times New Roman" w:hAnsi="Times New Roman" w:cs="Times New Roman"/>
        </w:rPr>
        <w:t xml:space="preserve"> Gaujas ciema iedzīvotāju </w:t>
      </w:r>
      <w:r w:rsidR="00371A10" w:rsidRPr="001D60AF">
        <w:rPr>
          <w:rFonts w:ascii="Times New Roman" w:hAnsi="Times New Roman" w:cs="Times New Roman"/>
        </w:rPr>
        <w:t xml:space="preserve">šā gada 8. oktobra </w:t>
      </w:r>
      <w:r w:rsidR="00864EE3" w:rsidRPr="001D60AF">
        <w:rPr>
          <w:rFonts w:ascii="Times New Roman" w:hAnsi="Times New Roman" w:cs="Times New Roman"/>
        </w:rPr>
        <w:t>iesniegum</w:t>
      </w:r>
      <w:r w:rsidR="00371A10" w:rsidRPr="001D60AF">
        <w:rPr>
          <w:rFonts w:ascii="Times New Roman" w:hAnsi="Times New Roman" w:cs="Times New Roman"/>
        </w:rPr>
        <w:t>u (reģ. Nr. ĀNP/1-11-1/25/6054)</w:t>
      </w:r>
      <w:r w:rsidR="00864EE3" w:rsidRPr="001D60AF">
        <w:rPr>
          <w:rFonts w:ascii="Times New Roman" w:hAnsi="Times New Roman" w:cs="Times New Roman"/>
        </w:rPr>
        <w:t xml:space="preserve"> </w:t>
      </w:r>
      <w:r w:rsidR="00371A10" w:rsidRPr="001D60AF">
        <w:rPr>
          <w:rFonts w:ascii="Times New Roman" w:hAnsi="Times New Roman" w:cs="Times New Roman"/>
        </w:rPr>
        <w:t>p</w:t>
      </w:r>
      <w:r w:rsidR="00864EE3" w:rsidRPr="001D60AF">
        <w:rPr>
          <w:rFonts w:ascii="Times New Roman" w:hAnsi="Times New Roman" w:cs="Times New Roman"/>
        </w:rPr>
        <w:t>ar būvniecības ieceri īpašumā Nātrija ielā 6, Gaujā, Ādažu novadā, kuru elektroniski parakstījusi viena fiziska persona</w:t>
      </w:r>
      <w:r w:rsidR="00B76A73">
        <w:rPr>
          <w:rFonts w:ascii="Times New Roman" w:hAnsi="Times New Roman" w:cs="Times New Roman"/>
        </w:rPr>
        <w:t xml:space="preserve"> un</w:t>
      </w:r>
      <w:r w:rsidR="00864EE3" w:rsidRPr="001D60AF">
        <w:rPr>
          <w:rFonts w:ascii="Times New Roman" w:hAnsi="Times New Roman" w:cs="Times New Roman"/>
        </w:rPr>
        <w:t xml:space="preserve"> </w:t>
      </w:r>
      <w:r w:rsidR="00B76A73">
        <w:rPr>
          <w:rFonts w:ascii="Times New Roman" w:hAnsi="Times New Roman" w:cs="Times New Roman"/>
        </w:rPr>
        <w:t>n</w:t>
      </w:r>
      <w:r w:rsidR="00864EE3" w:rsidRPr="001D60AF">
        <w:rPr>
          <w:rFonts w:ascii="Times New Roman" w:hAnsi="Times New Roman" w:cs="Times New Roman"/>
        </w:rPr>
        <w:t>av pievienots dokuments, kas apliecinātu tiesības pārstāvēt citas personas.</w:t>
      </w:r>
    </w:p>
    <w:p w14:paraId="57D4ADF5" w14:textId="46795CA1" w:rsidR="00E53B2F" w:rsidRPr="001D60AF" w:rsidRDefault="002F2E24" w:rsidP="00E53B2F">
      <w:pPr>
        <w:spacing w:after="120"/>
        <w:jc w:val="both"/>
        <w:rPr>
          <w:rFonts w:ascii="Times New Roman" w:hAnsi="Times New Roman" w:cs="Times New Roman"/>
        </w:rPr>
      </w:pPr>
      <w:r w:rsidRPr="001D60AF">
        <w:rPr>
          <w:rFonts w:ascii="Times New Roman" w:hAnsi="Times New Roman" w:cs="Times New Roman"/>
        </w:rPr>
        <w:t xml:space="preserve">Ģ. DUBKĒVIČS, </w:t>
      </w:r>
      <w:r w:rsidR="00E53B2F" w:rsidRPr="001D60AF">
        <w:rPr>
          <w:rFonts w:ascii="Times New Roman" w:hAnsi="Times New Roman" w:cs="Times New Roman"/>
        </w:rPr>
        <w:t>A. DENIŅA, J. LEJA</w:t>
      </w:r>
      <w:r w:rsidRPr="001D60AF">
        <w:rPr>
          <w:rFonts w:ascii="Times New Roman" w:hAnsi="Times New Roman" w:cs="Times New Roman"/>
        </w:rPr>
        <w:t>,</w:t>
      </w:r>
      <w:r w:rsidR="00E53B2F" w:rsidRPr="001D60AF">
        <w:rPr>
          <w:rFonts w:ascii="Times New Roman" w:hAnsi="Times New Roman" w:cs="Times New Roman"/>
        </w:rPr>
        <w:t xml:space="preserve"> A. GRIKMANIS, I. MURZIŅA, L. PASNIECE debatē par:</w:t>
      </w:r>
    </w:p>
    <w:p w14:paraId="63C4DAD4" w14:textId="142FADF9" w:rsidR="00E53B2F" w:rsidRPr="001D60AF" w:rsidRDefault="00E53B2F" w:rsidP="00620AC2">
      <w:pPr>
        <w:numPr>
          <w:ilvl w:val="0"/>
          <w:numId w:val="14"/>
        </w:numPr>
        <w:spacing w:after="120"/>
        <w:jc w:val="both"/>
        <w:rPr>
          <w:rFonts w:ascii="Times New Roman" w:hAnsi="Times New Roman" w:cs="Times New Roman"/>
        </w:rPr>
      </w:pPr>
      <w:r w:rsidRPr="001D60AF">
        <w:rPr>
          <w:rFonts w:ascii="Times New Roman" w:hAnsi="Times New Roman" w:cs="Times New Roman"/>
        </w:rPr>
        <w:t>zonējum</w:t>
      </w:r>
      <w:r w:rsidR="00052BDA" w:rsidRPr="001D60AF">
        <w:rPr>
          <w:rFonts w:ascii="Times New Roman" w:hAnsi="Times New Roman" w:cs="Times New Roman"/>
        </w:rPr>
        <w:t>a</w:t>
      </w:r>
      <w:r w:rsidRPr="001D60AF">
        <w:rPr>
          <w:rFonts w:ascii="Times New Roman" w:hAnsi="Times New Roman" w:cs="Times New Roman"/>
        </w:rPr>
        <w:t xml:space="preserve"> maiņ</w:t>
      </w:r>
      <w:r w:rsidR="00052BDA" w:rsidRPr="001D60AF">
        <w:rPr>
          <w:rFonts w:ascii="Times New Roman" w:hAnsi="Times New Roman" w:cs="Times New Roman"/>
        </w:rPr>
        <w:t>u,</w:t>
      </w:r>
      <w:r w:rsidRPr="001D60AF">
        <w:rPr>
          <w:rFonts w:ascii="Times New Roman" w:hAnsi="Times New Roman" w:cs="Times New Roman"/>
        </w:rPr>
        <w:t xml:space="preserve"> iespējama tikai ar īpašnieku piekrišanu, un vairums iesniedzēju nav attiecīgo zemes gabalu īpašnieki</w:t>
      </w:r>
      <w:r w:rsidR="00052BDA" w:rsidRPr="001D60AF">
        <w:rPr>
          <w:rFonts w:ascii="Times New Roman" w:hAnsi="Times New Roman" w:cs="Times New Roman"/>
        </w:rPr>
        <w:t>,</w:t>
      </w:r>
      <w:r w:rsidRPr="001D60AF">
        <w:rPr>
          <w:rFonts w:ascii="Times New Roman" w:hAnsi="Times New Roman" w:cs="Times New Roman"/>
        </w:rPr>
        <w:t xml:space="preserve"> zonējuma maiņa veikta tikai tiem gabaliem, kur</w:t>
      </w:r>
      <w:r w:rsidR="00052BDA" w:rsidRPr="001D60AF">
        <w:rPr>
          <w:rFonts w:ascii="Times New Roman" w:hAnsi="Times New Roman" w:cs="Times New Roman"/>
        </w:rPr>
        <w:t>u</w:t>
      </w:r>
      <w:r w:rsidRPr="001D60AF">
        <w:rPr>
          <w:rFonts w:ascii="Times New Roman" w:hAnsi="Times New Roman" w:cs="Times New Roman"/>
        </w:rPr>
        <w:t xml:space="preserve"> īpašnieki to lūguši</w:t>
      </w:r>
      <w:r w:rsidR="00052BDA" w:rsidRPr="001D60AF">
        <w:rPr>
          <w:rFonts w:ascii="Times New Roman" w:hAnsi="Times New Roman" w:cs="Times New Roman"/>
        </w:rPr>
        <w:t>;</w:t>
      </w:r>
    </w:p>
    <w:p w14:paraId="6E7443E5" w14:textId="4A89FEA0" w:rsidR="00E53B2F" w:rsidRPr="001D60AF" w:rsidRDefault="00E53B2F" w:rsidP="00620AC2">
      <w:pPr>
        <w:numPr>
          <w:ilvl w:val="0"/>
          <w:numId w:val="14"/>
        </w:numPr>
        <w:spacing w:after="120"/>
        <w:jc w:val="both"/>
        <w:rPr>
          <w:rFonts w:ascii="Times New Roman" w:hAnsi="Times New Roman" w:cs="Times New Roman"/>
        </w:rPr>
      </w:pPr>
      <w:r w:rsidRPr="001D60AF">
        <w:rPr>
          <w:rFonts w:ascii="Times New Roman" w:hAnsi="Times New Roman" w:cs="Times New Roman"/>
        </w:rPr>
        <w:t>biotopa eksperta piesaist</w:t>
      </w:r>
      <w:r w:rsidR="00052BDA" w:rsidRPr="001D60AF">
        <w:rPr>
          <w:rFonts w:ascii="Times New Roman" w:hAnsi="Times New Roman" w:cs="Times New Roman"/>
        </w:rPr>
        <w:t>i</w:t>
      </w:r>
      <w:r w:rsidRPr="001D60AF">
        <w:rPr>
          <w:rFonts w:ascii="Times New Roman" w:hAnsi="Times New Roman" w:cs="Times New Roman"/>
        </w:rPr>
        <w:t>, kas dod rekomendācijas apbūves izvietojumam un koku saglabāšanai</w:t>
      </w:r>
      <w:r w:rsidR="00BC68D7" w:rsidRPr="001D60AF">
        <w:rPr>
          <w:rFonts w:ascii="Times New Roman" w:hAnsi="Times New Roman" w:cs="Times New Roman"/>
        </w:rPr>
        <w:t>.</w:t>
      </w:r>
    </w:p>
    <w:p w14:paraId="38F1C27A" w14:textId="77777777" w:rsidR="0060670E" w:rsidRPr="001D60AF" w:rsidRDefault="0060670E" w:rsidP="0060670E">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44D5D4C2" w14:textId="38E3638E" w:rsidR="001A6229" w:rsidRPr="001D60AF" w:rsidRDefault="00176BAF" w:rsidP="00176BAF">
      <w:pPr>
        <w:pStyle w:val="BodyText"/>
        <w:spacing w:after="120"/>
        <w:ind w:left="709"/>
        <w:rPr>
          <w:rFonts w:ascii="Times New Roman" w:hAnsi="Times New Roman"/>
          <w:bCs/>
          <w:sz w:val="24"/>
          <w:szCs w:val="24"/>
          <w:lang w:val="lv-LV"/>
        </w:rPr>
      </w:pPr>
      <w:r w:rsidRPr="001D60AF">
        <w:rPr>
          <w:rFonts w:ascii="Times New Roman" w:hAnsi="Times New Roman"/>
          <w:b/>
          <w:sz w:val="24"/>
          <w:szCs w:val="24"/>
          <w:lang w:val="lv-LV"/>
        </w:rPr>
        <w:t>Pieņem</w:t>
      </w:r>
      <w:r w:rsidR="002F2E24" w:rsidRPr="001D60AF">
        <w:rPr>
          <w:rFonts w:ascii="Times New Roman" w:hAnsi="Times New Roman"/>
          <w:b/>
          <w:sz w:val="24"/>
          <w:szCs w:val="24"/>
          <w:lang w:val="lv-LV"/>
        </w:rPr>
        <w:t>t</w:t>
      </w:r>
      <w:r w:rsidRPr="001D60AF">
        <w:rPr>
          <w:rFonts w:ascii="Times New Roman" w:hAnsi="Times New Roman"/>
          <w:b/>
          <w:sz w:val="24"/>
          <w:szCs w:val="24"/>
          <w:lang w:val="lv-LV"/>
        </w:rPr>
        <w:t xml:space="preserve"> </w:t>
      </w:r>
      <w:r w:rsidRPr="001D60AF">
        <w:rPr>
          <w:rFonts w:ascii="Times New Roman" w:hAnsi="Times New Roman"/>
          <w:bCs/>
          <w:sz w:val="24"/>
          <w:szCs w:val="24"/>
          <w:lang w:val="lv-LV"/>
        </w:rPr>
        <w:t>informāciju zināšanai.</w:t>
      </w:r>
    </w:p>
    <w:p w14:paraId="5A4FF137"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10. Par ūdenssaimniecības aglomerācijām Ādažu novadā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4FC00029" w14:textId="77777777" w:rsidTr="00F65FDC">
        <w:tc>
          <w:tcPr>
            <w:tcW w:w="9288" w:type="dxa"/>
            <w:tcBorders>
              <w:top w:val="single" w:sz="4" w:space="0" w:color="auto"/>
              <w:left w:val="nil"/>
              <w:bottom w:val="nil"/>
              <w:right w:val="nil"/>
            </w:tcBorders>
          </w:tcPr>
          <w:p w14:paraId="47E5A38C"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(Agris Eglītis)</w:t>
            </w:r>
          </w:p>
        </w:tc>
      </w:tr>
    </w:tbl>
    <w:p w14:paraId="13D2F79E" w14:textId="5C9103D2" w:rsidR="001A6229" w:rsidRPr="001D60AF" w:rsidRDefault="00F07507" w:rsidP="00D509EA">
      <w:pPr>
        <w:spacing w:after="120"/>
        <w:jc w:val="both"/>
        <w:rPr>
          <w:rFonts w:ascii="Times New Roman" w:hAnsi="Times New Roman" w:cs="Times New Roman"/>
          <w:szCs w:val="26"/>
        </w:rPr>
      </w:pPr>
      <w:r w:rsidRPr="001D60AF">
        <w:rPr>
          <w:rFonts w:ascii="Times New Roman" w:hAnsi="Times New Roman" w:cs="Times New Roman"/>
        </w:rPr>
        <w:t>Ziņo</w:t>
      </w:r>
      <w:r w:rsidR="00D509EA" w:rsidRPr="001D60AF">
        <w:rPr>
          <w:rFonts w:ascii="Times New Roman" w:hAnsi="Times New Roman" w:cs="Times New Roman"/>
        </w:rPr>
        <w:t xml:space="preserve"> par</w:t>
      </w:r>
      <w:r w:rsidRPr="001D60AF">
        <w:rPr>
          <w:rFonts w:ascii="Times New Roman" w:hAnsi="Times New Roman" w:cs="Times New Roman"/>
        </w:rPr>
        <w:t xml:space="preserve"> lēmuma </w:t>
      </w:r>
      <w:r w:rsidR="00E22EF0" w:rsidRPr="001D60AF">
        <w:rPr>
          <w:rFonts w:ascii="Times New Roman" w:hAnsi="Times New Roman" w:cs="Times New Roman"/>
        </w:rPr>
        <w:t>“</w:t>
      </w:r>
      <w:r w:rsidRPr="001D60AF">
        <w:rPr>
          <w:rFonts w:ascii="Times New Roman" w:hAnsi="Times New Roman" w:cs="Times New Roman"/>
        </w:rPr>
        <w:t>Par ūdenssaimniecības aglomerāciju noteikšanu Ādažu novadā</w:t>
      </w:r>
      <w:r w:rsidR="00E22EF0" w:rsidRPr="001D60AF">
        <w:rPr>
          <w:rFonts w:ascii="Times New Roman" w:hAnsi="Times New Roman" w:cs="Times New Roman"/>
        </w:rPr>
        <w:t>”</w:t>
      </w:r>
      <w:r w:rsidRPr="001D60AF">
        <w:rPr>
          <w:rFonts w:ascii="Times New Roman" w:hAnsi="Times New Roman" w:cs="Times New Roman"/>
        </w:rPr>
        <w:t xml:space="preserve"> projekt</w:t>
      </w:r>
      <w:r w:rsidR="00D509EA" w:rsidRPr="001D60AF">
        <w:rPr>
          <w:rFonts w:ascii="Times New Roman" w:hAnsi="Times New Roman" w:cs="Times New Roman"/>
        </w:rPr>
        <w:t>u</w:t>
      </w:r>
      <w:r w:rsidRPr="001D60AF">
        <w:rPr>
          <w:rFonts w:ascii="Times New Roman" w:hAnsi="Times New Roman" w:cs="Times New Roman"/>
        </w:rPr>
        <w:t xml:space="preserve">, </w:t>
      </w:r>
      <w:r w:rsidR="00D509EA" w:rsidRPr="001D60AF">
        <w:rPr>
          <w:rFonts w:ascii="Times New Roman" w:hAnsi="Times New Roman" w:cs="Times New Roman"/>
        </w:rPr>
        <w:t xml:space="preserve">kurš sagatavots </w:t>
      </w:r>
      <w:r w:rsidRPr="001D60AF">
        <w:rPr>
          <w:rFonts w:ascii="Times New Roman" w:hAnsi="Times New Roman" w:cs="Times New Roman"/>
        </w:rPr>
        <w:t xml:space="preserve">balstoties uz Ministru kabineta noteikumiem Nr. 34 un pašvaldības darba grupas izstrādātajiem priekšlikumiem, paredzēts noteikt trīs aglomerācijas Ādažu, Carnikavas un Lilastes, kā arī uzdot SIA </w:t>
      </w:r>
      <w:r w:rsidR="00E22EF0" w:rsidRPr="001D60AF">
        <w:rPr>
          <w:rFonts w:ascii="Times New Roman" w:hAnsi="Times New Roman" w:cs="Times New Roman"/>
        </w:rPr>
        <w:t>“</w:t>
      </w:r>
      <w:r w:rsidRPr="001D60AF">
        <w:rPr>
          <w:rFonts w:ascii="Times New Roman" w:hAnsi="Times New Roman" w:cs="Times New Roman"/>
        </w:rPr>
        <w:t>Ādažu ūdens</w:t>
      </w:r>
      <w:r w:rsidR="00E22EF0" w:rsidRPr="001D60AF">
        <w:rPr>
          <w:rFonts w:ascii="Times New Roman" w:hAnsi="Times New Roman" w:cs="Times New Roman"/>
        </w:rPr>
        <w:t>”</w:t>
      </w:r>
      <w:r w:rsidRPr="001D60AF">
        <w:rPr>
          <w:rFonts w:ascii="Times New Roman" w:hAnsi="Times New Roman" w:cs="Times New Roman"/>
        </w:rPr>
        <w:t xml:space="preserve"> līdz 2031. gadam organizēt aglomerāciju robežu pārskatīšanu.</w:t>
      </w:r>
    </w:p>
    <w:p w14:paraId="055043E2" w14:textId="77777777" w:rsidR="00D509EA" w:rsidRPr="001D60AF" w:rsidRDefault="00D509EA" w:rsidP="00D509EA">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2C9BE4D0" w14:textId="424C7830" w:rsidR="001A6229" w:rsidRPr="001D60AF" w:rsidRDefault="00F07507" w:rsidP="00D509EA">
      <w:pPr>
        <w:spacing w:after="120"/>
        <w:ind w:left="567"/>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w:t>
      </w:r>
      <w:r w:rsidR="00E22EF0" w:rsidRPr="001D60AF">
        <w:rPr>
          <w:rFonts w:ascii="Times New Roman" w:hAnsi="Times New Roman" w:cs="Times New Roman"/>
        </w:rPr>
        <w:t>“</w:t>
      </w:r>
      <w:r w:rsidRPr="001D60AF">
        <w:rPr>
          <w:rFonts w:ascii="Times New Roman" w:hAnsi="Times New Roman" w:cs="Times New Roman"/>
        </w:rPr>
        <w:t>Par ūdenssaimniecības aglomerācijām Ādažu novadā</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p>
    <w:p w14:paraId="73A5C3D2" w14:textId="6F235BDC"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lastRenderedPageBreak/>
        <w:t xml:space="preserve">11. Par saistošo noteikumu </w:t>
      </w:r>
      <w:r w:rsidR="00E22EF0" w:rsidRPr="001D60AF">
        <w:rPr>
          <w:rFonts w:ascii="Times New Roman" w:hAnsi="Times New Roman" w:cs="Times New Roman"/>
          <w:b/>
        </w:rPr>
        <w:t>“</w:t>
      </w:r>
      <w:r w:rsidRPr="001D60AF">
        <w:rPr>
          <w:rFonts w:ascii="Times New Roman" w:hAnsi="Times New Roman" w:cs="Times New Roman"/>
          <w:b/>
        </w:rPr>
        <w:t xml:space="preserve">Grozījumi Ādažu novada pašvaldības 2025. gada 26. jūnija saistošajos noteikumos Nr. 26/2025 </w:t>
      </w:r>
      <w:r w:rsidR="00E22EF0" w:rsidRPr="001D60AF">
        <w:rPr>
          <w:rFonts w:ascii="Times New Roman" w:hAnsi="Times New Roman" w:cs="Times New Roman"/>
          <w:b/>
        </w:rPr>
        <w:t>“</w:t>
      </w:r>
      <w:r w:rsidRPr="001D60AF">
        <w:rPr>
          <w:rFonts w:ascii="Times New Roman" w:hAnsi="Times New Roman" w:cs="Times New Roman"/>
          <w:b/>
        </w:rPr>
        <w:t>Par Ādažu novada pašvaldības maksas autostāvvietu lietošanu</w:t>
      </w:r>
      <w:r w:rsidR="00E22EF0" w:rsidRPr="001D60AF">
        <w:rPr>
          <w:rFonts w:ascii="Times New Roman" w:hAnsi="Times New Roman" w:cs="Times New Roman"/>
          <w:b/>
        </w:rPr>
        <w:t>”</w:t>
      </w:r>
      <w:r w:rsidRPr="001D60AF">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3C2F2962" w14:textId="77777777" w:rsidTr="00F65FDC">
        <w:tc>
          <w:tcPr>
            <w:tcW w:w="9288" w:type="dxa"/>
            <w:tcBorders>
              <w:top w:val="single" w:sz="4" w:space="0" w:color="auto"/>
              <w:left w:val="nil"/>
              <w:bottom w:val="nil"/>
              <w:right w:val="nil"/>
            </w:tcBorders>
          </w:tcPr>
          <w:p w14:paraId="39563B56" w14:textId="784BB9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w:t>
            </w:r>
            <w:r w:rsidR="00D509EA" w:rsidRPr="001D60AF">
              <w:rPr>
                <w:rFonts w:ascii="Times New Roman" w:hAnsi="Times New Roman" w:cs="Times New Roman"/>
              </w:rPr>
              <w:t>Artis Brūvers</w:t>
            </w:r>
            <w:r w:rsidRPr="001D60AF">
              <w:rPr>
                <w:rFonts w:ascii="Times New Roman" w:hAnsi="Times New Roman" w:cs="Times New Roman"/>
              </w:rPr>
              <w:t>)</w:t>
            </w:r>
          </w:p>
        </w:tc>
      </w:tr>
    </w:tbl>
    <w:p w14:paraId="352DC64D" w14:textId="066F1AFA" w:rsidR="00B7341B" w:rsidRPr="001D60AF" w:rsidRDefault="00F07507" w:rsidP="00D509EA">
      <w:pPr>
        <w:spacing w:after="120"/>
        <w:jc w:val="both"/>
        <w:rPr>
          <w:rFonts w:ascii="Times New Roman" w:hAnsi="Times New Roman" w:cs="Times New Roman"/>
          <w:szCs w:val="26"/>
        </w:rPr>
      </w:pPr>
      <w:r w:rsidRPr="001D60AF">
        <w:rPr>
          <w:rFonts w:ascii="Times New Roman" w:hAnsi="Times New Roman" w:cs="Times New Roman"/>
        </w:rPr>
        <w:t xml:space="preserve">Ziņo par grozījumiem pašvaldības 2025. gada 26. jūnija saistošajos noteikumos Nr. 26/2025 </w:t>
      </w:r>
      <w:r w:rsidR="00E22EF0" w:rsidRPr="001D60AF">
        <w:rPr>
          <w:rFonts w:ascii="Times New Roman" w:hAnsi="Times New Roman" w:cs="Times New Roman"/>
        </w:rPr>
        <w:t>“</w:t>
      </w:r>
      <w:r w:rsidRPr="001D60AF">
        <w:rPr>
          <w:rFonts w:ascii="Times New Roman" w:hAnsi="Times New Roman" w:cs="Times New Roman"/>
        </w:rPr>
        <w:t>Par Ādažu novada pašvaldības maksas autostāvvietu lietošanu</w:t>
      </w:r>
      <w:r w:rsidR="00E22EF0" w:rsidRPr="001D60AF">
        <w:rPr>
          <w:rFonts w:ascii="Times New Roman" w:hAnsi="Times New Roman" w:cs="Times New Roman"/>
        </w:rPr>
        <w:t>”</w:t>
      </w:r>
      <w:r w:rsidRPr="001D60AF">
        <w:rPr>
          <w:rFonts w:ascii="Times New Roman" w:hAnsi="Times New Roman" w:cs="Times New Roman"/>
        </w:rPr>
        <w:t>. Noteikumi tiek papildināti ar jaunu 10.6. punktu, kura mērķis nodrošināt iespēju personām, kura ir deklarēta vai kuras īpašumā ir nekustamais īpašums, pie kura ar transportlīdzekli var piekļūt, tikai izmantojot maksas stāvvietu</w:t>
      </w:r>
      <w:r w:rsidR="00EF7442" w:rsidRPr="001D60AF">
        <w:rPr>
          <w:rFonts w:ascii="Times New Roman" w:hAnsi="Times New Roman" w:cs="Times New Roman"/>
        </w:rPr>
        <w:t xml:space="preserve"> u</w:t>
      </w:r>
      <w:r w:rsidRPr="001D60AF">
        <w:rPr>
          <w:rFonts w:ascii="Times New Roman" w:hAnsi="Times New Roman" w:cs="Times New Roman"/>
        </w:rPr>
        <w:t>n precizēts 13. punkts, kur</w:t>
      </w:r>
      <w:r w:rsidR="00D509EA" w:rsidRPr="001D60AF">
        <w:rPr>
          <w:rFonts w:ascii="Times New Roman" w:hAnsi="Times New Roman" w:cs="Times New Roman"/>
        </w:rPr>
        <w:t>ā</w:t>
      </w:r>
      <w:r w:rsidRPr="001D60AF">
        <w:rPr>
          <w:rFonts w:ascii="Times New Roman" w:hAnsi="Times New Roman" w:cs="Times New Roman"/>
        </w:rPr>
        <w:t xml:space="preserve"> noteikts, ka </w:t>
      </w:r>
      <w:r w:rsidR="00EF7442" w:rsidRPr="001D60AF">
        <w:rPr>
          <w:rFonts w:ascii="Times New Roman" w:hAnsi="Times New Roman" w:cs="Times New Roman"/>
        </w:rPr>
        <w:t>pašvaldības aģentūra “Carnikavas komunālserviss”</w:t>
      </w:r>
      <w:r w:rsidRPr="001D60AF">
        <w:rPr>
          <w:rFonts w:ascii="Times New Roman" w:hAnsi="Times New Roman" w:cs="Times New Roman"/>
        </w:rPr>
        <w:t xml:space="preserve"> pārbauda 10.1.</w:t>
      </w:r>
      <w:r w:rsidR="00EF7442" w:rsidRPr="001D60AF">
        <w:rPr>
          <w:rFonts w:ascii="Times New Roman" w:hAnsi="Times New Roman" w:cs="Times New Roman"/>
        </w:rPr>
        <w:t xml:space="preserve">, 10.2., </w:t>
      </w:r>
      <w:r w:rsidRPr="001D60AF">
        <w:rPr>
          <w:rFonts w:ascii="Times New Roman" w:hAnsi="Times New Roman" w:cs="Times New Roman"/>
        </w:rPr>
        <w:t xml:space="preserve">10.3. un 10.6. apakšpunktā noteikto personu deklarētās dzīvesvietas datus, nosūtot pieprasījumu Ādažu novada dzimtsarakstu nodaļai, kā arī informāciju par 2.5. un 10.3. apakšpunktā noteikto personu izglītības ieguvi Latvijas Republikā, nosūtot pieprasījumu pašvaldības Centrālās pārvaldes Izglītības un jaunatnes nodaļai. Adresāti sniedz atbildi </w:t>
      </w:r>
      <w:r w:rsidR="00EF7442" w:rsidRPr="001D60AF">
        <w:rPr>
          <w:rFonts w:ascii="Times New Roman" w:hAnsi="Times New Roman" w:cs="Times New Roman"/>
        </w:rPr>
        <w:t>pašvaldības aģentūrai “Carnikavas komunālserviss”</w:t>
      </w:r>
      <w:r w:rsidRPr="001D60AF">
        <w:rPr>
          <w:rFonts w:ascii="Times New Roman" w:hAnsi="Times New Roman" w:cs="Times New Roman"/>
        </w:rPr>
        <w:t xml:space="preserve"> 5 darba dienu laikā.</w:t>
      </w:r>
    </w:p>
    <w:p w14:paraId="398040A1" w14:textId="77777777" w:rsidR="00D509EA" w:rsidRPr="001D60AF" w:rsidRDefault="00D509EA" w:rsidP="00D509EA">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5418556E" w14:textId="48458C04" w:rsidR="001A6229" w:rsidRPr="001D60AF" w:rsidRDefault="00F07507" w:rsidP="00D509EA">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saistošo noteikumu</w:t>
      </w:r>
      <w:r w:rsidR="00B76A73">
        <w:rPr>
          <w:rFonts w:ascii="Times New Roman" w:hAnsi="Times New Roman" w:cs="Times New Roman"/>
        </w:rPr>
        <w:t xml:space="preserve"> “</w:t>
      </w:r>
      <w:r w:rsidRPr="001D60AF">
        <w:rPr>
          <w:rFonts w:ascii="Times New Roman" w:hAnsi="Times New Roman" w:cs="Times New Roman"/>
        </w:rPr>
        <w:t xml:space="preserve">Grozījumi Ādažu novada pašvaldības 2025. gada 26. jūnija saistošajos noteikumos Nr. 26/2025 </w:t>
      </w:r>
      <w:r w:rsidR="00E22EF0" w:rsidRPr="001D60AF">
        <w:rPr>
          <w:rFonts w:ascii="Times New Roman" w:hAnsi="Times New Roman" w:cs="Times New Roman"/>
        </w:rPr>
        <w:t>“</w:t>
      </w:r>
      <w:r w:rsidRPr="001D60AF">
        <w:rPr>
          <w:rFonts w:ascii="Times New Roman" w:hAnsi="Times New Roman" w:cs="Times New Roman"/>
        </w:rPr>
        <w:t>Par Ādažu novada pašvaldības maksas autostāvvietu lietošanu</w:t>
      </w:r>
      <w:r w:rsidR="00B76A73">
        <w:rPr>
          <w:rFonts w:ascii="Times New Roman" w:hAnsi="Times New Roman" w:cs="Times New Roman"/>
        </w:rPr>
        <w:t>”</w:t>
      </w:r>
      <w:r w:rsidR="00E22EF0" w:rsidRPr="001D60AF">
        <w:rPr>
          <w:rFonts w:ascii="Times New Roman" w:hAnsi="Times New Roman" w:cs="Times New Roman"/>
        </w:rPr>
        <w:t>”</w:t>
      </w:r>
      <w:r w:rsidRPr="001D60AF">
        <w:rPr>
          <w:rFonts w:ascii="Times New Roman" w:hAnsi="Times New Roman" w:cs="Times New Roman"/>
        </w:rPr>
        <w:t xml:space="preserve"> projektu un virzīt to sabiedrības viedokļa noskaidrošanai.</w:t>
      </w:r>
    </w:p>
    <w:p w14:paraId="4E8A27D1" w14:textId="79CCD5AD"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 xml:space="preserve">12. Par bieži sastopamo derīgo izrakteņu ieguves atļaujas izdošanu smilts un mālsmilts atradnei </w:t>
      </w:r>
      <w:r w:rsidR="004C594B" w:rsidRPr="001D60AF">
        <w:rPr>
          <w:rFonts w:ascii="Times New Roman" w:hAnsi="Times New Roman" w:cs="Times New Roman"/>
          <w:b/>
        </w:rPr>
        <w:t>“</w:t>
      </w:r>
      <w:r w:rsidRPr="001D60AF">
        <w:rPr>
          <w:rFonts w:ascii="Times New Roman" w:hAnsi="Times New Roman" w:cs="Times New Roman"/>
          <w:b/>
        </w:rPr>
        <w:t>Laveri</w:t>
      </w:r>
      <w:r w:rsidR="00E22EF0" w:rsidRPr="001D60AF">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4A237727" w14:textId="77777777" w:rsidTr="00F65FDC">
        <w:tc>
          <w:tcPr>
            <w:tcW w:w="9288" w:type="dxa"/>
            <w:tcBorders>
              <w:top w:val="single" w:sz="4" w:space="0" w:color="auto"/>
              <w:left w:val="nil"/>
              <w:bottom w:val="nil"/>
              <w:right w:val="nil"/>
            </w:tcBorders>
          </w:tcPr>
          <w:p w14:paraId="252651F9" w14:textId="46ABDF8C"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w:t>
            </w:r>
            <w:r w:rsidR="00D509EA" w:rsidRPr="001D60AF">
              <w:rPr>
                <w:rFonts w:ascii="Times New Roman" w:hAnsi="Times New Roman" w:cs="Times New Roman"/>
              </w:rPr>
              <w:t>Artis Brūvers</w:t>
            </w:r>
            <w:r w:rsidRPr="001D60AF">
              <w:rPr>
                <w:rFonts w:ascii="Times New Roman" w:hAnsi="Times New Roman" w:cs="Times New Roman"/>
              </w:rPr>
              <w:t>)</w:t>
            </w:r>
          </w:p>
        </w:tc>
      </w:tr>
    </w:tbl>
    <w:p w14:paraId="4D9EE7C3" w14:textId="2A1FA298" w:rsidR="001A6229" w:rsidRPr="001D60AF" w:rsidRDefault="00F07507" w:rsidP="00D509EA">
      <w:pPr>
        <w:spacing w:after="120"/>
        <w:jc w:val="both"/>
        <w:rPr>
          <w:rFonts w:ascii="Times New Roman" w:hAnsi="Times New Roman" w:cs="Times New Roman"/>
        </w:rPr>
      </w:pPr>
      <w:r w:rsidRPr="001D60AF">
        <w:rPr>
          <w:rFonts w:ascii="Times New Roman" w:hAnsi="Times New Roman" w:cs="Times New Roman"/>
        </w:rPr>
        <w:t xml:space="preserve">Ziņo par akciju sabiedrības </w:t>
      </w:r>
      <w:r w:rsidR="004C594B" w:rsidRPr="001D60AF">
        <w:rPr>
          <w:rFonts w:ascii="Times New Roman" w:hAnsi="Times New Roman" w:cs="Times New Roman"/>
        </w:rPr>
        <w:t>“</w:t>
      </w:r>
      <w:r w:rsidRPr="001D60AF">
        <w:rPr>
          <w:rFonts w:ascii="Times New Roman" w:hAnsi="Times New Roman" w:cs="Times New Roman"/>
        </w:rPr>
        <w:t>Latvijas valsts meži</w:t>
      </w:r>
      <w:r w:rsidR="00E22EF0" w:rsidRPr="001D60AF">
        <w:rPr>
          <w:rFonts w:ascii="Times New Roman" w:hAnsi="Times New Roman" w:cs="Times New Roman"/>
        </w:rPr>
        <w:t>”</w:t>
      </w:r>
      <w:r w:rsidRPr="001D60AF">
        <w:rPr>
          <w:rFonts w:ascii="Times New Roman" w:hAnsi="Times New Roman" w:cs="Times New Roman"/>
        </w:rPr>
        <w:t xml:space="preserve"> (adrese: Vaiņodes iela 1, Rīga, LV-1004) </w:t>
      </w:r>
      <w:r w:rsidR="004C594B" w:rsidRPr="001D60AF">
        <w:rPr>
          <w:rFonts w:ascii="Times New Roman" w:hAnsi="Times New Roman" w:cs="Times New Roman"/>
        </w:rPr>
        <w:t xml:space="preserve">šā gada 3. septembra </w:t>
      </w:r>
      <w:r w:rsidRPr="001D60AF">
        <w:rPr>
          <w:rFonts w:ascii="Times New Roman" w:hAnsi="Times New Roman" w:cs="Times New Roman"/>
        </w:rPr>
        <w:t>iesniegumu (reģ. Nr. ĀNP/1-11-1/25/5121) par bieži sastopamo derīgo izrakteņu ieguves atļaujas saņemšan</w:t>
      </w:r>
      <w:r w:rsidR="00B76A73">
        <w:rPr>
          <w:rFonts w:ascii="Times New Roman" w:hAnsi="Times New Roman" w:cs="Times New Roman"/>
        </w:rPr>
        <w:t>u</w:t>
      </w:r>
      <w:r w:rsidRPr="001D60AF">
        <w:rPr>
          <w:rFonts w:ascii="Times New Roman" w:hAnsi="Times New Roman" w:cs="Times New Roman"/>
        </w:rPr>
        <w:t xml:space="preserve">, kurā lūgts izsniegt bieži sastopamo derīgo izrakteņu ieguves atļauju smilts un mālsmilts atradnei </w:t>
      </w:r>
      <w:r w:rsidR="004C594B" w:rsidRPr="001D60AF">
        <w:rPr>
          <w:rFonts w:ascii="Times New Roman" w:hAnsi="Times New Roman" w:cs="Times New Roman"/>
        </w:rPr>
        <w:t>“</w:t>
      </w:r>
      <w:r w:rsidRPr="001D60AF">
        <w:rPr>
          <w:rFonts w:ascii="Times New Roman" w:hAnsi="Times New Roman" w:cs="Times New Roman"/>
        </w:rPr>
        <w:t>Laveri</w:t>
      </w:r>
      <w:r w:rsidR="00E22EF0" w:rsidRPr="001D60AF">
        <w:rPr>
          <w:rFonts w:ascii="Times New Roman" w:hAnsi="Times New Roman" w:cs="Times New Roman"/>
        </w:rPr>
        <w:t>”</w:t>
      </w:r>
      <w:r w:rsidRPr="001D60AF">
        <w:rPr>
          <w:rFonts w:ascii="Times New Roman" w:hAnsi="Times New Roman" w:cs="Times New Roman"/>
        </w:rPr>
        <w:t xml:space="preserve">, kas atrodas nekustamajā īpašumā </w:t>
      </w:r>
      <w:r w:rsidR="004C594B" w:rsidRPr="001D60AF">
        <w:rPr>
          <w:rFonts w:ascii="Times New Roman" w:hAnsi="Times New Roman" w:cs="Times New Roman"/>
        </w:rPr>
        <w:t>“</w:t>
      </w:r>
      <w:r w:rsidRPr="001D60AF">
        <w:rPr>
          <w:rFonts w:ascii="Times New Roman" w:hAnsi="Times New Roman" w:cs="Times New Roman"/>
        </w:rPr>
        <w:t>Valsts mežs 8052</w:t>
      </w:r>
      <w:r w:rsidR="00E22EF0" w:rsidRPr="001D60AF">
        <w:rPr>
          <w:rFonts w:ascii="Times New Roman" w:hAnsi="Times New Roman" w:cs="Times New Roman"/>
        </w:rPr>
        <w:t>”</w:t>
      </w:r>
      <w:r w:rsidRPr="001D60AF">
        <w:rPr>
          <w:rFonts w:ascii="Times New Roman" w:hAnsi="Times New Roman" w:cs="Times New Roman"/>
        </w:rPr>
        <w:t xml:space="preserve"> (kadastra Nr. 80520010055, zemes vienība ar kadastra apzīmējumu 80520090108), Carnikavas pagastā, Ādažu novadā.</w:t>
      </w:r>
    </w:p>
    <w:p w14:paraId="29F880A3" w14:textId="4EDF469F" w:rsidR="00905CCB" w:rsidRPr="001D60AF" w:rsidRDefault="00905CCB" w:rsidP="00D509EA">
      <w:pPr>
        <w:spacing w:after="120"/>
        <w:jc w:val="both"/>
        <w:rPr>
          <w:rFonts w:ascii="Times New Roman" w:hAnsi="Times New Roman" w:cs="Times New Roman"/>
        </w:rPr>
      </w:pPr>
      <w:r w:rsidRPr="001D60AF">
        <w:rPr>
          <w:rFonts w:ascii="Times New Roman" w:hAnsi="Times New Roman" w:cs="Times New Roman"/>
        </w:rPr>
        <w:t>K. MIĶELSONE lūdz līdz</w:t>
      </w:r>
      <w:r w:rsidR="002F2E24" w:rsidRPr="001D60AF">
        <w:rPr>
          <w:rFonts w:ascii="Times New Roman" w:hAnsi="Times New Roman" w:cs="Times New Roman"/>
        </w:rPr>
        <w:t xml:space="preserve"> pašvaldības domes</w:t>
      </w:r>
      <w:r w:rsidRPr="001D60AF">
        <w:rPr>
          <w:rFonts w:ascii="Times New Roman" w:hAnsi="Times New Roman" w:cs="Times New Roman"/>
        </w:rPr>
        <w:t xml:space="preserve"> </w:t>
      </w:r>
      <w:r w:rsidR="00EE78DF" w:rsidRPr="001D60AF">
        <w:rPr>
          <w:rFonts w:ascii="Times New Roman" w:hAnsi="Times New Roman" w:cs="Times New Roman"/>
        </w:rPr>
        <w:t xml:space="preserve">šā gada 27. novembra </w:t>
      </w:r>
      <w:r w:rsidRPr="001D60AF">
        <w:rPr>
          <w:rFonts w:ascii="Times New Roman" w:hAnsi="Times New Roman" w:cs="Times New Roman"/>
        </w:rPr>
        <w:t>sēdei</w:t>
      </w:r>
      <w:r w:rsidR="00EE78DF" w:rsidRPr="001D60AF">
        <w:rPr>
          <w:rFonts w:ascii="Times New Roman" w:hAnsi="Times New Roman" w:cs="Times New Roman"/>
        </w:rPr>
        <w:t xml:space="preserve"> pievienot</w:t>
      </w:r>
      <w:r w:rsidRPr="001D60AF">
        <w:rPr>
          <w:rFonts w:ascii="Times New Roman" w:hAnsi="Times New Roman" w:cs="Times New Roman"/>
        </w:rPr>
        <w:t xml:space="preserve"> domes lēmumam </w:t>
      </w:r>
      <w:r w:rsidR="002F2E24" w:rsidRPr="001D60AF">
        <w:rPr>
          <w:rFonts w:ascii="Times New Roman" w:eastAsia="Times New Roman" w:hAnsi="Times New Roman" w:cs="Times New Roman"/>
        </w:rPr>
        <w:t>z</w:t>
      </w:r>
      <w:r w:rsidR="00EE78DF" w:rsidRPr="001D60AF">
        <w:rPr>
          <w:rFonts w:ascii="Times New Roman" w:eastAsia="Times New Roman" w:hAnsi="Times New Roman" w:cs="Times New Roman"/>
        </w:rPr>
        <w:t>emes dzīļu izmantošanas nosacījumus.</w:t>
      </w:r>
    </w:p>
    <w:p w14:paraId="4AABCA23" w14:textId="77777777" w:rsidR="00D509EA" w:rsidRPr="001D60AF" w:rsidRDefault="00D509EA" w:rsidP="00D509EA">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3CF08C68" w14:textId="259FE257" w:rsidR="001A6229" w:rsidRPr="001D60AF" w:rsidRDefault="00FC729B" w:rsidP="007E66C2">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w:t>
      </w:r>
      <w:r w:rsidR="007E66C2" w:rsidRPr="001D60AF">
        <w:rPr>
          <w:rFonts w:ascii="Times New Roman" w:hAnsi="Times New Roman" w:cs="Times New Roman"/>
        </w:rPr>
        <w:t xml:space="preserve">Par bieži sastopamo derīgo izrakteņu ieguves atļaujas izdošanu smilts un mālsmilts atradnei </w:t>
      </w:r>
      <w:r w:rsidR="004C594B" w:rsidRPr="001D60AF">
        <w:rPr>
          <w:rFonts w:ascii="Times New Roman" w:hAnsi="Times New Roman" w:cs="Times New Roman"/>
        </w:rPr>
        <w:t>“</w:t>
      </w:r>
      <w:r w:rsidR="007E66C2" w:rsidRPr="001D60AF">
        <w:rPr>
          <w:rFonts w:ascii="Times New Roman" w:hAnsi="Times New Roman" w:cs="Times New Roman"/>
        </w:rPr>
        <w:t>Laveri”</w:t>
      </w:r>
      <w:r w:rsidRPr="001D60AF">
        <w:rPr>
          <w:rFonts w:ascii="Times New Roman" w:hAnsi="Times New Roman" w:cs="Times New Roman"/>
        </w:rPr>
        <w:t>” projektu un virzīt to izskatīšanai pašvaldības domes šā gada 27. novembra sēdē.</w:t>
      </w:r>
    </w:p>
    <w:p w14:paraId="734742A0" w14:textId="09452E62"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 xml:space="preserve">13. Par saistošo noteikumu </w:t>
      </w:r>
      <w:r w:rsidR="00E22EF0" w:rsidRPr="001D60AF">
        <w:rPr>
          <w:rFonts w:ascii="Times New Roman" w:hAnsi="Times New Roman" w:cs="Times New Roman"/>
          <w:b/>
        </w:rPr>
        <w:t>“</w:t>
      </w:r>
      <w:r w:rsidRPr="001D60AF">
        <w:rPr>
          <w:rFonts w:ascii="Times New Roman" w:hAnsi="Times New Roman" w:cs="Times New Roman"/>
          <w:b/>
        </w:rPr>
        <w:t xml:space="preserve">Grozījumi Ādažu novada pašvaldības domes 2022. gada 10. jūnija saistošajos noteikumos Nr. 50/2022 </w:t>
      </w:r>
      <w:r w:rsidR="00E22EF0" w:rsidRPr="001D60AF">
        <w:rPr>
          <w:rFonts w:ascii="Times New Roman" w:hAnsi="Times New Roman" w:cs="Times New Roman"/>
          <w:b/>
        </w:rPr>
        <w:t>“</w:t>
      </w:r>
      <w:r w:rsidRPr="001D60AF">
        <w:rPr>
          <w:rFonts w:ascii="Times New Roman" w:hAnsi="Times New Roman" w:cs="Times New Roman"/>
          <w:b/>
        </w:rPr>
        <w:t>Ielu tirdzniecības organizēšanas un saskaņošanas kārtība</w:t>
      </w:r>
      <w:r w:rsidR="00E22EF0" w:rsidRPr="001D60AF">
        <w:rPr>
          <w:rFonts w:ascii="Times New Roman" w:hAnsi="Times New Roman" w:cs="Times New Roman"/>
          <w:b/>
        </w:rPr>
        <w:t>”</w:t>
      </w:r>
      <w:r w:rsidR="004C594B" w:rsidRPr="001D60AF">
        <w:rPr>
          <w:rFonts w:ascii="Times New Roman" w:hAnsi="Times New Roman" w:cs="Times New Roman"/>
          <w:b/>
        </w:rPr>
        <w:t>”</w:t>
      </w:r>
      <w:r w:rsidRPr="001D60AF">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5142ACFC" w14:textId="77777777" w:rsidTr="00F65FDC">
        <w:tc>
          <w:tcPr>
            <w:tcW w:w="9288" w:type="dxa"/>
            <w:tcBorders>
              <w:top w:val="single" w:sz="4" w:space="0" w:color="auto"/>
              <w:left w:val="nil"/>
              <w:bottom w:val="nil"/>
              <w:right w:val="nil"/>
            </w:tcBorders>
          </w:tcPr>
          <w:p w14:paraId="0FD3F3F5"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(Agris Grīnvalds)</w:t>
            </w:r>
          </w:p>
        </w:tc>
      </w:tr>
    </w:tbl>
    <w:p w14:paraId="05F3151E" w14:textId="6BB7AE0C" w:rsidR="001A6229" w:rsidRPr="001D60AF" w:rsidRDefault="00F07507" w:rsidP="00D509EA">
      <w:pPr>
        <w:spacing w:after="120"/>
        <w:jc w:val="both"/>
        <w:rPr>
          <w:rFonts w:ascii="Times New Roman" w:hAnsi="Times New Roman" w:cs="Times New Roman"/>
          <w:szCs w:val="26"/>
        </w:rPr>
      </w:pPr>
      <w:r w:rsidRPr="001D60AF">
        <w:rPr>
          <w:rFonts w:ascii="Times New Roman" w:hAnsi="Times New Roman" w:cs="Times New Roman"/>
        </w:rPr>
        <w:t xml:space="preserve">Ziņo par veiktajiem grozījumiem Ādažu novada pašvaldības domes 2022. gada 10. jūnija saistošajos noteikumos Nr. 50/2022 </w:t>
      </w:r>
      <w:r w:rsidR="00E22EF0" w:rsidRPr="001D60AF">
        <w:rPr>
          <w:rFonts w:ascii="Times New Roman" w:hAnsi="Times New Roman" w:cs="Times New Roman"/>
        </w:rPr>
        <w:t>“</w:t>
      </w:r>
      <w:r w:rsidRPr="001D60AF">
        <w:rPr>
          <w:rFonts w:ascii="Times New Roman" w:hAnsi="Times New Roman" w:cs="Times New Roman"/>
        </w:rPr>
        <w:t>Ielu tirdzniecības organizēšanas un saskaņošanas kārtība</w:t>
      </w:r>
      <w:r w:rsidR="00E22EF0" w:rsidRPr="001D60AF">
        <w:rPr>
          <w:rFonts w:ascii="Times New Roman" w:hAnsi="Times New Roman" w:cs="Times New Roman"/>
        </w:rPr>
        <w:t>”</w:t>
      </w:r>
      <w:r w:rsidRPr="001D60AF">
        <w:rPr>
          <w:rFonts w:ascii="Times New Roman" w:hAnsi="Times New Roman" w:cs="Times New Roman"/>
        </w:rPr>
        <w:t>, precizējot tirdzniecības vietu izvietojumu attālumu no publiskām būvēm un termiņu, no kura ielu tirgotāji var iesniegt pieteikumus ielu tirdzniecībai.</w:t>
      </w:r>
    </w:p>
    <w:p w14:paraId="0F36CBA8" w14:textId="77777777" w:rsidR="00D509EA" w:rsidRPr="001D60AF" w:rsidRDefault="00D509EA" w:rsidP="00D509EA">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2B9443FE" w14:textId="149D7CFE" w:rsidR="001A6229" w:rsidRPr="001D60AF" w:rsidRDefault="00F07507" w:rsidP="00D509EA">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saistošo noteikumu </w:t>
      </w:r>
      <w:r w:rsidR="004C594B" w:rsidRPr="001D60AF">
        <w:rPr>
          <w:rFonts w:ascii="Times New Roman" w:hAnsi="Times New Roman" w:cs="Times New Roman"/>
        </w:rPr>
        <w:t>“</w:t>
      </w:r>
      <w:r w:rsidRPr="001D60AF">
        <w:rPr>
          <w:rFonts w:ascii="Times New Roman" w:hAnsi="Times New Roman" w:cs="Times New Roman"/>
        </w:rPr>
        <w:t xml:space="preserve">Grozījumi Ādažu novada pašvaldības domes 2022. gada 10. jūnijā saistošajos noteikumos Nr. 50/2022 </w:t>
      </w:r>
      <w:r w:rsidR="00E22EF0" w:rsidRPr="001D60AF">
        <w:rPr>
          <w:rFonts w:ascii="Times New Roman" w:hAnsi="Times New Roman" w:cs="Times New Roman"/>
        </w:rPr>
        <w:t>“</w:t>
      </w:r>
      <w:r w:rsidRPr="001D60AF">
        <w:rPr>
          <w:rFonts w:ascii="Times New Roman" w:hAnsi="Times New Roman" w:cs="Times New Roman"/>
        </w:rPr>
        <w:t>Ielu tirdzniecības organizēšanas un saskaņošanas kārtība</w:t>
      </w:r>
      <w:r w:rsidR="00E22EF0" w:rsidRPr="001D60AF">
        <w:rPr>
          <w:rFonts w:ascii="Times New Roman" w:hAnsi="Times New Roman" w:cs="Times New Roman"/>
        </w:rPr>
        <w:t>”</w:t>
      </w:r>
      <w:r w:rsidR="004C594B" w:rsidRPr="001D60AF">
        <w:rPr>
          <w:rFonts w:ascii="Times New Roman" w:hAnsi="Times New Roman" w:cs="Times New Roman"/>
        </w:rPr>
        <w:t>”</w:t>
      </w:r>
      <w:r w:rsidRPr="001D60AF">
        <w:rPr>
          <w:rFonts w:ascii="Times New Roman" w:hAnsi="Times New Roman" w:cs="Times New Roman"/>
        </w:rPr>
        <w:t xml:space="preserve"> projektu un virzīt to sabiedrības viedokļa noskaidrošanai.</w:t>
      </w:r>
    </w:p>
    <w:p w14:paraId="72012A2F"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lastRenderedPageBreak/>
        <w:t>14. Par pašvaldības nekustamā īpašuma Kanāla ielā 81-3, Alderos atsavināšanu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1B5B831A" w14:textId="77777777" w:rsidTr="00F65FDC">
        <w:tc>
          <w:tcPr>
            <w:tcW w:w="9288" w:type="dxa"/>
            <w:tcBorders>
              <w:top w:val="single" w:sz="4" w:space="0" w:color="auto"/>
              <w:left w:val="nil"/>
              <w:bottom w:val="nil"/>
              <w:right w:val="nil"/>
            </w:tcBorders>
          </w:tcPr>
          <w:p w14:paraId="31BC2EC8"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(Diāna Čūriška)</w:t>
            </w:r>
          </w:p>
        </w:tc>
      </w:tr>
    </w:tbl>
    <w:p w14:paraId="20C14B1F" w14:textId="1AAD6016" w:rsidR="001A6229" w:rsidRPr="001D60AF" w:rsidRDefault="00F07507" w:rsidP="00F07507">
      <w:pPr>
        <w:spacing w:after="120"/>
        <w:jc w:val="both"/>
        <w:rPr>
          <w:rFonts w:ascii="Times New Roman" w:hAnsi="Times New Roman" w:cs="Times New Roman"/>
        </w:rPr>
      </w:pPr>
      <w:r w:rsidRPr="001D60AF">
        <w:rPr>
          <w:rFonts w:ascii="Times New Roman" w:hAnsi="Times New Roman" w:cs="Times New Roman"/>
        </w:rPr>
        <w:t>Ziņo, ka domes Attīstības komitej</w:t>
      </w:r>
      <w:r w:rsidR="00963B41" w:rsidRPr="001D60AF">
        <w:rPr>
          <w:rFonts w:ascii="Times New Roman" w:hAnsi="Times New Roman" w:cs="Times New Roman"/>
        </w:rPr>
        <w:t>ā</w:t>
      </w:r>
      <w:r w:rsidRPr="001D60AF">
        <w:rPr>
          <w:rFonts w:ascii="Times New Roman" w:hAnsi="Times New Roman" w:cs="Times New Roman"/>
        </w:rPr>
        <w:t xml:space="preserve"> šā gada 8. oktobra sēdē (protokols Nr. ĀNP/1-3-2-2/25/12) izskatīja pašvaldības aģentūras </w:t>
      </w:r>
      <w:r w:rsidR="00E22EF0" w:rsidRPr="001D60AF">
        <w:rPr>
          <w:rFonts w:ascii="Times New Roman" w:hAnsi="Times New Roman" w:cs="Times New Roman"/>
        </w:rPr>
        <w:t>“</w:t>
      </w:r>
      <w:r w:rsidRPr="001D60AF">
        <w:rPr>
          <w:rFonts w:ascii="Times New Roman" w:hAnsi="Times New Roman" w:cs="Times New Roman"/>
        </w:rPr>
        <w:t>Carnikavas komunālserviss</w:t>
      </w:r>
      <w:r w:rsidR="00E22EF0" w:rsidRPr="001D60AF">
        <w:rPr>
          <w:rFonts w:ascii="Times New Roman" w:hAnsi="Times New Roman" w:cs="Times New Roman"/>
        </w:rPr>
        <w:t>”</w:t>
      </w:r>
      <w:r w:rsidRPr="001D60AF">
        <w:rPr>
          <w:rFonts w:ascii="Times New Roman" w:hAnsi="Times New Roman" w:cs="Times New Roman"/>
        </w:rPr>
        <w:t xml:space="preserve"> sagatavoto ziņojumu par dzīvokļa Kanāla ielā 81-3, Alderos, Ādažu pagastā, Ādažu novadā</w:t>
      </w:r>
      <w:r w:rsidR="00E82716" w:rsidRPr="001D60AF">
        <w:rPr>
          <w:rFonts w:ascii="Times New Roman" w:hAnsi="Times New Roman" w:cs="Times New Roman"/>
        </w:rPr>
        <w:t>, LV-2164</w:t>
      </w:r>
      <w:r w:rsidRPr="001D60AF">
        <w:rPr>
          <w:rFonts w:ascii="Times New Roman" w:hAnsi="Times New Roman" w:cs="Times New Roman"/>
        </w:rPr>
        <w:t xml:space="preserve"> (kadastra numurs 80449002293) tehnisko stāvokli un turpmāko izmantošanu. Norāda, ka dzīvoklī konstatēti būtiski griestu bojājumi ūdens noplūdes dēļ, konstrukcijas zaudējušas nestspēju, un īrniekam no tā bija jāizvācas. Remontdarbu izmaksas tiek lēstas aptuveni 25</w:t>
      </w:r>
      <w:r w:rsidR="003F62F3" w:rsidRPr="001D60AF">
        <w:rPr>
          <w:rFonts w:ascii="Times New Roman" w:hAnsi="Times New Roman" w:cs="Times New Roman"/>
        </w:rPr>
        <w:t xml:space="preserve"> </w:t>
      </w:r>
      <w:r w:rsidRPr="001D60AF">
        <w:rPr>
          <w:rFonts w:ascii="Times New Roman" w:hAnsi="Times New Roman" w:cs="Times New Roman"/>
        </w:rPr>
        <w:t xml:space="preserve">000 </w:t>
      </w:r>
      <w:r w:rsidRPr="001D60AF">
        <w:rPr>
          <w:rFonts w:ascii="Times New Roman" w:hAnsi="Times New Roman" w:cs="Times New Roman"/>
          <w:i/>
          <w:iCs/>
        </w:rPr>
        <w:t>euro</w:t>
      </w:r>
      <w:r w:rsidRPr="001D60AF">
        <w:rPr>
          <w:rFonts w:ascii="Times New Roman" w:hAnsi="Times New Roman" w:cs="Times New Roman"/>
        </w:rPr>
        <w:t xml:space="preserve"> apmērā. Izskatīšanai </w:t>
      </w:r>
      <w:r w:rsidR="00C34EB0" w:rsidRPr="001D60AF">
        <w:rPr>
          <w:rFonts w:ascii="Times New Roman" w:hAnsi="Times New Roman" w:cs="Times New Roman"/>
        </w:rPr>
        <w:t>Attīstības komitej</w:t>
      </w:r>
      <w:r w:rsidR="00963B41" w:rsidRPr="001D60AF">
        <w:rPr>
          <w:rFonts w:ascii="Times New Roman" w:hAnsi="Times New Roman" w:cs="Times New Roman"/>
        </w:rPr>
        <w:t>ā</w:t>
      </w:r>
      <w:r w:rsidRPr="001D60AF">
        <w:rPr>
          <w:rFonts w:ascii="Times New Roman" w:hAnsi="Times New Roman" w:cs="Times New Roman"/>
        </w:rPr>
        <w:t xml:space="preserve"> tika piedāvāti divi risinājuma varianti </w:t>
      </w:r>
      <w:r w:rsidR="00CE6A15" w:rsidRPr="001D60AF">
        <w:rPr>
          <w:rFonts w:ascii="Times New Roman" w:hAnsi="Times New Roman" w:cs="Times New Roman"/>
        </w:rPr>
        <w:t xml:space="preserve">- </w:t>
      </w:r>
      <w:r w:rsidRPr="001D60AF">
        <w:rPr>
          <w:rFonts w:ascii="Times New Roman" w:hAnsi="Times New Roman" w:cs="Times New Roman"/>
        </w:rPr>
        <w:t>piešķirt finansējumu remontam vai veikt dzīvokļa novērtējumu un virzīt to privatizācijai.</w:t>
      </w:r>
      <w:r w:rsidR="00D811CA" w:rsidRPr="001D60AF">
        <w:rPr>
          <w:rFonts w:ascii="Times New Roman" w:hAnsi="Times New Roman" w:cs="Times New Roman"/>
        </w:rPr>
        <w:t xml:space="preserve"> </w:t>
      </w:r>
      <w:r w:rsidR="00D811CA" w:rsidRPr="001D60AF">
        <w:rPr>
          <w:rFonts w:ascii="Times New Roman" w:hAnsi="Times New Roman" w:cs="Times New Roman"/>
          <w:bCs/>
        </w:rPr>
        <w:t>Attīstības komiteja, izvērtējusi ziņojumā sniegto informāciju, u</w:t>
      </w:r>
      <w:r w:rsidR="00D811CA" w:rsidRPr="001D60AF">
        <w:rPr>
          <w:rFonts w:ascii="Times New Roman" w:hAnsi="Times New Roman" w:cs="Times New Roman"/>
          <w:bCs/>
          <w:szCs w:val="26"/>
        </w:rPr>
        <w:t>zdeva pašvaldības</w:t>
      </w:r>
      <w:r w:rsidR="00D811CA" w:rsidRPr="001D60AF">
        <w:rPr>
          <w:rFonts w:ascii="Times New Roman" w:hAnsi="Times New Roman" w:cs="Times New Roman"/>
          <w:b/>
          <w:bCs/>
          <w:szCs w:val="26"/>
        </w:rPr>
        <w:t xml:space="preserve"> </w:t>
      </w:r>
      <w:r w:rsidR="00D811CA" w:rsidRPr="001D60AF">
        <w:rPr>
          <w:rFonts w:ascii="Times New Roman" w:hAnsi="Times New Roman" w:cs="Times New Roman"/>
        </w:rPr>
        <w:t>Centrālās pārvaldes Nekustamā īpašuma nodaļai sagatavot lēmuma projektu par dzīvokļa privatizāciju un virzīt to izskatīšanai domes sēdē, veikt dzīvokļa novērtējumu un piedāvāt tā īrniekam to privatizēt.</w:t>
      </w:r>
    </w:p>
    <w:p w14:paraId="36CF8187" w14:textId="4B079ACE" w:rsidR="001A6229" w:rsidRPr="001D60AF" w:rsidRDefault="00CB6B91" w:rsidP="00BD78B9">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75156C12" w14:textId="1E00A5F3" w:rsidR="00657F25" w:rsidRPr="001D60AF" w:rsidRDefault="00657F25" w:rsidP="00657F25">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“Par pašvaldības nekustamā īpašuma Kanāla ielā 81-3, Alderos atsavināšanu” projektu un virzīt to izskatīšanai pašvaldības domes šā gada 27. novembra sēdē.</w:t>
      </w:r>
    </w:p>
    <w:p w14:paraId="51A8EE5C"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15. Par adrešu piešķiršanu daudzīvokļu mājām un dzīvokļiem Ūbeļu ielā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50BEE075" w14:textId="77777777" w:rsidTr="00F65FDC">
        <w:tc>
          <w:tcPr>
            <w:tcW w:w="9288" w:type="dxa"/>
            <w:tcBorders>
              <w:top w:val="single" w:sz="4" w:space="0" w:color="auto"/>
              <w:left w:val="nil"/>
              <w:bottom w:val="nil"/>
              <w:right w:val="nil"/>
            </w:tcBorders>
          </w:tcPr>
          <w:p w14:paraId="58CD22DA"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(Nadežda Rubina)</w:t>
            </w:r>
          </w:p>
        </w:tc>
      </w:tr>
    </w:tbl>
    <w:p w14:paraId="45B5CB7C" w14:textId="68E12071" w:rsidR="001A6229" w:rsidRPr="001D60AF" w:rsidRDefault="00F07507" w:rsidP="00CE6A15">
      <w:pPr>
        <w:spacing w:after="120"/>
        <w:jc w:val="both"/>
        <w:rPr>
          <w:rFonts w:ascii="Times New Roman" w:hAnsi="Times New Roman" w:cs="Times New Roman"/>
          <w:szCs w:val="26"/>
        </w:rPr>
      </w:pPr>
      <w:r w:rsidRPr="001D60AF">
        <w:rPr>
          <w:rFonts w:ascii="Times New Roman" w:hAnsi="Times New Roman" w:cs="Times New Roman"/>
        </w:rPr>
        <w:t xml:space="preserve">Ziņo par SIA </w:t>
      </w:r>
      <w:r w:rsidR="00E22EF0" w:rsidRPr="001D60AF">
        <w:rPr>
          <w:rFonts w:ascii="Times New Roman" w:hAnsi="Times New Roman" w:cs="Times New Roman"/>
        </w:rPr>
        <w:t>“</w:t>
      </w:r>
      <w:r w:rsidRPr="001D60AF">
        <w:rPr>
          <w:rFonts w:ascii="Times New Roman" w:hAnsi="Times New Roman" w:cs="Times New Roman"/>
        </w:rPr>
        <w:t>IKAM INVEST</w:t>
      </w:r>
      <w:r w:rsidR="00E22EF0" w:rsidRPr="001D60AF">
        <w:rPr>
          <w:rFonts w:ascii="Times New Roman" w:hAnsi="Times New Roman" w:cs="Times New Roman"/>
        </w:rPr>
        <w:t>”</w:t>
      </w:r>
      <w:r w:rsidRPr="001D60AF">
        <w:rPr>
          <w:rFonts w:ascii="Times New Roman" w:hAnsi="Times New Roman" w:cs="Times New Roman"/>
        </w:rPr>
        <w:t xml:space="preserve"> (adrese: Vestienas iela 32, Rīga, LV-1035) šā gada 12. septembra iesniegumu (reģ. Nr. ĀNP/1-11-1/25/5394), kā arī par šā gada 8. oktobrī papildu iesniegtiem stāvu plāniem ar lūgumu piešķirt adreses uz zemesgabala esošām divām daudzdzīvokļu mājām un dzīvokļiem saskaņā ar būvprojektu.</w:t>
      </w:r>
    </w:p>
    <w:p w14:paraId="0A80201B" w14:textId="77777777" w:rsidR="00CE6A15" w:rsidRPr="001D60AF" w:rsidRDefault="00CE6A15" w:rsidP="00CE6A15">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51E5630F" w14:textId="0F249894" w:rsidR="001A6229" w:rsidRPr="001D60AF" w:rsidRDefault="00C70C88" w:rsidP="00C70C88">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“Par adrešu piešķiršanu daudzīvokļu mājām un dzīvokļiem Ūbeļu ielā Ādažos” projektu un virzīt to izskatīšanai pašvaldības domes šā gada 27. novembra sēdē.</w:t>
      </w:r>
    </w:p>
    <w:p w14:paraId="681615AE" w14:textId="229DD409"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 xml:space="preserve">16. Par nekustamā īpašuma </w:t>
      </w:r>
      <w:r w:rsidR="00E22EF0" w:rsidRPr="001D60AF">
        <w:rPr>
          <w:rFonts w:ascii="Times New Roman" w:hAnsi="Times New Roman" w:cs="Times New Roman"/>
          <w:b/>
        </w:rPr>
        <w:t>“</w:t>
      </w:r>
      <w:r w:rsidRPr="001D60AF">
        <w:rPr>
          <w:rFonts w:ascii="Times New Roman" w:hAnsi="Times New Roman" w:cs="Times New Roman"/>
          <w:b/>
        </w:rPr>
        <w:t>Nobrauktuve uz Lilastes pludmali</w:t>
      </w:r>
      <w:r w:rsidR="00E22EF0" w:rsidRPr="001D60AF">
        <w:rPr>
          <w:rFonts w:ascii="Times New Roman" w:hAnsi="Times New Roman" w:cs="Times New Roman"/>
          <w:b/>
        </w:rPr>
        <w:t>”</w:t>
      </w:r>
      <w:r w:rsidRPr="001D60AF">
        <w:rPr>
          <w:rFonts w:ascii="Times New Roman" w:hAnsi="Times New Roman" w:cs="Times New Roman"/>
          <w:b/>
        </w:rPr>
        <w:t xml:space="preserve"> pārņemšanu pašvaldības īpašumā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7631C11A" w14:textId="77777777" w:rsidTr="00F65FDC">
        <w:tc>
          <w:tcPr>
            <w:tcW w:w="9288" w:type="dxa"/>
            <w:tcBorders>
              <w:top w:val="single" w:sz="4" w:space="0" w:color="auto"/>
              <w:left w:val="nil"/>
              <w:bottom w:val="nil"/>
              <w:right w:val="nil"/>
            </w:tcBorders>
          </w:tcPr>
          <w:p w14:paraId="324AAF3F"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(Vollijs Kuks)</w:t>
            </w:r>
          </w:p>
        </w:tc>
      </w:tr>
    </w:tbl>
    <w:p w14:paraId="6DC9EBA4" w14:textId="1FA671BC" w:rsidR="001A6229" w:rsidRPr="001D60AF" w:rsidRDefault="00F07507" w:rsidP="00CE6A15">
      <w:pPr>
        <w:spacing w:after="120"/>
        <w:jc w:val="both"/>
        <w:rPr>
          <w:rFonts w:ascii="Times New Roman" w:hAnsi="Times New Roman" w:cs="Times New Roman"/>
          <w:szCs w:val="26"/>
        </w:rPr>
      </w:pPr>
      <w:r w:rsidRPr="001D60AF">
        <w:rPr>
          <w:rFonts w:ascii="Times New Roman" w:hAnsi="Times New Roman" w:cs="Times New Roman"/>
        </w:rPr>
        <w:t xml:space="preserve">Ziņo par akciju sabiedrības </w:t>
      </w:r>
      <w:r w:rsidR="00E22EF0" w:rsidRPr="001D60AF">
        <w:rPr>
          <w:rFonts w:ascii="Times New Roman" w:hAnsi="Times New Roman" w:cs="Times New Roman"/>
        </w:rPr>
        <w:t>“</w:t>
      </w:r>
      <w:r w:rsidRPr="001D60AF">
        <w:rPr>
          <w:rFonts w:ascii="Times New Roman" w:hAnsi="Times New Roman" w:cs="Times New Roman"/>
        </w:rPr>
        <w:t>Latvijas valsts meži</w:t>
      </w:r>
      <w:r w:rsidR="00E22EF0" w:rsidRPr="001D60AF">
        <w:rPr>
          <w:rFonts w:ascii="Times New Roman" w:hAnsi="Times New Roman" w:cs="Times New Roman"/>
        </w:rPr>
        <w:t>”</w:t>
      </w:r>
      <w:r w:rsidR="00CE6A15" w:rsidRPr="001D60AF">
        <w:rPr>
          <w:rFonts w:ascii="Times New Roman" w:hAnsi="Times New Roman" w:cs="Times New Roman"/>
        </w:rPr>
        <w:t xml:space="preserve"> </w:t>
      </w:r>
      <w:r w:rsidRPr="001D60AF">
        <w:rPr>
          <w:rFonts w:ascii="Times New Roman" w:hAnsi="Times New Roman" w:cs="Times New Roman"/>
        </w:rPr>
        <w:t xml:space="preserve">(adrese: Vaiņodes iela 1, Rīga, LV-1004) šā gada 13. oktobra vēstuli (reģ. Nr. ĀNP/1-11-1/25/6149) ar lūgumu pieņemt lēmumu par valsts nekustamā īpašuma </w:t>
      </w:r>
      <w:r w:rsidR="00E22EF0" w:rsidRPr="001D60AF">
        <w:rPr>
          <w:rFonts w:ascii="Times New Roman" w:hAnsi="Times New Roman" w:cs="Times New Roman"/>
        </w:rPr>
        <w:t>“</w:t>
      </w:r>
      <w:r w:rsidRPr="001D60AF">
        <w:rPr>
          <w:rFonts w:ascii="Times New Roman" w:hAnsi="Times New Roman" w:cs="Times New Roman"/>
        </w:rPr>
        <w:t>Nobrauktuve uz Lilastes pludmali</w:t>
      </w:r>
      <w:r w:rsidR="00E22EF0" w:rsidRPr="001D60AF">
        <w:rPr>
          <w:rFonts w:ascii="Times New Roman" w:hAnsi="Times New Roman" w:cs="Times New Roman"/>
        </w:rPr>
        <w:t>”</w:t>
      </w:r>
      <w:r w:rsidRPr="001D60AF">
        <w:rPr>
          <w:rFonts w:ascii="Times New Roman" w:hAnsi="Times New Roman" w:cs="Times New Roman"/>
        </w:rPr>
        <w:t xml:space="preserve"> pārņemšanu pašvaldības īpašumā.</w:t>
      </w:r>
    </w:p>
    <w:p w14:paraId="12865298" w14:textId="77777777" w:rsidR="00CE6A15" w:rsidRPr="001D60AF" w:rsidRDefault="00CE6A15" w:rsidP="00CE6A15">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2CE45139" w14:textId="67391ADE" w:rsidR="000A4122" w:rsidRPr="001D60AF" w:rsidRDefault="00F07507" w:rsidP="00DF5FDD">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w:t>
      </w:r>
      <w:r w:rsidR="00E22EF0" w:rsidRPr="001D60AF">
        <w:rPr>
          <w:rFonts w:ascii="Times New Roman" w:hAnsi="Times New Roman" w:cs="Times New Roman"/>
        </w:rPr>
        <w:t>“</w:t>
      </w:r>
      <w:r w:rsidRPr="001D60AF">
        <w:rPr>
          <w:rFonts w:ascii="Times New Roman" w:hAnsi="Times New Roman" w:cs="Times New Roman"/>
        </w:rPr>
        <w:t xml:space="preserve">Par nekustamā īpašuma </w:t>
      </w:r>
      <w:r w:rsidR="00E22EF0" w:rsidRPr="001D60AF">
        <w:rPr>
          <w:rFonts w:ascii="Times New Roman" w:hAnsi="Times New Roman" w:cs="Times New Roman"/>
        </w:rPr>
        <w:t>“</w:t>
      </w:r>
      <w:r w:rsidRPr="001D60AF">
        <w:rPr>
          <w:rFonts w:ascii="Times New Roman" w:hAnsi="Times New Roman" w:cs="Times New Roman"/>
        </w:rPr>
        <w:t>Nobrauktuve uz Lilastes pludmali</w:t>
      </w:r>
      <w:r w:rsidR="00E22EF0" w:rsidRPr="001D60AF">
        <w:rPr>
          <w:rFonts w:ascii="Times New Roman" w:hAnsi="Times New Roman" w:cs="Times New Roman"/>
        </w:rPr>
        <w:t>”</w:t>
      </w:r>
      <w:r w:rsidRPr="001D60AF">
        <w:rPr>
          <w:rFonts w:ascii="Times New Roman" w:hAnsi="Times New Roman" w:cs="Times New Roman"/>
        </w:rPr>
        <w:t xml:space="preserve"> pārņemšanu pašvaldības īpašumā</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p>
    <w:p w14:paraId="7274E25E" w14:textId="673EE4B3" w:rsidR="000A4122" w:rsidRPr="001D60AF" w:rsidRDefault="000A4122" w:rsidP="000A4122">
      <w:pPr>
        <w:spacing w:after="120"/>
        <w:rPr>
          <w:rFonts w:ascii="Times New Roman" w:hAnsi="Times New Roman" w:cs="Times New Roman"/>
          <w:i/>
          <w:iCs/>
        </w:rPr>
      </w:pPr>
      <w:r w:rsidRPr="001D60AF">
        <w:rPr>
          <w:rFonts w:ascii="Times New Roman" w:hAnsi="Times New Roman" w:cs="Times New Roman"/>
          <w:i/>
          <w:iCs/>
        </w:rPr>
        <w:t>Plkst. 1</w:t>
      </w:r>
      <w:r w:rsidR="00F97D73" w:rsidRPr="001D60AF">
        <w:rPr>
          <w:rFonts w:ascii="Times New Roman" w:hAnsi="Times New Roman" w:cs="Times New Roman"/>
          <w:i/>
          <w:iCs/>
        </w:rPr>
        <w:t>5</w:t>
      </w:r>
      <w:r w:rsidRPr="001D60AF">
        <w:rPr>
          <w:rFonts w:ascii="Times New Roman" w:hAnsi="Times New Roman" w:cs="Times New Roman"/>
          <w:i/>
          <w:iCs/>
        </w:rPr>
        <w:t>.</w:t>
      </w:r>
      <w:r w:rsidR="00F97D73" w:rsidRPr="001D60AF">
        <w:rPr>
          <w:rFonts w:ascii="Times New Roman" w:hAnsi="Times New Roman" w:cs="Times New Roman"/>
          <w:i/>
          <w:iCs/>
        </w:rPr>
        <w:t>02</w:t>
      </w:r>
      <w:r w:rsidRPr="001D60AF">
        <w:rPr>
          <w:rFonts w:ascii="Times New Roman" w:hAnsi="Times New Roman" w:cs="Times New Roman"/>
          <w:i/>
          <w:iCs/>
        </w:rPr>
        <w:t xml:space="preserve"> J. LEJA atstāj sēdi.</w:t>
      </w:r>
    </w:p>
    <w:p w14:paraId="1EFCE29D"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17. Par nekustamā īpašuma lietošanas mērķa noteikšanu zemes vienības daļai Rīgas gatvē 51,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7E1BEDF2" w14:textId="77777777" w:rsidTr="00F65FDC">
        <w:tc>
          <w:tcPr>
            <w:tcW w:w="9288" w:type="dxa"/>
            <w:tcBorders>
              <w:top w:val="single" w:sz="4" w:space="0" w:color="auto"/>
              <w:left w:val="nil"/>
              <w:bottom w:val="nil"/>
              <w:right w:val="nil"/>
            </w:tcBorders>
          </w:tcPr>
          <w:p w14:paraId="668E59E7"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(Vollijs Kuks)</w:t>
            </w:r>
          </w:p>
        </w:tc>
      </w:tr>
    </w:tbl>
    <w:p w14:paraId="108466DC" w14:textId="61C091E5" w:rsidR="001A6229" w:rsidRPr="001D60AF" w:rsidRDefault="00F07507" w:rsidP="000A4122">
      <w:pPr>
        <w:spacing w:after="120"/>
        <w:jc w:val="both"/>
        <w:rPr>
          <w:rFonts w:ascii="Times New Roman" w:hAnsi="Times New Roman" w:cs="Times New Roman"/>
          <w:szCs w:val="26"/>
        </w:rPr>
      </w:pPr>
      <w:r w:rsidRPr="001D60AF">
        <w:rPr>
          <w:rFonts w:ascii="Times New Roman" w:hAnsi="Times New Roman" w:cs="Times New Roman"/>
        </w:rPr>
        <w:t xml:space="preserve">Ziņo par Akciju sabiedrības </w:t>
      </w:r>
      <w:r w:rsidR="00E22EF0" w:rsidRPr="001D60AF">
        <w:rPr>
          <w:rFonts w:ascii="Times New Roman" w:hAnsi="Times New Roman" w:cs="Times New Roman"/>
        </w:rPr>
        <w:t>“</w:t>
      </w:r>
      <w:r w:rsidRPr="001D60AF">
        <w:rPr>
          <w:rFonts w:ascii="Times New Roman" w:hAnsi="Times New Roman" w:cs="Times New Roman"/>
        </w:rPr>
        <w:t>Latvenergo</w:t>
      </w:r>
      <w:r w:rsidR="00E22EF0" w:rsidRPr="001D60AF">
        <w:rPr>
          <w:rFonts w:ascii="Times New Roman" w:hAnsi="Times New Roman" w:cs="Times New Roman"/>
        </w:rPr>
        <w:t>”</w:t>
      </w:r>
      <w:r w:rsidRPr="001D60AF">
        <w:rPr>
          <w:rFonts w:ascii="Times New Roman" w:hAnsi="Times New Roman" w:cs="Times New Roman"/>
        </w:rPr>
        <w:t xml:space="preserve"> (adrese: Pulkveža Brieža iela 12, Rīga, LV-1230) šā gada 30. oktobra iesniegumu (reģ. Nr. ĀNP/1-11-1/25/6502) ar lūgumu noteikt nekustamā īpašuma lietošanas mērķi zemes vienības daļas 75 </w:t>
      </w:r>
      <w:r w:rsidR="00FF442F" w:rsidRPr="001D60AF">
        <w:rPr>
          <w:rFonts w:ascii="Times New Roman" w:hAnsi="Times New Roman" w:cs="Times New Roman"/>
        </w:rPr>
        <w:t xml:space="preserve">m² </w:t>
      </w:r>
      <w:r w:rsidRPr="001D60AF">
        <w:rPr>
          <w:rFonts w:ascii="Times New Roman" w:hAnsi="Times New Roman" w:cs="Times New Roman"/>
        </w:rPr>
        <w:t>platībā reģistrēšanai Nekustamā īpašuma valsts kadastra informācijas sistēmā zemes vienībā ar kadastra apzīmējumu 80440070363</w:t>
      </w:r>
      <w:r w:rsidR="00E56513" w:rsidRPr="001D60AF">
        <w:rPr>
          <w:rFonts w:ascii="Times New Roman" w:hAnsi="Times New Roman" w:cs="Times New Roman"/>
        </w:rPr>
        <w:t>,</w:t>
      </w:r>
      <w:r w:rsidRPr="001D60AF">
        <w:rPr>
          <w:rFonts w:ascii="Times New Roman" w:hAnsi="Times New Roman" w:cs="Times New Roman"/>
        </w:rPr>
        <w:t xml:space="preserve"> </w:t>
      </w:r>
      <w:r w:rsidRPr="001D60AF">
        <w:rPr>
          <w:rFonts w:ascii="Times New Roman" w:hAnsi="Times New Roman" w:cs="Times New Roman"/>
        </w:rPr>
        <w:lastRenderedPageBreak/>
        <w:t>Rīgas gatvē 51, Ādažos, Ādažu novadā</w:t>
      </w:r>
      <w:r w:rsidR="001811D1" w:rsidRPr="001D60AF">
        <w:rPr>
          <w:rFonts w:ascii="Times New Roman" w:hAnsi="Times New Roman" w:cs="Times New Roman"/>
        </w:rPr>
        <w:t xml:space="preserve">, </w:t>
      </w:r>
      <w:r w:rsidRPr="001D60AF">
        <w:rPr>
          <w:rFonts w:ascii="Times New Roman" w:hAnsi="Times New Roman" w:cs="Times New Roman"/>
        </w:rPr>
        <w:t>lai nodrošinātu elektroauto uzlādes vietas apbūves tiesību reģistrēšanu.</w:t>
      </w:r>
    </w:p>
    <w:p w14:paraId="426AC8D5" w14:textId="084BEEAF" w:rsidR="001A6229" w:rsidRPr="001D60AF" w:rsidRDefault="00F07507" w:rsidP="00EE6EB0">
      <w:pPr>
        <w:spacing w:after="120"/>
        <w:jc w:val="both"/>
        <w:rPr>
          <w:rFonts w:ascii="Times New Roman" w:hAnsi="Times New Roman" w:cs="Times New Roman"/>
        </w:rPr>
      </w:pPr>
      <w:r w:rsidRPr="001D60AF">
        <w:rPr>
          <w:rFonts w:ascii="Times New Roman" w:hAnsi="Times New Roman" w:cs="Times New Roman"/>
        </w:rPr>
        <w:t xml:space="preserve">Atklāti balsojot, ar 7 balsīm </w:t>
      </w:r>
      <w:r w:rsidR="00E22EF0" w:rsidRPr="001D60AF">
        <w:rPr>
          <w:rFonts w:ascii="Times New Roman" w:hAnsi="Times New Roman" w:cs="Times New Roman"/>
        </w:rPr>
        <w:t>“</w:t>
      </w:r>
      <w:r w:rsidRPr="001D60AF">
        <w:rPr>
          <w:rFonts w:ascii="Times New Roman" w:hAnsi="Times New Roman" w:cs="Times New Roman"/>
        </w:rPr>
        <w:t>Par</w:t>
      </w:r>
      <w:r w:rsidR="003043CE" w:rsidRPr="001D60AF">
        <w:rPr>
          <w:rFonts w:ascii="Times New Roman" w:hAnsi="Times New Roman" w:cs="Times New Roman"/>
        </w:rPr>
        <w:t xml:space="preserve">, </w:t>
      </w:r>
      <w:r w:rsidR="00E22EF0" w:rsidRPr="001D60AF">
        <w:rPr>
          <w:rFonts w:ascii="Times New Roman" w:hAnsi="Times New Roman" w:cs="Times New Roman"/>
        </w:rPr>
        <w:t>“</w:t>
      </w:r>
      <w:r w:rsidRPr="001D60AF">
        <w:rPr>
          <w:rFonts w:ascii="Times New Roman" w:hAnsi="Times New Roman" w:cs="Times New Roman"/>
        </w:rPr>
        <w:t>Pret</w:t>
      </w:r>
      <w:r w:rsidR="00E22EF0" w:rsidRPr="001D60AF">
        <w:rPr>
          <w:rFonts w:ascii="Times New Roman" w:hAnsi="Times New Roman" w:cs="Times New Roman"/>
        </w:rPr>
        <w:t>”</w:t>
      </w:r>
      <w:r w:rsidRPr="001D60AF">
        <w:rPr>
          <w:rFonts w:ascii="Times New Roman" w:hAnsi="Times New Roman" w:cs="Times New Roman"/>
        </w:rPr>
        <w:t xml:space="preserve"> – nav, </w:t>
      </w:r>
      <w:r w:rsidR="00E22EF0" w:rsidRPr="001D60AF">
        <w:rPr>
          <w:rFonts w:ascii="Times New Roman" w:hAnsi="Times New Roman" w:cs="Times New Roman"/>
        </w:rPr>
        <w:t>“</w:t>
      </w:r>
      <w:r w:rsidRPr="001D60AF">
        <w:rPr>
          <w:rFonts w:ascii="Times New Roman" w:hAnsi="Times New Roman" w:cs="Times New Roman"/>
        </w:rPr>
        <w:t>Atturas</w:t>
      </w:r>
      <w:r w:rsidR="00E22EF0" w:rsidRPr="001D60AF">
        <w:rPr>
          <w:rFonts w:ascii="Times New Roman" w:hAnsi="Times New Roman" w:cs="Times New Roman"/>
        </w:rPr>
        <w:t>”</w:t>
      </w:r>
      <w:r w:rsidRPr="001D60AF">
        <w:rPr>
          <w:rFonts w:ascii="Times New Roman" w:hAnsi="Times New Roman" w:cs="Times New Roman"/>
        </w:rPr>
        <w:t xml:space="preserve"> – nav, </w:t>
      </w:r>
      <w:r w:rsidR="003043CE" w:rsidRPr="001D60AF">
        <w:rPr>
          <w:rFonts w:ascii="Times New Roman" w:hAnsi="Times New Roman" w:cs="Times New Roman"/>
        </w:rPr>
        <w:t>(Jānis Leja (LPV) atstāja sēdi)</w:t>
      </w:r>
      <w:r w:rsidRPr="001D60AF">
        <w:rPr>
          <w:rFonts w:ascii="Times New Roman" w:hAnsi="Times New Roman" w:cs="Times New Roman"/>
        </w:rPr>
        <w:t xml:space="preserve">, </w:t>
      </w:r>
      <w:r w:rsidRPr="001D60AF">
        <w:rPr>
          <w:rFonts w:ascii="Times New Roman" w:hAnsi="Times New Roman" w:cs="Times New Roman"/>
          <w:b/>
        </w:rPr>
        <w:t>KOMITEJA NOLEMJ</w:t>
      </w:r>
      <w:r w:rsidRPr="001D60AF">
        <w:rPr>
          <w:rFonts w:ascii="Times New Roman" w:hAnsi="Times New Roman" w:cs="Times New Roman"/>
        </w:rPr>
        <w:t>:</w:t>
      </w:r>
    </w:p>
    <w:p w14:paraId="0F3B02FD" w14:textId="5AC09B47" w:rsidR="001A6229" w:rsidRPr="001D60AF" w:rsidRDefault="00F07507" w:rsidP="00FC40D0">
      <w:pPr>
        <w:spacing w:after="120"/>
        <w:ind w:left="567"/>
        <w:jc w:val="both"/>
        <w:rPr>
          <w:rFonts w:ascii="Times New Roman" w:hAnsi="Times New Roman" w:cs="Times New Roman"/>
        </w:rPr>
      </w:pPr>
      <w:r w:rsidRPr="001D60AF">
        <w:rPr>
          <w:rFonts w:ascii="Times New Roman" w:hAnsi="Times New Roman" w:cs="Times New Roman"/>
          <w:b/>
          <w:bCs/>
        </w:rPr>
        <w:t xml:space="preserve">Atbalstīt </w:t>
      </w:r>
      <w:r w:rsidRPr="001D60AF">
        <w:rPr>
          <w:rFonts w:ascii="Times New Roman" w:hAnsi="Times New Roman" w:cs="Times New Roman"/>
        </w:rPr>
        <w:t xml:space="preserve">lēmuma </w:t>
      </w:r>
      <w:r w:rsidR="00E22EF0" w:rsidRPr="001D60AF">
        <w:rPr>
          <w:rFonts w:ascii="Times New Roman" w:hAnsi="Times New Roman" w:cs="Times New Roman"/>
        </w:rPr>
        <w:t>“</w:t>
      </w:r>
      <w:r w:rsidRPr="001D60AF">
        <w:rPr>
          <w:rFonts w:ascii="Times New Roman" w:hAnsi="Times New Roman" w:cs="Times New Roman"/>
        </w:rPr>
        <w:t>Par nekustamā īpašuma lietošanas mērķa noteikšanu zemes vienības daļai Rīgas gatvē 51, Ādažos</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p>
    <w:p w14:paraId="65EE5729"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18. Par lokālplānojuma īpašumam Rīgas gatvē 61, Ādažos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2B8502EF" w14:textId="77777777" w:rsidTr="00F65FDC">
        <w:tc>
          <w:tcPr>
            <w:tcW w:w="9288" w:type="dxa"/>
            <w:tcBorders>
              <w:top w:val="single" w:sz="4" w:space="0" w:color="auto"/>
              <w:left w:val="nil"/>
              <w:bottom w:val="nil"/>
              <w:right w:val="nil"/>
            </w:tcBorders>
          </w:tcPr>
          <w:p w14:paraId="0392A307" w14:textId="6FC38231"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w:t>
            </w:r>
            <w:r w:rsidR="006071D6" w:rsidRPr="001D60AF">
              <w:rPr>
                <w:rFonts w:ascii="Times New Roman" w:hAnsi="Times New Roman" w:cs="Times New Roman"/>
              </w:rPr>
              <w:t>Ilze Urtāne</w:t>
            </w:r>
            <w:r w:rsidRPr="001D60AF">
              <w:rPr>
                <w:rFonts w:ascii="Times New Roman" w:hAnsi="Times New Roman" w:cs="Times New Roman"/>
              </w:rPr>
              <w:t>)</w:t>
            </w:r>
          </w:p>
        </w:tc>
      </w:tr>
    </w:tbl>
    <w:p w14:paraId="28CE57ED" w14:textId="7399BA51" w:rsidR="001A6229" w:rsidRPr="001D60AF" w:rsidRDefault="00F07507" w:rsidP="00267874">
      <w:pPr>
        <w:spacing w:after="120"/>
        <w:jc w:val="both"/>
        <w:rPr>
          <w:rFonts w:ascii="Times New Roman" w:hAnsi="Times New Roman" w:cs="Times New Roman"/>
          <w:szCs w:val="26"/>
        </w:rPr>
      </w:pPr>
      <w:r w:rsidRPr="001D60AF">
        <w:rPr>
          <w:rFonts w:ascii="Times New Roman" w:hAnsi="Times New Roman" w:cs="Times New Roman"/>
        </w:rPr>
        <w:t xml:space="preserve">Ziņo par SIA </w:t>
      </w:r>
      <w:r w:rsidR="00E22EF0" w:rsidRPr="001D60AF">
        <w:rPr>
          <w:rFonts w:ascii="Times New Roman" w:hAnsi="Times New Roman" w:cs="Times New Roman"/>
        </w:rPr>
        <w:t>“</w:t>
      </w:r>
      <w:r w:rsidRPr="001D60AF">
        <w:rPr>
          <w:rFonts w:ascii="Times New Roman" w:hAnsi="Times New Roman" w:cs="Times New Roman"/>
        </w:rPr>
        <w:t>Metrum</w:t>
      </w:r>
      <w:r w:rsidR="00E22EF0" w:rsidRPr="001D60AF">
        <w:rPr>
          <w:rFonts w:ascii="Times New Roman" w:hAnsi="Times New Roman" w:cs="Times New Roman"/>
        </w:rPr>
        <w:t>”</w:t>
      </w:r>
      <w:r w:rsidRPr="001D60AF">
        <w:rPr>
          <w:rFonts w:ascii="Times New Roman" w:hAnsi="Times New Roman" w:cs="Times New Roman"/>
        </w:rPr>
        <w:t xml:space="preserve"> ( adrese: Ģertrūdes iela 47 - 3, Rīga, LV-1011) šā gada 22. septembra iesniegumu (reģ. Nr. ĀNP/1-11-1/25/5579) ar lūgumu pieņemt lēmumu par lokālplānojuma nekustamajam īpašumam Rīgas gatvē 61, Ādažos, Ādažu novadā</w:t>
      </w:r>
      <w:r w:rsidR="00CC132A" w:rsidRPr="001D60AF">
        <w:rPr>
          <w:rFonts w:ascii="Times New Roman" w:hAnsi="Times New Roman" w:cs="Times New Roman"/>
        </w:rPr>
        <w:t xml:space="preserve">, </w:t>
      </w:r>
      <w:r w:rsidRPr="001D60AF">
        <w:rPr>
          <w:rFonts w:ascii="Times New Roman" w:hAnsi="Times New Roman" w:cs="Times New Roman"/>
        </w:rPr>
        <w:t>apstiprināšanu un saistošo noteikumu izdošanu.</w:t>
      </w:r>
    </w:p>
    <w:p w14:paraId="085D051C" w14:textId="77777777" w:rsidR="00B76A73" w:rsidRPr="001D60AF" w:rsidRDefault="00B76A73" w:rsidP="00B76A73">
      <w:pPr>
        <w:spacing w:after="120"/>
        <w:jc w:val="both"/>
        <w:rPr>
          <w:rFonts w:ascii="Times New Roman" w:hAnsi="Times New Roman" w:cs="Times New Roman"/>
        </w:rPr>
      </w:pPr>
      <w:r w:rsidRPr="001D60AF">
        <w:rPr>
          <w:rFonts w:ascii="Times New Roman" w:hAnsi="Times New Roman" w:cs="Times New Roman"/>
        </w:rPr>
        <w:t xml:space="preserve">Atklāti balsojot, ar 7 balsīm “Par, “Pret” – nav, “Atturas” – nav, (Jānis Leja (LPV) atstāja sēdi), </w:t>
      </w:r>
      <w:r w:rsidRPr="001D60AF">
        <w:rPr>
          <w:rFonts w:ascii="Times New Roman" w:hAnsi="Times New Roman" w:cs="Times New Roman"/>
          <w:b/>
        </w:rPr>
        <w:t>KOMITEJA NOLEMJ</w:t>
      </w:r>
      <w:r w:rsidRPr="001D60AF">
        <w:rPr>
          <w:rFonts w:ascii="Times New Roman" w:hAnsi="Times New Roman" w:cs="Times New Roman"/>
        </w:rPr>
        <w:t>:</w:t>
      </w:r>
    </w:p>
    <w:p w14:paraId="38055009" w14:textId="5377A41A" w:rsidR="001A6229" w:rsidRPr="001D60AF" w:rsidRDefault="00F07507" w:rsidP="00267874">
      <w:pPr>
        <w:spacing w:after="120"/>
        <w:ind w:left="567"/>
        <w:jc w:val="both"/>
        <w:rPr>
          <w:rFonts w:ascii="Times New Roman" w:hAnsi="Times New Roman" w:cs="Times New Roman"/>
        </w:rPr>
      </w:pPr>
      <w:r w:rsidRPr="001D60AF">
        <w:rPr>
          <w:rFonts w:ascii="Times New Roman" w:hAnsi="Times New Roman" w:cs="Times New Roman"/>
          <w:b/>
          <w:bCs/>
        </w:rPr>
        <w:t>Atbalst</w:t>
      </w:r>
      <w:r w:rsidR="00B76A73">
        <w:rPr>
          <w:rFonts w:ascii="Times New Roman" w:hAnsi="Times New Roman" w:cs="Times New Roman"/>
          <w:b/>
          <w:bCs/>
        </w:rPr>
        <w:t>īt</w:t>
      </w:r>
      <w:r w:rsidRPr="001D60AF">
        <w:rPr>
          <w:rFonts w:ascii="Times New Roman" w:hAnsi="Times New Roman" w:cs="Times New Roman"/>
        </w:rPr>
        <w:t xml:space="preserve"> lēmuma </w:t>
      </w:r>
      <w:r w:rsidR="00E22EF0" w:rsidRPr="001D60AF">
        <w:rPr>
          <w:rFonts w:ascii="Times New Roman" w:hAnsi="Times New Roman" w:cs="Times New Roman"/>
        </w:rPr>
        <w:t>“</w:t>
      </w:r>
      <w:r w:rsidRPr="001D60AF">
        <w:rPr>
          <w:rFonts w:ascii="Times New Roman" w:hAnsi="Times New Roman" w:cs="Times New Roman"/>
        </w:rPr>
        <w:t>Par lokālplānojuma īpašumam Rīgas gatvē 61, Ādažos apstiprināšanu</w:t>
      </w:r>
      <w:r w:rsidR="00E22EF0" w:rsidRPr="001D60AF">
        <w:rPr>
          <w:rFonts w:ascii="Times New Roman" w:hAnsi="Times New Roman" w:cs="Times New Roman"/>
        </w:rPr>
        <w:t>”</w:t>
      </w:r>
      <w:r w:rsidRPr="001D60AF">
        <w:rPr>
          <w:rFonts w:ascii="Times New Roman" w:hAnsi="Times New Roman" w:cs="Times New Roman"/>
        </w:rPr>
        <w:t xml:space="preserve"> projektu un saistošo noteikumu </w:t>
      </w:r>
      <w:r w:rsidR="00E22EF0" w:rsidRPr="001D60AF">
        <w:rPr>
          <w:rFonts w:ascii="Times New Roman" w:hAnsi="Times New Roman" w:cs="Times New Roman"/>
        </w:rPr>
        <w:t>“</w:t>
      </w:r>
      <w:r w:rsidRPr="001D60AF">
        <w:rPr>
          <w:rFonts w:ascii="Times New Roman" w:hAnsi="Times New Roman" w:cs="Times New Roman"/>
        </w:rPr>
        <w:t>Lokālplānojuma nekustamā īpašuma ar kadastra Nr. 80440040306 sastāvā esošajai zemes vienībai Rīgas gatvē 61, Ādažos, Ādažu nov</w:t>
      </w:r>
      <w:r w:rsidR="00BB1D26" w:rsidRPr="001D60AF">
        <w:rPr>
          <w:rFonts w:ascii="Times New Roman" w:hAnsi="Times New Roman" w:cs="Times New Roman"/>
        </w:rPr>
        <w:t>ads</w:t>
      </w:r>
      <w:r w:rsidRPr="001D60AF">
        <w:rPr>
          <w:rFonts w:ascii="Times New Roman" w:hAnsi="Times New Roman" w:cs="Times New Roman"/>
        </w:rPr>
        <w:t>, ar kadastra apzīmējumu 80440040382 grafiskā daļa un teritorijas izmantošanas un apbūves noteikumi</w:t>
      </w:r>
      <w:r w:rsidR="00E22EF0" w:rsidRPr="001D60AF">
        <w:rPr>
          <w:rFonts w:ascii="Times New Roman" w:hAnsi="Times New Roman" w:cs="Times New Roman"/>
        </w:rPr>
        <w:t>”</w:t>
      </w:r>
      <w:r w:rsidR="00DA683C" w:rsidRPr="001D60AF">
        <w:rPr>
          <w:rFonts w:ascii="Times New Roman" w:hAnsi="Times New Roman" w:cs="Times New Roman"/>
        </w:rPr>
        <w:t xml:space="preserve"> projektu</w:t>
      </w:r>
      <w:r w:rsidRPr="001D60AF">
        <w:rPr>
          <w:rFonts w:ascii="Times New Roman" w:hAnsi="Times New Roman" w:cs="Times New Roman"/>
        </w:rPr>
        <w:t xml:space="preserve"> un virzīt to</w:t>
      </w:r>
      <w:r w:rsidR="00DA683C" w:rsidRPr="001D60AF">
        <w:rPr>
          <w:rFonts w:ascii="Times New Roman" w:hAnsi="Times New Roman" w:cs="Times New Roman"/>
        </w:rPr>
        <w:t>s</w:t>
      </w:r>
      <w:r w:rsidRPr="001D60AF">
        <w:rPr>
          <w:rFonts w:ascii="Times New Roman" w:hAnsi="Times New Roman" w:cs="Times New Roman"/>
        </w:rPr>
        <w:t xml:space="preserve"> izskatīšanai pašvaldības domes šā gada 27. novembra sēdē.</w:t>
      </w:r>
    </w:p>
    <w:p w14:paraId="3EDC3685" w14:textId="62DECEB9"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 xml:space="preserve">19. Par zemes ierīcības projekta apstiprināšanu zemes vienībai </w:t>
      </w:r>
      <w:r w:rsidR="00E22EF0" w:rsidRPr="001D60AF">
        <w:rPr>
          <w:rFonts w:ascii="Times New Roman" w:hAnsi="Times New Roman" w:cs="Times New Roman"/>
          <w:b/>
        </w:rPr>
        <w:t>“</w:t>
      </w:r>
      <w:r w:rsidRPr="001D60AF">
        <w:rPr>
          <w:rFonts w:ascii="Times New Roman" w:hAnsi="Times New Roman" w:cs="Times New Roman"/>
          <w:b/>
        </w:rPr>
        <w:t>Liellauki</w:t>
      </w:r>
      <w:r w:rsidR="00E22EF0" w:rsidRPr="001D60AF">
        <w:rPr>
          <w:rFonts w:ascii="Times New Roman" w:hAnsi="Times New Roman" w:cs="Times New Roman"/>
          <w:b/>
        </w:rPr>
        <w:t>”</w:t>
      </w:r>
      <w:r w:rsidRPr="001D60AF">
        <w:rPr>
          <w:rFonts w:ascii="Times New Roman" w:hAnsi="Times New Roman" w:cs="Times New Roman"/>
          <w:b/>
        </w:rPr>
        <w:t>, Carnikavā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0DFF6C3B" w14:textId="77777777" w:rsidTr="00F65FDC">
        <w:tc>
          <w:tcPr>
            <w:tcW w:w="9288" w:type="dxa"/>
            <w:tcBorders>
              <w:top w:val="single" w:sz="4" w:space="0" w:color="auto"/>
              <w:left w:val="nil"/>
              <w:bottom w:val="nil"/>
              <w:right w:val="nil"/>
            </w:tcBorders>
          </w:tcPr>
          <w:p w14:paraId="21247093"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(Ilze Urtāne)</w:t>
            </w:r>
          </w:p>
        </w:tc>
      </w:tr>
    </w:tbl>
    <w:p w14:paraId="1AE7C916" w14:textId="20D49F99" w:rsidR="001A6229" w:rsidRPr="001D60AF" w:rsidRDefault="00F07507" w:rsidP="00684460">
      <w:pPr>
        <w:spacing w:after="120"/>
        <w:jc w:val="both"/>
        <w:rPr>
          <w:rFonts w:ascii="Times New Roman" w:hAnsi="Times New Roman" w:cs="Times New Roman"/>
        </w:rPr>
      </w:pPr>
      <w:r w:rsidRPr="001D60AF">
        <w:rPr>
          <w:rFonts w:ascii="Times New Roman" w:hAnsi="Times New Roman" w:cs="Times New Roman"/>
        </w:rPr>
        <w:t xml:space="preserve">Ziņo par sabiedrības ar ierobežotu atbildību </w:t>
      </w:r>
      <w:r w:rsidR="00E22EF0" w:rsidRPr="001D60AF">
        <w:rPr>
          <w:rFonts w:ascii="Times New Roman" w:hAnsi="Times New Roman" w:cs="Times New Roman"/>
        </w:rPr>
        <w:t>“</w:t>
      </w:r>
      <w:r w:rsidRPr="001D60AF">
        <w:rPr>
          <w:rFonts w:ascii="Times New Roman" w:hAnsi="Times New Roman" w:cs="Times New Roman"/>
        </w:rPr>
        <w:t>DELTA KOMPĀNIJA</w:t>
      </w:r>
      <w:r w:rsidR="00E22EF0" w:rsidRPr="001D60AF">
        <w:rPr>
          <w:rFonts w:ascii="Times New Roman" w:hAnsi="Times New Roman" w:cs="Times New Roman"/>
        </w:rPr>
        <w:t>”</w:t>
      </w:r>
      <w:r w:rsidRPr="001D60AF">
        <w:rPr>
          <w:rFonts w:ascii="Times New Roman" w:hAnsi="Times New Roman" w:cs="Times New Roman"/>
        </w:rPr>
        <w:t xml:space="preserve"> (adrese: Senču iela 6-1, Rīga, LV-1012) šā gada 21. oktobra iesniegumu (reģ. Nr. ĀNP/1-11-1/25/6344) ar lūgumu apstiprināt zemes ierīcības projektu zemes vienībai </w:t>
      </w:r>
      <w:r w:rsidR="00E22EF0" w:rsidRPr="001D60AF">
        <w:rPr>
          <w:rFonts w:ascii="Times New Roman" w:hAnsi="Times New Roman" w:cs="Times New Roman"/>
        </w:rPr>
        <w:t>“</w:t>
      </w:r>
      <w:r w:rsidRPr="001D60AF">
        <w:rPr>
          <w:rFonts w:ascii="Times New Roman" w:hAnsi="Times New Roman" w:cs="Times New Roman"/>
        </w:rPr>
        <w:t>Liellauki</w:t>
      </w:r>
      <w:r w:rsidR="00E22EF0" w:rsidRPr="001D60AF">
        <w:rPr>
          <w:rFonts w:ascii="Times New Roman" w:hAnsi="Times New Roman" w:cs="Times New Roman"/>
        </w:rPr>
        <w:t>”</w:t>
      </w:r>
      <w:r w:rsidRPr="001D60AF">
        <w:rPr>
          <w:rFonts w:ascii="Times New Roman" w:hAnsi="Times New Roman" w:cs="Times New Roman"/>
        </w:rPr>
        <w:t>, Carnikavā, Carnikavas pag</w:t>
      </w:r>
      <w:r w:rsidR="00BB1D26" w:rsidRPr="001D60AF">
        <w:rPr>
          <w:rFonts w:ascii="Times New Roman" w:hAnsi="Times New Roman" w:cs="Times New Roman"/>
        </w:rPr>
        <w:t>ast</w:t>
      </w:r>
      <w:r w:rsidR="00B76A73">
        <w:rPr>
          <w:rFonts w:ascii="Times New Roman" w:hAnsi="Times New Roman" w:cs="Times New Roman"/>
        </w:rPr>
        <w:t>ā</w:t>
      </w:r>
      <w:r w:rsidRPr="001D60AF">
        <w:rPr>
          <w:rFonts w:ascii="Times New Roman" w:hAnsi="Times New Roman" w:cs="Times New Roman"/>
        </w:rPr>
        <w:t>, Ādažu nov</w:t>
      </w:r>
      <w:r w:rsidR="00BB1D26" w:rsidRPr="001D60AF">
        <w:rPr>
          <w:rFonts w:ascii="Times New Roman" w:hAnsi="Times New Roman" w:cs="Times New Roman"/>
        </w:rPr>
        <w:t>ad</w:t>
      </w:r>
      <w:r w:rsidR="00B76A73">
        <w:rPr>
          <w:rFonts w:ascii="Times New Roman" w:hAnsi="Times New Roman" w:cs="Times New Roman"/>
        </w:rPr>
        <w:t>ā</w:t>
      </w:r>
      <w:r w:rsidRPr="001D60AF">
        <w:rPr>
          <w:rFonts w:ascii="Times New Roman" w:hAnsi="Times New Roman" w:cs="Times New Roman"/>
        </w:rPr>
        <w:t>, ar kadastra apzīmējumu 80520040328.</w:t>
      </w:r>
    </w:p>
    <w:p w14:paraId="746F4F3B" w14:textId="126A8CC4" w:rsidR="00846938" w:rsidRPr="001D60AF" w:rsidRDefault="00846938" w:rsidP="00CB3200">
      <w:pPr>
        <w:spacing w:after="120"/>
        <w:jc w:val="both"/>
        <w:rPr>
          <w:rFonts w:ascii="Times New Roman" w:hAnsi="Times New Roman" w:cs="Times New Roman"/>
        </w:rPr>
      </w:pPr>
      <w:r w:rsidRPr="001D60AF">
        <w:rPr>
          <w:rFonts w:ascii="Times New Roman" w:hAnsi="Times New Roman" w:cs="Times New Roman"/>
        </w:rPr>
        <w:t xml:space="preserve">K. MIĶELSONE </w:t>
      </w:r>
      <w:r w:rsidR="00CB3200" w:rsidRPr="001D60AF">
        <w:rPr>
          <w:rFonts w:ascii="Times New Roman" w:hAnsi="Times New Roman" w:cs="Times New Roman"/>
        </w:rPr>
        <w:t>aicina Centrālās pārvaldes Teritorijas plānošanas nodaļai pievērst</w:t>
      </w:r>
      <w:r w:rsidR="004E344F" w:rsidRPr="001D60AF">
        <w:rPr>
          <w:rFonts w:ascii="Times New Roman" w:hAnsi="Times New Roman" w:cs="Times New Roman"/>
        </w:rPr>
        <w:t xml:space="preserve"> uzmanību</w:t>
      </w:r>
      <w:r w:rsidR="00CB3200" w:rsidRPr="001D60AF">
        <w:rPr>
          <w:rFonts w:ascii="Times New Roman" w:hAnsi="Times New Roman" w:cs="Times New Roman"/>
        </w:rPr>
        <w:t>, vai nav tuvākajā laikā atgriešanās pie šīs zemes vienības ar jaunu zemes ierīcības projektu. Aicina Teritorijas plānošanas nodaļ</w:t>
      </w:r>
      <w:r w:rsidR="00A57D8B" w:rsidRPr="001D60AF">
        <w:rPr>
          <w:rFonts w:ascii="Times New Roman" w:hAnsi="Times New Roman" w:cs="Times New Roman"/>
        </w:rPr>
        <w:t xml:space="preserve">u </w:t>
      </w:r>
      <w:r w:rsidR="00CB3200" w:rsidRPr="001D60AF">
        <w:rPr>
          <w:rFonts w:ascii="Times New Roman" w:hAnsi="Times New Roman" w:cs="Times New Roman"/>
        </w:rPr>
        <w:t xml:space="preserve">informēt attīstītāju, ka nākamā reizē </w:t>
      </w:r>
      <w:r w:rsidR="00B73494">
        <w:rPr>
          <w:rFonts w:ascii="Times New Roman" w:hAnsi="Times New Roman" w:cs="Times New Roman"/>
        </w:rPr>
        <w:t>tiks prasīta</w:t>
      </w:r>
      <w:r w:rsidR="00CB3200" w:rsidRPr="001D60AF">
        <w:rPr>
          <w:rFonts w:ascii="Times New Roman" w:hAnsi="Times New Roman" w:cs="Times New Roman"/>
        </w:rPr>
        <w:t xml:space="preserve"> kvalitatīvāk</w:t>
      </w:r>
      <w:r w:rsidR="00B73494">
        <w:rPr>
          <w:rFonts w:ascii="Times New Roman" w:hAnsi="Times New Roman" w:cs="Times New Roman"/>
        </w:rPr>
        <w:t>a</w:t>
      </w:r>
      <w:r w:rsidR="00CB3200" w:rsidRPr="001D60AF">
        <w:rPr>
          <w:rFonts w:ascii="Times New Roman" w:hAnsi="Times New Roman" w:cs="Times New Roman"/>
        </w:rPr>
        <w:t xml:space="preserve"> pieej</w:t>
      </w:r>
      <w:r w:rsidR="00B73494">
        <w:rPr>
          <w:rFonts w:ascii="Times New Roman" w:hAnsi="Times New Roman" w:cs="Times New Roman"/>
        </w:rPr>
        <w:t xml:space="preserve">a </w:t>
      </w:r>
      <w:r w:rsidR="00CB3200" w:rsidRPr="001D60AF">
        <w:rPr>
          <w:rFonts w:ascii="Times New Roman" w:hAnsi="Times New Roman" w:cs="Times New Roman"/>
        </w:rPr>
        <w:t>īpašuma attīstībai</w:t>
      </w:r>
      <w:r w:rsidR="00B73494">
        <w:rPr>
          <w:rFonts w:ascii="Times New Roman" w:hAnsi="Times New Roman" w:cs="Times New Roman"/>
        </w:rPr>
        <w:t>, izstrādājot detālplānojumu.</w:t>
      </w:r>
    </w:p>
    <w:p w14:paraId="39003652" w14:textId="77777777" w:rsidR="00B22229" w:rsidRPr="001D60AF" w:rsidRDefault="00B22229" w:rsidP="00B22229">
      <w:pPr>
        <w:spacing w:after="120"/>
        <w:jc w:val="both"/>
        <w:rPr>
          <w:rFonts w:ascii="Times New Roman" w:hAnsi="Times New Roman" w:cs="Times New Roman"/>
        </w:rPr>
      </w:pPr>
      <w:r w:rsidRPr="001D60AF">
        <w:rPr>
          <w:rFonts w:ascii="Times New Roman" w:hAnsi="Times New Roman" w:cs="Times New Roman"/>
        </w:rPr>
        <w:t xml:space="preserve">Atklāti balsojot, ar 7 balsīm “Par, “Pret” – nav, “Atturas” – nav, (Jānis Leja (LPV) atstāja sēdi), </w:t>
      </w:r>
      <w:r w:rsidRPr="001D60AF">
        <w:rPr>
          <w:rFonts w:ascii="Times New Roman" w:hAnsi="Times New Roman" w:cs="Times New Roman"/>
          <w:b/>
        </w:rPr>
        <w:t>KOMITEJA NOLEMJ</w:t>
      </w:r>
      <w:r w:rsidRPr="001D60AF">
        <w:rPr>
          <w:rFonts w:ascii="Times New Roman" w:hAnsi="Times New Roman" w:cs="Times New Roman"/>
        </w:rPr>
        <w:t>:</w:t>
      </w:r>
    </w:p>
    <w:p w14:paraId="426DD79F" w14:textId="3EBF3B38" w:rsidR="001A6229" w:rsidRPr="001D60AF" w:rsidRDefault="00F07507" w:rsidP="00F622FC">
      <w:pPr>
        <w:spacing w:after="120"/>
        <w:ind w:left="567"/>
        <w:jc w:val="both"/>
        <w:rPr>
          <w:rFonts w:ascii="Times New Roman" w:hAnsi="Times New Roman" w:cs="Times New Roman"/>
        </w:rPr>
      </w:pPr>
      <w:r w:rsidRPr="001D60AF">
        <w:rPr>
          <w:rFonts w:ascii="Times New Roman" w:hAnsi="Times New Roman" w:cs="Times New Roman"/>
          <w:b/>
          <w:bCs/>
        </w:rPr>
        <w:t xml:space="preserve">Atbalstīt </w:t>
      </w:r>
      <w:r w:rsidRPr="001D60AF">
        <w:rPr>
          <w:rFonts w:ascii="Times New Roman" w:hAnsi="Times New Roman" w:cs="Times New Roman"/>
        </w:rPr>
        <w:t xml:space="preserve">lēmuma </w:t>
      </w:r>
      <w:r w:rsidR="00E22EF0" w:rsidRPr="001D60AF">
        <w:rPr>
          <w:rFonts w:ascii="Times New Roman" w:hAnsi="Times New Roman" w:cs="Times New Roman"/>
        </w:rPr>
        <w:t>“</w:t>
      </w:r>
      <w:r w:rsidRPr="001D60AF">
        <w:rPr>
          <w:rFonts w:ascii="Times New Roman" w:hAnsi="Times New Roman" w:cs="Times New Roman"/>
        </w:rPr>
        <w:t xml:space="preserve">Par zemes ierīcības projekta apstiprināšanu zemes vienībai </w:t>
      </w:r>
      <w:r w:rsidR="00E22EF0" w:rsidRPr="001D60AF">
        <w:rPr>
          <w:rFonts w:ascii="Times New Roman" w:hAnsi="Times New Roman" w:cs="Times New Roman"/>
        </w:rPr>
        <w:t>“</w:t>
      </w:r>
      <w:r w:rsidRPr="001D60AF">
        <w:rPr>
          <w:rFonts w:ascii="Times New Roman" w:hAnsi="Times New Roman" w:cs="Times New Roman"/>
        </w:rPr>
        <w:t>Liellauki</w:t>
      </w:r>
      <w:r w:rsidR="00E22EF0" w:rsidRPr="001D60AF">
        <w:rPr>
          <w:rFonts w:ascii="Times New Roman" w:hAnsi="Times New Roman" w:cs="Times New Roman"/>
        </w:rPr>
        <w:t>”</w:t>
      </w:r>
      <w:r w:rsidRPr="001D60AF">
        <w:rPr>
          <w:rFonts w:ascii="Times New Roman" w:hAnsi="Times New Roman" w:cs="Times New Roman"/>
        </w:rPr>
        <w:t>, Carnikavā</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p>
    <w:p w14:paraId="0AF5CB01" w14:textId="21CE2E89" w:rsidR="001A6229" w:rsidRPr="001D60AF" w:rsidRDefault="00F36F22" w:rsidP="00F36F22">
      <w:pPr>
        <w:spacing w:after="120"/>
        <w:rPr>
          <w:rFonts w:ascii="Times New Roman" w:hAnsi="Times New Roman" w:cs="Times New Roman"/>
          <w:bCs/>
          <w:i/>
          <w:iCs/>
        </w:rPr>
      </w:pPr>
      <w:r w:rsidRPr="001D60AF">
        <w:rPr>
          <w:rFonts w:ascii="Times New Roman" w:hAnsi="Times New Roman" w:cs="Times New Roman"/>
          <w:bCs/>
          <w:i/>
          <w:iCs/>
        </w:rPr>
        <w:t xml:space="preserve">Plkst. </w:t>
      </w:r>
      <w:r w:rsidR="00707E8F" w:rsidRPr="001D60AF">
        <w:rPr>
          <w:rFonts w:ascii="Times New Roman" w:hAnsi="Times New Roman" w:cs="Times New Roman"/>
          <w:bCs/>
          <w:i/>
          <w:iCs/>
        </w:rPr>
        <w:t>15.11</w:t>
      </w:r>
      <w:r w:rsidRPr="001D60AF">
        <w:rPr>
          <w:rFonts w:ascii="Times New Roman" w:hAnsi="Times New Roman" w:cs="Times New Roman"/>
          <w:bCs/>
          <w:i/>
          <w:iCs/>
        </w:rPr>
        <w:t xml:space="preserve"> J. LEJA piedalās sēdē.</w:t>
      </w:r>
    </w:p>
    <w:p w14:paraId="1279897B"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20. Par zemes ierīcības projekta uzsākšanu zemes vienībā Tallinas šosejā 62, Baltezerā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0A2A7D1A" w14:textId="77777777" w:rsidTr="00F65FDC">
        <w:tc>
          <w:tcPr>
            <w:tcW w:w="9288" w:type="dxa"/>
            <w:tcBorders>
              <w:top w:val="single" w:sz="4" w:space="0" w:color="auto"/>
              <w:left w:val="nil"/>
              <w:bottom w:val="nil"/>
              <w:right w:val="nil"/>
            </w:tcBorders>
          </w:tcPr>
          <w:p w14:paraId="5B9BFC4A"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(Ilze Urtāne)</w:t>
            </w:r>
          </w:p>
        </w:tc>
      </w:tr>
    </w:tbl>
    <w:p w14:paraId="1B0DF63C" w14:textId="223E9726" w:rsidR="001A6229" w:rsidRPr="001D60AF" w:rsidRDefault="00F07507" w:rsidP="009D08A2">
      <w:pPr>
        <w:spacing w:after="120"/>
        <w:jc w:val="both"/>
        <w:rPr>
          <w:rFonts w:ascii="Times New Roman" w:hAnsi="Times New Roman" w:cs="Times New Roman"/>
        </w:rPr>
      </w:pPr>
      <w:r w:rsidRPr="001D60AF">
        <w:rPr>
          <w:rFonts w:ascii="Times New Roman" w:hAnsi="Times New Roman" w:cs="Times New Roman"/>
        </w:rPr>
        <w:t xml:space="preserve">Ziņo par </w:t>
      </w:r>
      <w:r w:rsidR="00E93571">
        <w:rPr>
          <w:rFonts w:ascii="Times New Roman" w:hAnsi="Times New Roman" w:cs="Times New Roman"/>
        </w:rPr>
        <w:t>Vārds Uzvārds</w:t>
      </w:r>
      <w:r w:rsidR="009D08A2" w:rsidRPr="001D60AF">
        <w:rPr>
          <w:rFonts w:ascii="Times New Roman" w:hAnsi="Times New Roman" w:cs="Times New Roman"/>
        </w:rPr>
        <w:t xml:space="preserve"> (adrese: </w:t>
      </w:r>
      <w:r w:rsidR="00E93571">
        <w:rPr>
          <w:rFonts w:ascii="Times New Roman" w:hAnsi="Times New Roman" w:cs="Times New Roman"/>
        </w:rPr>
        <w:t>adrese</w:t>
      </w:r>
      <w:r w:rsidR="009D08A2" w:rsidRPr="001D60AF">
        <w:rPr>
          <w:rFonts w:ascii="Times New Roman" w:hAnsi="Times New Roman" w:cs="Times New Roman"/>
        </w:rPr>
        <w:t>)</w:t>
      </w:r>
      <w:r w:rsidR="00D428F5" w:rsidRPr="001D60AF">
        <w:rPr>
          <w:rFonts w:ascii="Times New Roman" w:hAnsi="Times New Roman" w:cs="Times New Roman"/>
        </w:rPr>
        <w:t xml:space="preserve"> </w:t>
      </w:r>
      <w:r w:rsidRPr="001D60AF">
        <w:rPr>
          <w:rFonts w:ascii="Times New Roman" w:hAnsi="Times New Roman" w:cs="Times New Roman"/>
        </w:rPr>
        <w:t>šā gada 21. oktobra iesniegumu (reģ. Nr. ĀNP/1-11-1/25/6369) ar lūgumu pieņemt lēmumu un izdot nosacījumus zemes ierīcības projekta izstrādei, lai sadalītu zemes vienību Tallinas šosejā 62, Baltezerā, Ādažu pag</w:t>
      </w:r>
      <w:r w:rsidR="00A90C2C" w:rsidRPr="001D60AF">
        <w:rPr>
          <w:rFonts w:ascii="Times New Roman" w:hAnsi="Times New Roman" w:cs="Times New Roman"/>
        </w:rPr>
        <w:t>asts</w:t>
      </w:r>
      <w:r w:rsidRPr="001D60AF">
        <w:rPr>
          <w:rFonts w:ascii="Times New Roman" w:hAnsi="Times New Roman" w:cs="Times New Roman"/>
        </w:rPr>
        <w:t>, Ādažu nov</w:t>
      </w:r>
      <w:r w:rsidR="00A90C2C" w:rsidRPr="001D60AF">
        <w:rPr>
          <w:rFonts w:ascii="Times New Roman" w:hAnsi="Times New Roman" w:cs="Times New Roman"/>
        </w:rPr>
        <w:t>ads</w:t>
      </w:r>
      <w:r w:rsidRPr="001D60AF">
        <w:rPr>
          <w:rFonts w:ascii="Times New Roman" w:hAnsi="Times New Roman" w:cs="Times New Roman"/>
        </w:rPr>
        <w:t>,</w:t>
      </w:r>
      <w:r w:rsidR="004B5914" w:rsidRPr="001D60AF">
        <w:rPr>
          <w:rFonts w:ascii="Times New Roman" w:hAnsi="Times New Roman" w:cs="Times New Roman"/>
        </w:rPr>
        <w:t xml:space="preserve"> LV-2164</w:t>
      </w:r>
      <w:r w:rsidRPr="001D60AF">
        <w:rPr>
          <w:rFonts w:ascii="Times New Roman" w:hAnsi="Times New Roman" w:cs="Times New Roman"/>
        </w:rPr>
        <w:t xml:space="preserve"> ar kadastra apzīmējumu 80440130005.</w:t>
      </w:r>
    </w:p>
    <w:p w14:paraId="5678A9E1" w14:textId="77777777" w:rsidR="00DC6CB1" w:rsidRPr="001D60AF" w:rsidRDefault="00DC6CB1" w:rsidP="00DC6CB1">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5246BF88" w14:textId="0C250CD3" w:rsidR="001A6229" w:rsidRPr="001D60AF" w:rsidRDefault="00F07507" w:rsidP="00F622FC">
      <w:pPr>
        <w:spacing w:after="120"/>
        <w:ind w:left="567"/>
        <w:jc w:val="both"/>
        <w:rPr>
          <w:rFonts w:ascii="Times New Roman" w:hAnsi="Times New Roman" w:cs="Times New Roman"/>
        </w:rPr>
      </w:pPr>
      <w:r w:rsidRPr="001D60AF">
        <w:rPr>
          <w:rFonts w:ascii="Times New Roman" w:hAnsi="Times New Roman" w:cs="Times New Roman"/>
          <w:b/>
          <w:bCs/>
        </w:rPr>
        <w:lastRenderedPageBreak/>
        <w:t xml:space="preserve">Atbalstīt </w:t>
      </w:r>
      <w:r w:rsidRPr="001D60AF">
        <w:rPr>
          <w:rFonts w:ascii="Times New Roman" w:hAnsi="Times New Roman" w:cs="Times New Roman"/>
        </w:rPr>
        <w:t xml:space="preserve">lēmuma </w:t>
      </w:r>
      <w:r w:rsidR="00E22EF0" w:rsidRPr="001D60AF">
        <w:rPr>
          <w:rFonts w:ascii="Times New Roman" w:hAnsi="Times New Roman" w:cs="Times New Roman"/>
        </w:rPr>
        <w:t>“</w:t>
      </w:r>
      <w:r w:rsidRPr="001D60AF">
        <w:rPr>
          <w:rFonts w:ascii="Times New Roman" w:hAnsi="Times New Roman" w:cs="Times New Roman"/>
        </w:rPr>
        <w:t>Par zemes ierīcības projekta uzsākšanu zemes vienībā Tallinas šosejā 62, Baltezerā</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p>
    <w:p w14:paraId="7F2E9C5E"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21. Par zemes ierīcības projekta apstiprināšanu zemes vienībā Dvīņu ielā 1, Kadagā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2363F826" w14:textId="77777777" w:rsidTr="00F65FDC">
        <w:tc>
          <w:tcPr>
            <w:tcW w:w="9288" w:type="dxa"/>
            <w:tcBorders>
              <w:top w:val="single" w:sz="4" w:space="0" w:color="auto"/>
              <w:left w:val="nil"/>
              <w:bottom w:val="nil"/>
              <w:right w:val="nil"/>
            </w:tcBorders>
          </w:tcPr>
          <w:p w14:paraId="3A31CBCB"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(Ilze Urtāne)</w:t>
            </w:r>
          </w:p>
        </w:tc>
      </w:tr>
    </w:tbl>
    <w:p w14:paraId="4D3395A2" w14:textId="0A840FDB" w:rsidR="001A6229" w:rsidRPr="001D60AF" w:rsidRDefault="00F07507" w:rsidP="00F622FC">
      <w:pPr>
        <w:spacing w:after="120"/>
        <w:jc w:val="both"/>
        <w:rPr>
          <w:rFonts w:ascii="Times New Roman" w:hAnsi="Times New Roman" w:cs="Times New Roman"/>
          <w:szCs w:val="26"/>
        </w:rPr>
      </w:pPr>
      <w:r w:rsidRPr="001D60AF">
        <w:rPr>
          <w:rFonts w:ascii="Times New Roman" w:hAnsi="Times New Roman" w:cs="Times New Roman"/>
        </w:rPr>
        <w:t xml:space="preserve">Ziņo par sabiedrības ar ierobežotu atbildību </w:t>
      </w:r>
      <w:r w:rsidR="00E22EF0" w:rsidRPr="001D60AF">
        <w:rPr>
          <w:rFonts w:ascii="Times New Roman" w:hAnsi="Times New Roman" w:cs="Times New Roman"/>
        </w:rPr>
        <w:t>“</w:t>
      </w:r>
      <w:r w:rsidRPr="001D60AF">
        <w:rPr>
          <w:rFonts w:ascii="Times New Roman" w:hAnsi="Times New Roman" w:cs="Times New Roman"/>
        </w:rPr>
        <w:t>METO PRO GROUP</w:t>
      </w:r>
      <w:r w:rsidR="00E22EF0" w:rsidRPr="001D60AF">
        <w:rPr>
          <w:rFonts w:ascii="Times New Roman" w:hAnsi="Times New Roman" w:cs="Times New Roman"/>
        </w:rPr>
        <w:t>”</w:t>
      </w:r>
      <w:r w:rsidRPr="001D60AF">
        <w:rPr>
          <w:rFonts w:ascii="Times New Roman" w:hAnsi="Times New Roman" w:cs="Times New Roman"/>
        </w:rPr>
        <w:t xml:space="preserve"> ( adrese: Mārupes iela 20, Rīga, LV-1002) šā gada 22. oktobra iesniegumu (reģ. Nr. ĀNP/1-11-1/25/6366) ar lūgumu apstiprināt zemes ierīcības projektu zemes vienībai Dvīņu ielā 1, Kadagā, Ādažu pag</w:t>
      </w:r>
      <w:r w:rsidR="00A90C2C" w:rsidRPr="001D60AF">
        <w:rPr>
          <w:rFonts w:ascii="Times New Roman" w:hAnsi="Times New Roman" w:cs="Times New Roman"/>
        </w:rPr>
        <w:t>as</w:t>
      </w:r>
      <w:r w:rsidR="00B22229">
        <w:rPr>
          <w:rFonts w:ascii="Times New Roman" w:hAnsi="Times New Roman" w:cs="Times New Roman"/>
        </w:rPr>
        <w:t>tā</w:t>
      </w:r>
      <w:r w:rsidRPr="001D60AF">
        <w:rPr>
          <w:rFonts w:ascii="Times New Roman" w:hAnsi="Times New Roman" w:cs="Times New Roman"/>
        </w:rPr>
        <w:t>,</w:t>
      </w:r>
      <w:r w:rsidR="00563FAE" w:rsidRPr="001D60AF">
        <w:rPr>
          <w:rFonts w:ascii="Times New Roman" w:hAnsi="Times New Roman" w:cs="Times New Roman"/>
        </w:rPr>
        <w:t xml:space="preserve"> </w:t>
      </w:r>
      <w:r w:rsidRPr="001D60AF">
        <w:rPr>
          <w:rFonts w:ascii="Times New Roman" w:hAnsi="Times New Roman" w:cs="Times New Roman"/>
        </w:rPr>
        <w:t>Ādažu nov</w:t>
      </w:r>
      <w:r w:rsidR="00A90C2C" w:rsidRPr="001D60AF">
        <w:rPr>
          <w:rFonts w:ascii="Times New Roman" w:hAnsi="Times New Roman" w:cs="Times New Roman"/>
        </w:rPr>
        <w:t>ad</w:t>
      </w:r>
      <w:r w:rsidR="00B22229">
        <w:rPr>
          <w:rFonts w:ascii="Times New Roman" w:hAnsi="Times New Roman" w:cs="Times New Roman"/>
        </w:rPr>
        <w:t>ā</w:t>
      </w:r>
      <w:r w:rsidRPr="001D60AF">
        <w:rPr>
          <w:rFonts w:ascii="Times New Roman" w:hAnsi="Times New Roman" w:cs="Times New Roman"/>
        </w:rPr>
        <w:t>, ar kadastra apzīmējumu 8044 005 0153.</w:t>
      </w:r>
    </w:p>
    <w:p w14:paraId="2ACB1C2F" w14:textId="77777777" w:rsidR="00F622FC" w:rsidRPr="001D60AF" w:rsidRDefault="00F622FC" w:rsidP="00F622FC">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7ECAC140" w14:textId="66FBA84B" w:rsidR="001A6229" w:rsidRPr="001D60AF" w:rsidRDefault="00F07507" w:rsidP="00F622FC">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w:t>
      </w:r>
      <w:r w:rsidR="00E22EF0" w:rsidRPr="001D60AF">
        <w:rPr>
          <w:rFonts w:ascii="Times New Roman" w:hAnsi="Times New Roman" w:cs="Times New Roman"/>
        </w:rPr>
        <w:t>“</w:t>
      </w:r>
      <w:r w:rsidRPr="001D60AF">
        <w:rPr>
          <w:rFonts w:ascii="Times New Roman" w:hAnsi="Times New Roman" w:cs="Times New Roman"/>
        </w:rPr>
        <w:t>Par zemes ierīcības projekta apstiprināšanu zemes vienībā Dvīņu ielā 1, Kadagā</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p>
    <w:p w14:paraId="4364B67A" w14:textId="2F637003"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22. Par grozījumiem Ādažu novada pašvaldības domes</w:t>
      </w:r>
      <w:r w:rsidR="00B22229">
        <w:rPr>
          <w:rFonts w:ascii="Times New Roman" w:hAnsi="Times New Roman" w:cs="Times New Roman"/>
          <w:b/>
        </w:rPr>
        <w:t xml:space="preserve"> 2025. gada 26. jūnija</w:t>
      </w:r>
      <w:r w:rsidRPr="001D60AF">
        <w:rPr>
          <w:rFonts w:ascii="Times New Roman" w:hAnsi="Times New Roman" w:cs="Times New Roman"/>
          <w:b/>
        </w:rPr>
        <w:t xml:space="preserve"> lēmumā Nr.245 </w:t>
      </w:r>
      <w:r w:rsidR="00E22EF0" w:rsidRPr="001D60AF">
        <w:rPr>
          <w:rFonts w:ascii="Times New Roman" w:hAnsi="Times New Roman" w:cs="Times New Roman"/>
          <w:b/>
        </w:rPr>
        <w:t>“</w:t>
      </w:r>
      <w:r w:rsidRPr="001D60AF">
        <w:rPr>
          <w:rFonts w:ascii="Times New Roman" w:hAnsi="Times New Roman" w:cs="Times New Roman"/>
          <w:b/>
        </w:rPr>
        <w:t xml:space="preserve">Par zemes ierīcības projekta apstiprināšanu nekustamā īpašuma </w:t>
      </w:r>
      <w:r w:rsidR="00E22EF0" w:rsidRPr="001D60AF">
        <w:rPr>
          <w:rFonts w:ascii="Times New Roman" w:hAnsi="Times New Roman" w:cs="Times New Roman"/>
          <w:b/>
        </w:rPr>
        <w:t>“</w:t>
      </w:r>
      <w:r w:rsidRPr="001D60AF">
        <w:rPr>
          <w:rFonts w:ascii="Times New Roman" w:hAnsi="Times New Roman" w:cs="Times New Roman"/>
          <w:b/>
        </w:rPr>
        <w:t>Celmi</w:t>
      </w:r>
      <w:r w:rsidR="00E22EF0" w:rsidRPr="001D60AF">
        <w:rPr>
          <w:rFonts w:ascii="Times New Roman" w:hAnsi="Times New Roman" w:cs="Times New Roman"/>
          <w:b/>
        </w:rPr>
        <w:t>”</w:t>
      </w:r>
      <w:r w:rsidRPr="001D60AF">
        <w:rPr>
          <w:rFonts w:ascii="Times New Roman" w:hAnsi="Times New Roman" w:cs="Times New Roman"/>
          <w:b/>
        </w:rPr>
        <w:t xml:space="preserve"> zemes vienībai bez adreses ar kadastra apzīmējumu 80520090038, Eimuros</w:t>
      </w:r>
      <w:r w:rsidR="00E22EF0" w:rsidRPr="001D60AF">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211ECABE" w14:textId="77777777" w:rsidTr="00F65FDC">
        <w:tc>
          <w:tcPr>
            <w:tcW w:w="9288" w:type="dxa"/>
            <w:tcBorders>
              <w:top w:val="single" w:sz="4" w:space="0" w:color="auto"/>
              <w:left w:val="nil"/>
              <w:bottom w:val="nil"/>
              <w:right w:val="nil"/>
            </w:tcBorders>
          </w:tcPr>
          <w:p w14:paraId="09B93479"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(Ilze Urtāne)</w:t>
            </w:r>
          </w:p>
        </w:tc>
      </w:tr>
    </w:tbl>
    <w:p w14:paraId="3554AB1F" w14:textId="75D6F29D" w:rsidR="001A6229" w:rsidRPr="001D60AF" w:rsidRDefault="00F07507" w:rsidP="008A2E55">
      <w:pPr>
        <w:spacing w:after="120"/>
        <w:jc w:val="both"/>
        <w:rPr>
          <w:rFonts w:ascii="Times New Roman" w:hAnsi="Times New Roman" w:cs="Times New Roman"/>
        </w:rPr>
      </w:pPr>
      <w:r w:rsidRPr="001D60AF">
        <w:rPr>
          <w:rFonts w:ascii="Times New Roman" w:hAnsi="Times New Roman" w:cs="Times New Roman"/>
        </w:rPr>
        <w:t xml:space="preserve">Ziņo par </w:t>
      </w:r>
      <w:r w:rsidR="00746E7F">
        <w:rPr>
          <w:rFonts w:ascii="Times New Roman" w:hAnsi="Times New Roman" w:cs="Times New Roman"/>
        </w:rPr>
        <w:t>Vārds Uzvārds</w:t>
      </w:r>
      <w:r w:rsidR="008A2E55" w:rsidRPr="001D60AF">
        <w:rPr>
          <w:rFonts w:ascii="Times New Roman" w:hAnsi="Times New Roman" w:cs="Times New Roman"/>
        </w:rPr>
        <w:t xml:space="preserve"> (adrese: </w:t>
      </w:r>
      <w:r w:rsidR="00746E7F">
        <w:rPr>
          <w:rFonts w:ascii="Times New Roman" w:hAnsi="Times New Roman" w:cs="Times New Roman"/>
        </w:rPr>
        <w:t>adrese</w:t>
      </w:r>
      <w:r w:rsidR="008A2E55" w:rsidRPr="001D60AF">
        <w:rPr>
          <w:rFonts w:ascii="Times New Roman" w:hAnsi="Times New Roman" w:cs="Times New Roman"/>
        </w:rPr>
        <w:t xml:space="preserve">) </w:t>
      </w:r>
      <w:r w:rsidRPr="001D60AF">
        <w:rPr>
          <w:rFonts w:ascii="Times New Roman" w:hAnsi="Times New Roman" w:cs="Times New Roman"/>
        </w:rPr>
        <w:t>šā gada 2. oktobra iesniegumu (reģ. Nr. ĀNP/1-11-1/25/5882) un šā gada 28. oktobra iesniegumu (reģ. Nr. ĀNP/1-11-1/25/6468) ar lūgumu precizēt ar pašvaldības domes 2025. gada 26. jūnija lēmumu Nr.</w:t>
      </w:r>
      <w:r w:rsidR="00B22229">
        <w:rPr>
          <w:rFonts w:ascii="Times New Roman" w:hAnsi="Times New Roman" w:cs="Times New Roman"/>
        </w:rPr>
        <w:t xml:space="preserve"> </w:t>
      </w:r>
      <w:r w:rsidRPr="001D60AF">
        <w:rPr>
          <w:rFonts w:ascii="Times New Roman" w:hAnsi="Times New Roman" w:cs="Times New Roman"/>
        </w:rPr>
        <w:t xml:space="preserve">245 </w:t>
      </w:r>
      <w:r w:rsidR="00E22EF0" w:rsidRPr="001D60AF">
        <w:rPr>
          <w:rFonts w:ascii="Times New Roman" w:hAnsi="Times New Roman" w:cs="Times New Roman"/>
        </w:rPr>
        <w:t>“</w:t>
      </w:r>
      <w:r w:rsidRPr="001D60AF">
        <w:rPr>
          <w:rFonts w:ascii="Times New Roman" w:hAnsi="Times New Roman" w:cs="Times New Roman"/>
        </w:rPr>
        <w:t xml:space="preserve">Par zemes ierīcības projekta apstiprināšanu nekustamā īpašuma </w:t>
      </w:r>
      <w:r w:rsidR="00E22EF0" w:rsidRPr="001D60AF">
        <w:rPr>
          <w:rFonts w:ascii="Times New Roman" w:hAnsi="Times New Roman" w:cs="Times New Roman"/>
        </w:rPr>
        <w:t>“</w:t>
      </w:r>
      <w:r w:rsidRPr="001D60AF">
        <w:rPr>
          <w:rFonts w:ascii="Times New Roman" w:hAnsi="Times New Roman" w:cs="Times New Roman"/>
        </w:rPr>
        <w:t>Celmi</w:t>
      </w:r>
      <w:r w:rsidR="00E22EF0" w:rsidRPr="001D60AF">
        <w:rPr>
          <w:rFonts w:ascii="Times New Roman" w:hAnsi="Times New Roman" w:cs="Times New Roman"/>
        </w:rPr>
        <w:t>”</w:t>
      </w:r>
      <w:r w:rsidRPr="001D60AF">
        <w:rPr>
          <w:rFonts w:ascii="Times New Roman" w:hAnsi="Times New Roman" w:cs="Times New Roman"/>
        </w:rPr>
        <w:t xml:space="preserve"> zemes vienībai bez adreses ar kadastra apzīmējumu 80520090038, Eimuros</w:t>
      </w:r>
      <w:r w:rsidR="00E22EF0" w:rsidRPr="001D60AF">
        <w:rPr>
          <w:rFonts w:ascii="Times New Roman" w:hAnsi="Times New Roman" w:cs="Times New Roman"/>
        </w:rPr>
        <w:t>”</w:t>
      </w:r>
      <w:r w:rsidRPr="001D60AF">
        <w:rPr>
          <w:rFonts w:ascii="Times New Roman" w:hAnsi="Times New Roman" w:cs="Times New Roman"/>
        </w:rPr>
        <w:t xml:space="preserve">, piešķirtos nosaukumus zemesgabalam, kas zemes ierīcības projektā apzīmēts ar </w:t>
      </w:r>
      <w:r w:rsidR="00B22229">
        <w:rPr>
          <w:rFonts w:ascii="Times New Roman" w:hAnsi="Times New Roman" w:cs="Times New Roman"/>
        </w:rPr>
        <w:t>“</w:t>
      </w:r>
      <w:r w:rsidRPr="001D60AF">
        <w:rPr>
          <w:rFonts w:ascii="Times New Roman" w:hAnsi="Times New Roman" w:cs="Times New Roman"/>
        </w:rPr>
        <w:t>Nr.1</w:t>
      </w:r>
      <w:r w:rsidR="00E22EF0" w:rsidRPr="001D60AF">
        <w:rPr>
          <w:rFonts w:ascii="Times New Roman" w:hAnsi="Times New Roman" w:cs="Times New Roman"/>
        </w:rPr>
        <w:t>”</w:t>
      </w:r>
      <w:r w:rsidRPr="001D60AF">
        <w:rPr>
          <w:rFonts w:ascii="Times New Roman" w:hAnsi="Times New Roman" w:cs="Times New Roman"/>
        </w:rPr>
        <w:t xml:space="preserve"> (pēc kadastrālās uzmērīšanas zemes vienība ar kadastra apzīmējumu 80520090185) un zemesgabalam, kas zemes ierīcības projektā apzīmēts ar </w:t>
      </w:r>
      <w:r w:rsidR="00B22229">
        <w:rPr>
          <w:rFonts w:ascii="Times New Roman" w:hAnsi="Times New Roman" w:cs="Times New Roman"/>
        </w:rPr>
        <w:t>“</w:t>
      </w:r>
      <w:r w:rsidRPr="001D60AF">
        <w:rPr>
          <w:rFonts w:ascii="Times New Roman" w:hAnsi="Times New Roman" w:cs="Times New Roman"/>
        </w:rPr>
        <w:t>Nr.2</w:t>
      </w:r>
      <w:r w:rsidR="00E22EF0" w:rsidRPr="001D60AF">
        <w:rPr>
          <w:rFonts w:ascii="Times New Roman" w:hAnsi="Times New Roman" w:cs="Times New Roman"/>
        </w:rPr>
        <w:t>”</w:t>
      </w:r>
      <w:r w:rsidRPr="001D60AF">
        <w:rPr>
          <w:rFonts w:ascii="Times New Roman" w:hAnsi="Times New Roman" w:cs="Times New Roman"/>
        </w:rPr>
        <w:t xml:space="preserve"> (pēc kadastrālās uzmērīšanas zemes vienība ar kadastra apzīmējumu 80520090186).</w:t>
      </w:r>
    </w:p>
    <w:p w14:paraId="686ABFD6" w14:textId="77777777" w:rsidR="00F622FC" w:rsidRPr="001D60AF" w:rsidRDefault="00F622FC" w:rsidP="00F622FC">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00FEF19C" w14:textId="025D21D2" w:rsidR="001A6229" w:rsidRPr="001D60AF" w:rsidRDefault="00F07507" w:rsidP="00F622FC">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w:t>
      </w:r>
      <w:r w:rsidR="00E22EF0" w:rsidRPr="001D60AF">
        <w:rPr>
          <w:rFonts w:ascii="Times New Roman" w:hAnsi="Times New Roman" w:cs="Times New Roman"/>
        </w:rPr>
        <w:t>“</w:t>
      </w:r>
      <w:r w:rsidRPr="001D60AF">
        <w:rPr>
          <w:rFonts w:ascii="Times New Roman" w:hAnsi="Times New Roman" w:cs="Times New Roman"/>
        </w:rPr>
        <w:t>Par grozījumiem Ādažu novada pašvaldības domes</w:t>
      </w:r>
      <w:r w:rsidR="00B22229">
        <w:rPr>
          <w:rFonts w:ascii="Times New Roman" w:hAnsi="Times New Roman" w:cs="Times New Roman"/>
        </w:rPr>
        <w:t xml:space="preserve"> 2025. gada 26. jūnija</w:t>
      </w:r>
      <w:r w:rsidRPr="001D60AF">
        <w:rPr>
          <w:rFonts w:ascii="Times New Roman" w:hAnsi="Times New Roman" w:cs="Times New Roman"/>
        </w:rPr>
        <w:t xml:space="preserve"> lēmumā Nr.</w:t>
      </w:r>
      <w:r w:rsidR="00B22229">
        <w:rPr>
          <w:rFonts w:ascii="Times New Roman" w:hAnsi="Times New Roman" w:cs="Times New Roman"/>
        </w:rPr>
        <w:t xml:space="preserve"> </w:t>
      </w:r>
      <w:r w:rsidRPr="001D60AF">
        <w:rPr>
          <w:rFonts w:ascii="Times New Roman" w:hAnsi="Times New Roman" w:cs="Times New Roman"/>
        </w:rPr>
        <w:t xml:space="preserve">245 </w:t>
      </w:r>
      <w:r w:rsidR="00E22EF0" w:rsidRPr="001D60AF">
        <w:rPr>
          <w:rFonts w:ascii="Times New Roman" w:hAnsi="Times New Roman" w:cs="Times New Roman"/>
        </w:rPr>
        <w:t>“</w:t>
      </w:r>
      <w:r w:rsidRPr="001D60AF">
        <w:rPr>
          <w:rFonts w:ascii="Times New Roman" w:hAnsi="Times New Roman" w:cs="Times New Roman"/>
        </w:rPr>
        <w:t xml:space="preserve">Par zemes ierīcības projekta apstiprināšanu nekustamā īpašuma </w:t>
      </w:r>
      <w:r w:rsidR="00E22EF0" w:rsidRPr="001D60AF">
        <w:rPr>
          <w:rFonts w:ascii="Times New Roman" w:hAnsi="Times New Roman" w:cs="Times New Roman"/>
        </w:rPr>
        <w:t>“</w:t>
      </w:r>
      <w:r w:rsidRPr="001D60AF">
        <w:rPr>
          <w:rFonts w:ascii="Times New Roman" w:hAnsi="Times New Roman" w:cs="Times New Roman"/>
        </w:rPr>
        <w:t>Celmi</w:t>
      </w:r>
      <w:r w:rsidR="00E22EF0" w:rsidRPr="001D60AF">
        <w:rPr>
          <w:rFonts w:ascii="Times New Roman" w:hAnsi="Times New Roman" w:cs="Times New Roman"/>
        </w:rPr>
        <w:t>”</w:t>
      </w:r>
      <w:r w:rsidRPr="001D60AF">
        <w:rPr>
          <w:rFonts w:ascii="Times New Roman" w:hAnsi="Times New Roman" w:cs="Times New Roman"/>
        </w:rPr>
        <w:t xml:space="preserve"> zemes vienībai bez adreses ar kadastra apzīmējumu 80520090038, Eimuros</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p>
    <w:p w14:paraId="480B79F6" w14:textId="2DF0F3DF"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23. Par zemes ierīcības projekta apstiprināšanu zemes vienībās Lazdu ielā 4,</w:t>
      </w:r>
      <w:r w:rsidR="00196829" w:rsidRPr="001D60AF">
        <w:rPr>
          <w:rFonts w:ascii="Times New Roman" w:hAnsi="Times New Roman" w:cs="Times New Roman"/>
          <w:b/>
        </w:rPr>
        <w:t xml:space="preserve"> </w:t>
      </w:r>
      <w:r w:rsidRPr="001D60AF">
        <w:rPr>
          <w:rFonts w:ascii="Times New Roman" w:hAnsi="Times New Roman" w:cs="Times New Roman"/>
          <w:b/>
        </w:rPr>
        <w:t>Lazdu ielā 6 un Lazdu ielā 6A, Siguļos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2E2F38B8" w14:textId="77777777" w:rsidTr="00F65FDC">
        <w:tc>
          <w:tcPr>
            <w:tcW w:w="9288" w:type="dxa"/>
            <w:tcBorders>
              <w:top w:val="single" w:sz="4" w:space="0" w:color="auto"/>
              <w:left w:val="nil"/>
              <w:bottom w:val="nil"/>
              <w:right w:val="nil"/>
            </w:tcBorders>
          </w:tcPr>
          <w:p w14:paraId="7B52AFCD"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(Ilze Urtāne)</w:t>
            </w:r>
          </w:p>
        </w:tc>
      </w:tr>
    </w:tbl>
    <w:p w14:paraId="649FBE63" w14:textId="7D65382B" w:rsidR="001A6229" w:rsidRPr="001D60AF" w:rsidRDefault="00F07507" w:rsidP="00B10047">
      <w:pPr>
        <w:spacing w:after="120"/>
        <w:jc w:val="both"/>
        <w:rPr>
          <w:rFonts w:ascii="Times New Roman" w:hAnsi="Times New Roman" w:cs="Times New Roman"/>
          <w:szCs w:val="26"/>
        </w:rPr>
      </w:pPr>
      <w:r w:rsidRPr="001D60AF">
        <w:rPr>
          <w:rFonts w:ascii="Times New Roman" w:hAnsi="Times New Roman" w:cs="Times New Roman"/>
        </w:rPr>
        <w:t xml:space="preserve">Ziņo par sabiedrības ar ierobežotu atbildību </w:t>
      </w:r>
      <w:r w:rsidR="00E22EF0" w:rsidRPr="001D60AF">
        <w:rPr>
          <w:rFonts w:ascii="Times New Roman" w:hAnsi="Times New Roman" w:cs="Times New Roman"/>
        </w:rPr>
        <w:t>“</w:t>
      </w:r>
      <w:r w:rsidRPr="001D60AF">
        <w:rPr>
          <w:rFonts w:ascii="Times New Roman" w:hAnsi="Times New Roman" w:cs="Times New Roman"/>
        </w:rPr>
        <w:t>Ģeodēzija S</w:t>
      </w:r>
      <w:r w:rsidR="00E22EF0" w:rsidRPr="001D60AF">
        <w:rPr>
          <w:rFonts w:ascii="Times New Roman" w:hAnsi="Times New Roman" w:cs="Times New Roman"/>
        </w:rPr>
        <w:t>”</w:t>
      </w:r>
      <w:r w:rsidRPr="001D60AF">
        <w:rPr>
          <w:rFonts w:ascii="Times New Roman" w:hAnsi="Times New Roman" w:cs="Times New Roman"/>
        </w:rPr>
        <w:t xml:space="preserve"> (adrese: Meža iela 17, Salaspils, Salaspils nov</w:t>
      </w:r>
      <w:r w:rsidR="00230B8E" w:rsidRPr="001D60AF">
        <w:rPr>
          <w:rFonts w:ascii="Times New Roman" w:hAnsi="Times New Roman" w:cs="Times New Roman"/>
        </w:rPr>
        <w:t>ads</w:t>
      </w:r>
      <w:r w:rsidRPr="001D60AF">
        <w:rPr>
          <w:rFonts w:ascii="Times New Roman" w:hAnsi="Times New Roman" w:cs="Times New Roman"/>
        </w:rPr>
        <w:t>, LV-2169) šā gada 9. oktobra iesniegumu (reģ. Nr. ĀNP/1-11-1/25/6095) ar lūgumu apstiprināt zemes ierīcības projektu zemes vienībām Lazdu ielā 4, Siguļos, Carnikavas pag</w:t>
      </w:r>
      <w:r w:rsidR="00230B8E" w:rsidRPr="001D60AF">
        <w:rPr>
          <w:rFonts w:ascii="Times New Roman" w:hAnsi="Times New Roman" w:cs="Times New Roman"/>
        </w:rPr>
        <w:t>ast</w:t>
      </w:r>
      <w:r w:rsidR="00B22229">
        <w:rPr>
          <w:rFonts w:ascii="Times New Roman" w:hAnsi="Times New Roman" w:cs="Times New Roman"/>
        </w:rPr>
        <w:t>ā</w:t>
      </w:r>
      <w:r w:rsidRPr="001D60AF">
        <w:rPr>
          <w:rFonts w:ascii="Times New Roman" w:hAnsi="Times New Roman" w:cs="Times New Roman"/>
        </w:rPr>
        <w:t>, Ādažu nov</w:t>
      </w:r>
      <w:r w:rsidR="00230B8E" w:rsidRPr="001D60AF">
        <w:rPr>
          <w:rFonts w:ascii="Times New Roman" w:hAnsi="Times New Roman" w:cs="Times New Roman"/>
        </w:rPr>
        <w:t>ad</w:t>
      </w:r>
      <w:r w:rsidR="00B22229">
        <w:rPr>
          <w:rFonts w:ascii="Times New Roman" w:hAnsi="Times New Roman" w:cs="Times New Roman"/>
        </w:rPr>
        <w:t>ā</w:t>
      </w:r>
      <w:r w:rsidRPr="001D60AF">
        <w:rPr>
          <w:rFonts w:ascii="Times New Roman" w:hAnsi="Times New Roman" w:cs="Times New Roman"/>
        </w:rPr>
        <w:t>, ar kadastra apzīmējumu 80520030675, Lazdu ielā 6, Siguļos, Carnikavas pag</w:t>
      </w:r>
      <w:r w:rsidR="00230B8E" w:rsidRPr="001D60AF">
        <w:rPr>
          <w:rFonts w:ascii="Times New Roman" w:hAnsi="Times New Roman" w:cs="Times New Roman"/>
        </w:rPr>
        <w:t>ast</w:t>
      </w:r>
      <w:r w:rsidR="00B22229">
        <w:rPr>
          <w:rFonts w:ascii="Times New Roman" w:hAnsi="Times New Roman" w:cs="Times New Roman"/>
        </w:rPr>
        <w:t>ā</w:t>
      </w:r>
      <w:r w:rsidRPr="001D60AF">
        <w:rPr>
          <w:rFonts w:ascii="Times New Roman" w:hAnsi="Times New Roman" w:cs="Times New Roman"/>
        </w:rPr>
        <w:t>, Ādažu nov</w:t>
      </w:r>
      <w:r w:rsidR="00230B8E" w:rsidRPr="001D60AF">
        <w:rPr>
          <w:rFonts w:ascii="Times New Roman" w:hAnsi="Times New Roman" w:cs="Times New Roman"/>
        </w:rPr>
        <w:t>ad</w:t>
      </w:r>
      <w:r w:rsidR="00B22229">
        <w:rPr>
          <w:rFonts w:ascii="Times New Roman" w:hAnsi="Times New Roman" w:cs="Times New Roman"/>
        </w:rPr>
        <w:t>ā</w:t>
      </w:r>
      <w:r w:rsidRPr="001D60AF">
        <w:rPr>
          <w:rFonts w:ascii="Times New Roman" w:hAnsi="Times New Roman" w:cs="Times New Roman"/>
        </w:rPr>
        <w:t>,</w:t>
      </w:r>
      <w:r w:rsidR="00A36F7F" w:rsidRPr="001D60AF">
        <w:rPr>
          <w:rFonts w:ascii="Times New Roman" w:hAnsi="Times New Roman" w:cs="Times New Roman"/>
        </w:rPr>
        <w:t xml:space="preserve"> </w:t>
      </w:r>
      <w:r w:rsidRPr="001D60AF">
        <w:rPr>
          <w:rFonts w:ascii="Times New Roman" w:hAnsi="Times New Roman" w:cs="Times New Roman"/>
        </w:rPr>
        <w:t>ar kadastra apzīmējumu 80520030097 un Lazdu ielā 6A, Siguļos, Carnikavas pag</w:t>
      </w:r>
      <w:r w:rsidR="00230B8E" w:rsidRPr="001D60AF">
        <w:rPr>
          <w:rFonts w:ascii="Times New Roman" w:hAnsi="Times New Roman" w:cs="Times New Roman"/>
        </w:rPr>
        <w:t>ast</w:t>
      </w:r>
      <w:r w:rsidR="00B22229">
        <w:rPr>
          <w:rFonts w:ascii="Times New Roman" w:hAnsi="Times New Roman" w:cs="Times New Roman"/>
        </w:rPr>
        <w:t>ā</w:t>
      </w:r>
      <w:r w:rsidRPr="001D60AF">
        <w:rPr>
          <w:rFonts w:ascii="Times New Roman" w:hAnsi="Times New Roman" w:cs="Times New Roman"/>
        </w:rPr>
        <w:t>, Ādažu nov</w:t>
      </w:r>
      <w:r w:rsidR="00230B8E" w:rsidRPr="001D60AF">
        <w:rPr>
          <w:rFonts w:ascii="Times New Roman" w:hAnsi="Times New Roman" w:cs="Times New Roman"/>
        </w:rPr>
        <w:t>ad</w:t>
      </w:r>
      <w:r w:rsidR="00B22229">
        <w:rPr>
          <w:rFonts w:ascii="Times New Roman" w:hAnsi="Times New Roman" w:cs="Times New Roman"/>
        </w:rPr>
        <w:t>ā</w:t>
      </w:r>
      <w:r w:rsidRPr="001D60AF">
        <w:rPr>
          <w:rFonts w:ascii="Times New Roman" w:hAnsi="Times New Roman" w:cs="Times New Roman"/>
        </w:rPr>
        <w:t>, ar kadastra apzīmējumu 80520030493.</w:t>
      </w:r>
    </w:p>
    <w:p w14:paraId="384EB02C" w14:textId="77777777" w:rsidR="00B10047" w:rsidRPr="001D60AF" w:rsidRDefault="00B10047" w:rsidP="00B10047">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36199AE0" w14:textId="278D4D47" w:rsidR="001A6229" w:rsidRPr="001D60AF" w:rsidRDefault="00F07507" w:rsidP="00B10047">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w:t>
      </w:r>
      <w:r w:rsidR="00E22EF0" w:rsidRPr="001D60AF">
        <w:rPr>
          <w:rFonts w:ascii="Times New Roman" w:hAnsi="Times New Roman" w:cs="Times New Roman"/>
        </w:rPr>
        <w:t>“</w:t>
      </w:r>
      <w:r w:rsidRPr="001D60AF">
        <w:rPr>
          <w:rFonts w:ascii="Times New Roman" w:hAnsi="Times New Roman" w:cs="Times New Roman"/>
        </w:rPr>
        <w:t>Par zemes ierīcības projekta apstiprināšanu zemes vienībās Lazdu ielā 4, Lazdu ielā 6 un Lazdu ielā 6A, Siguļos</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r w:rsidR="00B10047" w:rsidRPr="001D60AF">
        <w:rPr>
          <w:rFonts w:ascii="Times New Roman" w:hAnsi="Times New Roman" w:cs="Times New Roman"/>
        </w:rPr>
        <w:t>.</w:t>
      </w:r>
    </w:p>
    <w:p w14:paraId="0F57605D" w14:textId="2249A2F9"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 xml:space="preserve">24. Par zemes ierīcības projekta uzsākšanu nekustamā īpašuma </w:t>
      </w:r>
      <w:r w:rsidR="00E22EF0" w:rsidRPr="001D60AF">
        <w:rPr>
          <w:rFonts w:ascii="Times New Roman" w:hAnsi="Times New Roman" w:cs="Times New Roman"/>
          <w:b/>
        </w:rPr>
        <w:t>“</w:t>
      </w:r>
      <w:r w:rsidRPr="001D60AF">
        <w:rPr>
          <w:rFonts w:ascii="Times New Roman" w:hAnsi="Times New Roman" w:cs="Times New Roman"/>
          <w:b/>
        </w:rPr>
        <w:t>Vējiņi</w:t>
      </w:r>
      <w:r w:rsidR="00E22EF0" w:rsidRPr="001D60AF">
        <w:rPr>
          <w:rFonts w:ascii="Times New Roman" w:hAnsi="Times New Roman" w:cs="Times New Roman"/>
          <w:b/>
        </w:rPr>
        <w:t>”</w:t>
      </w:r>
      <w:r w:rsidRPr="001D60AF">
        <w:rPr>
          <w:rFonts w:ascii="Times New Roman" w:hAnsi="Times New Roman" w:cs="Times New Roman"/>
          <w:b/>
        </w:rPr>
        <w:t xml:space="preserve"> zemes vienībai ar kadastra apzīmējumu 8044 003 0408, Eimuros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17D4B778" w14:textId="77777777" w:rsidTr="00F65FDC">
        <w:tc>
          <w:tcPr>
            <w:tcW w:w="9288" w:type="dxa"/>
            <w:tcBorders>
              <w:top w:val="single" w:sz="4" w:space="0" w:color="auto"/>
              <w:left w:val="nil"/>
              <w:bottom w:val="nil"/>
              <w:right w:val="nil"/>
            </w:tcBorders>
          </w:tcPr>
          <w:p w14:paraId="26189339"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lastRenderedPageBreak/>
              <w:t>(Ilze Urtāne)</w:t>
            </w:r>
          </w:p>
        </w:tc>
      </w:tr>
    </w:tbl>
    <w:p w14:paraId="568F2E31" w14:textId="1A8A9213" w:rsidR="001A6229" w:rsidRPr="001D60AF" w:rsidRDefault="00F07507" w:rsidP="001A19A2">
      <w:pPr>
        <w:spacing w:after="120"/>
        <w:jc w:val="both"/>
        <w:rPr>
          <w:rFonts w:ascii="Times New Roman" w:hAnsi="Times New Roman" w:cs="Times New Roman"/>
          <w:szCs w:val="26"/>
        </w:rPr>
      </w:pPr>
      <w:r w:rsidRPr="001D60AF">
        <w:rPr>
          <w:rFonts w:ascii="Times New Roman" w:hAnsi="Times New Roman" w:cs="Times New Roman"/>
        </w:rPr>
        <w:t xml:space="preserve">Ziņo par SIA </w:t>
      </w:r>
      <w:r w:rsidR="00E22EF0" w:rsidRPr="001D60AF">
        <w:rPr>
          <w:rFonts w:ascii="Times New Roman" w:hAnsi="Times New Roman" w:cs="Times New Roman"/>
        </w:rPr>
        <w:t>“</w:t>
      </w:r>
      <w:r w:rsidRPr="001D60AF">
        <w:rPr>
          <w:rFonts w:ascii="Times New Roman" w:hAnsi="Times New Roman" w:cs="Times New Roman"/>
        </w:rPr>
        <w:t>ROTONS</w:t>
      </w:r>
      <w:r w:rsidR="00E22EF0" w:rsidRPr="001D60AF">
        <w:rPr>
          <w:rFonts w:ascii="Times New Roman" w:hAnsi="Times New Roman" w:cs="Times New Roman"/>
        </w:rPr>
        <w:t>”</w:t>
      </w:r>
      <w:r w:rsidRPr="001D60AF">
        <w:rPr>
          <w:rFonts w:ascii="Times New Roman" w:hAnsi="Times New Roman" w:cs="Times New Roman"/>
        </w:rPr>
        <w:t xml:space="preserve"> ( adrese: Briljantu iela 8, Eimuri, Ādažu pag</w:t>
      </w:r>
      <w:r w:rsidR="006D746E" w:rsidRPr="001D60AF">
        <w:rPr>
          <w:rFonts w:ascii="Times New Roman" w:hAnsi="Times New Roman" w:cs="Times New Roman"/>
        </w:rPr>
        <w:t>asts</w:t>
      </w:r>
      <w:r w:rsidRPr="001D60AF">
        <w:rPr>
          <w:rFonts w:ascii="Times New Roman" w:hAnsi="Times New Roman" w:cs="Times New Roman"/>
        </w:rPr>
        <w:t>, Ādažu nov</w:t>
      </w:r>
      <w:r w:rsidR="006D746E" w:rsidRPr="001D60AF">
        <w:rPr>
          <w:rFonts w:ascii="Times New Roman" w:hAnsi="Times New Roman" w:cs="Times New Roman"/>
        </w:rPr>
        <w:t>ads</w:t>
      </w:r>
      <w:r w:rsidRPr="001D60AF">
        <w:rPr>
          <w:rFonts w:ascii="Times New Roman" w:hAnsi="Times New Roman" w:cs="Times New Roman"/>
        </w:rPr>
        <w:t>, LV-2164) šā gada 19. septembra iesniegumu (reģ. Nr. ĀNP/1-11-1/25/5555) ar lūgumu atļaut izstrādāt zemes ierīcības projektu, lai sadalītu zemes vienību ar kadastra apzīmējumu 80440030408, Eimuros, Ādažu pag</w:t>
      </w:r>
      <w:r w:rsidR="00230B8E" w:rsidRPr="001D60AF">
        <w:rPr>
          <w:rFonts w:ascii="Times New Roman" w:hAnsi="Times New Roman" w:cs="Times New Roman"/>
        </w:rPr>
        <w:t>ast</w:t>
      </w:r>
      <w:r w:rsidR="00B22229">
        <w:rPr>
          <w:rFonts w:ascii="Times New Roman" w:hAnsi="Times New Roman" w:cs="Times New Roman"/>
        </w:rPr>
        <w:t>ā</w:t>
      </w:r>
      <w:r w:rsidRPr="001D60AF">
        <w:rPr>
          <w:rFonts w:ascii="Times New Roman" w:hAnsi="Times New Roman" w:cs="Times New Roman"/>
        </w:rPr>
        <w:t>, Ādažu nov</w:t>
      </w:r>
      <w:r w:rsidR="00230B8E" w:rsidRPr="001D60AF">
        <w:rPr>
          <w:rFonts w:ascii="Times New Roman" w:hAnsi="Times New Roman" w:cs="Times New Roman"/>
        </w:rPr>
        <w:t>ad</w:t>
      </w:r>
      <w:r w:rsidR="00B22229">
        <w:rPr>
          <w:rFonts w:ascii="Times New Roman" w:hAnsi="Times New Roman" w:cs="Times New Roman"/>
        </w:rPr>
        <w:t>ā</w:t>
      </w:r>
      <w:r w:rsidRPr="001D60AF">
        <w:rPr>
          <w:rFonts w:ascii="Times New Roman" w:hAnsi="Times New Roman" w:cs="Times New Roman"/>
        </w:rPr>
        <w:t>,</w:t>
      </w:r>
      <w:r w:rsidR="004C4E27" w:rsidRPr="001D60AF">
        <w:rPr>
          <w:rFonts w:ascii="Times New Roman" w:hAnsi="Times New Roman" w:cs="Times New Roman"/>
        </w:rPr>
        <w:t xml:space="preserve"> </w:t>
      </w:r>
      <w:r w:rsidRPr="001D60AF">
        <w:rPr>
          <w:rFonts w:ascii="Times New Roman" w:hAnsi="Times New Roman" w:cs="Times New Roman"/>
        </w:rPr>
        <w:t>komercēku un/vai ražošanas ēku apbūvei.</w:t>
      </w:r>
    </w:p>
    <w:p w14:paraId="66B6A3B1" w14:textId="77777777" w:rsidR="002F3407" w:rsidRPr="001D60AF" w:rsidRDefault="002F3407" w:rsidP="002F3407">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6CDA9EFE" w14:textId="7FCD19F3" w:rsidR="001A6229" w:rsidRPr="001D60AF" w:rsidRDefault="00F07507" w:rsidP="001A6229">
      <w:pPr>
        <w:spacing w:after="120"/>
        <w:ind w:left="567"/>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w:t>
      </w:r>
      <w:r w:rsidR="00E22EF0" w:rsidRPr="001D60AF">
        <w:rPr>
          <w:rFonts w:ascii="Times New Roman" w:hAnsi="Times New Roman" w:cs="Times New Roman"/>
        </w:rPr>
        <w:t>“</w:t>
      </w:r>
      <w:r w:rsidRPr="001D60AF">
        <w:rPr>
          <w:rFonts w:ascii="Times New Roman" w:hAnsi="Times New Roman" w:cs="Times New Roman"/>
        </w:rPr>
        <w:t xml:space="preserve">Par zemes ierīcības projekta uzsākšanu nekustamā īpašuma </w:t>
      </w:r>
      <w:r w:rsidR="00E22EF0" w:rsidRPr="001D60AF">
        <w:rPr>
          <w:rFonts w:ascii="Times New Roman" w:hAnsi="Times New Roman" w:cs="Times New Roman"/>
        </w:rPr>
        <w:t>“</w:t>
      </w:r>
      <w:r w:rsidRPr="001D60AF">
        <w:rPr>
          <w:rFonts w:ascii="Times New Roman" w:hAnsi="Times New Roman" w:cs="Times New Roman"/>
        </w:rPr>
        <w:t>Vējiņi</w:t>
      </w:r>
      <w:r w:rsidR="00E22EF0" w:rsidRPr="001D60AF">
        <w:rPr>
          <w:rFonts w:ascii="Times New Roman" w:hAnsi="Times New Roman" w:cs="Times New Roman"/>
        </w:rPr>
        <w:t>”</w:t>
      </w:r>
      <w:r w:rsidRPr="001D60AF">
        <w:rPr>
          <w:rFonts w:ascii="Times New Roman" w:hAnsi="Times New Roman" w:cs="Times New Roman"/>
        </w:rPr>
        <w:t xml:space="preserve"> zemes vienībai ar kadastra apzīmējumu 8044 003 0408, Eimuros</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p>
    <w:p w14:paraId="05127665" w14:textId="74A2EB7F" w:rsidR="001A6229" w:rsidRPr="001D60AF" w:rsidRDefault="00F07507" w:rsidP="002F3407">
      <w:pPr>
        <w:spacing w:after="120"/>
        <w:jc w:val="center"/>
        <w:rPr>
          <w:rFonts w:ascii="Times New Roman" w:hAnsi="Times New Roman" w:cs="Times New Roman"/>
          <w:b/>
        </w:rPr>
      </w:pPr>
      <w:r w:rsidRPr="001D60AF">
        <w:rPr>
          <w:rFonts w:ascii="Times New Roman" w:hAnsi="Times New Roman" w:cs="Times New Roman"/>
          <w:b/>
        </w:rPr>
        <w:t>25. Par zemes ierīcības projekta uzsākšanu zemes vienībā Priežmalas ielā 2, Kadagā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3A6B9FFF" w14:textId="77777777" w:rsidTr="00F65FDC">
        <w:tc>
          <w:tcPr>
            <w:tcW w:w="9288" w:type="dxa"/>
            <w:tcBorders>
              <w:top w:val="single" w:sz="4" w:space="0" w:color="auto"/>
              <w:left w:val="nil"/>
              <w:bottom w:val="nil"/>
              <w:right w:val="nil"/>
            </w:tcBorders>
          </w:tcPr>
          <w:p w14:paraId="3054A5DB"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(Indra Murziņa)</w:t>
            </w:r>
          </w:p>
        </w:tc>
      </w:tr>
    </w:tbl>
    <w:p w14:paraId="4DE5C085" w14:textId="027BA788" w:rsidR="001A6229" w:rsidRPr="001D60AF" w:rsidRDefault="00F07507" w:rsidP="002F3407">
      <w:pPr>
        <w:spacing w:after="120"/>
        <w:jc w:val="both"/>
        <w:rPr>
          <w:rFonts w:ascii="Times New Roman" w:hAnsi="Times New Roman" w:cs="Times New Roman"/>
          <w:szCs w:val="26"/>
        </w:rPr>
      </w:pPr>
      <w:r w:rsidRPr="001D60AF">
        <w:rPr>
          <w:rFonts w:ascii="Times New Roman" w:hAnsi="Times New Roman" w:cs="Times New Roman"/>
        </w:rPr>
        <w:t xml:space="preserve">Ziņo par </w:t>
      </w:r>
      <w:r w:rsidR="003E28EC">
        <w:rPr>
          <w:rFonts w:ascii="Times New Roman" w:hAnsi="Times New Roman"/>
        </w:rPr>
        <w:t>Vārds Uzvārds</w:t>
      </w:r>
      <w:r w:rsidR="006C7DB4" w:rsidRPr="001D60AF">
        <w:rPr>
          <w:rFonts w:ascii="Times New Roman" w:hAnsi="Times New Roman"/>
        </w:rPr>
        <w:t xml:space="preserve"> (adrese</w:t>
      </w:r>
      <w:r w:rsidR="003E28EC">
        <w:rPr>
          <w:rFonts w:ascii="Times New Roman" w:hAnsi="Times New Roman"/>
        </w:rPr>
        <w:t>: adrese</w:t>
      </w:r>
      <w:r w:rsidR="006C7DB4" w:rsidRPr="001D60AF">
        <w:rPr>
          <w:rFonts w:ascii="Times New Roman" w:hAnsi="Times New Roman" w:cs="Times New Roman"/>
        </w:rPr>
        <w:t>)</w:t>
      </w:r>
      <w:r w:rsidRPr="001D60AF">
        <w:rPr>
          <w:rFonts w:ascii="Times New Roman" w:hAnsi="Times New Roman" w:cs="Times New Roman"/>
        </w:rPr>
        <w:t xml:space="preserve"> un </w:t>
      </w:r>
      <w:r w:rsidR="003E28EC">
        <w:rPr>
          <w:rFonts w:ascii="Times New Roman" w:hAnsi="Times New Roman"/>
        </w:rPr>
        <w:t>Vārds Uzvārds</w:t>
      </w:r>
      <w:r w:rsidR="00A36E65" w:rsidRPr="001D60AF">
        <w:rPr>
          <w:rFonts w:ascii="Times New Roman" w:hAnsi="Times New Roman"/>
        </w:rPr>
        <w:t xml:space="preserve"> (adrese: </w:t>
      </w:r>
      <w:r w:rsidR="003E28EC">
        <w:rPr>
          <w:rFonts w:ascii="Times New Roman" w:hAnsi="Times New Roman"/>
        </w:rPr>
        <w:t>adrese</w:t>
      </w:r>
      <w:r w:rsidR="00A36E65" w:rsidRPr="001D60AF">
        <w:rPr>
          <w:rFonts w:ascii="Times New Roman" w:hAnsi="Times New Roman" w:cs="Times New Roman"/>
        </w:rPr>
        <w:t xml:space="preserve">) </w:t>
      </w:r>
      <w:r w:rsidRPr="001D60AF">
        <w:rPr>
          <w:rFonts w:ascii="Times New Roman" w:hAnsi="Times New Roman" w:cs="Times New Roman"/>
        </w:rPr>
        <w:t>šā gada 3. oktobra iesniegumu (reģ.</w:t>
      </w:r>
      <w:r w:rsidR="0077047A" w:rsidRPr="001D60AF">
        <w:rPr>
          <w:rFonts w:ascii="Times New Roman" w:hAnsi="Times New Roman" w:cs="Times New Roman"/>
        </w:rPr>
        <w:t xml:space="preserve"> Nr.</w:t>
      </w:r>
      <w:r w:rsidRPr="001D60AF">
        <w:rPr>
          <w:rFonts w:ascii="Times New Roman" w:hAnsi="Times New Roman" w:cs="Times New Roman"/>
        </w:rPr>
        <w:t xml:space="preserve"> ĀNP/1-11-1/25/5930) ar lūgumu pieņemt lēmumu un izdot darba uzdevumu zemes ierīcības projekta uzsākšanai, lai sadalītu kopīpašumā esoša nekustamā īpašuma ar kadastra numuru 80440050152 sastāvā esošo zemes vienību Priežmalas ielā 2, Kadagā, Ādažu pag</w:t>
      </w:r>
      <w:r w:rsidR="00230B8E" w:rsidRPr="001D60AF">
        <w:rPr>
          <w:rFonts w:ascii="Times New Roman" w:hAnsi="Times New Roman" w:cs="Times New Roman"/>
        </w:rPr>
        <w:t>ast</w:t>
      </w:r>
      <w:r w:rsidR="00B22229">
        <w:rPr>
          <w:rFonts w:ascii="Times New Roman" w:hAnsi="Times New Roman" w:cs="Times New Roman"/>
        </w:rPr>
        <w:t>ā</w:t>
      </w:r>
      <w:r w:rsidRPr="001D60AF">
        <w:rPr>
          <w:rFonts w:ascii="Times New Roman" w:hAnsi="Times New Roman" w:cs="Times New Roman"/>
        </w:rPr>
        <w:t>, Ādažu nov</w:t>
      </w:r>
      <w:r w:rsidR="00230B8E" w:rsidRPr="001D60AF">
        <w:rPr>
          <w:rFonts w:ascii="Times New Roman" w:hAnsi="Times New Roman" w:cs="Times New Roman"/>
        </w:rPr>
        <w:t>ad</w:t>
      </w:r>
      <w:r w:rsidR="00B22229">
        <w:rPr>
          <w:rFonts w:ascii="Times New Roman" w:hAnsi="Times New Roman" w:cs="Times New Roman"/>
        </w:rPr>
        <w:t>ā</w:t>
      </w:r>
      <w:r w:rsidRPr="001D60AF">
        <w:rPr>
          <w:rFonts w:ascii="Times New Roman" w:hAnsi="Times New Roman" w:cs="Times New Roman"/>
        </w:rPr>
        <w:t>,</w:t>
      </w:r>
      <w:r w:rsidR="00381AEC" w:rsidRPr="001D60AF">
        <w:rPr>
          <w:rFonts w:ascii="Times New Roman" w:hAnsi="Times New Roman" w:cs="Times New Roman"/>
        </w:rPr>
        <w:t xml:space="preserve"> </w:t>
      </w:r>
      <w:r w:rsidRPr="001D60AF">
        <w:rPr>
          <w:rFonts w:ascii="Times New Roman" w:hAnsi="Times New Roman" w:cs="Times New Roman"/>
        </w:rPr>
        <w:t>ar kadastra apzīmējumu 80440050152.</w:t>
      </w:r>
    </w:p>
    <w:p w14:paraId="73D5CB0D" w14:textId="77777777" w:rsidR="002F3407" w:rsidRPr="001D60AF" w:rsidRDefault="002F3407" w:rsidP="002F3407">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6FBCADEA" w14:textId="618CD9C9" w:rsidR="001A6229" w:rsidRPr="001D60AF" w:rsidRDefault="00F07507" w:rsidP="002F3407">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w:t>
      </w:r>
      <w:r w:rsidR="00E22EF0" w:rsidRPr="001D60AF">
        <w:rPr>
          <w:rFonts w:ascii="Times New Roman" w:hAnsi="Times New Roman" w:cs="Times New Roman"/>
        </w:rPr>
        <w:t>“</w:t>
      </w:r>
      <w:r w:rsidRPr="001D60AF">
        <w:rPr>
          <w:rFonts w:ascii="Times New Roman" w:hAnsi="Times New Roman" w:cs="Times New Roman"/>
        </w:rPr>
        <w:t>Par zemes ierīcības projekta uzsākšanu zemes vienībā Priežmalas ielā 2, Kadagā</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p>
    <w:p w14:paraId="3468E484" w14:textId="4E17A6DE"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 xml:space="preserve">26. Par detālplānojuma nekustamajam īpašumam </w:t>
      </w:r>
      <w:r w:rsidR="00E22EF0" w:rsidRPr="001D60AF">
        <w:rPr>
          <w:rFonts w:ascii="Times New Roman" w:hAnsi="Times New Roman" w:cs="Times New Roman"/>
          <w:b/>
        </w:rPr>
        <w:t>“</w:t>
      </w:r>
      <w:r w:rsidRPr="001D60AF">
        <w:rPr>
          <w:rFonts w:ascii="Times New Roman" w:hAnsi="Times New Roman" w:cs="Times New Roman"/>
          <w:b/>
        </w:rPr>
        <w:t>Druvieši</w:t>
      </w:r>
      <w:r w:rsidR="00E22EF0" w:rsidRPr="001D60AF">
        <w:rPr>
          <w:rFonts w:ascii="Times New Roman" w:hAnsi="Times New Roman" w:cs="Times New Roman"/>
          <w:b/>
        </w:rPr>
        <w:t>”</w:t>
      </w:r>
      <w:r w:rsidRPr="001D60AF">
        <w:rPr>
          <w:rFonts w:ascii="Times New Roman" w:hAnsi="Times New Roman" w:cs="Times New Roman"/>
          <w:b/>
        </w:rPr>
        <w:t>, Garciemā,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0083BF75" w14:textId="77777777" w:rsidTr="00F65FDC">
        <w:tc>
          <w:tcPr>
            <w:tcW w:w="9288" w:type="dxa"/>
            <w:tcBorders>
              <w:top w:val="single" w:sz="4" w:space="0" w:color="auto"/>
              <w:left w:val="nil"/>
              <w:bottom w:val="nil"/>
              <w:right w:val="nil"/>
            </w:tcBorders>
          </w:tcPr>
          <w:p w14:paraId="37137532"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(Indra Murziņa)</w:t>
            </w:r>
          </w:p>
        </w:tc>
      </w:tr>
    </w:tbl>
    <w:p w14:paraId="59549922" w14:textId="7D0D7D78" w:rsidR="001A6229" w:rsidRPr="001D60AF" w:rsidRDefault="00F07507" w:rsidP="002F3407">
      <w:pPr>
        <w:spacing w:after="120"/>
        <w:jc w:val="both"/>
        <w:rPr>
          <w:rFonts w:ascii="Times New Roman" w:hAnsi="Times New Roman" w:cs="Times New Roman"/>
        </w:rPr>
      </w:pPr>
      <w:r w:rsidRPr="001D60AF">
        <w:rPr>
          <w:rFonts w:ascii="Times New Roman" w:hAnsi="Times New Roman" w:cs="Times New Roman"/>
        </w:rPr>
        <w:t xml:space="preserve">Ziņo par </w:t>
      </w:r>
      <w:r w:rsidR="007B2869">
        <w:rPr>
          <w:rFonts w:ascii="Times New Roman" w:hAnsi="Times New Roman"/>
        </w:rPr>
        <w:t>Vārds Uzvārds</w:t>
      </w:r>
      <w:r w:rsidR="00351972" w:rsidRPr="001D60AF">
        <w:rPr>
          <w:rFonts w:ascii="Times New Roman" w:hAnsi="Times New Roman"/>
        </w:rPr>
        <w:t xml:space="preserve"> (adrese: </w:t>
      </w:r>
      <w:r w:rsidR="007B2869">
        <w:rPr>
          <w:rFonts w:ascii="Times New Roman" w:hAnsi="Times New Roman"/>
        </w:rPr>
        <w:t>adrese</w:t>
      </w:r>
      <w:r w:rsidR="00351972" w:rsidRPr="001D60AF">
        <w:rPr>
          <w:rFonts w:ascii="Times New Roman" w:hAnsi="Times New Roman"/>
        </w:rPr>
        <w:t xml:space="preserve">) </w:t>
      </w:r>
      <w:r w:rsidRPr="001D60AF">
        <w:rPr>
          <w:rFonts w:ascii="Times New Roman" w:hAnsi="Times New Roman" w:cs="Times New Roman"/>
        </w:rPr>
        <w:t xml:space="preserve">šā gada 9. oktobra iesniegumu (reģ. Nr. ĀNP/1-11-1/25/6083) ar lūgumu izskatīt un apstiprināt detālplānojumu nekustamā īpašuma </w:t>
      </w:r>
      <w:r w:rsidR="00E22EF0" w:rsidRPr="001D60AF">
        <w:rPr>
          <w:rFonts w:ascii="Times New Roman" w:hAnsi="Times New Roman" w:cs="Times New Roman"/>
        </w:rPr>
        <w:t>“</w:t>
      </w:r>
      <w:r w:rsidRPr="001D60AF">
        <w:rPr>
          <w:rFonts w:ascii="Times New Roman" w:hAnsi="Times New Roman" w:cs="Times New Roman"/>
        </w:rPr>
        <w:t>Druvieši</w:t>
      </w:r>
      <w:r w:rsidR="00E22EF0" w:rsidRPr="001D60AF">
        <w:rPr>
          <w:rFonts w:ascii="Times New Roman" w:hAnsi="Times New Roman" w:cs="Times New Roman"/>
        </w:rPr>
        <w:t>”</w:t>
      </w:r>
      <w:r w:rsidRPr="001D60AF">
        <w:rPr>
          <w:rFonts w:ascii="Times New Roman" w:hAnsi="Times New Roman" w:cs="Times New Roman"/>
        </w:rPr>
        <w:t xml:space="preserve"> zemes vienībai ar kadastra apzīmējumu 80520081354.</w:t>
      </w:r>
    </w:p>
    <w:p w14:paraId="404847A2" w14:textId="4C34F34B" w:rsidR="00310A44" w:rsidRPr="001D60AF" w:rsidRDefault="00B22229" w:rsidP="00310A44">
      <w:pPr>
        <w:spacing w:after="120"/>
        <w:jc w:val="both"/>
        <w:rPr>
          <w:rFonts w:ascii="Times New Roman" w:hAnsi="Times New Roman" w:cs="Times New Roman"/>
        </w:rPr>
      </w:pPr>
      <w:r>
        <w:rPr>
          <w:rFonts w:ascii="Times New Roman" w:hAnsi="Times New Roman" w:cs="Times New Roman"/>
        </w:rPr>
        <w:t xml:space="preserve">Ģ. DUBKĒVIČS, </w:t>
      </w:r>
      <w:r w:rsidR="00310A44" w:rsidRPr="001D60AF">
        <w:rPr>
          <w:rFonts w:ascii="Times New Roman" w:hAnsi="Times New Roman" w:cs="Times New Roman"/>
        </w:rPr>
        <w:t>I. KRASTIŅŠ, K. MIĶELSONE</w:t>
      </w:r>
      <w:r>
        <w:rPr>
          <w:rFonts w:ascii="Times New Roman" w:hAnsi="Times New Roman" w:cs="Times New Roman"/>
        </w:rPr>
        <w:t>,</w:t>
      </w:r>
      <w:r w:rsidR="00310A44" w:rsidRPr="001D60AF">
        <w:rPr>
          <w:rFonts w:ascii="Times New Roman" w:hAnsi="Times New Roman" w:cs="Times New Roman"/>
        </w:rPr>
        <w:t xml:space="preserve"> I. MURZIŅA debatē par:</w:t>
      </w:r>
    </w:p>
    <w:p w14:paraId="2D592668" w14:textId="1BA9112D" w:rsidR="006978A2" w:rsidRPr="001D60AF" w:rsidRDefault="00310A44" w:rsidP="00620AC2">
      <w:pPr>
        <w:numPr>
          <w:ilvl w:val="0"/>
          <w:numId w:val="13"/>
        </w:numPr>
        <w:spacing w:after="120"/>
        <w:jc w:val="both"/>
        <w:rPr>
          <w:rFonts w:ascii="Times New Roman" w:hAnsi="Times New Roman" w:cs="Times New Roman"/>
        </w:rPr>
      </w:pPr>
      <w:r w:rsidRPr="001D60AF">
        <w:rPr>
          <w:rFonts w:ascii="Times New Roman" w:hAnsi="Times New Roman" w:cs="Times New Roman"/>
        </w:rPr>
        <w:t xml:space="preserve">publiskās ārtelpas procentuālo izpildi, </w:t>
      </w:r>
      <w:r w:rsidR="00F64467" w:rsidRPr="001D60AF">
        <w:rPr>
          <w:rFonts w:ascii="Times New Roman" w:hAnsi="Times New Roman" w:cs="Times New Roman"/>
        </w:rPr>
        <w:t xml:space="preserve">Ministru kabineta noteikumi Nr. 240 “Vispārīgie teritorijas plānošanas, izmantošanas un apbūves noteikumi” paredz </w:t>
      </w:r>
      <w:r w:rsidRPr="001D60AF">
        <w:rPr>
          <w:rFonts w:ascii="Times New Roman" w:hAnsi="Times New Roman" w:cs="Times New Roman"/>
        </w:rPr>
        <w:t>līdz 20% publiskās ārtelpas, kurā ieskaitāmas arī ielas, faktiski projektā ir 20%, no kuriem 18% veido zaļā teritorija un ielas, 2% speciālie aizsargstādījumi;</w:t>
      </w:r>
    </w:p>
    <w:p w14:paraId="021E4316" w14:textId="5DE7B3D0" w:rsidR="006978A2" w:rsidRPr="001D60AF" w:rsidRDefault="009D62C8" w:rsidP="00620AC2">
      <w:pPr>
        <w:numPr>
          <w:ilvl w:val="0"/>
          <w:numId w:val="13"/>
        </w:numPr>
        <w:spacing w:after="120"/>
        <w:jc w:val="both"/>
        <w:rPr>
          <w:rFonts w:ascii="Times New Roman" w:hAnsi="Times New Roman" w:cs="Times New Roman"/>
        </w:rPr>
      </w:pPr>
      <w:r w:rsidRPr="001D60AF">
        <w:rPr>
          <w:rFonts w:ascii="Times New Roman" w:hAnsi="Times New Roman" w:cs="Times New Roman"/>
        </w:rPr>
        <w:t>ciemu nākotnes attīstību un noslodzi,</w:t>
      </w:r>
      <w:r w:rsidR="001F0692" w:rsidRPr="001D60AF">
        <w:rPr>
          <w:rFonts w:ascii="Times New Roman" w:hAnsi="Times New Roman" w:cs="Times New Roman"/>
        </w:rPr>
        <w:t xml:space="preserve"> </w:t>
      </w:r>
      <w:r w:rsidRPr="001D60AF">
        <w:rPr>
          <w:rFonts w:ascii="Times New Roman" w:hAnsi="Times New Roman" w:cs="Times New Roman"/>
        </w:rPr>
        <w:t>nepieciešams izvērtēt brīvo apbūves teritoriju atlikumu Garciemā, Mežgarciemā un K</w:t>
      </w:r>
      <w:r w:rsidR="00D3658A" w:rsidRPr="001D60AF">
        <w:rPr>
          <w:rFonts w:ascii="Times New Roman" w:hAnsi="Times New Roman" w:cs="Times New Roman"/>
        </w:rPr>
        <w:t>alngalē</w:t>
      </w:r>
      <w:r w:rsidRPr="001D60AF">
        <w:rPr>
          <w:rFonts w:ascii="Times New Roman" w:hAnsi="Times New Roman" w:cs="Times New Roman"/>
        </w:rPr>
        <w:t>, lai saprastu, kāda būs infrastruktūras un satiksmes slodze nākotnē;</w:t>
      </w:r>
    </w:p>
    <w:p w14:paraId="5D35A01F" w14:textId="5586AD01" w:rsidR="006978A2" w:rsidRPr="001D60AF" w:rsidRDefault="006978A2" w:rsidP="00620AC2">
      <w:pPr>
        <w:numPr>
          <w:ilvl w:val="0"/>
          <w:numId w:val="13"/>
        </w:numPr>
        <w:spacing w:after="120"/>
        <w:jc w:val="both"/>
        <w:rPr>
          <w:rFonts w:ascii="Times New Roman" w:hAnsi="Times New Roman" w:cs="Times New Roman"/>
        </w:rPr>
      </w:pPr>
      <w:r w:rsidRPr="001D60AF">
        <w:rPr>
          <w:rFonts w:ascii="Times New Roman" w:hAnsi="Times New Roman" w:cs="Times New Roman"/>
        </w:rPr>
        <w:t>kvalitatīvas dzīves telpas nepieciešamību, pašvaldībai jāuzrunā attīstītāji un jāmeklē kompromisi labākai telpiskajai kvalitātei, jo pašreizējais normatīvais regulējums ļauj risinājumus, kas nav sabiedrībai pietiekami labvēlīgi.</w:t>
      </w:r>
    </w:p>
    <w:p w14:paraId="1D839EF2" w14:textId="0A0DF852" w:rsidR="001A6229" w:rsidRPr="001D60AF" w:rsidRDefault="00F07507" w:rsidP="002F3407">
      <w:pPr>
        <w:spacing w:after="120"/>
        <w:jc w:val="both"/>
        <w:rPr>
          <w:rFonts w:ascii="Times New Roman" w:hAnsi="Times New Roman" w:cs="Times New Roman"/>
        </w:rPr>
      </w:pPr>
      <w:r w:rsidRPr="001D60AF">
        <w:rPr>
          <w:rFonts w:ascii="Times New Roman" w:hAnsi="Times New Roman" w:cs="Times New Roman"/>
        </w:rPr>
        <w:t xml:space="preserve">Atklāti balsojot, ar 6 balsīm </w:t>
      </w:r>
      <w:r w:rsidR="00E22EF0" w:rsidRPr="001D60AF">
        <w:rPr>
          <w:rFonts w:ascii="Times New Roman" w:hAnsi="Times New Roman" w:cs="Times New Roman"/>
        </w:rPr>
        <w:t>“</w:t>
      </w:r>
      <w:r w:rsidRPr="001D60AF">
        <w:rPr>
          <w:rFonts w:ascii="Times New Roman" w:hAnsi="Times New Roman" w:cs="Times New Roman"/>
        </w:rPr>
        <w:t>Par</w:t>
      </w:r>
      <w:r w:rsidR="00E22EF0" w:rsidRPr="001D60AF">
        <w:rPr>
          <w:rFonts w:ascii="Times New Roman" w:hAnsi="Times New Roman" w:cs="Times New Roman"/>
        </w:rPr>
        <w:t>”</w:t>
      </w:r>
      <w:r w:rsidRPr="001D60AF">
        <w:rPr>
          <w:rFonts w:ascii="Times New Roman" w:hAnsi="Times New Roman" w:cs="Times New Roman"/>
        </w:rPr>
        <w:t xml:space="preserve"> (</w:t>
      </w:r>
      <w:r w:rsidR="00E55641" w:rsidRPr="001D60AF">
        <w:rPr>
          <w:rFonts w:ascii="Times New Roman" w:hAnsi="Times New Roman" w:cs="Times New Roman"/>
        </w:rPr>
        <w:t>Ģirts Dubkēvičs (P), Antra Krasta (LRA), Jānis Leja (LPV), Gatis Miglāns (ZZS), Ieva Roze (LRA)</w:t>
      </w:r>
      <w:r w:rsidR="00B22229">
        <w:rPr>
          <w:rFonts w:ascii="Times New Roman" w:hAnsi="Times New Roman" w:cs="Times New Roman"/>
        </w:rPr>
        <w:t>,</w:t>
      </w:r>
      <w:r w:rsidR="00E55641" w:rsidRPr="001D60AF">
        <w:rPr>
          <w:rFonts w:ascii="Times New Roman" w:hAnsi="Times New Roman" w:cs="Times New Roman"/>
        </w:rPr>
        <w:t xml:space="preserve"> Jānis Vaivads (LZP)</w:t>
      </w:r>
      <w:r w:rsidRPr="001D60AF">
        <w:rPr>
          <w:rFonts w:ascii="Times New Roman" w:hAnsi="Times New Roman" w:cs="Times New Roman"/>
        </w:rPr>
        <w:t xml:space="preserve">), </w:t>
      </w:r>
      <w:r w:rsidR="00E22EF0" w:rsidRPr="001D60AF">
        <w:rPr>
          <w:rFonts w:ascii="Times New Roman" w:hAnsi="Times New Roman" w:cs="Times New Roman"/>
        </w:rPr>
        <w:t>“</w:t>
      </w:r>
      <w:r w:rsidRPr="001D60AF">
        <w:rPr>
          <w:rFonts w:ascii="Times New Roman" w:hAnsi="Times New Roman" w:cs="Times New Roman"/>
        </w:rPr>
        <w:t>Pret</w:t>
      </w:r>
      <w:r w:rsidR="00E22EF0" w:rsidRPr="001D60AF">
        <w:rPr>
          <w:rFonts w:ascii="Times New Roman" w:hAnsi="Times New Roman" w:cs="Times New Roman"/>
        </w:rPr>
        <w:t>”</w:t>
      </w:r>
      <w:r w:rsidRPr="001D60AF">
        <w:rPr>
          <w:rFonts w:ascii="Times New Roman" w:hAnsi="Times New Roman" w:cs="Times New Roman"/>
        </w:rPr>
        <w:t xml:space="preserve"> – 1 (Imants Krastiņš), </w:t>
      </w:r>
      <w:r w:rsidR="00E22EF0" w:rsidRPr="001D60AF">
        <w:rPr>
          <w:rFonts w:ascii="Times New Roman" w:hAnsi="Times New Roman" w:cs="Times New Roman"/>
        </w:rPr>
        <w:t>“</w:t>
      </w:r>
      <w:r w:rsidRPr="001D60AF">
        <w:rPr>
          <w:rFonts w:ascii="Times New Roman" w:hAnsi="Times New Roman" w:cs="Times New Roman"/>
        </w:rPr>
        <w:t>Atturas</w:t>
      </w:r>
      <w:r w:rsidR="00E22EF0" w:rsidRPr="001D60AF">
        <w:rPr>
          <w:rFonts w:ascii="Times New Roman" w:hAnsi="Times New Roman" w:cs="Times New Roman"/>
        </w:rPr>
        <w:t>”</w:t>
      </w:r>
      <w:r w:rsidRPr="001D60AF">
        <w:rPr>
          <w:rFonts w:ascii="Times New Roman" w:hAnsi="Times New Roman" w:cs="Times New Roman"/>
        </w:rPr>
        <w:t xml:space="preserve"> – 1 (Karīna Miķelsone (LRA)), </w:t>
      </w:r>
      <w:r w:rsidRPr="001D60AF">
        <w:rPr>
          <w:rFonts w:ascii="Times New Roman" w:hAnsi="Times New Roman" w:cs="Times New Roman"/>
          <w:b/>
        </w:rPr>
        <w:t>KOMITEJA NOLEMJ</w:t>
      </w:r>
      <w:r w:rsidRPr="001D60AF">
        <w:rPr>
          <w:rFonts w:ascii="Times New Roman" w:hAnsi="Times New Roman" w:cs="Times New Roman"/>
        </w:rPr>
        <w:t>:</w:t>
      </w:r>
    </w:p>
    <w:p w14:paraId="688103D8" w14:textId="326183C9" w:rsidR="001A6229" w:rsidRPr="001D60AF" w:rsidRDefault="00F07507" w:rsidP="002F3407">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w:t>
      </w:r>
      <w:r w:rsidR="00E22EF0" w:rsidRPr="001D60AF">
        <w:rPr>
          <w:rFonts w:ascii="Times New Roman" w:hAnsi="Times New Roman" w:cs="Times New Roman"/>
        </w:rPr>
        <w:t>“</w:t>
      </w:r>
      <w:r w:rsidRPr="001D60AF">
        <w:rPr>
          <w:rFonts w:ascii="Times New Roman" w:hAnsi="Times New Roman" w:cs="Times New Roman"/>
        </w:rPr>
        <w:t xml:space="preserve">Par detālplānojuma nekustamajam īpašumam </w:t>
      </w:r>
      <w:r w:rsidR="00E22EF0" w:rsidRPr="001D60AF">
        <w:rPr>
          <w:rFonts w:ascii="Times New Roman" w:hAnsi="Times New Roman" w:cs="Times New Roman"/>
        </w:rPr>
        <w:t>“</w:t>
      </w:r>
      <w:r w:rsidRPr="001D60AF">
        <w:rPr>
          <w:rFonts w:ascii="Times New Roman" w:hAnsi="Times New Roman" w:cs="Times New Roman"/>
        </w:rPr>
        <w:t>Druvieši</w:t>
      </w:r>
      <w:r w:rsidR="00E22EF0" w:rsidRPr="001D60AF">
        <w:rPr>
          <w:rFonts w:ascii="Times New Roman" w:hAnsi="Times New Roman" w:cs="Times New Roman"/>
        </w:rPr>
        <w:t>”</w:t>
      </w:r>
      <w:r w:rsidRPr="001D60AF">
        <w:rPr>
          <w:rFonts w:ascii="Times New Roman" w:hAnsi="Times New Roman" w:cs="Times New Roman"/>
        </w:rPr>
        <w:t>, Garciemā, apstiprināšanu</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p>
    <w:p w14:paraId="48CB8902" w14:textId="47DB1179" w:rsidR="00E920A5" w:rsidRPr="001D60AF" w:rsidRDefault="00E920A5" w:rsidP="00E920A5">
      <w:pPr>
        <w:spacing w:after="120"/>
        <w:rPr>
          <w:rFonts w:ascii="Times New Roman" w:hAnsi="Times New Roman" w:cs="Times New Roman"/>
          <w:i/>
          <w:iCs/>
        </w:rPr>
      </w:pPr>
      <w:r w:rsidRPr="001D60AF">
        <w:rPr>
          <w:rFonts w:ascii="Times New Roman" w:hAnsi="Times New Roman" w:cs="Times New Roman"/>
          <w:i/>
          <w:iCs/>
        </w:rPr>
        <w:lastRenderedPageBreak/>
        <w:t xml:space="preserve">Plkst. </w:t>
      </w:r>
      <w:r w:rsidR="00C61AB3" w:rsidRPr="001D60AF">
        <w:rPr>
          <w:rFonts w:ascii="Times New Roman" w:hAnsi="Times New Roman" w:cs="Times New Roman"/>
          <w:i/>
          <w:iCs/>
        </w:rPr>
        <w:t>15.30</w:t>
      </w:r>
      <w:r w:rsidRPr="001D60AF">
        <w:rPr>
          <w:rFonts w:ascii="Times New Roman" w:hAnsi="Times New Roman" w:cs="Times New Roman"/>
          <w:i/>
          <w:iCs/>
        </w:rPr>
        <w:t xml:space="preserve"> J. LEJA atstāj sēdi.</w:t>
      </w:r>
    </w:p>
    <w:p w14:paraId="387D69E8" w14:textId="36D573BB"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 xml:space="preserve">27. Par zemes ierīcības projekta uzsākšanu zemes vienībai </w:t>
      </w:r>
      <w:r w:rsidR="00E22EF0" w:rsidRPr="001D60AF">
        <w:rPr>
          <w:rFonts w:ascii="Times New Roman" w:hAnsi="Times New Roman" w:cs="Times New Roman"/>
          <w:b/>
        </w:rPr>
        <w:t>“</w:t>
      </w:r>
      <w:r w:rsidRPr="001D60AF">
        <w:rPr>
          <w:rFonts w:ascii="Times New Roman" w:hAnsi="Times New Roman" w:cs="Times New Roman"/>
          <w:b/>
        </w:rPr>
        <w:t>Gipteri</w:t>
      </w:r>
      <w:r w:rsidR="00E22EF0" w:rsidRPr="001D60AF">
        <w:rPr>
          <w:rFonts w:ascii="Times New Roman" w:hAnsi="Times New Roman" w:cs="Times New Roman"/>
          <w:b/>
        </w:rPr>
        <w:t>”</w:t>
      </w:r>
      <w:r w:rsidRPr="001D60AF">
        <w:rPr>
          <w:rFonts w:ascii="Times New Roman" w:hAnsi="Times New Roman" w:cs="Times New Roman"/>
          <w:b/>
        </w:rPr>
        <w:t>, Siguļos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565AFC16" w14:textId="77777777" w:rsidTr="00F65FDC">
        <w:tc>
          <w:tcPr>
            <w:tcW w:w="9288" w:type="dxa"/>
            <w:tcBorders>
              <w:top w:val="single" w:sz="4" w:space="0" w:color="auto"/>
              <w:left w:val="nil"/>
              <w:bottom w:val="nil"/>
              <w:right w:val="nil"/>
            </w:tcBorders>
          </w:tcPr>
          <w:p w14:paraId="3E54CD76"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(Indra Murziņa)</w:t>
            </w:r>
          </w:p>
        </w:tc>
      </w:tr>
    </w:tbl>
    <w:p w14:paraId="7B85B81F" w14:textId="5A6E5CB2" w:rsidR="001A6229" w:rsidRPr="001D60AF" w:rsidRDefault="00F07507" w:rsidP="006078C2">
      <w:pPr>
        <w:spacing w:after="120"/>
        <w:jc w:val="both"/>
        <w:rPr>
          <w:rFonts w:ascii="Times New Roman" w:hAnsi="Times New Roman" w:cs="Times New Roman"/>
          <w:szCs w:val="26"/>
        </w:rPr>
      </w:pPr>
      <w:r w:rsidRPr="001D60AF">
        <w:rPr>
          <w:rFonts w:ascii="Times New Roman" w:hAnsi="Times New Roman" w:cs="Times New Roman"/>
        </w:rPr>
        <w:t xml:space="preserve">Ziņo par </w:t>
      </w:r>
      <w:r w:rsidR="00F70558">
        <w:rPr>
          <w:rFonts w:ascii="Times New Roman" w:hAnsi="Times New Roman"/>
        </w:rPr>
        <w:t>Vārds Uzvārds</w:t>
      </w:r>
      <w:r w:rsidR="00D16036" w:rsidRPr="001D60AF">
        <w:rPr>
          <w:rFonts w:ascii="Times New Roman" w:hAnsi="Times New Roman"/>
        </w:rPr>
        <w:t xml:space="preserve"> (adrese: </w:t>
      </w:r>
      <w:r w:rsidR="00F70558">
        <w:rPr>
          <w:rFonts w:ascii="Times New Roman" w:hAnsi="Times New Roman"/>
        </w:rPr>
        <w:t>adrese</w:t>
      </w:r>
      <w:r w:rsidR="00D16036" w:rsidRPr="001D60AF">
        <w:rPr>
          <w:rFonts w:ascii="Times New Roman" w:hAnsi="Times New Roman"/>
        </w:rPr>
        <w:t xml:space="preserve">) </w:t>
      </w:r>
      <w:r w:rsidRPr="001D60AF">
        <w:rPr>
          <w:rFonts w:ascii="Times New Roman" w:hAnsi="Times New Roman" w:cs="Times New Roman"/>
        </w:rPr>
        <w:t xml:space="preserve">šā gada 22. oktobra iesniegumu (reģ. Nr. ĀNP/1-11-1/25/6376) ar lūgumu atļaut izstrādāt zemes ierīcības projektu nekustamā īpašuma </w:t>
      </w:r>
      <w:r w:rsidR="00E22EF0" w:rsidRPr="001D60AF">
        <w:rPr>
          <w:rFonts w:ascii="Times New Roman" w:hAnsi="Times New Roman" w:cs="Times New Roman"/>
        </w:rPr>
        <w:t>“</w:t>
      </w:r>
      <w:r w:rsidRPr="001D60AF">
        <w:rPr>
          <w:rFonts w:ascii="Times New Roman" w:hAnsi="Times New Roman" w:cs="Times New Roman"/>
        </w:rPr>
        <w:t>Gipteri</w:t>
      </w:r>
      <w:r w:rsidR="00E22EF0" w:rsidRPr="001D60AF">
        <w:rPr>
          <w:rFonts w:ascii="Times New Roman" w:hAnsi="Times New Roman" w:cs="Times New Roman"/>
        </w:rPr>
        <w:t>”</w:t>
      </w:r>
      <w:r w:rsidRPr="001D60AF">
        <w:rPr>
          <w:rFonts w:ascii="Times New Roman" w:hAnsi="Times New Roman" w:cs="Times New Roman"/>
        </w:rPr>
        <w:t xml:space="preserve"> ar kadastra Nr.8052 003 0155  zemes vienībai </w:t>
      </w:r>
      <w:r w:rsidR="00E22EF0" w:rsidRPr="001D60AF">
        <w:rPr>
          <w:rFonts w:ascii="Times New Roman" w:hAnsi="Times New Roman" w:cs="Times New Roman"/>
        </w:rPr>
        <w:t>“</w:t>
      </w:r>
      <w:r w:rsidRPr="001D60AF">
        <w:rPr>
          <w:rFonts w:ascii="Times New Roman" w:hAnsi="Times New Roman" w:cs="Times New Roman"/>
        </w:rPr>
        <w:t>Gipteri</w:t>
      </w:r>
      <w:r w:rsidR="00E22EF0" w:rsidRPr="001D60AF">
        <w:rPr>
          <w:rFonts w:ascii="Times New Roman" w:hAnsi="Times New Roman" w:cs="Times New Roman"/>
        </w:rPr>
        <w:t>”</w:t>
      </w:r>
      <w:r w:rsidRPr="001D60AF">
        <w:rPr>
          <w:rFonts w:ascii="Times New Roman" w:hAnsi="Times New Roman" w:cs="Times New Roman"/>
        </w:rPr>
        <w:t>, Siguļi, Carnikavas pag</w:t>
      </w:r>
      <w:r w:rsidR="006078C2" w:rsidRPr="001D60AF">
        <w:rPr>
          <w:rFonts w:ascii="Times New Roman" w:hAnsi="Times New Roman" w:cs="Times New Roman"/>
        </w:rPr>
        <w:t>asts</w:t>
      </w:r>
      <w:r w:rsidRPr="001D60AF">
        <w:rPr>
          <w:rFonts w:ascii="Times New Roman" w:hAnsi="Times New Roman" w:cs="Times New Roman"/>
        </w:rPr>
        <w:t>, Ādažu nov</w:t>
      </w:r>
      <w:r w:rsidR="006078C2" w:rsidRPr="001D60AF">
        <w:rPr>
          <w:rFonts w:ascii="Times New Roman" w:hAnsi="Times New Roman" w:cs="Times New Roman"/>
        </w:rPr>
        <w:t>ads</w:t>
      </w:r>
      <w:r w:rsidRPr="001D60AF">
        <w:rPr>
          <w:rFonts w:ascii="Times New Roman" w:hAnsi="Times New Roman" w:cs="Times New Roman"/>
        </w:rPr>
        <w:t>, ar kadastra apzīmējumu 80520030155, ar mērķi to sadalīt.</w:t>
      </w:r>
    </w:p>
    <w:p w14:paraId="3022F920" w14:textId="7387B06E" w:rsidR="00E920A5" w:rsidRPr="001D60AF" w:rsidRDefault="00E920A5" w:rsidP="00E920A5">
      <w:pPr>
        <w:spacing w:after="120"/>
        <w:jc w:val="both"/>
        <w:rPr>
          <w:rFonts w:ascii="Times New Roman" w:hAnsi="Times New Roman" w:cs="Times New Roman"/>
        </w:rPr>
      </w:pPr>
      <w:r w:rsidRPr="001D60AF">
        <w:rPr>
          <w:rFonts w:ascii="Times New Roman" w:hAnsi="Times New Roman" w:cs="Times New Roman"/>
        </w:rPr>
        <w:t>Atklāti balsojot, ar 7 balsīm “Par</w:t>
      </w:r>
      <w:r w:rsidR="00B22229">
        <w:rPr>
          <w:rFonts w:ascii="Times New Roman" w:hAnsi="Times New Roman" w:cs="Times New Roman"/>
        </w:rPr>
        <w:t>”</w:t>
      </w:r>
      <w:r w:rsidRPr="001D60AF">
        <w:rPr>
          <w:rFonts w:ascii="Times New Roman" w:hAnsi="Times New Roman" w:cs="Times New Roman"/>
        </w:rPr>
        <w:t xml:space="preserve">, “Pret” – nav, “Atturas” – nav, (Jānis Leja (LPV), atstāja sēdi), </w:t>
      </w:r>
      <w:r w:rsidRPr="001D60AF">
        <w:rPr>
          <w:rFonts w:ascii="Times New Roman" w:hAnsi="Times New Roman" w:cs="Times New Roman"/>
          <w:b/>
        </w:rPr>
        <w:t>KOMITEJA NOLEMJ</w:t>
      </w:r>
      <w:r w:rsidRPr="001D60AF">
        <w:rPr>
          <w:rFonts w:ascii="Times New Roman" w:hAnsi="Times New Roman" w:cs="Times New Roman"/>
        </w:rPr>
        <w:t>:</w:t>
      </w:r>
    </w:p>
    <w:p w14:paraId="22A697BF" w14:textId="052623F0" w:rsidR="001A6229" w:rsidRPr="001D60AF" w:rsidRDefault="00F07507" w:rsidP="00E920A5">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w:t>
      </w:r>
      <w:r w:rsidR="00E22EF0" w:rsidRPr="001D60AF">
        <w:rPr>
          <w:rFonts w:ascii="Times New Roman" w:hAnsi="Times New Roman" w:cs="Times New Roman"/>
        </w:rPr>
        <w:t>“</w:t>
      </w:r>
      <w:r w:rsidRPr="001D60AF">
        <w:rPr>
          <w:rFonts w:ascii="Times New Roman" w:hAnsi="Times New Roman" w:cs="Times New Roman"/>
        </w:rPr>
        <w:t xml:space="preserve">Par zemes ierīcības projekta uzsākšanu zemes vienībai </w:t>
      </w:r>
      <w:r w:rsidR="00E22EF0" w:rsidRPr="001D60AF">
        <w:rPr>
          <w:rFonts w:ascii="Times New Roman" w:hAnsi="Times New Roman" w:cs="Times New Roman"/>
        </w:rPr>
        <w:t>“</w:t>
      </w:r>
      <w:r w:rsidRPr="001D60AF">
        <w:rPr>
          <w:rFonts w:ascii="Times New Roman" w:hAnsi="Times New Roman" w:cs="Times New Roman"/>
        </w:rPr>
        <w:t>Gipteri</w:t>
      </w:r>
      <w:r w:rsidR="00E22EF0" w:rsidRPr="001D60AF">
        <w:rPr>
          <w:rFonts w:ascii="Times New Roman" w:hAnsi="Times New Roman" w:cs="Times New Roman"/>
        </w:rPr>
        <w:t>”</w:t>
      </w:r>
      <w:r w:rsidRPr="001D60AF">
        <w:rPr>
          <w:rFonts w:ascii="Times New Roman" w:hAnsi="Times New Roman" w:cs="Times New Roman"/>
        </w:rPr>
        <w:t>, Siguļos</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p>
    <w:p w14:paraId="26A38C59" w14:textId="0B28A1E1" w:rsidR="00E920A5" w:rsidRPr="001D60AF" w:rsidRDefault="00E920A5" w:rsidP="00E920A5">
      <w:pPr>
        <w:spacing w:before="120" w:after="120"/>
        <w:jc w:val="both"/>
        <w:rPr>
          <w:rFonts w:ascii="Times New Roman" w:hAnsi="Times New Roman" w:cs="Times New Roman"/>
          <w:i/>
          <w:iCs/>
        </w:rPr>
      </w:pPr>
      <w:r w:rsidRPr="001D60AF">
        <w:rPr>
          <w:rFonts w:ascii="Times New Roman" w:hAnsi="Times New Roman" w:cs="Times New Roman"/>
          <w:i/>
          <w:iCs/>
        </w:rPr>
        <w:t xml:space="preserve">Plkst. </w:t>
      </w:r>
      <w:r w:rsidR="00C61AB3" w:rsidRPr="001D60AF">
        <w:rPr>
          <w:rFonts w:ascii="Times New Roman" w:hAnsi="Times New Roman" w:cs="Times New Roman"/>
          <w:i/>
          <w:iCs/>
        </w:rPr>
        <w:t>15.33</w:t>
      </w:r>
      <w:r w:rsidRPr="001D60AF">
        <w:rPr>
          <w:rFonts w:ascii="Times New Roman" w:hAnsi="Times New Roman" w:cs="Times New Roman"/>
          <w:i/>
          <w:iCs/>
        </w:rPr>
        <w:t xml:space="preserve"> J. LEJA piedalās sēdē.</w:t>
      </w:r>
    </w:p>
    <w:p w14:paraId="6C1831C2" w14:textId="05C43CDB"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 xml:space="preserve">28. Par zemes ierīcības projekta uzsākšanu kā papildinājumu detālplānojumam </w:t>
      </w:r>
      <w:r w:rsidR="00E22EF0" w:rsidRPr="001D60AF">
        <w:rPr>
          <w:rFonts w:ascii="Times New Roman" w:hAnsi="Times New Roman" w:cs="Times New Roman"/>
          <w:b/>
        </w:rPr>
        <w:t>“</w:t>
      </w:r>
      <w:r w:rsidRPr="001D60AF">
        <w:rPr>
          <w:rFonts w:ascii="Times New Roman" w:hAnsi="Times New Roman" w:cs="Times New Roman"/>
          <w:b/>
        </w:rPr>
        <w:t>Žagatas</w:t>
      </w:r>
      <w:r w:rsidR="00E22EF0" w:rsidRPr="001D60AF">
        <w:rPr>
          <w:rFonts w:ascii="Times New Roman" w:hAnsi="Times New Roman" w:cs="Times New Roman"/>
          <w:b/>
        </w:rPr>
        <w:t>”</w:t>
      </w:r>
      <w:r w:rsidRPr="001D60AF">
        <w:rPr>
          <w:rFonts w:ascii="Times New Roman" w:hAnsi="Times New Roman" w:cs="Times New Roman"/>
          <w:b/>
        </w:rPr>
        <w:t xml:space="preserve">, </w:t>
      </w:r>
      <w:r w:rsidR="00E22EF0" w:rsidRPr="001D60AF">
        <w:rPr>
          <w:rFonts w:ascii="Times New Roman" w:hAnsi="Times New Roman" w:cs="Times New Roman"/>
          <w:b/>
        </w:rPr>
        <w:t>“</w:t>
      </w:r>
      <w:r w:rsidRPr="001D60AF">
        <w:rPr>
          <w:rFonts w:ascii="Times New Roman" w:hAnsi="Times New Roman" w:cs="Times New Roman"/>
          <w:b/>
        </w:rPr>
        <w:t>Ezermuižas</w:t>
      </w:r>
      <w:r w:rsidR="00E22EF0" w:rsidRPr="001D60AF">
        <w:rPr>
          <w:rFonts w:ascii="Times New Roman" w:hAnsi="Times New Roman" w:cs="Times New Roman"/>
          <w:b/>
        </w:rPr>
        <w:t>”</w:t>
      </w:r>
      <w:r w:rsidRPr="001D60AF">
        <w:rPr>
          <w:rFonts w:ascii="Times New Roman" w:hAnsi="Times New Roman" w:cs="Times New Roman"/>
          <w:b/>
        </w:rPr>
        <w:t xml:space="preserve"> un </w:t>
      </w:r>
      <w:r w:rsidR="00E22EF0" w:rsidRPr="001D60AF">
        <w:rPr>
          <w:rFonts w:ascii="Times New Roman" w:hAnsi="Times New Roman" w:cs="Times New Roman"/>
          <w:b/>
        </w:rPr>
        <w:t>“</w:t>
      </w:r>
      <w:r w:rsidRPr="001D60AF">
        <w:rPr>
          <w:rFonts w:ascii="Times New Roman" w:hAnsi="Times New Roman" w:cs="Times New Roman"/>
          <w:b/>
        </w:rPr>
        <w:t>Dumpji</w:t>
      </w:r>
      <w:r w:rsidR="00E22EF0" w:rsidRPr="001D60AF">
        <w:rPr>
          <w:rFonts w:ascii="Times New Roman" w:hAnsi="Times New Roman" w:cs="Times New Roman"/>
          <w:b/>
        </w:rPr>
        <w:t>”</w:t>
      </w:r>
      <w:r w:rsidRPr="001D60AF">
        <w:rPr>
          <w:rFonts w:ascii="Times New Roman" w:hAnsi="Times New Roman" w:cs="Times New Roman"/>
          <w:b/>
        </w:rPr>
        <w:t xml:space="preserve"> zemes vienībā ar kadastra apzīmējumu 8044 014 0019, Alderos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7DDD3ADB" w14:textId="77777777" w:rsidTr="00F65FDC">
        <w:tc>
          <w:tcPr>
            <w:tcW w:w="9288" w:type="dxa"/>
            <w:tcBorders>
              <w:top w:val="single" w:sz="4" w:space="0" w:color="auto"/>
              <w:left w:val="nil"/>
              <w:bottom w:val="nil"/>
              <w:right w:val="nil"/>
            </w:tcBorders>
          </w:tcPr>
          <w:p w14:paraId="7739C23B"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(Indra Murziņa)</w:t>
            </w:r>
          </w:p>
        </w:tc>
      </w:tr>
    </w:tbl>
    <w:p w14:paraId="2B27D347" w14:textId="1A1E6331" w:rsidR="001A6229" w:rsidRPr="001D60AF" w:rsidRDefault="00F07507" w:rsidP="00E920A5">
      <w:pPr>
        <w:spacing w:after="120"/>
        <w:jc w:val="both"/>
        <w:rPr>
          <w:rFonts w:ascii="Times New Roman" w:hAnsi="Times New Roman" w:cs="Times New Roman"/>
          <w:szCs w:val="26"/>
        </w:rPr>
      </w:pPr>
      <w:r w:rsidRPr="001D60AF">
        <w:rPr>
          <w:rFonts w:ascii="Times New Roman" w:hAnsi="Times New Roman" w:cs="Times New Roman"/>
        </w:rPr>
        <w:t xml:space="preserve">Ziņo par SIA </w:t>
      </w:r>
      <w:r w:rsidR="00E22EF0" w:rsidRPr="001D60AF">
        <w:rPr>
          <w:rFonts w:ascii="Times New Roman" w:hAnsi="Times New Roman" w:cs="Times New Roman"/>
        </w:rPr>
        <w:t>“</w:t>
      </w:r>
      <w:r w:rsidRPr="001D60AF">
        <w:rPr>
          <w:rFonts w:ascii="Times New Roman" w:hAnsi="Times New Roman" w:cs="Times New Roman"/>
        </w:rPr>
        <w:t>Lake House Village</w:t>
      </w:r>
      <w:r w:rsidR="00E22EF0" w:rsidRPr="001D60AF">
        <w:rPr>
          <w:rFonts w:ascii="Times New Roman" w:hAnsi="Times New Roman" w:cs="Times New Roman"/>
        </w:rPr>
        <w:t>”</w:t>
      </w:r>
      <w:r w:rsidRPr="001D60AF">
        <w:rPr>
          <w:rFonts w:ascii="Times New Roman" w:hAnsi="Times New Roman" w:cs="Times New Roman"/>
        </w:rPr>
        <w:t xml:space="preserve"> (adrese: Āķu iela 15, Baltezers, Ādažu pagasts, Ādažu novads, LV-2164) un SIA </w:t>
      </w:r>
      <w:r w:rsidR="00E22EF0" w:rsidRPr="001D60AF">
        <w:rPr>
          <w:rFonts w:ascii="Times New Roman" w:hAnsi="Times New Roman" w:cs="Times New Roman"/>
        </w:rPr>
        <w:t>“</w:t>
      </w:r>
      <w:r w:rsidRPr="001D60AF">
        <w:rPr>
          <w:rFonts w:ascii="Times New Roman" w:hAnsi="Times New Roman" w:cs="Times New Roman"/>
        </w:rPr>
        <w:t>SAPIDA</w:t>
      </w:r>
      <w:r w:rsidR="00E22EF0" w:rsidRPr="001D60AF">
        <w:rPr>
          <w:rFonts w:ascii="Times New Roman" w:hAnsi="Times New Roman" w:cs="Times New Roman"/>
        </w:rPr>
        <w:t>”</w:t>
      </w:r>
      <w:r w:rsidRPr="001D60AF">
        <w:rPr>
          <w:rFonts w:ascii="Times New Roman" w:hAnsi="Times New Roman" w:cs="Times New Roman"/>
        </w:rPr>
        <w:t xml:space="preserve"> (adrese: Āķu iela 15, Baltezers, Ādažu pagasts, Ādažu novads, LV-2164 ) šā gada 16. oktobra iesniegumu (reģ. Nr. ĀNP/1-11-1/25/6243) ar lūgumu atļaut atdalīt zemes vienības Nr. 99, 93, 92, 91, 90, 89, 88, un 87 detālplānojuma nekustamajiem īpašumiem </w:t>
      </w:r>
      <w:r w:rsidR="00E22EF0" w:rsidRPr="001D60AF">
        <w:rPr>
          <w:rFonts w:ascii="Times New Roman" w:hAnsi="Times New Roman" w:cs="Times New Roman"/>
        </w:rPr>
        <w:t>“</w:t>
      </w:r>
      <w:r w:rsidRPr="001D60AF">
        <w:rPr>
          <w:rFonts w:ascii="Times New Roman" w:hAnsi="Times New Roman" w:cs="Times New Roman"/>
        </w:rPr>
        <w:t>Žagatas</w:t>
      </w:r>
      <w:r w:rsidR="00E22EF0" w:rsidRPr="001D60AF">
        <w:rPr>
          <w:rFonts w:ascii="Times New Roman" w:hAnsi="Times New Roman" w:cs="Times New Roman"/>
        </w:rPr>
        <w:t>”</w:t>
      </w:r>
      <w:r w:rsidRPr="001D60AF">
        <w:rPr>
          <w:rFonts w:ascii="Times New Roman" w:hAnsi="Times New Roman" w:cs="Times New Roman"/>
        </w:rPr>
        <w:t xml:space="preserve">, </w:t>
      </w:r>
      <w:r w:rsidR="00E22EF0" w:rsidRPr="001D60AF">
        <w:rPr>
          <w:rFonts w:ascii="Times New Roman" w:hAnsi="Times New Roman" w:cs="Times New Roman"/>
        </w:rPr>
        <w:t>“</w:t>
      </w:r>
      <w:r w:rsidRPr="001D60AF">
        <w:rPr>
          <w:rFonts w:ascii="Times New Roman" w:hAnsi="Times New Roman" w:cs="Times New Roman"/>
        </w:rPr>
        <w:t>Ezermuižas</w:t>
      </w:r>
      <w:r w:rsidR="00E22EF0" w:rsidRPr="001D60AF">
        <w:rPr>
          <w:rFonts w:ascii="Times New Roman" w:hAnsi="Times New Roman" w:cs="Times New Roman"/>
        </w:rPr>
        <w:t>”</w:t>
      </w:r>
      <w:r w:rsidRPr="001D60AF">
        <w:rPr>
          <w:rFonts w:ascii="Times New Roman" w:hAnsi="Times New Roman" w:cs="Times New Roman"/>
        </w:rPr>
        <w:t xml:space="preserve"> un </w:t>
      </w:r>
      <w:r w:rsidR="00E22EF0" w:rsidRPr="001D60AF">
        <w:rPr>
          <w:rFonts w:ascii="Times New Roman" w:hAnsi="Times New Roman" w:cs="Times New Roman"/>
        </w:rPr>
        <w:t>“</w:t>
      </w:r>
      <w:r w:rsidRPr="001D60AF">
        <w:rPr>
          <w:rFonts w:ascii="Times New Roman" w:hAnsi="Times New Roman" w:cs="Times New Roman"/>
        </w:rPr>
        <w:t>Dumpji</w:t>
      </w:r>
      <w:r w:rsidR="00E22EF0" w:rsidRPr="001D60AF">
        <w:rPr>
          <w:rFonts w:ascii="Times New Roman" w:hAnsi="Times New Roman" w:cs="Times New Roman"/>
        </w:rPr>
        <w:t>”</w:t>
      </w:r>
      <w:r w:rsidRPr="001D60AF">
        <w:rPr>
          <w:rFonts w:ascii="Times New Roman" w:hAnsi="Times New Roman" w:cs="Times New Roman"/>
        </w:rPr>
        <w:t>, Alderos teritorijā.</w:t>
      </w:r>
    </w:p>
    <w:p w14:paraId="2695C7A4" w14:textId="77777777" w:rsidR="00C84858" w:rsidRPr="001D60AF" w:rsidRDefault="00C84858" w:rsidP="00C84858">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3CD65C7C" w14:textId="14B8AB7E" w:rsidR="001A6229" w:rsidRPr="001D60AF" w:rsidRDefault="00F07507" w:rsidP="008B274F">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w:t>
      </w:r>
      <w:r w:rsidR="00E22EF0" w:rsidRPr="001D60AF">
        <w:rPr>
          <w:rFonts w:ascii="Times New Roman" w:hAnsi="Times New Roman" w:cs="Times New Roman"/>
        </w:rPr>
        <w:t>“</w:t>
      </w:r>
      <w:r w:rsidRPr="001D60AF">
        <w:rPr>
          <w:rFonts w:ascii="Times New Roman" w:hAnsi="Times New Roman" w:cs="Times New Roman"/>
        </w:rPr>
        <w:t xml:space="preserve">Par zemes ierīcības projekta uzsākšanu kā papildinājumu detālplānojumam </w:t>
      </w:r>
      <w:r w:rsidR="00E22EF0" w:rsidRPr="001D60AF">
        <w:rPr>
          <w:rFonts w:ascii="Times New Roman" w:hAnsi="Times New Roman" w:cs="Times New Roman"/>
        </w:rPr>
        <w:t>“</w:t>
      </w:r>
      <w:r w:rsidRPr="001D60AF">
        <w:rPr>
          <w:rFonts w:ascii="Times New Roman" w:hAnsi="Times New Roman" w:cs="Times New Roman"/>
        </w:rPr>
        <w:t>Žagatas</w:t>
      </w:r>
      <w:r w:rsidR="00E22EF0" w:rsidRPr="001D60AF">
        <w:rPr>
          <w:rFonts w:ascii="Times New Roman" w:hAnsi="Times New Roman" w:cs="Times New Roman"/>
        </w:rPr>
        <w:t>”</w:t>
      </w:r>
      <w:r w:rsidRPr="001D60AF">
        <w:rPr>
          <w:rFonts w:ascii="Times New Roman" w:hAnsi="Times New Roman" w:cs="Times New Roman"/>
        </w:rPr>
        <w:t xml:space="preserve">, </w:t>
      </w:r>
      <w:r w:rsidR="00E22EF0" w:rsidRPr="001D60AF">
        <w:rPr>
          <w:rFonts w:ascii="Times New Roman" w:hAnsi="Times New Roman" w:cs="Times New Roman"/>
        </w:rPr>
        <w:t>“</w:t>
      </w:r>
      <w:r w:rsidRPr="001D60AF">
        <w:rPr>
          <w:rFonts w:ascii="Times New Roman" w:hAnsi="Times New Roman" w:cs="Times New Roman"/>
        </w:rPr>
        <w:t>Ezermuižas</w:t>
      </w:r>
      <w:r w:rsidR="00E22EF0" w:rsidRPr="001D60AF">
        <w:rPr>
          <w:rFonts w:ascii="Times New Roman" w:hAnsi="Times New Roman" w:cs="Times New Roman"/>
        </w:rPr>
        <w:t>”</w:t>
      </w:r>
      <w:r w:rsidRPr="001D60AF">
        <w:rPr>
          <w:rFonts w:ascii="Times New Roman" w:hAnsi="Times New Roman" w:cs="Times New Roman"/>
        </w:rPr>
        <w:t xml:space="preserve"> un </w:t>
      </w:r>
      <w:r w:rsidR="00E22EF0" w:rsidRPr="001D60AF">
        <w:rPr>
          <w:rFonts w:ascii="Times New Roman" w:hAnsi="Times New Roman" w:cs="Times New Roman"/>
        </w:rPr>
        <w:t>“</w:t>
      </w:r>
      <w:r w:rsidRPr="001D60AF">
        <w:rPr>
          <w:rFonts w:ascii="Times New Roman" w:hAnsi="Times New Roman" w:cs="Times New Roman"/>
        </w:rPr>
        <w:t>Dumpji</w:t>
      </w:r>
      <w:r w:rsidR="00E22EF0" w:rsidRPr="001D60AF">
        <w:rPr>
          <w:rFonts w:ascii="Times New Roman" w:hAnsi="Times New Roman" w:cs="Times New Roman"/>
        </w:rPr>
        <w:t>”</w:t>
      </w:r>
      <w:r w:rsidRPr="001D60AF">
        <w:rPr>
          <w:rFonts w:ascii="Times New Roman" w:hAnsi="Times New Roman" w:cs="Times New Roman"/>
        </w:rPr>
        <w:t xml:space="preserve"> zemes vienībā ar kadastra apzīmējumu 8044 014 0019, Alderos</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p>
    <w:p w14:paraId="06A6D738" w14:textId="3A663921"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29. Par Ādažu novada Attīstības programmas (2021</w:t>
      </w:r>
      <w:r w:rsidR="0030146D" w:rsidRPr="001D60AF">
        <w:rPr>
          <w:rFonts w:ascii="Times New Roman" w:hAnsi="Times New Roman" w:cs="Times New Roman"/>
          <w:b/>
        </w:rPr>
        <w:t>-</w:t>
      </w:r>
      <w:r w:rsidRPr="001D60AF">
        <w:rPr>
          <w:rFonts w:ascii="Times New Roman" w:hAnsi="Times New Roman" w:cs="Times New Roman"/>
          <w:b/>
        </w:rPr>
        <w:t>2027) Rīcības plāna un Investīciju plāna aktualizēto redakciju sabiedrisko apspriešanu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6152BB76" w14:textId="77777777" w:rsidTr="00F65FDC">
        <w:tc>
          <w:tcPr>
            <w:tcW w:w="9288" w:type="dxa"/>
            <w:tcBorders>
              <w:top w:val="single" w:sz="4" w:space="0" w:color="auto"/>
              <w:left w:val="nil"/>
              <w:bottom w:val="nil"/>
              <w:right w:val="nil"/>
            </w:tcBorders>
          </w:tcPr>
          <w:p w14:paraId="499B2E79"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(Inga Pērkone)</w:t>
            </w:r>
          </w:p>
        </w:tc>
      </w:tr>
    </w:tbl>
    <w:p w14:paraId="6FC1F43C" w14:textId="31D5F2DC" w:rsidR="00A1485A" w:rsidRPr="001D60AF" w:rsidRDefault="00A1485A" w:rsidP="00A1485A">
      <w:pPr>
        <w:jc w:val="both"/>
        <w:rPr>
          <w:rFonts w:ascii="Times New Roman" w:hAnsi="Times New Roman" w:cs="Times New Roman"/>
          <w:b/>
        </w:rPr>
      </w:pPr>
      <w:r w:rsidRPr="001D60AF">
        <w:rPr>
          <w:rFonts w:ascii="Times New Roman" w:hAnsi="Times New Roman" w:cs="Times New Roman"/>
        </w:rPr>
        <w:t>Ziņo par Ādažu novada Attīstības programmas (2021</w:t>
      </w:r>
      <w:r w:rsidR="0030146D" w:rsidRPr="001D60AF">
        <w:rPr>
          <w:rFonts w:ascii="Times New Roman" w:hAnsi="Times New Roman" w:cs="Times New Roman"/>
        </w:rPr>
        <w:t>-</w:t>
      </w:r>
      <w:r w:rsidRPr="001D60AF">
        <w:rPr>
          <w:rFonts w:ascii="Times New Roman" w:hAnsi="Times New Roman" w:cs="Times New Roman"/>
        </w:rPr>
        <w:t xml:space="preserve">2027) Rīcības plāna un </w:t>
      </w:r>
      <w:r w:rsidRPr="001D60AF">
        <w:rPr>
          <w:rFonts w:ascii="Times New Roman" w:hAnsi="Times New Roman" w:cs="Times New Roman"/>
          <w:bCs/>
        </w:rPr>
        <w:t>Investīciju plāna aktualizēto redakciju sabiedrisko apspriešanu (</w:t>
      </w:r>
      <w:r w:rsidR="006F23BC" w:rsidRPr="001D60AF">
        <w:rPr>
          <w:rFonts w:ascii="Times New Roman" w:hAnsi="Times New Roman" w:cs="Times New Roman"/>
          <w:bCs/>
        </w:rPr>
        <w:t>4</w:t>
      </w:r>
      <w:r w:rsidRPr="001D60AF">
        <w:rPr>
          <w:rFonts w:ascii="Times New Roman" w:hAnsi="Times New Roman" w:cs="Times New Roman"/>
          <w:bCs/>
        </w:rPr>
        <w:t>. pielikums)</w:t>
      </w:r>
      <w:r w:rsidR="00651F28">
        <w:rPr>
          <w:rFonts w:ascii="Times New Roman" w:hAnsi="Times New Roman" w:cs="Times New Roman"/>
          <w:bCs/>
        </w:rPr>
        <w:t>.</w:t>
      </w:r>
      <w:r w:rsidRPr="001D60AF">
        <w:rPr>
          <w:rFonts w:ascii="Times New Roman" w:hAnsi="Times New Roman" w:cs="Times New Roman"/>
        </w:rPr>
        <w:t xml:space="preserve"> Aktualizācijā iekļauti jauni projekti, kas pieņemti domes sēdēs, precizēti pasākumu nosaukumi, īstenošanas termiņi un sasniedzamie rādītāji, iestāžu iesniegtie priekšlikumi, tostarp par budžeta izmaiņām, projektu nodošanu nākamajiem gadiem, termiņu izmaiņām un projektēšanas sagatavošanas darbiem. Ziņo, ka atbilstoši Valsts kontroles 2023. gada ieteikumiem pašvaldībai ir pienākums nodrošināt iedzīvotāju līdzdalību pirms būtisku attīstības dokumentu pieņemšanas. Tādēļ </w:t>
      </w:r>
      <w:r w:rsidRPr="001D60AF">
        <w:rPr>
          <w:rFonts w:ascii="Times New Roman" w:hAnsi="Times New Roman" w:cs="Times New Roman"/>
          <w:bCs/>
        </w:rPr>
        <w:t>Attīstības programmas (2021-2027)</w:t>
      </w:r>
      <w:r w:rsidRPr="001D60AF">
        <w:rPr>
          <w:rFonts w:ascii="Times New Roman" w:hAnsi="Times New Roman" w:cs="Times New Roman"/>
          <w:b/>
        </w:rPr>
        <w:t xml:space="preserve"> </w:t>
      </w:r>
      <w:r w:rsidRPr="001D60AF">
        <w:rPr>
          <w:rFonts w:ascii="Times New Roman" w:hAnsi="Times New Roman" w:cs="Times New Roman"/>
        </w:rPr>
        <w:t>Rīcības plāna un Investīciju plāna aktualizētās redakcij</w:t>
      </w:r>
      <w:r w:rsidR="0030146D" w:rsidRPr="001D60AF">
        <w:rPr>
          <w:rFonts w:ascii="Times New Roman" w:hAnsi="Times New Roman" w:cs="Times New Roman"/>
        </w:rPr>
        <w:t>u</w:t>
      </w:r>
      <w:r w:rsidRPr="001D60AF">
        <w:rPr>
          <w:rFonts w:ascii="Times New Roman" w:hAnsi="Times New Roman" w:cs="Times New Roman"/>
        </w:rPr>
        <w:t xml:space="preserve"> nepieciešams nodot sabiedriskajai apspriešanai. Sabiedriskā apspriešana tiek plānota no 2025. gada 1. līdz 15. decembrim, iedzīvotāji varēs iesniegt priekšlikumus gan klātienē, gan elektroniski. Apspriešanas rezultāti tiks apkopoti un izvērtēti līdz 15. decembrim.</w:t>
      </w:r>
    </w:p>
    <w:p w14:paraId="7493D250" w14:textId="634F331D" w:rsidR="00D830C8" w:rsidRPr="001D60AF" w:rsidRDefault="00D830C8" w:rsidP="00CB3200">
      <w:pPr>
        <w:spacing w:before="120"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04DD83AD" w14:textId="038F4BD4" w:rsidR="001A6229" w:rsidRPr="001D60AF" w:rsidRDefault="00F07507" w:rsidP="00040850">
      <w:pPr>
        <w:spacing w:after="120"/>
        <w:ind w:left="567"/>
        <w:jc w:val="both"/>
        <w:rPr>
          <w:rFonts w:ascii="Times New Roman" w:hAnsi="Times New Roman" w:cs="Times New Roman"/>
        </w:rPr>
      </w:pPr>
      <w:r w:rsidRPr="001D60AF">
        <w:rPr>
          <w:rFonts w:ascii="Times New Roman" w:hAnsi="Times New Roman" w:cs="Times New Roman"/>
          <w:b/>
          <w:bCs/>
        </w:rPr>
        <w:t>Atbalstīt</w:t>
      </w:r>
      <w:r w:rsidRPr="001D60AF">
        <w:rPr>
          <w:rFonts w:ascii="Times New Roman" w:hAnsi="Times New Roman" w:cs="Times New Roman"/>
        </w:rPr>
        <w:t xml:space="preserve"> lēmuma </w:t>
      </w:r>
      <w:r w:rsidR="00E22EF0" w:rsidRPr="001D60AF">
        <w:rPr>
          <w:rFonts w:ascii="Times New Roman" w:hAnsi="Times New Roman" w:cs="Times New Roman"/>
        </w:rPr>
        <w:t>“</w:t>
      </w:r>
      <w:r w:rsidRPr="001D60AF">
        <w:rPr>
          <w:rFonts w:ascii="Times New Roman" w:hAnsi="Times New Roman" w:cs="Times New Roman"/>
        </w:rPr>
        <w:t>Par Ādažu novada Attīstības programmas (2021-2027) Rīcības plāna un Investīciju plāna aktualizēto redakciju sabiedrisko apspriešanu</w:t>
      </w:r>
      <w:r w:rsidR="00E22EF0" w:rsidRPr="001D60AF">
        <w:rPr>
          <w:rFonts w:ascii="Times New Roman" w:hAnsi="Times New Roman" w:cs="Times New Roman"/>
        </w:rPr>
        <w:t>”</w:t>
      </w:r>
      <w:r w:rsidRPr="001D60AF">
        <w:rPr>
          <w:rFonts w:ascii="Times New Roman" w:hAnsi="Times New Roman" w:cs="Times New Roman"/>
        </w:rPr>
        <w:t xml:space="preserve"> projektu un virzīt to izskatīšanai pašvaldības domes šā gada 27. novembra sēdē.</w:t>
      </w:r>
    </w:p>
    <w:p w14:paraId="41113560"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lastRenderedPageBreak/>
        <w:t>30. Informatīvs ziņojums par ciemu attīstības plānu izstrādi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54F782E2" w14:textId="77777777" w:rsidTr="00F65FDC">
        <w:tc>
          <w:tcPr>
            <w:tcW w:w="9288" w:type="dxa"/>
            <w:tcBorders>
              <w:top w:val="single" w:sz="4" w:space="0" w:color="auto"/>
              <w:left w:val="nil"/>
              <w:bottom w:val="nil"/>
              <w:right w:val="nil"/>
            </w:tcBorders>
          </w:tcPr>
          <w:p w14:paraId="4C398030"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(Inga Pērkone)</w:t>
            </w:r>
          </w:p>
        </w:tc>
      </w:tr>
    </w:tbl>
    <w:p w14:paraId="3D743996" w14:textId="0CE00C2A" w:rsidR="00FD6CD0" w:rsidRPr="001D60AF" w:rsidRDefault="00F07507" w:rsidP="00FF6BAB">
      <w:pPr>
        <w:spacing w:after="120"/>
        <w:jc w:val="both"/>
        <w:rPr>
          <w:rFonts w:ascii="Times New Roman" w:hAnsi="Times New Roman" w:cs="Times New Roman"/>
        </w:rPr>
      </w:pPr>
      <w:r w:rsidRPr="001D60AF">
        <w:rPr>
          <w:rFonts w:ascii="Times New Roman" w:hAnsi="Times New Roman" w:cs="Times New Roman"/>
        </w:rPr>
        <w:t>Ziņo par ciemu at</w:t>
      </w:r>
      <w:r w:rsidR="00651F28">
        <w:rPr>
          <w:rFonts w:ascii="Times New Roman" w:hAnsi="Times New Roman" w:cs="Times New Roman"/>
        </w:rPr>
        <w:t>t</w:t>
      </w:r>
      <w:r w:rsidRPr="001D60AF">
        <w:rPr>
          <w:rFonts w:ascii="Times New Roman" w:hAnsi="Times New Roman" w:cs="Times New Roman"/>
        </w:rPr>
        <w:t>īstības plānu izstrādi (</w:t>
      </w:r>
      <w:r w:rsidR="00C45F9E" w:rsidRPr="001D60AF">
        <w:rPr>
          <w:rFonts w:ascii="Times New Roman" w:hAnsi="Times New Roman" w:cs="Times New Roman"/>
        </w:rPr>
        <w:t>6</w:t>
      </w:r>
      <w:r w:rsidRPr="001D60AF">
        <w:rPr>
          <w:rFonts w:ascii="Times New Roman" w:hAnsi="Times New Roman" w:cs="Times New Roman"/>
        </w:rPr>
        <w:t>. pielikums)</w:t>
      </w:r>
      <w:r w:rsidR="00651F28">
        <w:rPr>
          <w:rFonts w:ascii="Times New Roman" w:hAnsi="Times New Roman" w:cs="Times New Roman"/>
        </w:rPr>
        <w:t>.</w:t>
      </w:r>
      <w:r w:rsidR="00FF6BAB" w:rsidRPr="001D60AF">
        <w:rPr>
          <w:rFonts w:ascii="Times New Roman" w:hAnsi="Times New Roman" w:cs="Times New Roman"/>
        </w:rPr>
        <w:t xml:space="preserve"> Informē, ka 2025. gadā noorganizētas 19 klātienes sanāksmes ciemos, veikta iedzīvotāju aptauja par Ādažu pilsētas apkaimēm un sagatavoti 19 ciemu attīstības plānu pirmie varianti, visiem ciemiem, izņemot Mežgarciemu</w:t>
      </w:r>
      <w:r w:rsidR="00A77480" w:rsidRPr="001D60AF">
        <w:rPr>
          <w:rFonts w:ascii="Times New Roman" w:hAnsi="Times New Roman" w:cs="Times New Roman"/>
        </w:rPr>
        <w:t xml:space="preserve"> un </w:t>
      </w:r>
      <w:r w:rsidR="00FF6BAB" w:rsidRPr="001D60AF">
        <w:rPr>
          <w:rFonts w:ascii="Times New Roman" w:hAnsi="Times New Roman" w:cs="Times New Roman"/>
        </w:rPr>
        <w:t>Eimur</w:t>
      </w:r>
      <w:r w:rsidR="00A77480" w:rsidRPr="001D60AF">
        <w:rPr>
          <w:rFonts w:ascii="Times New Roman" w:hAnsi="Times New Roman" w:cs="Times New Roman"/>
        </w:rPr>
        <w:t>u</w:t>
      </w:r>
      <w:r w:rsidR="00FF6BAB" w:rsidRPr="001D60AF">
        <w:rPr>
          <w:rFonts w:ascii="Times New Roman" w:hAnsi="Times New Roman" w:cs="Times New Roman"/>
        </w:rPr>
        <w:t xml:space="preserve"> izstrādāts kopīgs plāns, kuros iekļauts esošās situācijas apraksts, SVID analīze, attīstības vīzija un rīcības un investīciju plāns. </w:t>
      </w:r>
    </w:p>
    <w:p w14:paraId="398C419A" w14:textId="35F3090E" w:rsidR="000C58B4" w:rsidRPr="001D60AF" w:rsidRDefault="000C58B4" w:rsidP="007248D0">
      <w:pPr>
        <w:spacing w:after="120"/>
        <w:jc w:val="both"/>
        <w:rPr>
          <w:rFonts w:ascii="Times New Roman" w:hAnsi="Times New Roman" w:cs="Times New Roman"/>
        </w:rPr>
      </w:pPr>
      <w:r w:rsidRPr="001D60AF">
        <w:rPr>
          <w:rFonts w:ascii="Times New Roman" w:hAnsi="Times New Roman" w:cs="Times New Roman"/>
        </w:rPr>
        <w:t>K. MIĶELSONE</w:t>
      </w:r>
      <w:r w:rsidR="004B3C0E" w:rsidRPr="001D60AF">
        <w:rPr>
          <w:rFonts w:ascii="Times New Roman" w:hAnsi="Times New Roman" w:cs="Times New Roman"/>
        </w:rPr>
        <w:t xml:space="preserve"> norāda, ka ciemu attīstības plānu izstrādes process un tikšanās ar iedzīvotājiem devušas vērtīgu iespēju uzklausīt gan ilgtermiņa attīstības idejas, gan praktiskus ikdienas uzturēšanas un apsaimniekošanas jautājumus, kurus iedzīvotāji sagaida risinām pašvaldības līmenī. </w:t>
      </w:r>
      <w:r w:rsidR="007248D0" w:rsidRPr="001D60AF">
        <w:rPr>
          <w:rFonts w:ascii="Times New Roman" w:hAnsi="Times New Roman" w:cs="Times New Roman"/>
        </w:rPr>
        <w:t>Lūdz</w:t>
      </w:r>
      <w:r w:rsidR="001F0692" w:rsidRPr="001D60AF">
        <w:rPr>
          <w:rFonts w:ascii="Times New Roman" w:hAnsi="Times New Roman" w:cs="Times New Roman"/>
        </w:rPr>
        <w:t xml:space="preserve"> Centrālās pārvaldes Attīstības un projekta nodaļu</w:t>
      </w:r>
      <w:r w:rsidR="007248D0" w:rsidRPr="001D60AF">
        <w:rPr>
          <w:rFonts w:ascii="Times New Roman" w:hAnsi="Times New Roman" w:cs="Times New Roman"/>
        </w:rPr>
        <w:t xml:space="preserve"> atgādināt</w:t>
      </w:r>
      <w:r w:rsidR="001F0692" w:rsidRPr="001D60AF">
        <w:rPr>
          <w:rFonts w:ascii="Times New Roman" w:hAnsi="Times New Roman" w:cs="Times New Roman"/>
        </w:rPr>
        <w:t xml:space="preserve"> par iedzīvotāju sanāksmēm</w:t>
      </w:r>
      <w:r w:rsidR="00651F28">
        <w:rPr>
          <w:rFonts w:ascii="Times New Roman" w:hAnsi="Times New Roman" w:cs="Times New Roman"/>
        </w:rPr>
        <w:t>, izskatot pašvaldības budžetu 2026. gadam</w:t>
      </w:r>
      <w:r w:rsidR="007248D0" w:rsidRPr="001D60AF">
        <w:rPr>
          <w:rFonts w:ascii="Times New Roman" w:hAnsi="Times New Roman" w:cs="Times New Roman"/>
        </w:rPr>
        <w:t xml:space="preserve">, jo pēc šīm iedzīvotāju sanāksmēm tika veikti apkopojumi par iedzīvotāju komentāriem un lūgumiem, kur vajadzīga </w:t>
      </w:r>
      <w:r w:rsidR="00265AE0" w:rsidRPr="001D60AF">
        <w:rPr>
          <w:rFonts w:ascii="Times New Roman" w:hAnsi="Times New Roman" w:cs="Times New Roman"/>
        </w:rPr>
        <w:t>palīdzība</w:t>
      </w:r>
      <w:r w:rsidR="007248D0" w:rsidRPr="001D60AF">
        <w:rPr>
          <w:rFonts w:ascii="Times New Roman" w:hAnsi="Times New Roman" w:cs="Times New Roman"/>
        </w:rPr>
        <w:t xml:space="preserve"> no pašvaldības, lai </w:t>
      </w:r>
      <w:r w:rsidR="00265AE0" w:rsidRPr="001D60AF">
        <w:rPr>
          <w:rFonts w:ascii="Times New Roman" w:hAnsi="Times New Roman" w:cs="Times New Roman"/>
        </w:rPr>
        <w:t>deputāti</w:t>
      </w:r>
      <w:r w:rsidR="00651F28">
        <w:rPr>
          <w:rFonts w:ascii="Times New Roman" w:hAnsi="Times New Roman" w:cs="Times New Roman"/>
        </w:rPr>
        <w:t>,</w:t>
      </w:r>
      <w:r w:rsidR="00265AE0" w:rsidRPr="001D60AF">
        <w:rPr>
          <w:rFonts w:ascii="Times New Roman" w:hAnsi="Times New Roman" w:cs="Times New Roman"/>
        </w:rPr>
        <w:t xml:space="preserve"> </w:t>
      </w:r>
      <w:r w:rsidR="00651F28">
        <w:rPr>
          <w:rFonts w:ascii="Times New Roman" w:hAnsi="Times New Roman" w:cs="Times New Roman"/>
        </w:rPr>
        <w:t>izskatot</w:t>
      </w:r>
      <w:r w:rsidR="007248D0" w:rsidRPr="001D60AF">
        <w:rPr>
          <w:rFonts w:ascii="Times New Roman" w:hAnsi="Times New Roman" w:cs="Times New Roman"/>
        </w:rPr>
        <w:t xml:space="preserve"> </w:t>
      </w:r>
      <w:r w:rsidR="00651F28">
        <w:rPr>
          <w:rFonts w:ascii="Times New Roman" w:hAnsi="Times New Roman" w:cs="Times New Roman"/>
        </w:rPr>
        <w:t>pašvaldības budžetu 2026. gadam,</w:t>
      </w:r>
      <w:r w:rsidR="00651F28" w:rsidRPr="001D60AF">
        <w:rPr>
          <w:rFonts w:ascii="Times New Roman" w:hAnsi="Times New Roman" w:cs="Times New Roman"/>
        </w:rPr>
        <w:t xml:space="preserve"> </w:t>
      </w:r>
      <w:r w:rsidR="007248D0" w:rsidRPr="001D60AF">
        <w:rPr>
          <w:rFonts w:ascii="Times New Roman" w:hAnsi="Times New Roman" w:cs="Times New Roman"/>
        </w:rPr>
        <w:t>saņemtu atgriezenisko saiti.</w:t>
      </w:r>
    </w:p>
    <w:p w14:paraId="11F45548" w14:textId="4030D9C7" w:rsidR="001A6229" w:rsidRPr="001D60AF" w:rsidRDefault="00BB300A" w:rsidP="00BB300A">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218CFC5D" w14:textId="77777777" w:rsidR="00FE415F" w:rsidRPr="001D60AF" w:rsidRDefault="00FE415F" w:rsidP="00620AC2">
      <w:pPr>
        <w:pStyle w:val="ListParagraph"/>
        <w:numPr>
          <w:ilvl w:val="0"/>
          <w:numId w:val="15"/>
        </w:numPr>
        <w:spacing w:before="120" w:after="120"/>
        <w:ind w:left="714" w:hanging="357"/>
        <w:contextualSpacing w:val="0"/>
        <w:rPr>
          <w:rFonts w:ascii="Times New Roman" w:hAnsi="Times New Roman" w:cs="Times New Roman"/>
        </w:rPr>
      </w:pPr>
      <w:r w:rsidRPr="001D60AF">
        <w:rPr>
          <w:rFonts w:ascii="Times New Roman" w:hAnsi="Times New Roman" w:cs="Times New Roman"/>
          <w:b/>
          <w:bCs/>
        </w:rPr>
        <w:t>Pieņemt</w:t>
      </w:r>
      <w:r w:rsidRPr="001D60AF">
        <w:rPr>
          <w:rFonts w:ascii="Times New Roman" w:hAnsi="Times New Roman" w:cs="Times New Roman"/>
        </w:rPr>
        <w:t xml:space="preserve"> informāciju zināšanai</w:t>
      </w:r>
    </w:p>
    <w:p w14:paraId="576B5305" w14:textId="77777777" w:rsidR="00651F28" w:rsidRDefault="00FE415F" w:rsidP="00620AC2">
      <w:pPr>
        <w:pStyle w:val="ListParagraph"/>
        <w:numPr>
          <w:ilvl w:val="0"/>
          <w:numId w:val="15"/>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b/>
          <w:bCs/>
        </w:rPr>
        <w:t>Uzdod</w:t>
      </w:r>
      <w:r w:rsidRPr="001D60AF">
        <w:rPr>
          <w:rFonts w:ascii="Times New Roman" w:hAnsi="Times New Roman" w:cs="Times New Roman"/>
        </w:rPr>
        <w:t xml:space="preserve"> </w:t>
      </w:r>
      <w:r w:rsidR="00053E70" w:rsidRPr="001D60AF">
        <w:rPr>
          <w:rFonts w:ascii="Times New Roman" w:hAnsi="Times New Roman" w:cs="Times New Roman"/>
        </w:rPr>
        <w:t xml:space="preserve">Centrālās pārvaldes </w:t>
      </w:r>
      <w:hyperlink r:id="rId9" w:history="1">
        <w:r w:rsidRPr="001D60AF">
          <w:rPr>
            <w:rStyle w:val="Hyperlink"/>
            <w:rFonts w:ascii="Times New Roman" w:hAnsi="Times New Roman" w:cs="Times New Roman"/>
            <w:color w:val="auto"/>
            <w:u w:val="none"/>
          </w:rPr>
          <w:t>Attīstības un projektu nodaļa</w:t>
        </w:r>
      </w:hyperlink>
      <w:r w:rsidRPr="001D60AF">
        <w:rPr>
          <w:rFonts w:ascii="Times New Roman" w:hAnsi="Times New Roman" w:cs="Times New Roman"/>
        </w:rPr>
        <w:t>i</w:t>
      </w:r>
      <w:r w:rsidR="00651F28">
        <w:rPr>
          <w:rFonts w:ascii="Times New Roman" w:hAnsi="Times New Roman" w:cs="Times New Roman"/>
        </w:rPr>
        <w:t>:</w:t>
      </w:r>
    </w:p>
    <w:p w14:paraId="38BA48E3" w14:textId="622722E2" w:rsidR="00FE415F" w:rsidRDefault="00FE415F" w:rsidP="00620AC2">
      <w:pPr>
        <w:pStyle w:val="ListParagraph"/>
        <w:numPr>
          <w:ilvl w:val="1"/>
          <w:numId w:val="15"/>
        </w:numPr>
        <w:spacing w:before="120" w:after="120"/>
        <w:ind w:left="1134" w:hanging="567"/>
        <w:contextualSpacing w:val="0"/>
        <w:jc w:val="both"/>
        <w:rPr>
          <w:rFonts w:ascii="Times New Roman" w:hAnsi="Times New Roman" w:cs="Times New Roman"/>
        </w:rPr>
      </w:pPr>
      <w:r w:rsidRPr="001D60AF">
        <w:rPr>
          <w:rFonts w:ascii="Times New Roman" w:hAnsi="Times New Roman" w:cs="Times New Roman"/>
        </w:rPr>
        <w:t xml:space="preserve"> publicēt izstrādāto ciemu attīstības plānu papildinātos variantus pašvaldības tīmekļa vietnē, sadaļā Aktualitātes / Sabiedrības līdzdalība / Ciemu attīstības plāni</w:t>
      </w:r>
      <w:r w:rsidR="00651F28">
        <w:rPr>
          <w:rFonts w:ascii="Times New Roman" w:hAnsi="Times New Roman" w:cs="Times New Roman"/>
        </w:rPr>
        <w:t>;</w:t>
      </w:r>
    </w:p>
    <w:p w14:paraId="7220B5C9" w14:textId="09FD0149" w:rsidR="00651F28" w:rsidRDefault="00651F28" w:rsidP="00620AC2">
      <w:pPr>
        <w:pStyle w:val="ListParagraph"/>
        <w:numPr>
          <w:ilvl w:val="1"/>
          <w:numId w:val="15"/>
        </w:numPr>
        <w:spacing w:before="120" w:after="120"/>
        <w:ind w:left="1134" w:hanging="567"/>
        <w:contextualSpacing w:val="0"/>
        <w:jc w:val="both"/>
        <w:rPr>
          <w:rFonts w:ascii="Times New Roman" w:hAnsi="Times New Roman" w:cs="Times New Roman"/>
        </w:rPr>
      </w:pPr>
      <w:r>
        <w:rPr>
          <w:rFonts w:ascii="Times New Roman" w:hAnsi="Times New Roman" w:cs="Times New Roman"/>
        </w:rPr>
        <w:t xml:space="preserve"> nosūtīt </w:t>
      </w:r>
      <w:r w:rsidRPr="00651F28">
        <w:rPr>
          <w:rFonts w:ascii="Times New Roman" w:hAnsi="Times New Roman" w:cs="Times New Roman"/>
        </w:rPr>
        <w:t>izstrādāto ciemu attīstības plānu papildinātos variantus iedzīvotāju padomēm komentāru saņemšanai;</w:t>
      </w:r>
    </w:p>
    <w:p w14:paraId="3FCF65EC" w14:textId="254C675D" w:rsidR="00651F28" w:rsidRPr="00651F28" w:rsidRDefault="00651F28" w:rsidP="00620AC2">
      <w:pPr>
        <w:pStyle w:val="ListParagraph"/>
        <w:numPr>
          <w:ilvl w:val="1"/>
          <w:numId w:val="15"/>
        </w:numPr>
        <w:spacing w:before="120" w:after="120"/>
        <w:ind w:left="1134" w:hanging="567"/>
        <w:contextualSpacing w:val="0"/>
        <w:jc w:val="both"/>
        <w:rPr>
          <w:rFonts w:ascii="Times New Roman" w:hAnsi="Times New Roman" w:cs="Times New Roman"/>
        </w:rPr>
      </w:pPr>
      <w:r>
        <w:rPr>
          <w:rFonts w:ascii="Times New Roman" w:hAnsi="Times New Roman" w:cs="Times New Roman"/>
        </w:rPr>
        <w:t xml:space="preserve"> </w:t>
      </w:r>
      <w:r w:rsidRPr="001D60AF">
        <w:rPr>
          <w:rFonts w:ascii="Times New Roman" w:hAnsi="Times New Roman" w:cs="Times New Roman"/>
        </w:rPr>
        <w:t>pēc komentāru saņemšanas</w:t>
      </w:r>
      <w:r>
        <w:rPr>
          <w:rFonts w:ascii="Times New Roman" w:hAnsi="Times New Roman" w:cs="Times New Roman"/>
        </w:rPr>
        <w:t>,</w:t>
      </w:r>
      <w:r w:rsidRPr="001D60AF">
        <w:rPr>
          <w:rFonts w:ascii="Times New Roman" w:hAnsi="Times New Roman" w:cs="Times New Roman"/>
        </w:rPr>
        <w:t xml:space="preserve"> </w:t>
      </w:r>
      <w:r>
        <w:rPr>
          <w:rFonts w:ascii="Times New Roman" w:hAnsi="Times New Roman" w:cs="Times New Roman"/>
        </w:rPr>
        <w:t>pārskatīt</w:t>
      </w:r>
      <w:r w:rsidRPr="001D60AF">
        <w:rPr>
          <w:rFonts w:ascii="Times New Roman" w:hAnsi="Times New Roman" w:cs="Times New Roman"/>
        </w:rPr>
        <w:t xml:space="preserve"> ciemu attīstības plānus.</w:t>
      </w:r>
    </w:p>
    <w:p w14:paraId="61DDDBD7" w14:textId="04181881"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 xml:space="preserve">31. Par konkursa </w:t>
      </w:r>
      <w:r w:rsidR="00E22EF0" w:rsidRPr="001D60AF">
        <w:rPr>
          <w:rFonts w:ascii="Times New Roman" w:hAnsi="Times New Roman" w:cs="Times New Roman"/>
          <w:b/>
        </w:rPr>
        <w:t>“</w:t>
      </w:r>
      <w:r w:rsidRPr="001D60AF">
        <w:rPr>
          <w:rFonts w:ascii="Times New Roman" w:hAnsi="Times New Roman" w:cs="Times New Roman"/>
          <w:b/>
        </w:rPr>
        <w:t>Sakopta vide Ādaži novadā 2025</w:t>
      </w:r>
      <w:r w:rsidR="00E22EF0" w:rsidRPr="001D60AF">
        <w:rPr>
          <w:rFonts w:ascii="Times New Roman" w:hAnsi="Times New Roman" w:cs="Times New Roman"/>
          <w:b/>
        </w:rPr>
        <w:t>”</w:t>
      </w:r>
      <w:r w:rsidRPr="001D60AF">
        <w:rPr>
          <w:rFonts w:ascii="Times New Roman" w:hAnsi="Times New Roman" w:cs="Times New Roman"/>
          <w:b/>
        </w:rPr>
        <w:t xml:space="preserve"> vērtēšanas rezultātiem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35D30919" w14:textId="77777777" w:rsidTr="00620AC2">
        <w:tc>
          <w:tcPr>
            <w:tcW w:w="9071" w:type="dxa"/>
            <w:tcBorders>
              <w:top w:val="single" w:sz="4" w:space="0" w:color="auto"/>
              <w:left w:val="nil"/>
              <w:bottom w:val="nil"/>
              <w:right w:val="nil"/>
            </w:tcBorders>
          </w:tcPr>
          <w:p w14:paraId="1747BAB9"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(Mārīte Kiselevska)</w:t>
            </w:r>
          </w:p>
        </w:tc>
      </w:tr>
    </w:tbl>
    <w:p w14:paraId="18E434EC" w14:textId="38DEF7DC" w:rsidR="00620AC2" w:rsidRPr="008371FC" w:rsidRDefault="00620AC2" w:rsidP="00620AC2">
      <w:pPr>
        <w:jc w:val="both"/>
        <w:rPr>
          <w:rFonts w:ascii="Times New Roman" w:hAnsi="Times New Roman" w:cs="Times New Roman"/>
          <w:bCs/>
          <w:lang w:eastAsia="lv-LV"/>
        </w:rPr>
      </w:pPr>
      <w:r w:rsidRPr="008C3E92">
        <w:rPr>
          <w:rFonts w:ascii="Times New Roman" w:eastAsia="Times New Roman" w:hAnsi="Times New Roman" w:cs="Times New Roman"/>
        </w:rPr>
        <w:t xml:space="preserve">Ziņo, ka ar pašvaldības domes šā gada </w:t>
      </w:r>
      <w:r>
        <w:rPr>
          <w:rFonts w:ascii="Times New Roman" w:eastAsia="Times New Roman" w:hAnsi="Times New Roman" w:cs="Times New Roman"/>
        </w:rPr>
        <w:t>23</w:t>
      </w:r>
      <w:r w:rsidRPr="008C3E92">
        <w:rPr>
          <w:rFonts w:ascii="Times New Roman" w:eastAsia="Times New Roman" w:hAnsi="Times New Roman" w:cs="Times New Roman"/>
        </w:rPr>
        <w:t xml:space="preserve">.maija </w:t>
      </w:r>
      <w:r w:rsidRPr="008C3E92">
        <w:rPr>
          <w:rFonts w:ascii="Times New Roman" w:hAnsi="Times New Roman"/>
        </w:rPr>
        <w:t>rīkojumu</w:t>
      </w:r>
      <w:r>
        <w:rPr>
          <w:rFonts w:ascii="Times New Roman" w:hAnsi="Times New Roman"/>
        </w:rPr>
        <w:t xml:space="preserve"> (reģ. </w:t>
      </w:r>
      <w:r w:rsidRPr="008371FC">
        <w:rPr>
          <w:rFonts w:ascii="Times New Roman" w:hAnsi="Times New Roman"/>
        </w:rPr>
        <w:t xml:space="preserve"> </w:t>
      </w:r>
      <w:r w:rsidRPr="008371FC">
        <w:rPr>
          <w:rFonts w:ascii="Times New Roman" w:hAnsi="Times New Roman" w:cs="Times New Roman"/>
        </w:rPr>
        <w:t xml:space="preserve">Nr. </w:t>
      </w:r>
      <w:r w:rsidRPr="008371FC">
        <w:rPr>
          <w:rFonts w:ascii="Times New Roman" w:hAnsi="Times New Roman" w:cs="Times New Roman"/>
          <w:noProof/>
        </w:rPr>
        <w:t>ĀNP/1-6-1/25/44</w:t>
      </w:r>
      <w:r>
        <w:rPr>
          <w:rFonts w:ascii="Times New Roman" w:hAnsi="Times New Roman" w:cs="Times New Roman"/>
          <w:noProof/>
        </w:rPr>
        <w:t>)</w:t>
      </w:r>
      <w:r w:rsidRPr="008371FC">
        <w:rPr>
          <w:rFonts w:ascii="Times New Roman" w:hAnsi="Times New Roman"/>
        </w:rPr>
        <w:t xml:space="preserve"> “</w:t>
      </w:r>
      <w:r w:rsidRPr="008371FC">
        <w:rPr>
          <w:rFonts w:ascii="Times New Roman" w:hAnsi="Times New Roman" w:cs="Times New Roman"/>
          <w:bCs/>
          <w:lang w:eastAsia="lv-LV"/>
        </w:rPr>
        <w:t>Par konkursa ”Sakopta vide Ādažu novadā 2025” nolikuma apstiprināšanu” tika apstiprināts pašvaldības konkursa ”Sakopta vide Ādažu novadā 2025” nolikums.</w:t>
      </w:r>
    </w:p>
    <w:p w14:paraId="05CEF789" w14:textId="3ABE038E" w:rsidR="00620AC2" w:rsidRPr="00983483" w:rsidRDefault="00620AC2" w:rsidP="00620AC2">
      <w:pPr>
        <w:jc w:val="both"/>
        <w:rPr>
          <w:rFonts w:ascii="Times New Roman" w:eastAsia="Times New Roman" w:hAnsi="Times New Roman" w:cs="Times New Roman"/>
          <w:bCs/>
          <w:noProof/>
        </w:rPr>
      </w:pPr>
      <w:r w:rsidRPr="008371FC">
        <w:rPr>
          <w:rFonts w:ascii="Times New Roman" w:hAnsi="Times New Roman" w:cs="Times New Roman"/>
          <w:bCs/>
          <w:lang w:eastAsia="lv-LV"/>
        </w:rPr>
        <w:t>Ar</w:t>
      </w:r>
      <w:r w:rsidRPr="008371FC">
        <w:rPr>
          <w:rFonts w:ascii="Times New Roman" w:eastAsia="Times New Roman" w:hAnsi="Times New Roman" w:cs="Times New Roman"/>
          <w:bCs/>
        </w:rPr>
        <w:t xml:space="preserve"> pašvaldības izpilddirektora </w:t>
      </w:r>
      <w:r>
        <w:rPr>
          <w:rFonts w:ascii="Times New Roman" w:eastAsia="Times New Roman" w:hAnsi="Times New Roman" w:cs="Times New Roman"/>
          <w:bCs/>
        </w:rPr>
        <w:t>šā gada 25. maija</w:t>
      </w:r>
      <w:r w:rsidRPr="008371FC">
        <w:rPr>
          <w:rFonts w:ascii="Times New Roman" w:eastAsia="Times New Roman" w:hAnsi="Times New Roman" w:cs="Times New Roman"/>
          <w:bCs/>
        </w:rPr>
        <w:t xml:space="preserve"> </w:t>
      </w:r>
      <w:bookmarkStart w:id="2" w:name="_Hlk149815422"/>
      <w:r w:rsidRPr="008371FC">
        <w:rPr>
          <w:rFonts w:ascii="Times New Roman" w:eastAsia="Times New Roman" w:hAnsi="Times New Roman" w:cs="Times New Roman"/>
          <w:bCs/>
        </w:rPr>
        <w:t xml:space="preserve">rīkojumu </w:t>
      </w:r>
      <w:r>
        <w:rPr>
          <w:rFonts w:ascii="Times New Roman" w:eastAsia="Times New Roman" w:hAnsi="Times New Roman" w:cs="Times New Roman"/>
          <w:bCs/>
        </w:rPr>
        <w:t xml:space="preserve">(reģ. </w:t>
      </w:r>
      <w:r w:rsidRPr="008371FC">
        <w:rPr>
          <w:rFonts w:ascii="Times New Roman" w:eastAsia="Times New Roman" w:hAnsi="Times New Roman" w:cs="Times New Roman"/>
          <w:bCs/>
        </w:rPr>
        <w:t xml:space="preserve">Nr. </w:t>
      </w:r>
      <w:r w:rsidRPr="008371FC">
        <w:rPr>
          <w:rFonts w:ascii="Times New Roman" w:eastAsia="Times New Roman" w:hAnsi="Times New Roman" w:cs="Times New Roman"/>
          <w:bCs/>
          <w:noProof/>
        </w:rPr>
        <w:t>ĀNP/1-6-1/25/45</w:t>
      </w:r>
      <w:r>
        <w:rPr>
          <w:rFonts w:ascii="Times New Roman" w:eastAsia="Times New Roman" w:hAnsi="Times New Roman" w:cs="Times New Roman"/>
          <w:bCs/>
          <w:noProof/>
        </w:rPr>
        <w:t>)</w:t>
      </w:r>
      <w:r w:rsidRPr="008371FC">
        <w:rPr>
          <w:rFonts w:ascii="Times New Roman" w:eastAsia="Times New Roman" w:hAnsi="Times New Roman" w:cs="Times New Roman"/>
          <w:bCs/>
          <w:noProof/>
        </w:rPr>
        <w:t xml:space="preserve"> “</w:t>
      </w:r>
      <w:r w:rsidRPr="008371FC">
        <w:rPr>
          <w:rFonts w:ascii="Times New Roman" w:eastAsia="Calibri" w:hAnsi="Times New Roman" w:cs="Times New Roman"/>
          <w:bCs/>
        </w:rPr>
        <w:t>Par konkursa „Sakopta vide Ādažu novadā 2025” komisijas izveidošanu</w:t>
      </w:r>
      <w:r w:rsidRPr="008371FC">
        <w:rPr>
          <w:rFonts w:ascii="Times New Roman" w:eastAsia="Times New Roman" w:hAnsi="Times New Roman" w:cs="Times New Roman"/>
          <w:bCs/>
          <w:noProof/>
        </w:rPr>
        <w:t xml:space="preserve">” </w:t>
      </w:r>
      <w:bookmarkEnd w:id="2"/>
      <w:r w:rsidRPr="008371FC">
        <w:rPr>
          <w:rFonts w:ascii="Times New Roman" w:eastAsia="Times New Roman" w:hAnsi="Times New Roman" w:cs="Times New Roman"/>
          <w:bCs/>
          <w:noProof/>
        </w:rPr>
        <w:t>tika apstiprināta vērtēšanas komisija.</w:t>
      </w:r>
      <w:r w:rsidRPr="00983483">
        <w:rPr>
          <w:rFonts w:ascii="Times New Roman" w:eastAsia="Times New Roman" w:hAnsi="Times New Roman" w:cs="Times New Roman"/>
          <w:bCs/>
        </w:rPr>
        <w:t xml:space="preserve"> </w:t>
      </w:r>
    </w:p>
    <w:p w14:paraId="6FFB0647" w14:textId="77777777" w:rsidR="00620AC2" w:rsidRPr="00754B9B" w:rsidRDefault="00620AC2" w:rsidP="00620AC2">
      <w:pPr>
        <w:spacing w:before="120"/>
        <w:jc w:val="both"/>
        <w:rPr>
          <w:rFonts w:ascii="Times New Roman" w:eastAsia="Times New Roman" w:hAnsi="Times New Roman" w:cs="Times New Roman"/>
        </w:rPr>
      </w:pPr>
      <w:r w:rsidRPr="00754B9B">
        <w:rPr>
          <w:rFonts w:ascii="Times New Roman" w:eastAsia="Times New Roman" w:hAnsi="Times New Roman" w:cs="Times New Roman"/>
        </w:rPr>
        <w:t xml:space="preserve">Īpašumus </w:t>
      </w:r>
      <w:r w:rsidRPr="008371FC">
        <w:rPr>
          <w:rFonts w:ascii="Times New Roman" w:eastAsia="Times New Roman" w:hAnsi="Times New Roman" w:cs="Times New Roman"/>
        </w:rPr>
        <w:t>dalībai konkursā varēja pieteikt līdz 20.06.2025., un nominācijā “Sakoptākais īpašums” tika pieteikti 4 īpašumi, nominācijā “Sakoptākā biznesa vide” tika pieteikts 1 īpašums, bet nominācijā “Ādažu novada prieks” netika saņemts neviens pieteikums.</w:t>
      </w:r>
    </w:p>
    <w:p w14:paraId="2AD38AA7" w14:textId="4CE9E73D" w:rsidR="00620AC2" w:rsidRPr="00620AC2" w:rsidRDefault="00620AC2" w:rsidP="00620AC2">
      <w:pPr>
        <w:spacing w:before="120"/>
        <w:jc w:val="both"/>
        <w:rPr>
          <w:rFonts w:ascii="Times New Roman" w:eastAsia="Times New Roman" w:hAnsi="Times New Roman" w:cs="Times New Roman"/>
        </w:rPr>
      </w:pPr>
      <w:r w:rsidRPr="00754B9B">
        <w:rPr>
          <w:rFonts w:ascii="Times New Roman" w:eastAsia="Times New Roman" w:hAnsi="Times New Roman" w:cs="Times New Roman"/>
        </w:rPr>
        <w:t>Konkursa vērtēšanas komisija veica īpašumu apskati dabā</w:t>
      </w:r>
      <w:r w:rsidRPr="005E016A">
        <w:rPr>
          <w:rFonts w:ascii="Times New Roman" w:eastAsia="Times New Roman" w:hAnsi="Times New Roman" w:cs="Times New Roman"/>
        </w:rPr>
        <w:t xml:space="preserve"> </w:t>
      </w:r>
      <w:r w:rsidRPr="00754B9B">
        <w:rPr>
          <w:rFonts w:ascii="Times New Roman" w:eastAsia="Times New Roman" w:hAnsi="Times New Roman" w:cs="Times New Roman"/>
        </w:rPr>
        <w:t>no 2</w:t>
      </w:r>
      <w:r>
        <w:rPr>
          <w:rFonts w:ascii="Times New Roman" w:eastAsia="Times New Roman" w:hAnsi="Times New Roman" w:cs="Times New Roman"/>
        </w:rPr>
        <w:t>5</w:t>
      </w:r>
      <w:r w:rsidRPr="00754B9B">
        <w:rPr>
          <w:rFonts w:ascii="Times New Roman" w:eastAsia="Times New Roman" w:hAnsi="Times New Roman" w:cs="Times New Roman"/>
        </w:rPr>
        <w:t xml:space="preserve">. jūnija līdz </w:t>
      </w:r>
      <w:r>
        <w:rPr>
          <w:rFonts w:ascii="Times New Roman" w:eastAsia="Times New Roman" w:hAnsi="Times New Roman" w:cs="Times New Roman"/>
        </w:rPr>
        <w:t>9</w:t>
      </w:r>
      <w:r w:rsidRPr="00754B9B">
        <w:rPr>
          <w:rFonts w:ascii="Times New Roman" w:eastAsia="Times New Roman" w:hAnsi="Times New Roman" w:cs="Times New Roman"/>
        </w:rPr>
        <w:t>. jūlijam. Pirms komisijas individuālo vērtēšanas ziņojumu apkopojuma, komisija katram vērtētajam objektam aprēķinā</w:t>
      </w:r>
      <w:r>
        <w:rPr>
          <w:rFonts w:ascii="Times New Roman" w:eastAsia="Times New Roman" w:hAnsi="Times New Roman" w:cs="Times New Roman"/>
        </w:rPr>
        <w:t>ja</w:t>
      </w:r>
      <w:r w:rsidRPr="00754B9B">
        <w:rPr>
          <w:rFonts w:ascii="Times New Roman" w:eastAsia="Times New Roman" w:hAnsi="Times New Roman" w:cs="Times New Roman"/>
        </w:rPr>
        <w:t xml:space="preserve"> vidēj</w:t>
      </w:r>
      <w:r>
        <w:rPr>
          <w:rFonts w:ascii="Times New Roman" w:eastAsia="Times New Roman" w:hAnsi="Times New Roman" w:cs="Times New Roman"/>
        </w:rPr>
        <w:t>o</w:t>
      </w:r>
      <w:r w:rsidRPr="00754B9B">
        <w:rPr>
          <w:rFonts w:ascii="Times New Roman" w:eastAsia="Times New Roman" w:hAnsi="Times New Roman" w:cs="Times New Roman"/>
        </w:rPr>
        <w:t xml:space="preserve"> vērtējum</w:t>
      </w:r>
      <w:r>
        <w:rPr>
          <w:rFonts w:ascii="Times New Roman" w:eastAsia="Times New Roman" w:hAnsi="Times New Roman" w:cs="Times New Roman"/>
        </w:rPr>
        <w:t>u</w:t>
      </w:r>
      <w:r w:rsidRPr="00754B9B">
        <w:rPr>
          <w:rFonts w:ascii="Times New Roman" w:eastAsia="Times New Roman" w:hAnsi="Times New Roman" w:cs="Times New Roman"/>
        </w:rPr>
        <w:t xml:space="preserve"> un vietu sadalījum</w:t>
      </w:r>
      <w:r>
        <w:rPr>
          <w:rFonts w:ascii="Times New Roman" w:eastAsia="Times New Roman" w:hAnsi="Times New Roman" w:cs="Times New Roman"/>
        </w:rPr>
        <w:t>u</w:t>
      </w:r>
      <w:r w:rsidRPr="00754B9B">
        <w:rPr>
          <w:rFonts w:ascii="Times New Roman" w:eastAsia="Times New Roman" w:hAnsi="Times New Roman" w:cs="Times New Roman"/>
        </w:rPr>
        <w:t xml:space="preserve"> pēc iegūtā vidējā punktu skaita (1.</w:t>
      </w:r>
      <w:r>
        <w:rPr>
          <w:rFonts w:ascii="Times New Roman" w:eastAsia="Times New Roman" w:hAnsi="Times New Roman" w:cs="Times New Roman"/>
        </w:rPr>
        <w:t xml:space="preserve"> </w:t>
      </w:r>
      <w:r w:rsidRPr="00754B9B">
        <w:rPr>
          <w:rFonts w:ascii="Times New Roman" w:eastAsia="Times New Roman" w:hAnsi="Times New Roman" w:cs="Times New Roman"/>
        </w:rPr>
        <w:t>vieta 9 - 10 punkti, 2.</w:t>
      </w:r>
      <w:r>
        <w:rPr>
          <w:rFonts w:ascii="Times New Roman" w:eastAsia="Times New Roman" w:hAnsi="Times New Roman" w:cs="Times New Roman"/>
        </w:rPr>
        <w:t xml:space="preserve"> </w:t>
      </w:r>
      <w:r w:rsidRPr="00754B9B">
        <w:rPr>
          <w:rFonts w:ascii="Times New Roman" w:eastAsia="Times New Roman" w:hAnsi="Times New Roman" w:cs="Times New Roman"/>
        </w:rPr>
        <w:t>vieta 7</w:t>
      </w:r>
      <w:r>
        <w:rPr>
          <w:rFonts w:ascii="Times New Roman" w:eastAsia="Times New Roman" w:hAnsi="Times New Roman" w:cs="Times New Roman"/>
        </w:rPr>
        <w:t xml:space="preserve"> – </w:t>
      </w:r>
      <w:r w:rsidRPr="00623AF5">
        <w:rPr>
          <w:rFonts w:ascii="Times New Roman" w:eastAsia="Times New Roman" w:hAnsi="Times New Roman" w:cs="Times New Roman"/>
        </w:rPr>
        <w:t>8</w:t>
      </w:r>
      <w:r>
        <w:rPr>
          <w:rFonts w:ascii="Times New Roman" w:eastAsia="Times New Roman" w:hAnsi="Times New Roman" w:cs="Times New Roman"/>
        </w:rPr>
        <w:t>,</w:t>
      </w:r>
      <w:r w:rsidRPr="00623AF5">
        <w:rPr>
          <w:rFonts w:ascii="Times New Roman" w:eastAsia="Times New Roman" w:hAnsi="Times New Roman" w:cs="Times New Roman"/>
        </w:rPr>
        <w:t>9 punkti un 3.</w:t>
      </w:r>
      <w:r>
        <w:rPr>
          <w:rFonts w:ascii="Times New Roman" w:eastAsia="Times New Roman" w:hAnsi="Times New Roman" w:cs="Times New Roman"/>
        </w:rPr>
        <w:t xml:space="preserve"> </w:t>
      </w:r>
      <w:r w:rsidRPr="00623AF5">
        <w:rPr>
          <w:rFonts w:ascii="Times New Roman" w:eastAsia="Times New Roman" w:hAnsi="Times New Roman" w:cs="Times New Roman"/>
        </w:rPr>
        <w:t>vieta 5</w:t>
      </w:r>
      <w:r>
        <w:rPr>
          <w:rFonts w:ascii="Times New Roman" w:eastAsia="Times New Roman" w:hAnsi="Times New Roman" w:cs="Times New Roman"/>
        </w:rPr>
        <w:t xml:space="preserve"> – </w:t>
      </w:r>
      <w:r w:rsidRPr="00623AF5">
        <w:rPr>
          <w:rFonts w:ascii="Times New Roman" w:eastAsia="Times New Roman" w:hAnsi="Times New Roman" w:cs="Times New Roman"/>
        </w:rPr>
        <w:t>6</w:t>
      </w:r>
      <w:r>
        <w:rPr>
          <w:rFonts w:ascii="Times New Roman" w:eastAsia="Times New Roman" w:hAnsi="Times New Roman" w:cs="Times New Roman"/>
        </w:rPr>
        <w:t>,</w:t>
      </w:r>
      <w:r w:rsidRPr="00623AF5">
        <w:rPr>
          <w:rFonts w:ascii="Times New Roman" w:eastAsia="Times New Roman" w:hAnsi="Times New Roman" w:cs="Times New Roman"/>
        </w:rPr>
        <w:t>9</w:t>
      </w:r>
      <w:r w:rsidRPr="00754B9B">
        <w:rPr>
          <w:rFonts w:ascii="Times New Roman" w:eastAsia="Times New Roman" w:hAnsi="Times New Roman" w:cs="Times New Roman"/>
        </w:rPr>
        <w:t xml:space="preserve"> punkti).</w:t>
      </w:r>
    </w:p>
    <w:p w14:paraId="56BC67B7" w14:textId="269B31D5" w:rsidR="006716D8" w:rsidRPr="001D60AF" w:rsidRDefault="00FE415F" w:rsidP="00620AC2">
      <w:pPr>
        <w:spacing w:before="120" w:after="120"/>
        <w:jc w:val="both"/>
        <w:rPr>
          <w:rFonts w:ascii="Times New Roman" w:hAnsi="Times New Roman" w:cs="Times New Roman"/>
        </w:rPr>
      </w:pPr>
      <w:r w:rsidRPr="001D60AF">
        <w:rPr>
          <w:rFonts w:ascii="Times New Roman" w:hAnsi="Times New Roman" w:cs="Times New Roman"/>
        </w:rPr>
        <w:t xml:space="preserve">G. MIGLĀNS </w:t>
      </w:r>
      <w:r w:rsidR="000C3198" w:rsidRPr="001D60AF">
        <w:rPr>
          <w:rFonts w:ascii="Times New Roman" w:hAnsi="Times New Roman" w:cs="Times New Roman"/>
        </w:rPr>
        <w:t>norāda, ka konkursa formāts ir sevi izsmēlis, ka pieteikumu skaits ir ļoti mazs, un līdzīga situācija bija jau iepriekšējā gadā</w:t>
      </w:r>
      <w:r w:rsidR="0030146D" w:rsidRPr="001D60AF">
        <w:rPr>
          <w:rFonts w:ascii="Times New Roman" w:hAnsi="Times New Roman" w:cs="Times New Roman"/>
        </w:rPr>
        <w:t>, t</w:t>
      </w:r>
      <w:r w:rsidR="000C3198" w:rsidRPr="001D60AF">
        <w:rPr>
          <w:rFonts w:ascii="Times New Roman" w:hAnsi="Times New Roman" w:cs="Times New Roman"/>
        </w:rPr>
        <w:t>ādēļ būtu nepieciešams izvērtēt konkursa konceptu vai nu to pārstrukturēt, ieviešot jaunas pieejas un motivējošus elementus, lai veicinātu lielāku dalību, vai arī apsvērt konkursa rīkošanu retāk, piemēram, reizi trijos gados.</w:t>
      </w:r>
    </w:p>
    <w:p w14:paraId="38232D14" w14:textId="77777777" w:rsidR="00C917D2" w:rsidRPr="001D60AF" w:rsidRDefault="00C917D2" w:rsidP="00986F8C">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24C394DC" w14:textId="060A1C3C" w:rsidR="001A6229" w:rsidRDefault="00F07507" w:rsidP="003D48E4">
      <w:pPr>
        <w:pStyle w:val="ListParagraph"/>
        <w:numPr>
          <w:ilvl w:val="0"/>
          <w:numId w:val="1"/>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b/>
          <w:bCs/>
        </w:rPr>
        <w:lastRenderedPageBreak/>
        <w:t>Apstiprin</w:t>
      </w:r>
      <w:r w:rsidR="00C917D2" w:rsidRPr="001D60AF">
        <w:rPr>
          <w:rFonts w:ascii="Times New Roman" w:hAnsi="Times New Roman" w:cs="Times New Roman"/>
          <w:b/>
          <w:bCs/>
        </w:rPr>
        <w:t>āt</w:t>
      </w:r>
      <w:r w:rsidRPr="001D60AF">
        <w:rPr>
          <w:rFonts w:ascii="Times New Roman" w:hAnsi="Times New Roman" w:cs="Times New Roman"/>
        </w:rPr>
        <w:t xml:space="preserve"> konkursa vērtēšanas komisijas lēmumu apbalvot konkursa </w:t>
      </w:r>
      <w:r w:rsidR="00E22EF0" w:rsidRPr="001D60AF">
        <w:rPr>
          <w:rFonts w:ascii="Times New Roman" w:hAnsi="Times New Roman" w:cs="Times New Roman"/>
        </w:rPr>
        <w:t>“</w:t>
      </w:r>
      <w:r w:rsidRPr="001D60AF">
        <w:rPr>
          <w:rFonts w:ascii="Times New Roman" w:hAnsi="Times New Roman" w:cs="Times New Roman"/>
        </w:rPr>
        <w:t>Sakopta vide Ādažu novadā 2025</w:t>
      </w:r>
      <w:r w:rsidR="00E22EF0" w:rsidRPr="001D60AF">
        <w:rPr>
          <w:rFonts w:ascii="Times New Roman" w:hAnsi="Times New Roman" w:cs="Times New Roman"/>
        </w:rPr>
        <w:t>”</w:t>
      </w:r>
      <w:r w:rsidRPr="001D60AF">
        <w:rPr>
          <w:rFonts w:ascii="Times New Roman" w:hAnsi="Times New Roman" w:cs="Times New Roman"/>
        </w:rPr>
        <w:t xml:space="preserve"> uzvarētājus</w:t>
      </w:r>
      <w:r w:rsidR="00620AC2">
        <w:rPr>
          <w:rFonts w:ascii="Times New Roman" w:hAnsi="Times New Roman" w:cs="Times New Roman"/>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3354"/>
        <w:gridCol w:w="2552"/>
        <w:gridCol w:w="850"/>
      </w:tblGrid>
      <w:tr w:rsidR="00620AC2" w:rsidRPr="007C3DF7" w14:paraId="36580FDD" w14:textId="77777777" w:rsidTr="002642A7">
        <w:tc>
          <w:tcPr>
            <w:tcW w:w="1890" w:type="dxa"/>
            <w:vAlign w:val="center"/>
          </w:tcPr>
          <w:p w14:paraId="5ACBCA76" w14:textId="77777777" w:rsidR="00620AC2" w:rsidRPr="007C3DF7" w:rsidRDefault="00620AC2" w:rsidP="002642A7">
            <w:pPr>
              <w:ind w:right="-1"/>
              <w:jc w:val="center"/>
              <w:rPr>
                <w:rFonts w:ascii="Times New Roman" w:eastAsia="Times New Roman" w:hAnsi="Times New Roman" w:cs="Times New Roman"/>
                <w:b/>
                <w:sz w:val="22"/>
                <w:szCs w:val="22"/>
              </w:rPr>
            </w:pPr>
            <w:r w:rsidRPr="007C3DF7">
              <w:rPr>
                <w:rFonts w:ascii="Times New Roman" w:eastAsia="Times New Roman" w:hAnsi="Times New Roman" w:cs="Times New Roman"/>
                <w:b/>
                <w:sz w:val="22"/>
                <w:szCs w:val="22"/>
              </w:rPr>
              <w:t>Nominācija</w:t>
            </w:r>
          </w:p>
        </w:tc>
        <w:tc>
          <w:tcPr>
            <w:tcW w:w="3354" w:type="dxa"/>
            <w:vAlign w:val="center"/>
          </w:tcPr>
          <w:p w14:paraId="5722F904" w14:textId="77777777" w:rsidR="00620AC2" w:rsidRPr="007C3DF7" w:rsidRDefault="00620AC2" w:rsidP="002642A7">
            <w:pPr>
              <w:ind w:right="-1"/>
              <w:jc w:val="center"/>
              <w:rPr>
                <w:rFonts w:ascii="Times New Roman" w:eastAsia="Times New Roman" w:hAnsi="Times New Roman" w:cs="Times New Roman"/>
                <w:b/>
                <w:sz w:val="22"/>
                <w:szCs w:val="22"/>
              </w:rPr>
            </w:pPr>
            <w:r w:rsidRPr="007C3DF7">
              <w:rPr>
                <w:rFonts w:ascii="Times New Roman" w:eastAsia="Times New Roman" w:hAnsi="Times New Roman" w:cs="Times New Roman"/>
                <w:b/>
                <w:sz w:val="22"/>
                <w:szCs w:val="22"/>
              </w:rPr>
              <w:t>Īpašuma adrese</w:t>
            </w:r>
          </w:p>
        </w:tc>
        <w:tc>
          <w:tcPr>
            <w:tcW w:w="2552" w:type="dxa"/>
            <w:vAlign w:val="center"/>
          </w:tcPr>
          <w:p w14:paraId="73B7FAB9" w14:textId="77777777" w:rsidR="00620AC2" w:rsidRPr="007C3DF7" w:rsidRDefault="00620AC2" w:rsidP="002642A7">
            <w:pPr>
              <w:ind w:right="-1"/>
              <w:jc w:val="center"/>
              <w:rPr>
                <w:rFonts w:ascii="Times New Roman" w:eastAsia="Times New Roman" w:hAnsi="Times New Roman" w:cs="Times New Roman"/>
                <w:b/>
                <w:sz w:val="22"/>
                <w:szCs w:val="22"/>
              </w:rPr>
            </w:pPr>
            <w:r w:rsidRPr="007C3DF7">
              <w:rPr>
                <w:rFonts w:ascii="Times New Roman" w:eastAsia="Times New Roman" w:hAnsi="Times New Roman" w:cs="Times New Roman"/>
                <w:b/>
                <w:sz w:val="22"/>
                <w:szCs w:val="22"/>
              </w:rPr>
              <w:t>Īpašnieks</w:t>
            </w:r>
          </w:p>
        </w:tc>
        <w:tc>
          <w:tcPr>
            <w:tcW w:w="850" w:type="dxa"/>
            <w:vAlign w:val="center"/>
          </w:tcPr>
          <w:p w14:paraId="741A771A" w14:textId="77777777" w:rsidR="00620AC2" w:rsidRPr="007C3DF7" w:rsidRDefault="00620AC2" w:rsidP="002642A7">
            <w:pPr>
              <w:ind w:right="-1"/>
              <w:jc w:val="center"/>
              <w:rPr>
                <w:rFonts w:ascii="Times New Roman" w:eastAsia="Times New Roman" w:hAnsi="Times New Roman" w:cs="Times New Roman"/>
                <w:b/>
                <w:sz w:val="22"/>
                <w:szCs w:val="22"/>
              </w:rPr>
            </w:pPr>
            <w:r w:rsidRPr="007C3DF7">
              <w:rPr>
                <w:rFonts w:ascii="Times New Roman" w:eastAsia="Times New Roman" w:hAnsi="Times New Roman" w:cs="Times New Roman"/>
                <w:b/>
                <w:sz w:val="22"/>
                <w:szCs w:val="22"/>
              </w:rPr>
              <w:t>Balva (EUR)</w:t>
            </w:r>
          </w:p>
        </w:tc>
      </w:tr>
      <w:tr w:rsidR="00620AC2" w:rsidRPr="007C3DF7" w14:paraId="457336F1" w14:textId="77777777" w:rsidTr="002642A7">
        <w:trPr>
          <w:trHeight w:val="623"/>
        </w:trPr>
        <w:tc>
          <w:tcPr>
            <w:tcW w:w="1890" w:type="dxa"/>
            <w:vAlign w:val="center"/>
          </w:tcPr>
          <w:p w14:paraId="6B656F05" w14:textId="77777777" w:rsidR="00620AC2" w:rsidRPr="007C3DF7" w:rsidRDefault="00620AC2" w:rsidP="002642A7">
            <w:pPr>
              <w:ind w:right="-1"/>
              <w:jc w:val="center"/>
              <w:rPr>
                <w:rFonts w:ascii="Times New Roman" w:eastAsia="Times New Roman" w:hAnsi="Times New Roman" w:cs="Times New Roman"/>
                <w:bCs/>
                <w:sz w:val="22"/>
                <w:szCs w:val="22"/>
              </w:rPr>
            </w:pPr>
            <w:r w:rsidRPr="007C3DF7">
              <w:rPr>
                <w:rFonts w:ascii="Times New Roman" w:eastAsia="Times New Roman" w:hAnsi="Times New Roman" w:cs="Times New Roman"/>
                <w:bCs/>
                <w:sz w:val="22"/>
                <w:szCs w:val="22"/>
              </w:rPr>
              <w:t>Sakoptākais īpašums - 1.</w:t>
            </w:r>
            <w:r>
              <w:rPr>
                <w:rFonts w:ascii="Times New Roman" w:eastAsia="Times New Roman" w:hAnsi="Times New Roman" w:cs="Times New Roman"/>
                <w:bCs/>
                <w:sz w:val="22"/>
                <w:szCs w:val="22"/>
              </w:rPr>
              <w:t xml:space="preserve"> </w:t>
            </w:r>
            <w:r w:rsidRPr="007C3DF7">
              <w:rPr>
                <w:rFonts w:ascii="Times New Roman" w:eastAsia="Times New Roman" w:hAnsi="Times New Roman" w:cs="Times New Roman"/>
                <w:bCs/>
                <w:sz w:val="22"/>
                <w:szCs w:val="22"/>
              </w:rPr>
              <w:t>vieta</w:t>
            </w:r>
          </w:p>
        </w:tc>
        <w:tc>
          <w:tcPr>
            <w:tcW w:w="3354" w:type="dxa"/>
            <w:vAlign w:val="center"/>
          </w:tcPr>
          <w:p w14:paraId="2D60F593" w14:textId="77777777" w:rsidR="00620AC2" w:rsidRPr="00A154F1" w:rsidRDefault="00620AC2" w:rsidP="002642A7">
            <w:pPr>
              <w:ind w:right="-1"/>
              <w:jc w:val="center"/>
              <w:rPr>
                <w:rFonts w:ascii="Times New Roman" w:eastAsia="Times New Roman" w:hAnsi="Times New Roman" w:cs="Times New Roman"/>
                <w:bCs/>
                <w:sz w:val="22"/>
                <w:szCs w:val="22"/>
              </w:rPr>
            </w:pPr>
            <w:r w:rsidRPr="00A154F1">
              <w:rPr>
                <w:rFonts w:ascii="Times New Roman" w:eastAsia="Times New Roman" w:hAnsi="Times New Roman" w:cs="Times New Roman"/>
                <w:bCs/>
                <w:sz w:val="22"/>
                <w:szCs w:val="22"/>
              </w:rPr>
              <w:t>Mērnieku iela 4, Carnikava, Carnikavas pagasts</w:t>
            </w:r>
          </w:p>
        </w:tc>
        <w:tc>
          <w:tcPr>
            <w:tcW w:w="2552" w:type="dxa"/>
            <w:vAlign w:val="center"/>
          </w:tcPr>
          <w:p w14:paraId="7BB9CB76" w14:textId="1A735A95" w:rsidR="00620AC2" w:rsidRPr="00A154F1" w:rsidRDefault="002641C0" w:rsidP="002642A7">
            <w:pPr>
              <w:ind w:right="-1"/>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Vārds Uzvārds</w:t>
            </w:r>
          </w:p>
        </w:tc>
        <w:tc>
          <w:tcPr>
            <w:tcW w:w="850" w:type="dxa"/>
            <w:vAlign w:val="center"/>
          </w:tcPr>
          <w:p w14:paraId="21BF5D83" w14:textId="77777777" w:rsidR="00620AC2" w:rsidRPr="007C3DF7" w:rsidRDefault="00620AC2" w:rsidP="002642A7">
            <w:pPr>
              <w:ind w:right="-1"/>
              <w:jc w:val="center"/>
              <w:rPr>
                <w:rFonts w:ascii="Times New Roman" w:eastAsia="Times New Roman" w:hAnsi="Times New Roman" w:cs="Times New Roman"/>
                <w:bCs/>
                <w:sz w:val="22"/>
                <w:szCs w:val="22"/>
              </w:rPr>
            </w:pPr>
            <w:r w:rsidRPr="007C3DF7">
              <w:rPr>
                <w:rFonts w:ascii="Times New Roman" w:eastAsia="Times New Roman" w:hAnsi="Times New Roman" w:cs="Times New Roman"/>
                <w:bCs/>
                <w:sz w:val="22"/>
                <w:szCs w:val="22"/>
              </w:rPr>
              <w:t>140</w:t>
            </w:r>
          </w:p>
        </w:tc>
      </w:tr>
      <w:tr w:rsidR="00620AC2" w:rsidRPr="007C3DF7" w14:paraId="46767592" w14:textId="77777777" w:rsidTr="002642A7">
        <w:trPr>
          <w:trHeight w:val="516"/>
        </w:trPr>
        <w:tc>
          <w:tcPr>
            <w:tcW w:w="1890" w:type="dxa"/>
            <w:vAlign w:val="center"/>
          </w:tcPr>
          <w:p w14:paraId="700F98E9" w14:textId="77777777" w:rsidR="00620AC2" w:rsidRPr="007C3DF7" w:rsidRDefault="00620AC2" w:rsidP="002642A7">
            <w:pPr>
              <w:jc w:val="center"/>
              <w:rPr>
                <w:rFonts w:ascii="Times New Roman" w:eastAsia="Times New Roman" w:hAnsi="Times New Roman" w:cs="Times New Roman"/>
                <w:sz w:val="22"/>
                <w:szCs w:val="22"/>
              </w:rPr>
            </w:pPr>
            <w:r w:rsidRPr="007C3DF7">
              <w:rPr>
                <w:rFonts w:ascii="Times New Roman" w:eastAsia="Times New Roman" w:hAnsi="Times New Roman" w:cs="Times New Roman"/>
                <w:sz w:val="22"/>
                <w:szCs w:val="22"/>
              </w:rPr>
              <w:t>Sakoptākais īpašums - 2.</w:t>
            </w:r>
            <w:r>
              <w:rPr>
                <w:rFonts w:ascii="Times New Roman" w:eastAsia="Times New Roman" w:hAnsi="Times New Roman" w:cs="Times New Roman"/>
                <w:sz w:val="22"/>
                <w:szCs w:val="22"/>
              </w:rPr>
              <w:t xml:space="preserve"> </w:t>
            </w:r>
            <w:r w:rsidRPr="007C3DF7">
              <w:rPr>
                <w:rFonts w:ascii="Times New Roman" w:eastAsia="Times New Roman" w:hAnsi="Times New Roman" w:cs="Times New Roman"/>
                <w:sz w:val="22"/>
                <w:szCs w:val="22"/>
              </w:rPr>
              <w:t>vieta</w:t>
            </w:r>
          </w:p>
        </w:tc>
        <w:tc>
          <w:tcPr>
            <w:tcW w:w="3354" w:type="dxa"/>
            <w:vAlign w:val="center"/>
          </w:tcPr>
          <w:p w14:paraId="216A08ED" w14:textId="77777777" w:rsidR="00620AC2" w:rsidRPr="00A154F1" w:rsidRDefault="00620AC2" w:rsidP="002642A7">
            <w:pPr>
              <w:jc w:val="center"/>
              <w:rPr>
                <w:rFonts w:ascii="Times New Roman" w:eastAsia="Times New Roman" w:hAnsi="Times New Roman" w:cs="Times New Roman"/>
                <w:sz w:val="22"/>
                <w:szCs w:val="22"/>
              </w:rPr>
            </w:pPr>
            <w:r w:rsidRPr="00A154F1">
              <w:rPr>
                <w:rFonts w:ascii="Times New Roman" w:eastAsia="Times New Roman" w:hAnsi="Times New Roman" w:cs="Times New Roman"/>
                <w:sz w:val="22"/>
                <w:szCs w:val="22"/>
              </w:rPr>
              <w:t>Ceriņkrūmu iela 10 A, Carnikava</w:t>
            </w:r>
          </w:p>
        </w:tc>
        <w:tc>
          <w:tcPr>
            <w:tcW w:w="2552" w:type="dxa"/>
            <w:vAlign w:val="center"/>
          </w:tcPr>
          <w:p w14:paraId="7BE51D52" w14:textId="1B54E31E" w:rsidR="00620AC2" w:rsidRPr="00A154F1" w:rsidRDefault="002641C0" w:rsidP="002642A7">
            <w:pPr>
              <w:jc w:val="center"/>
              <w:rPr>
                <w:rFonts w:ascii="Times New Roman" w:eastAsia="Times New Roman" w:hAnsi="Times New Roman" w:cs="Times New Roman"/>
                <w:sz w:val="22"/>
                <w:szCs w:val="22"/>
              </w:rPr>
            </w:pPr>
            <w:r>
              <w:rPr>
                <w:rFonts w:ascii="Times New Roman" w:eastAsia="Times New Roman" w:hAnsi="Times New Roman" w:cs="Times New Roman"/>
                <w:bCs/>
                <w:sz w:val="22"/>
                <w:szCs w:val="22"/>
              </w:rPr>
              <w:t>Vārds Uzvārds</w:t>
            </w:r>
          </w:p>
        </w:tc>
        <w:tc>
          <w:tcPr>
            <w:tcW w:w="850" w:type="dxa"/>
            <w:vAlign w:val="center"/>
          </w:tcPr>
          <w:p w14:paraId="1FA2DFF5" w14:textId="77777777" w:rsidR="00620AC2" w:rsidRPr="007C3DF7" w:rsidRDefault="00620AC2" w:rsidP="002642A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100</w:t>
            </w:r>
          </w:p>
        </w:tc>
      </w:tr>
      <w:tr w:rsidR="00620AC2" w:rsidRPr="007C3DF7" w14:paraId="4123DDC6" w14:textId="77777777" w:rsidTr="002642A7">
        <w:trPr>
          <w:trHeight w:val="516"/>
        </w:trPr>
        <w:tc>
          <w:tcPr>
            <w:tcW w:w="1890" w:type="dxa"/>
            <w:vMerge w:val="restart"/>
            <w:vAlign w:val="center"/>
          </w:tcPr>
          <w:p w14:paraId="49894B63" w14:textId="77777777" w:rsidR="00620AC2" w:rsidRPr="007C3DF7" w:rsidRDefault="00620AC2" w:rsidP="002642A7">
            <w:pPr>
              <w:jc w:val="center"/>
              <w:rPr>
                <w:rFonts w:ascii="Times New Roman" w:eastAsia="Times New Roman" w:hAnsi="Times New Roman" w:cs="Times New Roman"/>
                <w:sz w:val="22"/>
                <w:szCs w:val="22"/>
              </w:rPr>
            </w:pPr>
            <w:r w:rsidRPr="007C3DF7">
              <w:rPr>
                <w:rFonts w:ascii="Times New Roman" w:eastAsia="Times New Roman" w:hAnsi="Times New Roman" w:cs="Times New Roman"/>
                <w:sz w:val="22"/>
                <w:szCs w:val="22"/>
              </w:rPr>
              <w:t>Sakoptākais īpašums - 3.</w:t>
            </w:r>
            <w:r>
              <w:rPr>
                <w:rFonts w:ascii="Times New Roman" w:eastAsia="Times New Roman" w:hAnsi="Times New Roman" w:cs="Times New Roman"/>
                <w:sz w:val="22"/>
                <w:szCs w:val="22"/>
              </w:rPr>
              <w:t xml:space="preserve"> </w:t>
            </w:r>
            <w:r w:rsidRPr="007C3DF7">
              <w:rPr>
                <w:rFonts w:ascii="Times New Roman" w:eastAsia="Times New Roman" w:hAnsi="Times New Roman" w:cs="Times New Roman"/>
                <w:sz w:val="22"/>
                <w:szCs w:val="22"/>
              </w:rPr>
              <w:t>vieta</w:t>
            </w:r>
          </w:p>
        </w:tc>
        <w:tc>
          <w:tcPr>
            <w:tcW w:w="3354" w:type="dxa"/>
            <w:vAlign w:val="center"/>
          </w:tcPr>
          <w:p w14:paraId="331DFDA4" w14:textId="77777777" w:rsidR="00620AC2" w:rsidRPr="00A154F1" w:rsidRDefault="00620AC2" w:rsidP="002642A7">
            <w:pPr>
              <w:jc w:val="center"/>
              <w:rPr>
                <w:rFonts w:ascii="Times New Roman" w:eastAsia="Times New Roman" w:hAnsi="Times New Roman" w:cs="Times New Roman"/>
                <w:sz w:val="22"/>
                <w:szCs w:val="22"/>
              </w:rPr>
            </w:pPr>
            <w:r w:rsidRPr="00A154F1">
              <w:rPr>
                <w:rFonts w:ascii="Times New Roman" w:eastAsia="Times New Roman" w:hAnsi="Times New Roman" w:cs="Times New Roman"/>
                <w:sz w:val="22"/>
                <w:szCs w:val="22"/>
              </w:rPr>
              <w:t>Kadaga 8, Kadaga</w:t>
            </w:r>
          </w:p>
        </w:tc>
        <w:tc>
          <w:tcPr>
            <w:tcW w:w="2552" w:type="dxa"/>
            <w:vAlign w:val="center"/>
          </w:tcPr>
          <w:p w14:paraId="20984CE7" w14:textId="755D9396" w:rsidR="00620AC2" w:rsidRPr="00A154F1" w:rsidRDefault="002641C0" w:rsidP="002642A7">
            <w:pPr>
              <w:jc w:val="center"/>
              <w:rPr>
                <w:rFonts w:ascii="Times New Roman" w:eastAsia="Times New Roman" w:hAnsi="Times New Roman" w:cs="Times New Roman"/>
                <w:sz w:val="22"/>
                <w:szCs w:val="22"/>
              </w:rPr>
            </w:pPr>
            <w:r>
              <w:rPr>
                <w:rFonts w:ascii="Times New Roman" w:eastAsia="Times New Roman" w:hAnsi="Times New Roman" w:cs="Times New Roman"/>
                <w:bCs/>
                <w:sz w:val="22"/>
                <w:szCs w:val="22"/>
              </w:rPr>
              <w:t>Vārds Uzvārds</w:t>
            </w:r>
          </w:p>
        </w:tc>
        <w:tc>
          <w:tcPr>
            <w:tcW w:w="850" w:type="dxa"/>
            <w:vAlign w:val="center"/>
          </w:tcPr>
          <w:p w14:paraId="0DCB08F9" w14:textId="77777777" w:rsidR="00620AC2" w:rsidRPr="007C3DF7" w:rsidRDefault="00620AC2" w:rsidP="002642A7">
            <w:pPr>
              <w:jc w:val="center"/>
              <w:rPr>
                <w:rFonts w:ascii="Times New Roman" w:eastAsia="Times New Roman" w:hAnsi="Times New Roman" w:cs="Times New Roman"/>
                <w:sz w:val="22"/>
                <w:szCs w:val="22"/>
              </w:rPr>
            </w:pPr>
            <w:r w:rsidRPr="007C3DF7">
              <w:rPr>
                <w:rFonts w:ascii="Times New Roman" w:eastAsia="Times New Roman" w:hAnsi="Times New Roman" w:cs="Times New Roman"/>
                <w:sz w:val="22"/>
                <w:szCs w:val="22"/>
              </w:rPr>
              <w:t>50</w:t>
            </w:r>
          </w:p>
        </w:tc>
      </w:tr>
      <w:tr w:rsidR="00620AC2" w:rsidRPr="007C3DF7" w14:paraId="24D37FF3" w14:textId="77777777" w:rsidTr="002642A7">
        <w:tc>
          <w:tcPr>
            <w:tcW w:w="1890" w:type="dxa"/>
            <w:vMerge/>
            <w:vAlign w:val="center"/>
          </w:tcPr>
          <w:p w14:paraId="17FFB9F1" w14:textId="77777777" w:rsidR="00620AC2" w:rsidRPr="007C3DF7" w:rsidRDefault="00620AC2" w:rsidP="002642A7">
            <w:pPr>
              <w:jc w:val="center"/>
              <w:rPr>
                <w:rFonts w:ascii="Times New Roman" w:eastAsia="Times New Roman" w:hAnsi="Times New Roman" w:cs="Times New Roman"/>
                <w:sz w:val="22"/>
                <w:szCs w:val="22"/>
              </w:rPr>
            </w:pPr>
          </w:p>
        </w:tc>
        <w:tc>
          <w:tcPr>
            <w:tcW w:w="3354" w:type="dxa"/>
            <w:vAlign w:val="center"/>
          </w:tcPr>
          <w:p w14:paraId="488D1131" w14:textId="77777777" w:rsidR="00620AC2" w:rsidRPr="00A154F1" w:rsidRDefault="00620AC2" w:rsidP="002642A7">
            <w:pPr>
              <w:jc w:val="center"/>
              <w:rPr>
                <w:rFonts w:ascii="Times New Roman" w:eastAsia="Times New Roman" w:hAnsi="Times New Roman" w:cs="Times New Roman"/>
                <w:sz w:val="22"/>
                <w:szCs w:val="22"/>
              </w:rPr>
            </w:pPr>
            <w:r w:rsidRPr="00A154F1">
              <w:rPr>
                <w:rFonts w:ascii="Times New Roman" w:eastAsia="Times New Roman" w:hAnsi="Times New Roman" w:cs="Times New Roman"/>
                <w:sz w:val="22"/>
                <w:szCs w:val="22"/>
              </w:rPr>
              <w:t>Kadaga 13, Kadaga</w:t>
            </w:r>
          </w:p>
        </w:tc>
        <w:tc>
          <w:tcPr>
            <w:tcW w:w="2552" w:type="dxa"/>
            <w:vAlign w:val="center"/>
          </w:tcPr>
          <w:p w14:paraId="66D958F1" w14:textId="368E7EF8" w:rsidR="00620AC2" w:rsidRPr="00A154F1" w:rsidRDefault="002641C0" w:rsidP="002642A7">
            <w:pPr>
              <w:jc w:val="center"/>
              <w:rPr>
                <w:rFonts w:ascii="Times New Roman" w:eastAsia="Times New Roman" w:hAnsi="Times New Roman" w:cs="Times New Roman"/>
                <w:sz w:val="22"/>
                <w:szCs w:val="22"/>
              </w:rPr>
            </w:pPr>
            <w:r>
              <w:rPr>
                <w:rFonts w:ascii="Times New Roman" w:eastAsia="Times New Roman" w:hAnsi="Times New Roman" w:cs="Times New Roman"/>
                <w:bCs/>
                <w:sz w:val="22"/>
                <w:szCs w:val="22"/>
              </w:rPr>
              <w:t>Vārds Uzvārds</w:t>
            </w:r>
          </w:p>
        </w:tc>
        <w:tc>
          <w:tcPr>
            <w:tcW w:w="850" w:type="dxa"/>
            <w:vAlign w:val="center"/>
          </w:tcPr>
          <w:p w14:paraId="3B361514" w14:textId="77777777" w:rsidR="00620AC2" w:rsidRPr="007C3DF7" w:rsidRDefault="00620AC2" w:rsidP="002642A7">
            <w:pPr>
              <w:jc w:val="center"/>
              <w:rPr>
                <w:rFonts w:ascii="Times New Roman" w:eastAsia="Times New Roman" w:hAnsi="Times New Roman" w:cs="Times New Roman"/>
                <w:sz w:val="22"/>
                <w:szCs w:val="22"/>
              </w:rPr>
            </w:pPr>
            <w:r w:rsidRPr="007C3DF7">
              <w:rPr>
                <w:rFonts w:ascii="Times New Roman" w:eastAsia="Times New Roman" w:hAnsi="Times New Roman" w:cs="Times New Roman"/>
                <w:sz w:val="22"/>
                <w:szCs w:val="22"/>
              </w:rPr>
              <w:t>50</w:t>
            </w:r>
          </w:p>
        </w:tc>
      </w:tr>
      <w:tr w:rsidR="00620AC2" w:rsidRPr="007C3DF7" w14:paraId="2B5236B4" w14:textId="77777777" w:rsidTr="002642A7">
        <w:tc>
          <w:tcPr>
            <w:tcW w:w="1890" w:type="dxa"/>
            <w:vAlign w:val="center"/>
          </w:tcPr>
          <w:p w14:paraId="60E06564" w14:textId="77777777" w:rsidR="00620AC2" w:rsidRPr="007C3DF7" w:rsidRDefault="00620AC2" w:rsidP="002642A7">
            <w:pPr>
              <w:jc w:val="center"/>
              <w:rPr>
                <w:rFonts w:ascii="Times New Roman" w:eastAsia="Times New Roman" w:hAnsi="Times New Roman" w:cs="Times New Roman"/>
                <w:sz w:val="22"/>
                <w:szCs w:val="22"/>
              </w:rPr>
            </w:pPr>
            <w:r w:rsidRPr="007C3DF7">
              <w:rPr>
                <w:rFonts w:ascii="Times New Roman" w:eastAsia="Times New Roman" w:hAnsi="Times New Roman" w:cs="Times New Roman"/>
                <w:sz w:val="22"/>
                <w:szCs w:val="22"/>
              </w:rPr>
              <w:t>Sakoptākā biznesa vide – 2.</w:t>
            </w:r>
            <w:r>
              <w:rPr>
                <w:rFonts w:ascii="Times New Roman" w:eastAsia="Times New Roman" w:hAnsi="Times New Roman" w:cs="Times New Roman"/>
                <w:sz w:val="22"/>
                <w:szCs w:val="22"/>
              </w:rPr>
              <w:t xml:space="preserve"> </w:t>
            </w:r>
            <w:r w:rsidRPr="007C3DF7">
              <w:rPr>
                <w:rFonts w:ascii="Times New Roman" w:eastAsia="Times New Roman" w:hAnsi="Times New Roman" w:cs="Times New Roman"/>
                <w:sz w:val="22"/>
                <w:szCs w:val="22"/>
              </w:rPr>
              <w:t>vieta</w:t>
            </w:r>
          </w:p>
        </w:tc>
        <w:tc>
          <w:tcPr>
            <w:tcW w:w="3354" w:type="dxa"/>
            <w:vAlign w:val="center"/>
          </w:tcPr>
          <w:p w14:paraId="1B9E9E8C" w14:textId="77777777" w:rsidR="00620AC2" w:rsidRPr="00A154F1" w:rsidRDefault="00620AC2" w:rsidP="002642A7">
            <w:pPr>
              <w:jc w:val="center"/>
              <w:rPr>
                <w:rFonts w:ascii="Times New Roman" w:eastAsia="Times New Roman" w:hAnsi="Times New Roman" w:cs="Times New Roman"/>
                <w:sz w:val="22"/>
                <w:szCs w:val="22"/>
              </w:rPr>
            </w:pPr>
            <w:r w:rsidRPr="00A154F1">
              <w:rPr>
                <w:rFonts w:ascii="Times New Roman" w:eastAsia="Times New Roman" w:hAnsi="Times New Roman" w:cs="Times New Roman"/>
                <w:sz w:val="22"/>
                <w:szCs w:val="22"/>
              </w:rPr>
              <w:t>Brīvā Austras skola, Parka iela 4, Ādaži</w:t>
            </w:r>
          </w:p>
        </w:tc>
        <w:tc>
          <w:tcPr>
            <w:tcW w:w="2552" w:type="dxa"/>
            <w:vAlign w:val="center"/>
          </w:tcPr>
          <w:p w14:paraId="2F3525F2" w14:textId="55A485FA" w:rsidR="00620AC2" w:rsidRPr="00A154F1" w:rsidRDefault="002641C0" w:rsidP="002642A7">
            <w:pPr>
              <w:jc w:val="center"/>
              <w:rPr>
                <w:rFonts w:ascii="Times New Roman" w:eastAsia="Times New Roman" w:hAnsi="Times New Roman" w:cs="Times New Roman"/>
                <w:sz w:val="22"/>
                <w:szCs w:val="22"/>
              </w:rPr>
            </w:pPr>
            <w:r>
              <w:rPr>
                <w:rFonts w:ascii="Times New Roman" w:eastAsia="Times New Roman" w:hAnsi="Times New Roman" w:cs="Times New Roman"/>
                <w:bCs/>
                <w:sz w:val="22"/>
                <w:szCs w:val="22"/>
              </w:rPr>
              <w:t>Vārds Uzvārds</w:t>
            </w:r>
          </w:p>
        </w:tc>
        <w:tc>
          <w:tcPr>
            <w:tcW w:w="850" w:type="dxa"/>
            <w:vAlign w:val="center"/>
          </w:tcPr>
          <w:p w14:paraId="24FD7A86" w14:textId="77777777" w:rsidR="00620AC2" w:rsidRPr="007C3DF7" w:rsidRDefault="00620AC2" w:rsidP="002642A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140</w:t>
            </w:r>
          </w:p>
        </w:tc>
      </w:tr>
      <w:tr w:rsidR="00620AC2" w:rsidRPr="007C3DF7" w14:paraId="72F51F63" w14:textId="77777777" w:rsidTr="002642A7">
        <w:tc>
          <w:tcPr>
            <w:tcW w:w="1890" w:type="dxa"/>
            <w:vAlign w:val="center"/>
          </w:tcPr>
          <w:p w14:paraId="0C0970EF" w14:textId="77777777" w:rsidR="00620AC2" w:rsidRPr="007C3DF7" w:rsidRDefault="00620AC2" w:rsidP="002642A7">
            <w:pPr>
              <w:jc w:val="center"/>
              <w:rPr>
                <w:rFonts w:ascii="Times New Roman" w:eastAsia="Times New Roman" w:hAnsi="Times New Roman" w:cs="Times New Roman"/>
                <w:sz w:val="22"/>
                <w:szCs w:val="22"/>
              </w:rPr>
            </w:pPr>
          </w:p>
        </w:tc>
        <w:tc>
          <w:tcPr>
            <w:tcW w:w="3354" w:type="dxa"/>
            <w:vAlign w:val="center"/>
          </w:tcPr>
          <w:p w14:paraId="613E369F" w14:textId="77777777" w:rsidR="00620AC2" w:rsidRPr="007C3DF7" w:rsidRDefault="00620AC2" w:rsidP="002642A7">
            <w:pPr>
              <w:jc w:val="center"/>
              <w:rPr>
                <w:rFonts w:ascii="Times New Roman" w:eastAsia="Times New Roman" w:hAnsi="Times New Roman" w:cs="Times New Roman"/>
                <w:sz w:val="22"/>
                <w:szCs w:val="22"/>
              </w:rPr>
            </w:pPr>
          </w:p>
        </w:tc>
        <w:tc>
          <w:tcPr>
            <w:tcW w:w="2552" w:type="dxa"/>
            <w:vAlign w:val="center"/>
          </w:tcPr>
          <w:p w14:paraId="2AC25BA3" w14:textId="77777777" w:rsidR="00620AC2" w:rsidRPr="007C3DF7" w:rsidRDefault="00620AC2" w:rsidP="002642A7">
            <w:pPr>
              <w:jc w:val="center"/>
              <w:rPr>
                <w:rFonts w:ascii="Times New Roman" w:eastAsia="Times New Roman" w:hAnsi="Times New Roman" w:cs="Times New Roman"/>
                <w:b/>
                <w:bCs/>
                <w:sz w:val="22"/>
                <w:szCs w:val="22"/>
              </w:rPr>
            </w:pPr>
            <w:r w:rsidRPr="007C3DF7">
              <w:rPr>
                <w:rFonts w:ascii="Times New Roman" w:eastAsia="Times New Roman" w:hAnsi="Times New Roman" w:cs="Times New Roman"/>
                <w:b/>
                <w:bCs/>
                <w:sz w:val="22"/>
                <w:szCs w:val="22"/>
              </w:rPr>
              <w:t>Kopā:</w:t>
            </w:r>
          </w:p>
        </w:tc>
        <w:tc>
          <w:tcPr>
            <w:tcW w:w="850" w:type="dxa"/>
            <w:vAlign w:val="center"/>
          </w:tcPr>
          <w:p w14:paraId="7D4248F0" w14:textId="77777777" w:rsidR="00620AC2" w:rsidRPr="007C3DF7" w:rsidRDefault="00620AC2" w:rsidP="002642A7">
            <w:pPr>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480</w:t>
            </w:r>
          </w:p>
        </w:tc>
      </w:tr>
    </w:tbl>
    <w:p w14:paraId="45FFC9C8" w14:textId="7E2B31C2" w:rsidR="009B4C88" w:rsidRPr="001D60AF" w:rsidRDefault="00F07507" w:rsidP="003D48E4">
      <w:pPr>
        <w:pStyle w:val="ListParagraph"/>
        <w:numPr>
          <w:ilvl w:val="0"/>
          <w:numId w:val="1"/>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b/>
          <w:bCs/>
        </w:rPr>
        <w:t>Uzdod</w:t>
      </w:r>
      <w:r w:rsidRPr="001D60AF">
        <w:rPr>
          <w:rFonts w:ascii="Times New Roman" w:hAnsi="Times New Roman" w:cs="Times New Roman"/>
        </w:rPr>
        <w:t xml:space="preserve"> Centrālās pārvaldes Attīstības un projektu nodaļas kopienu ekspertei Mārītei Kiselevskai organizēt konkursa uzvarētāju apbalvošanu nolikumā noteiktajā kārtībā.</w:t>
      </w:r>
    </w:p>
    <w:p w14:paraId="6C143198" w14:textId="08048AC7" w:rsidR="009B4C88" w:rsidRPr="001D60AF" w:rsidRDefault="009B4C88" w:rsidP="009B4C88">
      <w:pPr>
        <w:spacing w:after="120"/>
        <w:jc w:val="both"/>
        <w:rPr>
          <w:rFonts w:ascii="Times New Roman" w:hAnsi="Times New Roman" w:cs="Times New Roman"/>
          <w:i/>
          <w:iCs/>
        </w:rPr>
      </w:pPr>
      <w:r w:rsidRPr="001D60AF">
        <w:rPr>
          <w:rFonts w:ascii="Times New Roman" w:hAnsi="Times New Roman" w:cs="Times New Roman"/>
          <w:i/>
          <w:iCs/>
        </w:rPr>
        <w:t xml:space="preserve">Plkst. </w:t>
      </w:r>
      <w:r w:rsidR="00EC46AD" w:rsidRPr="001D60AF">
        <w:rPr>
          <w:rFonts w:ascii="Times New Roman" w:hAnsi="Times New Roman" w:cs="Times New Roman"/>
          <w:i/>
          <w:iCs/>
        </w:rPr>
        <w:t>15.</w:t>
      </w:r>
      <w:r w:rsidR="00B30B9A" w:rsidRPr="001D60AF">
        <w:rPr>
          <w:rFonts w:ascii="Times New Roman" w:hAnsi="Times New Roman" w:cs="Times New Roman"/>
          <w:i/>
          <w:iCs/>
        </w:rPr>
        <w:t>58</w:t>
      </w:r>
      <w:r w:rsidRPr="001D60AF">
        <w:rPr>
          <w:rFonts w:ascii="Times New Roman" w:hAnsi="Times New Roman" w:cs="Times New Roman"/>
          <w:i/>
          <w:iCs/>
        </w:rPr>
        <w:t xml:space="preserve"> J. LEJA atstāj sēdi.</w:t>
      </w:r>
    </w:p>
    <w:p w14:paraId="217C7E15"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32. Ziņojums par uzņēmējdarbības vidi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00F5B32A" w14:textId="77777777" w:rsidTr="00F65FDC">
        <w:tc>
          <w:tcPr>
            <w:tcW w:w="9288" w:type="dxa"/>
            <w:tcBorders>
              <w:top w:val="single" w:sz="4" w:space="0" w:color="auto"/>
              <w:left w:val="nil"/>
              <w:bottom w:val="nil"/>
              <w:right w:val="nil"/>
            </w:tcBorders>
          </w:tcPr>
          <w:p w14:paraId="3FFDA6D3"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(Santa Ruģēna)</w:t>
            </w:r>
          </w:p>
        </w:tc>
      </w:tr>
    </w:tbl>
    <w:p w14:paraId="7563B403" w14:textId="28D8994C" w:rsidR="00B7341B" w:rsidRPr="001D60AF" w:rsidRDefault="00F07507" w:rsidP="00986F8C">
      <w:pPr>
        <w:spacing w:after="120"/>
        <w:jc w:val="both"/>
        <w:rPr>
          <w:rFonts w:ascii="Times New Roman" w:hAnsi="Times New Roman" w:cs="Times New Roman"/>
          <w:szCs w:val="26"/>
        </w:rPr>
      </w:pPr>
      <w:r w:rsidRPr="001D60AF">
        <w:rPr>
          <w:rFonts w:ascii="Times New Roman" w:hAnsi="Times New Roman" w:cs="Times New Roman"/>
        </w:rPr>
        <w:t>Ziņo par uzņēmējdarbības vidi Ādažos (</w:t>
      </w:r>
      <w:r w:rsidR="00C45F9E" w:rsidRPr="001D60AF">
        <w:rPr>
          <w:rFonts w:ascii="Times New Roman" w:hAnsi="Times New Roman" w:cs="Times New Roman"/>
        </w:rPr>
        <w:t>7</w:t>
      </w:r>
      <w:r w:rsidRPr="001D60AF">
        <w:rPr>
          <w:rFonts w:ascii="Times New Roman" w:hAnsi="Times New Roman" w:cs="Times New Roman"/>
        </w:rPr>
        <w:t>. pielikums)</w:t>
      </w:r>
      <w:r w:rsidR="009A2EB7">
        <w:rPr>
          <w:rFonts w:ascii="Times New Roman" w:hAnsi="Times New Roman" w:cs="Times New Roman"/>
        </w:rPr>
        <w:t>.</w:t>
      </w:r>
      <w:r w:rsidR="006F23BC" w:rsidRPr="001D60AF">
        <w:rPr>
          <w:rFonts w:ascii="Times New Roman" w:hAnsi="Times New Roman" w:cs="Times New Roman"/>
        </w:rPr>
        <w:t xml:space="preserve"> </w:t>
      </w:r>
      <w:r w:rsidRPr="001D60AF">
        <w:rPr>
          <w:rFonts w:ascii="Times New Roman" w:hAnsi="Times New Roman" w:cs="Times New Roman"/>
        </w:rPr>
        <w:t>Ādažu novada pašvaldība 2025. gadā veikusi visaptverošu uzņēmējdarbības vides analīzi, lai izvērtētu attīstības tendences, investīciju piesaisti un pašvaldības atbalsta pasākumu efektivitāti. Analīze parāda, ka novadā saglabājas stabila un augoša uzņēmējdarbības vide ar pieaugošu uzņēmumu skaitu no 2060 uzņēmumiem 2023. gadā līdz 2109 uzņēmumiem 2024. gadā. Galvenās nozares ir nekustamais īpašums, IT, profesionālie pakalpojumi un pārtikas ražošana. Analīzē uzsvērta nepieciešamība stiprināt mazo un vidējo uzņēmumu atbalstu, veicināt investīciju piesaisti, digitalizāciju un inovācijas, kā arī nodrošināt ilgtermiņa programmu pēctecību. Kopumā Ādažu novada uzņēmējdarbības vide ir daudzveidīga, stabila un ar augstu attīstības potenciālu.</w:t>
      </w:r>
    </w:p>
    <w:p w14:paraId="4B54DE25" w14:textId="64E87A70" w:rsidR="006D4993" w:rsidRPr="001D60AF" w:rsidRDefault="0056448B" w:rsidP="00B40ED1">
      <w:pPr>
        <w:spacing w:after="120"/>
        <w:jc w:val="both"/>
        <w:rPr>
          <w:rFonts w:ascii="Times New Roman" w:hAnsi="Times New Roman" w:cs="Times New Roman"/>
          <w:highlight w:val="yellow"/>
        </w:rPr>
      </w:pPr>
      <w:r w:rsidRPr="001D60AF">
        <w:rPr>
          <w:rFonts w:ascii="Times New Roman" w:hAnsi="Times New Roman" w:cs="Times New Roman"/>
        </w:rPr>
        <w:t xml:space="preserve">Ģ. DUBKĒVIČS jautā </w:t>
      </w:r>
      <w:r w:rsidR="00B40ED1" w:rsidRPr="001D60AF">
        <w:rPr>
          <w:rFonts w:ascii="Times New Roman" w:hAnsi="Times New Roman" w:cs="Times New Roman"/>
        </w:rPr>
        <w:t xml:space="preserve">par granta apmēra kopējo palielināšanu </w:t>
      </w:r>
      <w:r w:rsidR="00953F47" w:rsidRPr="001D60AF">
        <w:rPr>
          <w:rFonts w:ascii="Times New Roman" w:hAnsi="Times New Roman" w:cs="Times New Roman"/>
        </w:rPr>
        <w:t>un</w:t>
      </w:r>
      <w:r w:rsidR="00B40ED1" w:rsidRPr="001D60AF">
        <w:rPr>
          <w:rFonts w:ascii="Times New Roman" w:hAnsi="Times New Roman" w:cs="Times New Roman"/>
        </w:rPr>
        <w:t xml:space="preserve"> pieteikšanos </w:t>
      </w:r>
      <w:r w:rsidR="00B40ED1" w:rsidRPr="001D60AF">
        <w:rPr>
          <w:rFonts w:ascii="Times New Roman" w:hAnsi="Times New Roman" w:cs="Times New Roman"/>
          <w:i/>
          <w:iCs/>
        </w:rPr>
        <w:t>SEB</w:t>
      </w:r>
      <w:r w:rsidR="00B40ED1" w:rsidRPr="001D60AF">
        <w:rPr>
          <w:rFonts w:ascii="Times New Roman" w:hAnsi="Times New Roman" w:cs="Times New Roman"/>
        </w:rPr>
        <w:t xml:space="preserve"> </w:t>
      </w:r>
      <w:r w:rsidR="00B40ED1" w:rsidRPr="001D60AF">
        <w:rPr>
          <w:rFonts w:ascii="Times New Roman" w:hAnsi="Times New Roman" w:cs="Times New Roman"/>
          <w:i/>
          <w:iCs/>
        </w:rPr>
        <w:t>grantu</w:t>
      </w:r>
      <w:r w:rsidR="00B40ED1" w:rsidRPr="001D60AF">
        <w:rPr>
          <w:rFonts w:ascii="Times New Roman" w:hAnsi="Times New Roman" w:cs="Times New Roman"/>
        </w:rPr>
        <w:t xml:space="preserve"> programmā.</w:t>
      </w:r>
    </w:p>
    <w:p w14:paraId="76748BFE" w14:textId="61E4CA31" w:rsidR="0056448B" w:rsidRPr="001D60AF" w:rsidRDefault="0056448B" w:rsidP="00986F8C">
      <w:pPr>
        <w:spacing w:after="120"/>
        <w:jc w:val="both"/>
        <w:rPr>
          <w:rFonts w:ascii="Times New Roman" w:hAnsi="Times New Roman" w:cs="Times New Roman"/>
        </w:rPr>
      </w:pPr>
      <w:r w:rsidRPr="001D60AF">
        <w:rPr>
          <w:rFonts w:ascii="Times New Roman" w:hAnsi="Times New Roman" w:cs="Times New Roman"/>
        </w:rPr>
        <w:t>S.</w:t>
      </w:r>
      <w:r w:rsidR="00C9190C" w:rsidRPr="001D60AF">
        <w:rPr>
          <w:rFonts w:ascii="Times New Roman" w:hAnsi="Times New Roman" w:cs="Times New Roman"/>
        </w:rPr>
        <w:t xml:space="preserve"> </w:t>
      </w:r>
      <w:r w:rsidRPr="001D60AF">
        <w:rPr>
          <w:rFonts w:ascii="Times New Roman" w:hAnsi="Times New Roman" w:cs="Times New Roman"/>
        </w:rPr>
        <w:t>RUĢĒNA atbild</w:t>
      </w:r>
      <w:r w:rsidR="00B40ED1" w:rsidRPr="001D60AF">
        <w:rPr>
          <w:rFonts w:ascii="Times New Roman" w:hAnsi="Times New Roman" w:cs="Times New Roman"/>
        </w:rPr>
        <w:t xml:space="preserve">, ka </w:t>
      </w:r>
      <w:r w:rsidR="00953F47" w:rsidRPr="001D60AF">
        <w:rPr>
          <w:rFonts w:ascii="Times New Roman" w:hAnsi="Times New Roman" w:cs="Times New Roman"/>
        </w:rPr>
        <w:t xml:space="preserve">Centrālās pārvaldes </w:t>
      </w:r>
      <w:hyperlink r:id="rId10" w:history="1">
        <w:r w:rsidR="00B40ED1" w:rsidRPr="001D60AF">
          <w:rPr>
            <w:rStyle w:val="Hyperlink"/>
            <w:rFonts w:ascii="Times New Roman" w:hAnsi="Times New Roman" w:cs="Times New Roman"/>
            <w:color w:val="auto"/>
            <w:u w:val="none"/>
          </w:rPr>
          <w:t>Attīstības un projektu nodaļa</w:t>
        </w:r>
      </w:hyperlink>
      <w:r w:rsidR="00B40ED1" w:rsidRPr="001D60AF">
        <w:t>s</w:t>
      </w:r>
      <w:r w:rsidR="00B40ED1" w:rsidRPr="001D60AF">
        <w:rPr>
          <w:rFonts w:ascii="Times New Roman" w:hAnsi="Times New Roman" w:cs="Times New Roman"/>
        </w:rPr>
        <w:t xml:space="preserve"> budžetā </w:t>
      </w:r>
      <w:r w:rsidR="00953F47" w:rsidRPr="001D60AF">
        <w:rPr>
          <w:rFonts w:ascii="Times New Roman" w:hAnsi="Times New Roman" w:cs="Times New Roman"/>
        </w:rPr>
        <w:t>tika paredzēts</w:t>
      </w:r>
      <w:r w:rsidR="00B40ED1" w:rsidRPr="001D60AF">
        <w:rPr>
          <w:rFonts w:ascii="Times New Roman" w:hAnsi="Times New Roman" w:cs="Times New Roman"/>
        </w:rPr>
        <w:t xml:space="preserve">, ja startējām </w:t>
      </w:r>
      <w:r w:rsidR="00B40ED1" w:rsidRPr="001D60AF">
        <w:rPr>
          <w:rFonts w:ascii="Times New Roman" w:hAnsi="Times New Roman" w:cs="Times New Roman"/>
          <w:i/>
          <w:iCs/>
        </w:rPr>
        <w:t>SEB</w:t>
      </w:r>
      <w:r w:rsidR="00B40ED1" w:rsidRPr="001D60AF">
        <w:rPr>
          <w:rFonts w:ascii="Times New Roman" w:hAnsi="Times New Roman" w:cs="Times New Roman"/>
        </w:rPr>
        <w:t xml:space="preserve"> </w:t>
      </w:r>
      <w:r w:rsidR="00B40ED1" w:rsidRPr="001D60AF">
        <w:rPr>
          <w:rFonts w:ascii="Times New Roman" w:hAnsi="Times New Roman" w:cs="Times New Roman"/>
          <w:i/>
          <w:iCs/>
        </w:rPr>
        <w:t>grantu</w:t>
      </w:r>
      <w:r w:rsidR="00B40ED1" w:rsidRPr="001D60AF">
        <w:rPr>
          <w:rFonts w:ascii="Times New Roman" w:hAnsi="Times New Roman" w:cs="Times New Roman"/>
        </w:rPr>
        <w:t xml:space="preserve"> programmā, tad vismaz vienu uzņēmēju varētu atbalstīt konkursu rīkojot.</w:t>
      </w:r>
    </w:p>
    <w:p w14:paraId="15CFD991" w14:textId="167CA23B" w:rsidR="00162182" w:rsidRPr="001D60AF" w:rsidRDefault="00162182" w:rsidP="006D4993">
      <w:pPr>
        <w:spacing w:after="120"/>
        <w:jc w:val="both"/>
        <w:rPr>
          <w:rFonts w:ascii="Times New Roman" w:hAnsi="Times New Roman" w:cs="Times New Roman"/>
        </w:rPr>
      </w:pPr>
      <w:r w:rsidRPr="001D60AF">
        <w:rPr>
          <w:rFonts w:ascii="Times New Roman" w:hAnsi="Times New Roman" w:cs="Times New Roman"/>
        </w:rPr>
        <w:t xml:space="preserve">Atklāti balsojot, ar 7 balsīm “Par”, “Pret” – nav, “Atturas” – nav, (Jānis Leja (LPV), atstāja sēdi), </w:t>
      </w:r>
      <w:r w:rsidRPr="001D60AF">
        <w:rPr>
          <w:rFonts w:ascii="Times New Roman" w:hAnsi="Times New Roman" w:cs="Times New Roman"/>
          <w:b/>
        </w:rPr>
        <w:t>KOMITEJA NOLEMJ</w:t>
      </w:r>
      <w:r w:rsidRPr="001D60AF">
        <w:rPr>
          <w:rFonts w:ascii="Times New Roman" w:hAnsi="Times New Roman" w:cs="Times New Roman"/>
        </w:rPr>
        <w:t>:</w:t>
      </w:r>
    </w:p>
    <w:p w14:paraId="73E2CEB6" w14:textId="46685D31" w:rsidR="001A6229" w:rsidRPr="001D60AF" w:rsidRDefault="006D4993" w:rsidP="006D4993">
      <w:pPr>
        <w:spacing w:after="120"/>
        <w:ind w:left="567"/>
        <w:jc w:val="both"/>
        <w:rPr>
          <w:rFonts w:ascii="Times New Roman" w:hAnsi="Times New Roman" w:cs="Times New Roman"/>
          <w:bCs/>
        </w:rPr>
      </w:pPr>
      <w:r w:rsidRPr="001D60AF">
        <w:rPr>
          <w:rFonts w:ascii="Times New Roman" w:hAnsi="Times New Roman" w:cs="Times New Roman"/>
          <w:b/>
        </w:rPr>
        <w:t>Pieņem</w:t>
      </w:r>
      <w:r w:rsidR="009A2EB7">
        <w:rPr>
          <w:rFonts w:ascii="Times New Roman" w:hAnsi="Times New Roman" w:cs="Times New Roman"/>
          <w:b/>
        </w:rPr>
        <w:t>t</w:t>
      </w:r>
      <w:r w:rsidRPr="001D60AF">
        <w:rPr>
          <w:rFonts w:ascii="Times New Roman" w:hAnsi="Times New Roman" w:cs="Times New Roman"/>
          <w:b/>
        </w:rPr>
        <w:t xml:space="preserve"> </w:t>
      </w:r>
      <w:r w:rsidRPr="001D60AF">
        <w:rPr>
          <w:rFonts w:ascii="Times New Roman" w:hAnsi="Times New Roman" w:cs="Times New Roman"/>
          <w:bCs/>
        </w:rPr>
        <w:t>informāciju zināšanai.</w:t>
      </w:r>
    </w:p>
    <w:p w14:paraId="143CC80E" w14:textId="1F451EEF" w:rsidR="001A6229" w:rsidRPr="001D60AF" w:rsidRDefault="00AE02DC" w:rsidP="00AE02DC">
      <w:pPr>
        <w:spacing w:after="120"/>
        <w:rPr>
          <w:rFonts w:ascii="Times New Roman" w:hAnsi="Times New Roman" w:cs="Times New Roman"/>
          <w:b/>
          <w:i/>
          <w:iCs/>
        </w:rPr>
      </w:pPr>
      <w:r w:rsidRPr="001D60AF">
        <w:rPr>
          <w:rFonts w:ascii="Times New Roman" w:hAnsi="Times New Roman" w:cs="Times New Roman"/>
          <w:bCs/>
          <w:i/>
          <w:iCs/>
        </w:rPr>
        <w:t xml:space="preserve">Plkst. </w:t>
      </w:r>
      <w:r w:rsidR="00EC46AD" w:rsidRPr="001D60AF">
        <w:rPr>
          <w:rFonts w:ascii="Times New Roman" w:hAnsi="Times New Roman" w:cs="Times New Roman"/>
          <w:bCs/>
          <w:i/>
          <w:iCs/>
        </w:rPr>
        <w:t>16.02</w:t>
      </w:r>
      <w:r w:rsidRPr="001D60AF">
        <w:rPr>
          <w:rFonts w:ascii="Times New Roman" w:hAnsi="Times New Roman" w:cs="Times New Roman"/>
          <w:bCs/>
          <w:i/>
          <w:iCs/>
        </w:rPr>
        <w:t xml:space="preserve"> J. LEJA piedalās sēdē.</w:t>
      </w:r>
    </w:p>
    <w:p w14:paraId="7AD38B90"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33. Ziņojums par siltumapgādes sistēmas attīstību Ādažu novadā: ilgtspējības un efektivitātes ceļš</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68CA5E71" w14:textId="77777777" w:rsidTr="00F65FDC">
        <w:tc>
          <w:tcPr>
            <w:tcW w:w="9288" w:type="dxa"/>
            <w:tcBorders>
              <w:top w:val="single" w:sz="4" w:space="0" w:color="auto"/>
              <w:left w:val="nil"/>
              <w:bottom w:val="nil"/>
              <w:right w:val="nil"/>
            </w:tcBorders>
          </w:tcPr>
          <w:p w14:paraId="209E0249"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(Juris Krūze)</w:t>
            </w:r>
          </w:p>
        </w:tc>
      </w:tr>
    </w:tbl>
    <w:p w14:paraId="36961089" w14:textId="5B11C8EA" w:rsidR="001A6229" w:rsidRPr="001D60AF" w:rsidRDefault="00F07507" w:rsidP="00FD6CD0">
      <w:pPr>
        <w:spacing w:after="120"/>
        <w:jc w:val="both"/>
        <w:rPr>
          <w:rFonts w:ascii="Times New Roman" w:hAnsi="Times New Roman" w:cs="Times New Roman"/>
        </w:rPr>
      </w:pPr>
      <w:r w:rsidRPr="001D60AF">
        <w:rPr>
          <w:rFonts w:ascii="Times New Roman" w:hAnsi="Times New Roman" w:cs="Times New Roman"/>
        </w:rPr>
        <w:t xml:space="preserve">Ziņo par siltumapgādes sistēmas attīstību Ādažu novadā: ilgtspējības un efektivitātes ceļš ( </w:t>
      </w:r>
      <w:r w:rsidR="00C45F9E" w:rsidRPr="001D60AF">
        <w:rPr>
          <w:rFonts w:ascii="Times New Roman" w:hAnsi="Times New Roman" w:cs="Times New Roman"/>
        </w:rPr>
        <w:t>8</w:t>
      </w:r>
      <w:r w:rsidRPr="001D60AF">
        <w:rPr>
          <w:rFonts w:ascii="Times New Roman" w:hAnsi="Times New Roman" w:cs="Times New Roman"/>
        </w:rPr>
        <w:t>. pielikums)</w:t>
      </w:r>
      <w:r w:rsidR="009A2EB7">
        <w:rPr>
          <w:rFonts w:ascii="Times New Roman" w:hAnsi="Times New Roman" w:cs="Times New Roman"/>
        </w:rPr>
        <w:t>.</w:t>
      </w:r>
      <w:r w:rsidR="00FD6CD0" w:rsidRPr="001D60AF">
        <w:rPr>
          <w:rFonts w:ascii="Times New Roman" w:hAnsi="Times New Roman" w:cs="Times New Roman"/>
        </w:rPr>
        <w:t xml:space="preserve"> Informē, ka izstrādāts būvprojekts </w:t>
      </w:r>
      <w:r w:rsidR="006824F6" w:rsidRPr="001D60AF">
        <w:rPr>
          <w:rFonts w:ascii="Times New Roman" w:hAnsi="Times New Roman" w:cs="Times New Roman"/>
        </w:rPr>
        <w:t>centralizētā siltumapgādes sistēmas</w:t>
      </w:r>
      <w:r w:rsidR="00FD6CD0" w:rsidRPr="001D60AF">
        <w:rPr>
          <w:rFonts w:ascii="Times New Roman" w:hAnsi="Times New Roman" w:cs="Times New Roman"/>
        </w:rPr>
        <w:t xml:space="preserve"> tīklu paplašināšanai no centrālās katlu mājas līdz Ādažu vidusskolai un Ādažu novada </w:t>
      </w:r>
      <w:r w:rsidR="009A2EB7">
        <w:rPr>
          <w:rFonts w:ascii="Times New Roman" w:hAnsi="Times New Roman" w:cs="Times New Roman"/>
        </w:rPr>
        <w:t>k</w:t>
      </w:r>
      <w:r w:rsidR="00FD6CD0" w:rsidRPr="001D60AF">
        <w:rPr>
          <w:rFonts w:ascii="Times New Roman" w:hAnsi="Times New Roman" w:cs="Times New Roman"/>
        </w:rPr>
        <w:t>ultūras centram, nodrošinot vienotu, energoefektīvu siltumapgādi pilsētas centrālajā daļā.</w:t>
      </w:r>
    </w:p>
    <w:p w14:paraId="64CBD8C3" w14:textId="23936CA4" w:rsidR="008C0801" w:rsidRPr="001D60AF" w:rsidRDefault="009A2EB7" w:rsidP="00D14662">
      <w:pPr>
        <w:spacing w:after="120"/>
        <w:jc w:val="both"/>
        <w:rPr>
          <w:rFonts w:ascii="Times New Roman" w:hAnsi="Times New Roman" w:cs="Times New Roman"/>
        </w:rPr>
      </w:pPr>
      <w:r>
        <w:rPr>
          <w:rFonts w:ascii="Times New Roman" w:hAnsi="Times New Roman" w:cs="Times New Roman"/>
        </w:rPr>
        <w:t xml:space="preserve">Ģ. DUBKĒVIČS, </w:t>
      </w:r>
      <w:r w:rsidR="00D14662" w:rsidRPr="001D60AF">
        <w:rPr>
          <w:rFonts w:ascii="Times New Roman" w:hAnsi="Times New Roman" w:cs="Times New Roman"/>
        </w:rPr>
        <w:t>J. LEJA</w:t>
      </w:r>
      <w:r w:rsidR="008C0801" w:rsidRPr="001D60AF">
        <w:rPr>
          <w:rFonts w:ascii="Times New Roman" w:hAnsi="Times New Roman" w:cs="Times New Roman"/>
        </w:rPr>
        <w:t>, K. MIĶELSONE</w:t>
      </w:r>
      <w:r>
        <w:rPr>
          <w:rFonts w:ascii="Times New Roman" w:hAnsi="Times New Roman" w:cs="Times New Roman"/>
        </w:rPr>
        <w:t>,</w:t>
      </w:r>
      <w:r w:rsidR="008C0801" w:rsidRPr="001D60AF">
        <w:rPr>
          <w:rFonts w:ascii="Times New Roman" w:hAnsi="Times New Roman" w:cs="Times New Roman"/>
        </w:rPr>
        <w:t xml:space="preserve"> I. BALČŪNS, J. KRŪZE debatē par:</w:t>
      </w:r>
    </w:p>
    <w:p w14:paraId="24BE0CD6" w14:textId="5F4B31A3" w:rsidR="008C0801" w:rsidRPr="001D60AF" w:rsidRDefault="00D14662" w:rsidP="00620AC2">
      <w:pPr>
        <w:pStyle w:val="ListParagraph"/>
        <w:numPr>
          <w:ilvl w:val="0"/>
          <w:numId w:val="16"/>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rPr>
        <w:lastRenderedPageBreak/>
        <w:t xml:space="preserve">esošo </w:t>
      </w:r>
      <w:r w:rsidR="0080198A" w:rsidRPr="001D60AF">
        <w:rPr>
          <w:rFonts w:ascii="Times New Roman" w:hAnsi="Times New Roman" w:cs="Times New Roman"/>
        </w:rPr>
        <w:t xml:space="preserve">Ādažu </w:t>
      </w:r>
      <w:r w:rsidRPr="001D60AF">
        <w:rPr>
          <w:rFonts w:ascii="Times New Roman" w:hAnsi="Times New Roman" w:cs="Times New Roman"/>
        </w:rPr>
        <w:t>vidusskolas katlumāj</w:t>
      </w:r>
      <w:r w:rsidR="008C0801" w:rsidRPr="001D60AF">
        <w:rPr>
          <w:rFonts w:ascii="Times New Roman" w:hAnsi="Times New Roman" w:cs="Times New Roman"/>
        </w:rPr>
        <w:t>as stāvokli</w:t>
      </w:r>
      <w:r w:rsidRPr="001D60AF">
        <w:rPr>
          <w:rFonts w:ascii="Times New Roman" w:hAnsi="Times New Roman" w:cs="Times New Roman"/>
        </w:rPr>
        <w:t xml:space="preserve">, </w:t>
      </w:r>
      <w:r w:rsidR="00E57173" w:rsidRPr="001D60AF">
        <w:rPr>
          <w:rFonts w:ascii="Times New Roman" w:hAnsi="Times New Roman" w:cs="Times New Roman"/>
        </w:rPr>
        <w:t xml:space="preserve">iespējamo katlu mājas </w:t>
      </w:r>
      <w:r w:rsidRPr="001D60AF">
        <w:rPr>
          <w:rFonts w:ascii="Times New Roman" w:hAnsi="Times New Roman" w:cs="Times New Roman"/>
        </w:rPr>
        <w:t>katlu nomaiņ</w:t>
      </w:r>
      <w:r w:rsidR="00E57173" w:rsidRPr="001D60AF">
        <w:rPr>
          <w:rFonts w:ascii="Times New Roman" w:hAnsi="Times New Roman" w:cs="Times New Roman"/>
        </w:rPr>
        <w:t>u</w:t>
      </w:r>
      <w:r w:rsidR="009A2EB7">
        <w:rPr>
          <w:rFonts w:ascii="Times New Roman" w:hAnsi="Times New Roman" w:cs="Times New Roman"/>
        </w:rPr>
        <w:t xml:space="preserve"> un</w:t>
      </w:r>
      <w:r w:rsidRPr="001D60AF">
        <w:rPr>
          <w:rFonts w:ascii="Times New Roman" w:hAnsi="Times New Roman" w:cs="Times New Roman"/>
        </w:rPr>
        <w:t xml:space="preserve"> </w:t>
      </w:r>
      <w:r w:rsidR="009A2EB7">
        <w:rPr>
          <w:rFonts w:ascii="Times New Roman" w:hAnsi="Times New Roman" w:cs="Times New Roman"/>
        </w:rPr>
        <w:t>tā</w:t>
      </w:r>
      <w:r w:rsidRPr="001D60AF">
        <w:rPr>
          <w:rFonts w:ascii="Times New Roman" w:hAnsi="Times New Roman" w:cs="Times New Roman"/>
        </w:rPr>
        <w:t xml:space="preserve"> ietekm</w:t>
      </w:r>
      <w:r w:rsidR="009A2EB7">
        <w:rPr>
          <w:rFonts w:ascii="Times New Roman" w:hAnsi="Times New Roman" w:cs="Times New Roman"/>
        </w:rPr>
        <w:t>i uz</w:t>
      </w:r>
      <w:r w:rsidRPr="001D60AF">
        <w:rPr>
          <w:rFonts w:ascii="Times New Roman" w:hAnsi="Times New Roman" w:cs="Times New Roman"/>
        </w:rPr>
        <w:t xml:space="preserve"> tarifu</w:t>
      </w:r>
      <w:r w:rsidR="008C0801" w:rsidRPr="001D60AF">
        <w:rPr>
          <w:rFonts w:ascii="Times New Roman" w:hAnsi="Times New Roman" w:cs="Times New Roman"/>
        </w:rPr>
        <w:t>;</w:t>
      </w:r>
    </w:p>
    <w:p w14:paraId="56C455C1" w14:textId="21F8F038" w:rsidR="00136839" w:rsidRPr="001D60AF" w:rsidRDefault="00136839" w:rsidP="00620AC2">
      <w:pPr>
        <w:pStyle w:val="ListParagraph"/>
        <w:numPr>
          <w:ilvl w:val="0"/>
          <w:numId w:val="16"/>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rPr>
        <w:t>Altum programmas nosacījumiem</w:t>
      </w:r>
      <w:r w:rsidR="009A2EB7">
        <w:rPr>
          <w:rFonts w:ascii="Times New Roman" w:hAnsi="Times New Roman" w:cs="Times New Roman"/>
        </w:rPr>
        <w:t xml:space="preserve"> -</w:t>
      </w:r>
      <w:r w:rsidR="007F065F" w:rsidRPr="001D60AF">
        <w:rPr>
          <w:rFonts w:ascii="Times New Roman" w:hAnsi="Times New Roman" w:cs="Times New Roman"/>
        </w:rPr>
        <w:t xml:space="preserve"> finansējums pieejams secīgi, pēc pieteikuma iesniegšanas, atbalsts tiek piešķirts kā kapitāla atlaide;</w:t>
      </w:r>
    </w:p>
    <w:p w14:paraId="4C7E64C4" w14:textId="7763E5FD" w:rsidR="008C0801" w:rsidRPr="001D60AF" w:rsidRDefault="008C0801" w:rsidP="00620AC2">
      <w:pPr>
        <w:pStyle w:val="ListParagraph"/>
        <w:numPr>
          <w:ilvl w:val="0"/>
          <w:numId w:val="16"/>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rPr>
        <w:t>c</w:t>
      </w:r>
      <w:r w:rsidR="00D14662" w:rsidRPr="001D60AF">
        <w:rPr>
          <w:rFonts w:ascii="Times New Roman" w:hAnsi="Times New Roman" w:cs="Times New Roman"/>
        </w:rPr>
        <w:t>entralizētā</w:t>
      </w:r>
      <w:r w:rsidRPr="001D60AF">
        <w:rPr>
          <w:rFonts w:ascii="Times New Roman" w:hAnsi="Times New Roman" w:cs="Times New Roman"/>
        </w:rPr>
        <w:t>s</w:t>
      </w:r>
      <w:r w:rsidR="00D14662" w:rsidRPr="001D60AF">
        <w:rPr>
          <w:rFonts w:ascii="Times New Roman" w:hAnsi="Times New Roman" w:cs="Times New Roman"/>
        </w:rPr>
        <w:t xml:space="preserve"> siltumapgādes sistēmas tīklu tarifa stabilizācij</w:t>
      </w:r>
      <w:r w:rsidRPr="001D60AF">
        <w:rPr>
          <w:rFonts w:ascii="Times New Roman" w:hAnsi="Times New Roman" w:cs="Times New Roman"/>
        </w:rPr>
        <w:t>u</w:t>
      </w:r>
      <w:r w:rsidR="00D14662" w:rsidRPr="001D60AF">
        <w:rPr>
          <w:rFonts w:ascii="Times New Roman" w:hAnsi="Times New Roman" w:cs="Times New Roman"/>
        </w:rPr>
        <w:t xml:space="preserve"> ilgtermiņā</w:t>
      </w:r>
      <w:r w:rsidRPr="001D60AF">
        <w:rPr>
          <w:rFonts w:ascii="Times New Roman" w:hAnsi="Times New Roman" w:cs="Times New Roman"/>
        </w:rPr>
        <w:t>;</w:t>
      </w:r>
    </w:p>
    <w:p w14:paraId="66E15EC1" w14:textId="7ECC1942" w:rsidR="00D14662" w:rsidRPr="001D60AF" w:rsidRDefault="00D14662" w:rsidP="00620AC2">
      <w:pPr>
        <w:pStyle w:val="ListParagraph"/>
        <w:numPr>
          <w:ilvl w:val="0"/>
          <w:numId w:val="16"/>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rPr>
        <w:t>projekt</w:t>
      </w:r>
      <w:r w:rsidR="00FE4D1B" w:rsidRPr="001D60AF">
        <w:rPr>
          <w:rFonts w:ascii="Times New Roman" w:hAnsi="Times New Roman" w:cs="Times New Roman"/>
        </w:rPr>
        <w:t xml:space="preserve">s </w:t>
      </w:r>
      <w:r w:rsidRPr="001D60AF">
        <w:rPr>
          <w:rFonts w:ascii="Times New Roman" w:hAnsi="Times New Roman" w:cs="Times New Roman"/>
        </w:rPr>
        <w:t xml:space="preserve">ir sadarbībā ar </w:t>
      </w:r>
      <w:r w:rsidR="00E57173" w:rsidRPr="001D60AF">
        <w:rPr>
          <w:rFonts w:ascii="Times New Roman" w:hAnsi="Times New Roman" w:cs="Times New Roman"/>
        </w:rPr>
        <w:t xml:space="preserve">pašvaldības domē 2021. gada 2. jūnijā </w:t>
      </w:r>
      <w:r w:rsidRPr="001D60AF">
        <w:rPr>
          <w:rFonts w:ascii="Times New Roman" w:hAnsi="Times New Roman" w:cs="Times New Roman"/>
        </w:rPr>
        <w:t xml:space="preserve">apstiprināto </w:t>
      </w:r>
      <w:r w:rsidR="008C0801" w:rsidRPr="001D60AF">
        <w:rPr>
          <w:rFonts w:ascii="Times New Roman" w:hAnsi="Times New Roman" w:cs="Times New Roman"/>
        </w:rPr>
        <w:t>“</w:t>
      </w:r>
      <w:r w:rsidRPr="001D60AF">
        <w:rPr>
          <w:rFonts w:ascii="Times New Roman" w:hAnsi="Times New Roman" w:cs="Times New Roman"/>
        </w:rPr>
        <w:t>Ilgtspējīgas enerģētikas un klimata rīcības plānu</w:t>
      </w:r>
      <w:r w:rsidR="001E46AF" w:rsidRPr="001D60AF">
        <w:rPr>
          <w:rFonts w:ascii="Times New Roman" w:hAnsi="Times New Roman" w:cs="Times New Roman"/>
        </w:rPr>
        <w:t xml:space="preserve"> līdz 2030. gadam</w:t>
      </w:r>
      <w:r w:rsidR="008C0801" w:rsidRPr="001D60AF">
        <w:rPr>
          <w:rFonts w:ascii="Times New Roman" w:hAnsi="Times New Roman" w:cs="Times New Roman"/>
        </w:rPr>
        <w:t>”</w:t>
      </w:r>
      <w:r w:rsidR="00E57173" w:rsidRPr="001D60AF">
        <w:rPr>
          <w:rFonts w:ascii="Times New Roman" w:hAnsi="Times New Roman" w:cs="Times New Roman"/>
        </w:rPr>
        <w:t>.</w:t>
      </w:r>
    </w:p>
    <w:p w14:paraId="218ECF97" w14:textId="102EBBBA" w:rsidR="00D14662" w:rsidRPr="001D60AF" w:rsidRDefault="008C0801" w:rsidP="00136839">
      <w:pPr>
        <w:spacing w:after="120"/>
        <w:jc w:val="both"/>
        <w:rPr>
          <w:rFonts w:ascii="Times New Roman" w:hAnsi="Times New Roman" w:cs="Times New Roman"/>
        </w:rPr>
      </w:pPr>
      <w:r w:rsidRPr="001D60AF">
        <w:rPr>
          <w:rFonts w:ascii="Times New Roman" w:hAnsi="Times New Roman" w:cs="Times New Roman"/>
        </w:rPr>
        <w:t>K. MIĶELSONE a</w:t>
      </w:r>
      <w:r w:rsidR="00D14662" w:rsidRPr="001D60AF">
        <w:rPr>
          <w:rFonts w:ascii="Times New Roman" w:hAnsi="Times New Roman" w:cs="Times New Roman"/>
        </w:rPr>
        <w:t>icina</w:t>
      </w:r>
      <w:r w:rsidR="00136839" w:rsidRPr="001D60AF">
        <w:rPr>
          <w:rFonts w:ascii="Times New Roman" w:hAnsi="Times New Roman" w:cs="Times New Roman"/>
        </w:rPr>
        <w:t xml:space="preserve"> </w:t>
      </w:r>
      <w:r w:rsidR="00D14662" w:rsidRPr="001D60AF">
        <w:rPr>
          <w:rFonts w:ascii="Times New Roman" w:hAnsi="Times New Roman" w:cs="Times New Roman"/>
        </w:rPr>
        <w:t>nevilcināties ar projekta virzību, jo finansējums ir atvērts īsu brīdi</w:t>
      </w:r>
      <w:r w:rsidR="00136839" w:rsidRPr="001D60AF">
        <w:rPr>
          <w:rFonts w:ascii="Times New Roman" w:hAnsi="Times New Roman" w:cs="Times New Roman"/>
        </w:rPr>
        <w:t>. Uzsver</w:t>
      </w:r>
      <w:r w:rsidR="00D14662" w:rsidRPr="001D60AF">
        <w:rPr>
          <w:rFonts w:ascii="Times New Roman" w:hAnsi="Times New Roman" w:cs="Times New Roman"/>
        </w:rPr>
        <w:t xml:space="preserve">, ka </w:t>
      </w:r>
      <w:r w:rsidR="00D14662" w:rsidRPr="001D60AF">
        <w:rPr>
          <w:rFonts w:ascii="Times New Roman" w:hAnsi="Times New Roman" w:cs="Times New Roman"/>
          <w:i/>
          <w:iCs/>
        </w:rPr>
        <w:t>ES</w:t>
      </w:r>
      <w:r w:rsidR="00D14662" w:rsidRPr="001D60AF">
        <w:rPr>
          <w:rFonts w:ascii="Times New Roman" w:hAnsi="Times New Roman" w:cs="Times New Roman"/>
        </w:rPr>
        <w:t xml:space="preserve"> finansējums neietekmē </w:t>
      </w:r>
      <w:r w:rsidR="00136839" w:rsidRPr="001D60AF">
        <w:rPr>
          <w:rFonts w:ascii="Times New Roman" w:hAnsi="Times New Roman" w:cs="Times New Roman"/>
        </w:rPr>
        <w:t>centralizētā siltumapgādes sistēmas tīklu</w:t>
      </w:r>
      <w:r w:rsidR="00D14662" w:rsidRPr="001D60AF">
        <w:rPr>
          <w:rFonts w:ascii="Times New Roman" w:hAnsi="Times New Roman" w:cs="Times New Roman"/>
        </w:rPr>
        <w:t xml:space="preserve"> tarifu,</w:t>
      </w:r>
      <w:r w:rsidR="00136839" w:rsidRPr="001D60AF">
        <w:rPr>
          <w:rFonts w:ascii="Times New Roman" w:hAnsi="Times New Roman" w:cs="Times New Roman"/>
        </w:rPr>
        <w:t xml:space="preserve"> </w:t>
      </w:r>
      <w:r w:rsidR="00D14662" w:rsidRPr="001D60AF">
        <w:rPr>
          <w:rFonts w:ascii="Times New Roman" w:hAnsi="Times New Roman" w:cs="Times New Roman"/>
        </w:rPr>
        <w:t>projekta vadības izmaksas integrēt projekta kopējās izmaksās.</w:t>
      </w:r>
    </w:p>
    <w:p w14:paraId="5032FC70" w14:textId="299141A2" w:rsidR="00D14662" w:rsidRPr="001D60AF" w:rsidRDefault="00D14662" w:rsidP="007F065F">
      <w:pPr>
        <w:spacing w:after="120"/>
        <w:jc w:val="both"/>
        <w:rPr>
          <w:rFonts w:ascii="Times New Roman" w:hAnsi="Times New Roman" w:cs="Times New Roman"/>
        </w:rPr>
      </w:pPr>
      <w:r w:rsidRPr="001D60AF">
        <w:rPr>
          <w:rFonts w:ascii="Times New Roman" w:hAnsi="Times New Roman" w:cs="Times New Roman"/>
        </w:rPr>
        <w:t xml:space="preserve">I. PĒRKONE </w:t>
      </w:r>
      <w:r w:rsidR="00136839" w:rsidRPr="001D60AF">
        <w:rPr>
          <w:rFonts w:ascii="Times New Roman" w:hAnsi="Times New Roman" w:cs="Times New Roman"/>
        </w:rPr>
        <w:t>a</w:t>
      </w:r>
      <w:r w:rsidRPr="001D60AF">
        <w:rPr>
          <w:rFonts w:ascii="Times New Roman" w:hAnsi="Times New Roman" w:cs="Times New Roman"/>
        </w:rPr>
        <w:t>pstiprina, ka projekts ir pašvaldības enerģētikas un klimata mērķu sastāvdaļa. Atgādina, ka</w:t>
      </w:r>
      <w:r w:rsidR="00136839" w:rsidRPr="001D60AF">
        <w:rPr>
          <w:rFonts w:ascii="Times New Roman" w:hAnsi="Times New Roman" w:cs="Times New Roman"/>
        </w:rPr>
        <w:t xml:space="preserve"> pašvaldības </w:t>
      </w:r>
      <w:r w:rsidRPr="001D60AF">
        <w:rPr>
          <w:rFonts w:ascii="Times New Roman" w:hAnsi="Times New Roman" w:cs="Times New Roman"/>
        </w:rPr>
        <w:t>dome 2021. gad</w:t>
      </w:r>
      <w:r w:rsidR="007F065F" w:rsidRPr="001D60AF">
        <w:rPr>
          <w:rFonts w:ascii="Times New Roman" w:hAnsi="Times New Roman" w:cs="Times New Roman"/>
        </w:rPr>
        <w:t>a 2. jūnijā</w:t>
      </w:r>
      <w:r w:rsidRPr="001D60AF">
        <w:rPr>
          <w:rFonts w:ascii="Times New Roman" w:hAnsi="Times New Roman" w:cs="Times New Roman"/>
        </w:rPr>
        <w:t xml:space="preserve"> apstiprināja </w:t>
      </w:r>
      <w:r w:rsidR="00136839" w:rsidRPr="001D60AF">
        <w:rPr>
          <w:rFonts w:ascii="Times New Roman" w:hAnsi="Times New Roman" w:cs="Times New Roman"/>
        </w:rPr>
        <w:t>“</w:t>
      </w:r>
      <w:r w:rsidRPr="001D60AF">
        <w:rPr>
          <w:rFonts w:ascii="Times New Roman" w:hAnsi="Times New Roman" w:cs="Times New Roman"/>
        </w:rPr>
        <w:t>Ilgtspējīgas enerģētikas un klimata rīcības plānu</w:t>
      </w:r>
      <w:r w:rsidR="00E57173" w:rsidRPr="001D60AF">
        <w:rPr>
          <w:rFonts w:ascii="Times New Roman" w:hAnsi="Times New Roman" w:cs="Times New Roman"/>
        </w:rPr>
        <w:t xml:space="preserve"> līdz 2030. gadam</w:t>
      </w:r>
      <w:r w:rsidR="00136839" w:rsidRPr="001D60AF">
        <w:rPr>
          <w:rFonts w:ascii="Times New Roman" w:hAnsi="Times New Roman" w:cs="Times New Roman"/>
        </w:rPr>
        <w:t>”</w:t>
      </w:r>
      <w:r w:rsidRPr="001D60AF">
        <w:rPr>
          <w:rFonts w:ascii="Times New Roman" w:hAnsi="Times New Roman" w:cs="Times New Roman"/>
        </w:rPr>
        <w:t>,</w:t>
      </w:r>
      <w:r w:rsidR="00FD2B1F" w:rsidRPr="001D60AF">
        <w:rPr>
          <w:rFonts w:ascii="Times New Roman" w:hAnsi="Times New Roman" w:cs="Times New Roman"/>
        </w:rPr>
        <w:t xml:space="preserve"> </w:t>
      </w:r>
      <w:r w:rsidR="001E46AF" w:rsidRPr="001D60AF">
        <w:rPr>
          <w:rFonts w:ascii="Times New Roman" w:hAnsi="Times New Roman" w:cs="Times New Roman"/>
        </w:rPr>
        <w:t>kur tika noteikti mērķi klimata pārmaiņu jomā, ka pašvaldībai jāatsakās no energoresursiem, kas nav videi draudzīgi. Viens no mērķiem</w:t>
      </w:r>
      <w:r w:rsidR="005F421F" w:rsidRPr="001D60AF">
        <w:rPr>
          <w:rFonts w:ascii="Times New Roman" w:hAnsi="Times New Roman" w:cs="Times New Roman"/>
        </w:rPr>
        <w:t xml:space="preserve"> tika noteikts pieslēgt jaunus patērētājus centralizētam siltumapgādes sistēmas tīklam, kas ir </w:t>
      </w:r>
      <w:r w:rsidR="00136839" w:rsidRPr="001D60AF">
        <w:rPr>
          <w:rFonts w:ascii="Times New Roman" w:hAnsi="Times New Roman" w:cs="Times New Roman"/>
        </w:rPr>
        <w:t>Ādažu vidusskol</w:t>
      </w:r>
      <w:r w:rsidR="005F421F" w:rsidRPr="001D60AF">
        <w:rPr>
          <w:rFonts w:ascii="Times New Roman" w:hAnsi="Times New Roman" w:cs="Times New Roman"/>
        </w:rPr>
        <w:t>a</w:t>
      </w:r>
      <w:r w:rsidR="00136839" w:rsidRPr="001D60AF">
        <w:rPr>
          <w:rFonts w:ascii="Times New Roman" w:hAnsi="Times New Roman" w:cs="Times New Roman"/>
        </w:rPr>
        <w:t xml:space="preserve"> un Ādažu novada </w:t>
      </w:r>
      <w:r w:rsidR="009A2EB7">
        <w:rPr>
          <w:rFonts w:ascii="Times New Roman" w:hAnsi="Times New Roman" w:cs="Times New Roman"/>
        </w:rPr>
        <w:t>k</w:t>
      </w:r>
      <w:r w:rsidR="00136839" w:rsidRPr="001D60AF">
        <w:rPr>
          <w:rFonts w:ascii="Times New Roman" w:hAnsi="Times New Roman" w:cs="Times New Roman"/>
        </w:rPr>
        <w:t>ultūras centr</w:t>
      </w:r>
      <w:r w:rsidR="005F421F" w:rsidRPr="001D60AF">
        <w:rPr>
          <w:rFonts w:ascii="Times New Roman" w:hAnsi="Times New Roman" w:cs="Times New Roman"/>
        </w:rPr>
        <w:t>s</w:t>
      </w:r>
      <w:r w:rsidR="007F065F" w:rsidRPr="001D60AF">
        <w:rPr>
          <w:rFonts w:ascii="Times New Roman" w:hAnsi="Times New Roman" w:cs="Times New Roman"/>
        </w:rPr>
        <w:t>.</w:t>
      </w:r>
      <w:r w:rsidR="005F421F" w:rsidRPr="001D60AF">
        <w:rPr>
          <w:rFonts w:ascii="Times New Roman" w:hAnsi="Times New Roman" w:cs="Times New Roman"/>
        </w:rPr>
        <w:t xml:space="preserve"> </w:t>
      </w:r>
    </w:p>
    <w:p w14:paraId="2EFE92D8" w14:textId="77777777" w:rsidR="00AE02DC" w:rsidRPr="001D60AF" w:rsidRDefault="00AE02DC" w:rsidP="00784CBF">
      <w:pPr>
        <w:spacing w:after="120"/>
        <w:jc w:val="both"/>
        <w:rPr>
          <w:rFonts w:ascii="Times New Roman" w:hAnsi="Times New Roman" w:cs="Times New Roman"/>
        </w:rPr>
      </w:pPr>
      <w:r w:rsidRPr="001D60AF">
        <w:rPr>
          <w:rFonts w:ascii="Times New Roman" w:hAnsi="Times New Roman" w:cs="Times New Roman"/>
        </w:rPr>
        <w:t xml:space="preserve">Atklāti balsojot, ar 8 balsīm “Par”, “Pret” – nav, “Atturas” – nav, </w:t>
      </w:r>
      <w:r w:rsidRPr="001D60AF">
        <w:rPr>
          <w:rFonts w:ascii="Times New Roman" w:hAnsi="Times New Roman" w:cs="Times New Roman"/>
          <w:b/>
        </w:rPr>
        <w:t>KOMITEJA NOLEMJ</w:t>
      </w:r>
      <w:r w:rsidRPr="001D60AF">
        <w:rPr>
          <w:rFonts w:ascii="Times New Roman" w:hAnsi="Times New Roman" w:cs="Times New Roman"/>
        </w:rPr>
        <w:t>:</w:t>
      </w:r>
    </w:p>
    <w:p w14:paraId="2CB2BD2A" w14:textId="448FBA18" w:rsidR="00784CBF" w:rsidRPr="001D60AF" w:rsidRDefault="006D4993" w:rsidP="003D48E4">
      <w:pPr>
        <w:pStyle w:val="BodyText"/>
        <w:numPr>
          <w:ilvl w:val="0"/>
          <w:numId w:val="2"/>
        </w:numPr>
        <w:spacing w:after="120"/>
        <w:rPr>
          <w:rFonts w:ascii="Times New Roman" w:hAnsi="Times New Roman"/>
          <w:bCs/>
          <w:sz w:val="24"/>
          <w:szCs w:val="24"/>
          <w:lang w:val="lv-LV"/>
        </w:rPr>
      </w:pPr>
      <w:r w:rsidRPr="001D60AF">
        <w:rPr>
          <w:rFonts w:ascii="Times New Roman" w:hAnsi="Times New Roman"/>
          <w:b/>
          <w:sz w:val="24"/>
          <w:szCs w:val="24"/>
          <w:lang w:val="lv-LV"/>
        </w:rPr>
        <w:t>Pieņem</w:t>
      </w:r>
      <w:r w:rsidR="009A2EB7">
        <w:rPr>
          <w:rFonts w:ascii="Times New Roman" w:hAnsi="Times New Roman"/>
          <w:b/>
          <w:sz w:val="24"/>
          <w:szCs w:val="24"/>
          <w:lang w:val="lv-LV"/>
        </w:rPr>
        <w:t>t</w:t>
      </w:r>
      <w:r w:rsidRPr="001D60AF">
        <w:rPr>
          <w:rFonts w:ascii="Times New Roman" w:hAnsi="Times New Roman"/>
          <w:b/>
          <w:sz w:val="24"/>
          <w:szCs w:val="24"/>
          <w:lang w:val="lv-LV"/>
        </w:rPr>
        <w:t xml:space="preserve"> </w:t>
      </w:r>
      <w:r w:rsidRPr="001D60AF">
        <w:rPr>
          <w:rFonts w:ascii="Times New Roman" w:hAnsi="Times New Roman"/>
          <w:bCs/>
          <w:sz w:val="24"/>
          <w:szCs w:val="24"/>
          <w:lang w:val="lv-LV"/>
        </w:rPr>
        <w:t>informāciju zināšanai.</w:t>
      </w:r>
    </w:p>
    <w:p w14:paraId="2CB45C9D" w14:textId="2AC2D932" w:rsidR="00D81FBF" w:rsidRPr="00D81FBF" w:rsidRDefault="00833B71" w:rsidP="0080198A">
      <w:pPr>
        <w:pStyle w:val="BodyText"/>
        <w:numPr>
          <w:ilvl w:val="0"/>
          <w:numId w:val="2"/>
        </w:numPr>
        <w:spacing w:after="120"/>
        <w:rPr>
          <w:rFonts w:ascii="Times New Roman" w:hAnsi="Times New Roman"/>
          <w:bCs/>
          <w:sz w:val="24"/>
          <w:szCs w:val="24"/>
          <w:lang w:val="lv-LV"/>
        </w:rPr>
      </w:pPr>
      <w:r w:rsidRPr="001D60AF">
        <w:rPr>
          <w:rFonts w:ascii="Times New Roman" w:hAnsi="Times New Roman"/>
          <w:b/>
          <w:bCs/>
          <w:sz w:val="24"/>
          <w:szCs w:val="24"/>
          <w:lang w:val="lv-LV"/>
        </w:rPr>
        <w:t>Uzdod</w:t>
      </w:r>
      <w:r w:rsidR="0009776B">
        <w:rPr>
          <w:rFonts w:ascii="Times New Roman" w:hAnsi="Times New Roman"/>
          <w:sz w:val="24"/>
          <w:szCs w:val="24"/>
          <w:lang w:val="lv-LV"/>
        </w:rPr>
        <w:t xml:space="preserve"> </w:t>
      </w:r>
      <w:r w:rsidR="00784CBF" w:rsidRPr="001D60AF">
        <w:rPr>
          <w:rFonts w:ascii="Times New Roman" w:hAnsi="Times New Roman"/>
          <w:sz w:val="24"/>
          <w:szCs w:val="24"/>
          <w:lang w:val="lv-LV"/>
        </w:rPr>
        <w:t xml:space="preserve">SIA </w:t>
      </w:r>
      <w:r w:rsidRPr="001D60AF">
        <w:rPr>
          <w:rFonts w:ascii="Times New Roman" w:hAnsi="Times New Roman"/>
          <w:sz w:val="24"/>
          <w:szCs w:val="24"/>
          <w:lang w:val="lv-LV"/>
        </w:rPr>
        <w:t>“</w:t>
      </w:r>
      <w:r w:rsidR="00784CBF" w:rsidRPr="001D60AF">
        <w:rPr>
          <w:rFonts w:ascii="Times New Roman" w:hAnsi="Times New Roman"/>
          <w:sz w:val="24"/>
          <w:szCs w:val="24"/>
          <w:lang w:val="lv-LV"/>
        </w:rPr>
        <w:t>Ādažu namsaimnieks</w:t>
      </w:r>
      <w:r w:rsidRPr="001D60AF">
        <w:rPr>
          <w:rFonts w:ascii="Times New Roman" w:hAnsi="Times New Roman"/>
          <w:sz w:val="24"/>
          <w:szCs w:val="24"/>
          <w:lang w:val="lv-LV"/>
        </w:rPr>
        <w:t>”</w:t>
      </w:r>
      <w:r w:rsidR="00784CBF" w:rsidRPr="001D60AF">
        <w:rPr>
          <w:rFonts w:ascii="Times New Roman" w:hAnsi="Times New Roman"/>
          <w:sz w:val="24"/>
          <w:szCs w:val="24"/>
          <w:lang w:val="lv-LV"/>
        </w:rPr>
        <w:t xml:space="preserve"> valdes loceklim Jurim Krūzem</w:t>
      </w:r>
      <w:r w:rsidR="00D81FBF">
        <w:rPr>
          <w:rFonts w:ascii="Times New Roman" w:hAnsi="Times New Roman"/>
          <w:sz w:val="24"/>
          <w:szCs w:val="24"/>
          <w:lang w:val="lv-LV"/>
        </w:rPr>
        <w:t xml:space="preserve"> sagatavot izskatīšanai Finanšu komitejas šā gada 10. decembra sēdē:</w:t>
      </w:r>
    </w:p>
    <w:p w14:paraId="74D0D566" w14:textId="2CC8C091" w:rsidR="00D81FBF" w:rsidRPr="00D81FBF" w:rsidRDefault="00B60B52" w:rsidP="00D81FBF">
      <w:pPr>
        <w:pStyle w:val="BodyText"/>
        <w:numPr>
          <w:ilvl w:val="1"/>
          <w:numId w:val="2"/>
        </w:numPr>
        <w:spacing w:after="120"/>
        <w:rPr>
          <w:rFonts w:ascii="Times New Roman" w:hAnsi="Times New Roman"/>
          <w:bCs/>
          <w:sz w:val="24"/>
          <w:szCs w:val="24"/>
          <w:lang w:val="lv-LV"/>
        </w:rPr>
      </w:pPr>
      <w:r w:rsidRPr="001D60AF">
        <w:rPr>
          <w:rFonts w:ascii="Times New Roman" w:hAnsi="Times New Roman"/>
          <w:sz w:val="24"/>
          <w:szCs w:val="24"/>
          <w:lang w:val="lv-LV"/>
        </w:rPr>
        <w:t xml:space="preserve"> </w:t>
      </w:r>
      <w:r w:rsidR="00D81FBF">
        <w:rPr>
          <w:rFonts w:ascii="Times New Roman" w:hAnsi="Times New Roman"/>
          <w:sz w:val="24"/>
          <w:szCs w:val="24"/>
          <w:lang w:val="lv-LV"/>
        </w:rPr>
        <w:t xml:space="preserve">detalizētu ziņojumu </w:t>
      </w:r>
      <w:r w:rsidR="00D81FBF" w:rsidRPr="000D0C37">
        <w:rPr>
          <w:rFonts w:ascii="Times New Roman" w:hAnsi="Times New Roman"/>
          <w:sz w:val="24"/>
          <w:szCs w:val="24"/>
          <w:lang w:val="lv-LV"/>
        </w:rPr>
        <w:t>ar aprēķiniem</w:t>
      </w:r>
      <w:r w:rsidR="00D81FBF">
        <w:rPr>
          <w:rFonts w:ascii="Times New Roman" w:hAnsi="Times New Roman"/>
          <w:sz w:val="24"/>
          <w:szCs w:val="24"/>
          <w:lang w:val="lv-LV"/>
        </w:rPr>
        <w:t>;</w:t>
      </w:r>
    </w:p>
    <w:p w14:paraId="7C872ACB" w14:textId="149CB4C1" w:rsidR="001A6229" w:rsidRPr="00D81FBF" w:rsidRDefault="00B60B52" w:rsidP="00D81FBF">
      <w:pPr>
        <w:pStyle w:val="BodyText"/>
        <w:numPr>
          <w:ilvl w:val="1"/>
          <w:numId w:val="2"/>
        </w:numPr>
        <w:spacing w:after="120"/>
        <w:rPr>
          <w:rFonts w:ascii="Times New Roman" w:hAnsi="Times New Roman"/>
          <w:bCs/>
          <w:sz w:val="24"/>
          <w:szCs w:val="24"/>
          <w:lang w:val="lv-LV"/>
        </w:rPr>
      </w:pPr>
      <w:r w:rsidRPr="001D60AF">
        <w:rPr>
          <w:rFonts w:ascii="Times New Roman" w:hAnsi="Times New Roman"/>
          <w:sz w:val="24"/>
          <w:szCs w:val="24"/>
          <w:lang w:val="lv-LV"/>
        </w:rPr>
        <w:t>lēmumprojektu</w:t>
      </w:r>
      <w:r w:rsidR="0080198A" w:rsidRPr="001D60AF">
        <w:rPr>
          <w:rFonts w:ascii="Times New Roman" w:hAnsi="Times New Roman"/>
          <w:sz w:val="24"/>
          <w:szCs w:val="24"/>
          <w:lang w:val="lv-LV"/>
        </w:rPr>
        <w:t xml:space="preserve"> </w:t>
      </w:r>
      <w:r w:rsidR="00D47C52">
        <w:rPr>
          <w:rFonts w:ascii="Times New Roman" w:hAnsi="Times New Roman"/>
          <w:sz w:val="24"/>
          <w:szCs w:val="24"/>
          <w:lang w:val="lv-LV"/>
        </w:rPr>
        <w:t>par</w:t>
      </w:r>
      <w:r w:rsidR="0080198A" w:rsidRPr="001D60AF">
        <w:rPr>
          <w:rFonts w:ascii="Times New Roman" w:hAnsi="Times New Roman"/>
          <w:sz w:val="24"/>
          <w:szCs w:val="24"/>
          <w:lang w:val="lv-LV"/>
        </w:rPr>
        <w:t xml:space="preserve"> pieteikumu</w:t>
      </w:r>
      <w:r w:rsidR="00B706D9">
        <w:rPr>
          <w:rFonts w:ascii="Times New Roman" w:hAnsi="Times New Roman"/>
          <w:sz w:val="24"/>
          <w:szCs w:val="24"/>
          <w:lang w:val="lv-LV"/>
        </w:rPr>
        <w:t xml:space="preserve"> </w:t>
      </w:r>
      <w:r w:rsidR="00D47C52">
        <w:rPr>
          <w:rFonts w:ascii="Times New Roman" w:hAnsi="Times New Roman"/>
          <w:sz w:val="24"/>
          <w:szCs w:val="24"/>
          <w:lang w:val="lv-LV"/>
        </w:rPr>
        <w:t xml:space="preserve">projektam </w:t>
      </w:r>
      <w:r w:rsidR="00B04BC3" w:rsidRPr="00B04BC3">
        <w:rPr>
          <w:rFonts w:ascii="Times New Roman" w:hAnsi="Times New Roman"/>
          <w:sz w:val="24"/>
          <w:szCs w:val="24"/>
          <w:lang w:val="lv-LV"/>
        </w:rPr>
        <w:t>“2.1.1.3. Energoefektīvas centralizētās siltumapgādes sistēmas attīstība”</w:t>
      </w:r>
      <w:r w:rsidR="00D81FBF">
        <w:rPr>
          <w:rFonts w:ascii="Times New Roman" w:hAnsi="Times New Roman"/>
          <w:sz w:val="24"/>
          <w:szCs w:val="24"/>
          <w:lang w:val="lv-LV"/>
        </w:rPr>
        <w:t>.</w:t>
      </w:r>
    </w:p>
    <w:p w14:paraId="331CE8DE" w14:textId="1A5D8E2B" w:rsidR="00AE02DC" w:rsidRPr="001D60AF" w:rsidRDefault="009B15AC" w:rsidP="009B15AC">
      <w:pPr>
        <w:spacing w:after="120"/>
        <w:ind w:left="3600" w:firstLine="720"/>
        <w:rPr>
          <w:rFonts w:ascii="Times New Roman" w:hAnsi="Times New Roman" w:cs="Times New Roman"/>
        </w:rPr>
      </w:pPr>
      <w:r w:rsidRPr="001D60AF">
        <w:rPr>
          <w:rFonts w:ascii="Times New Roman" w:hAnsi="Times New Roman" w:cs="Times New Roman"/>
        </w:rPr>
        <w:t>***</w:t>
      </w:r>
    </w:p>
    <w:p w14:paraId="074F3D31" w14:textId="14DF1877" w:rsidR="00577562" w:rsidRPr="001D60AF" w:rsidRDefault="00577562" w:rsidP="00577562">
      <w:pPr>
        <w:spacing w:before="120"/>
        <w:jc w:val="both"/>
        <w:rPr>
          <w:rFonts w:ascii="Times New Roman" w:hAnsi="Times New Roman" w:cs="Times New Roman"/>
        </w:rPr>
      </w:pPr>
      <w:r w:rsidRPr="001D60AF">
        <w:rPr>
          <w:rFonts w:ascii="Times New Roman" w:hAnsi="Times New Roman" w:cs="Times New Roman"/>
        </w:rPr>
        <w:t>Ģ. DUBKĒVIČS aicina deputātus</w:t>
      </w:r>
      <w:r w:rsidR="009A2EB7">
        <w:rPr>
          <w:rFonts w:ascii="Times New Roman" w:hAnsi="Times New Roman" w:cs="Times New Roman"/>
        </w:rPr>
        <w:t>,</w:t>
      </w:r>
      <w:r w:rsidRPr="001D60AF">
        <w:rPr>
          <w:rFonts w:ascii="Times New Roman" w:hAnsi="Times New Roman" w:cs="Times New Roman"/>
        </w:rPr>
        <w:t xml:space="preserve"> </w:t>
      </w:r>
      <w:r w:rsidR="009A2EB7">
        <w:rPr>
          <w:rFonts w:ascii="Times New Roman" w:hAnsi="Times New Roman" w:cs="Times New Roman"/>
        </w:rPr>
        <w:t>ņ</w:t>
      </w:r>
      <w:r w:rsidRPr="001D60AF">
        <w:rPr>
          <w:rFonts w:ascii="Times New Roman" w:hAnsi="Times New Roman" w:cs="Times New Roman"/>
        </w:rPr>
        <w:t>emot vērā, ka sēdes darba kārtības jautājumi vēl nav izskatīti, izsludināt pārtraukumu un turpināt darbu šā gada 13. novembrī plkst. 8.00.</w:t>
      </w:r>
    </w:p>
    <w:p w14:paraId="05EB3840" w14:textId="57F57F92" w:rsidR="00577562" w:rsidRPr="001D60AF" w:rsidRDefault="00577562" w:rsidP="00577562">
      <w:pPr>
        <w:spacing w:before="120"/>
        <w:jc w:val="both"/>
        <w:rPr>
          <w:rFonts w:ascii="Times New Roman" w:hAnsi="Times New Roman" w:cs="Times New Roman"/>
        </w:rPr>
      </w:pPr>
      <w:r w:rsidRPr="001D60AF">
        <w:rPr>
          <w:rFonts w:ascii="Times New Roman" w:hAnsi="Times New Roman" w:cs="Times New Roman"/>
        </w:rPr>
        <w:t>Pārtraukums no šā gada 12. novembrī plkst. 16.5</w:t>
      </w:r>
      <w:r w:rsidR="00AC7E9A" w:rsidRPr="001D60AF">
        <w:rPr>
          <w:rFonts w:ascii="Times New Roman" w:hAnsi="Times New Roman" w:cs="Times New Roman"/>
        </w:rPr>
        <w:t>5</w:t>
      </w:r>
      <w:r w:rsidRPr="001D60AF">
        <w:rPr>
          <w:rFonts w:ascii="Times New Roman" w:hAnsi="Times New Roman" w:cs="Times New Roman"/>
        </w:rPr>
        <w:t xml:space="preserve"> līdz šā gada 13. novembra plkst. 8.00 (sēde tiks atsākta attālināti ZOOM platformā).</w:t>
      </w:r>
    </w:p>
    <w:p w14:paraId="3FEFC6F2" w14:textId="705B982B" w:rsidR="001A6229" w:rsidRPr="001D60AF" w:rsidRDefault="00577562" w:rsidP="004C345C">
      <w:pPr>
        <w:spacing w:after="120"/>
        <w:jc w:val="center"/>
        <w:rPr>
          <w:rFonts w:ascii="Times New Roman" w:hAnsi="Times New Roman" w:cs="Times New Roman"/>
        </w:rPr>
      </w:pPr>
      <w:r w:rsidRPr="001D60AF">
        <w:rPr>
          <w:rFonts w:ascii="Times New Roman" w:hAnsi="Times New Roman" w:cs="Times New Roman"/>
        </w:rPr>
        <w:t>***</w:t>
      </w:r>
    </w:p>
    <w:p w14:paraId="6CB00BC0"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34. Ziņojums par iespējamās Fēliksa Cielēna pieminekļa atrašanās vietas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2EBA448F" w14:textId="77777777" w:rsidTr="00F65FDC">
        <w:tc>
          <w:tcPr>
            <w:tcW w:w="9288" w:type="dxa"/>
            <w:tcBorders>
              <w:top w:val="single" w:sz="4" w:space="0" w:color="auto"/>
              <w:left w:val="nil"/>
              <w:bottom w:val="nil"/>
              <w:right w:val="nil"/>
            </w:tcBorders>
          </w:tcPr>
          <w:p w14:paraId="38BFBCC9"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(Ivars Dimdiņš)</w:t>
            </w:r>
          </w:p>
        </w:tc>
      </w:tr>
    </w:tbl>
    <w:p w14:paraId="3AE4FE1D" w14:textId="4190B292" w:rsidR="001A6229" w:rsidRPr="001D60AF" w:rsidRDefault="00F07507" w:rsidP="001A6229">
      <w:pPr>
        <w:spacing w:after="120"/>
        <w:rPr>
          <w:rFonts w:ascii="Times New Roman" w:hAnsi="Times New Roman" w:cs="Times New Roman"/>
        </w:rPr>
      </w:pPr>
      <w:r w:rsidRPr="001D60AF">
        <w:rPr>
          <w:rFonts w:ascii="Times New Roman" w:hAnsi="Times New Roman" w:cs="Times New Roman"/>
        </w:rPr>
        <w:t>Ziņo par Fēliksa Cielēna pieminekļa</w:t>
      </w:r>
      <w:r w:rsidR="009A2EB7">
        <w:rPr>
          <w:rFonts w:ascii="Times New Roman" w:hAnsi="Times New Roman" w:cs="Times New Roman"/>
        </w:rPr>
        <w:t xml:space="preserve"> iespējamo</w:t>
      </w:r>
      <w:r w:rsidRPr="001D60AF">
        <w:rPr>
          <w:rFonts w:ascii="Times New Roman" w:hAnsi="Times New Roman" w:cs="Times New Roman"/>
        </w:rPr>
        <w:t xml:space="preserve"> atrašanās viet</w:t>
      </w:r>
      <w:r w:rsidR="009A2EB7">
        <w:rPr>
          <w:rFonts w:ascii="Times New Roman" w:hAnsi="Times New Roman" w:cs="Times New Roman"/>
        </w:rPr>
        <w:t>u</w:t>
      </w:r>
      <w:r w:rsidRPr="001D60AF">
        <w:rPr>
          <w:rFonts w:ascii="Times New Roman" w:hAnsi="Times New Roman" w:cs="Times New Roman"/>
        </w:rPr>
        <w:t xml:space="preserve"> ( </w:t>
      </w:r>
      <w:r w:rsidR="00C45F9E" w:rsidRPr="001D60AF">
        <w:rPr>
          <w:rFonts w:ascii="Times New Roman" w:hAnsi="Times New Roman" w:cs="Times New Roman"/>
        </w:rPr>
        <w:t>9</w:t>
      </w:r>
      <w:r w:rsidRPr="001D60AF">
        <w:rPr>
          <w:rFonts w:ascii="Times New Roman" w:hAnsi="Times New Roman" w:cs="Times New Roman"/>
        </w:rPr>
        <w:t>. pielikums)</w:t>
      </w:r>
      <w:r w:rsidR="009A2EB7">
        <w:rPr>
          <w:rFonts w:ascii="Times New Roman" w:hAnsi="Times New Roman" w:cs="Times New Roman"/>
        </w:rPr>
        <w:t>.</w:t>
      </w:r>
    </w:p>
    <w:p w14:paraId="0AC3BC26" w14:textId="54E9C3A4" w:rsidR="002B05B1" w:rsidRPr="001D60AF" w:rsidRDefault="009A2EB7" w:rsidP="00F94090">
      <w:pPr>
        <w:spacing w:before="120" w:after="120"/>
        <w:rPr>
          <w:rFonts w:ascii="Times New Roman" w:hAnsi="Times New Roman" w:cs="Times New Roman"/>
        </w:rPr>
      </w:pPr>
      <w:r w:rsidRPr="001D60AF">
        <w:rPr>
          <w:rFonts w:ascii="Times New Roman" w:hAnsi="Times New Roman" w:cs="Times New Roman"/>
        </w:rPr>
        <w:t xml:space="preserve">Ģ. DUKĒVIČS, </w:t>
      </w:r>
      <w:r w:rsidR="002B05B1" w:rsidRPr="001D60AF">
        <w:rPr>
          <w:rFonts w:ascii="Times New Roman" w:hAnsi="Times New Roman" w:cs="Times New Roman"/>
        </w:rPr>
        <w:t>A. DENIŅA, I. KRASTIŅŠ, G. MIGLĀNS,</w:t>
      </w:r>
      <w:r w:rsidR="00F94090" w:rsidRPr="001D60AF">
        <w:rPr>
          <w:rFonts w:ascii="Times New Roman" w:hAnsi="Times New Roman" w:cs="Times New Roman"/>
        </w:rPr>
        <w:t xml:space="preserve"> K. MIĶELSONE, I. ROZE,</w:t>
      </w:r>
      <w:r w:rsidR="002B05B1" w:rsidRPr="001D60AF">
        <w:rPr>
          <w:rFonts w:ascii="Times New Roman" w:hAnsi="Times New Roman" w:cs="Times New Roman"/>
        </w:rPr>
        <w:t xml:space="preserve"> J. VAIVADS un I. DIMDIŅŠ debatē par:</w:t>
      </w:r>
    </w:p>
    <w:p w14:paraId="32915336" w14:textId="5BE1EAA0" w:rsidR="003D04C5" w:rsidRPr="001D60AF" w:rsidRDefault="003D04C5" w:rsidP="00620AC2">
      <w:pPr>
        <w:pStyle w:val="ListParagraph"/>
        <w:numPr>
          <w:ilvl w:val="0"/>
          <w:numId w:val="18"/>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rPr>
        <w:t>iedzīvotāju iesaisti vietas izvēlē, aptaujas vai balsošanas organizēšanu pašvaldības platformās, uzsverot, ka balsojumam jābalstās uz skaidri definētu iespējamo vietu sarakstu un ka iedzīvotājiem jānodrošina vienkārša un viegli izmantojama balsošanas forma;</w:t>
      </w:r>
    </w:p>
    <w:p w14:paraId="0C321191" w14:textId="48D05D6A" w:rsidR="003D04C5" w:rsidRPr="001D60AF" w:rsidRDefault="003D04C5" w:rsidP="00620AC2">
      <w:pPr>
        <w:pStyle w:val="ListParagraph"/>
        <w:numPr>
          <w:ilvl w:val="0"/>
          <w:numId w:val="18"/>
        </w:numPr>
        <w:spacing w:before="120" w:after="120"/>
        <w:ind w:left="714" w:hanging="357"/>
        <w:contextualSpacing w:val="0"/>
        <w:jc w:val="both"/>
        <w:rPr>
          <w:rFonts w:ascii="Times New Roman" w:hAnsi="Times New Roman" w:cs="Times New Roman"/>
        </w:rPr>
      </w:pPr>
      <w:r w:rsidRPr="001D60AF">
        <w:rPr>
          <w:rFonts w:ascii="Times New Roman" w:hAnsi="Times New Roman" w:cs="Times New Roman"/>
        </w:rPr>
        <w:t>pieminekļa vizualizāciju un mēroga noteikšanu, akcentējot nepieciešamību sagatavot provizoriskus vizuālos materiālus ar skaidri norādītiem izmēriem, lai objektīvi izvērtētu pieminekļa iederēšanos pilsētvidē;</w:t>
      </w:r>
    </w:p>
    <w:p w14:paraId="77D89E12" w14:textId="2CF3F432" w:rsidR="003D04C5" w:rsidRPr="001D60AF" w:rsidRDefault="009A2EB7" w:rsidP="00620AC2">
      <w:pPr>
        <w:pStyle w:val="ListParagraph"/>
        <w:numPr>
          <w:ilvl w:val="0"/>
          <w:numId w:val="18"/>
        </w:numPr>
        <w:spacing w:before="120" w:after="120"/>
        <w:ind w:left="714" w:hanging="357"/>
        <w:contextualSpacing w:val="0"/>
        <w:jc w:val="both"/>
        <w:rPr>
          <w:rFonts w:ascii="Times New Roman" w:hAnsi="Times New Roman" w:cs="Times New Roman"/>
        </w:rPr>
      </w:pPr>
      <w:r>
        <w:rPr>
          <w:rFonts w:ascii="Times New Roman" w:hAnsi="Times New Roman" w:cs="Times New Roman"/>
        </w:rPr>
        <w:lastRenderedPageBreak/>
        <w:t xml:space="preserve">pieminekļa </w:t>
      </w:r>
      <w:r w:rsidR="003D04C5" w:rsidRPr="001D60AF">
        <w:rPr>
          <w:rFonts w:ascii="Times New Roman" w:hAnsi="Times New Roman" w:cs="Times New Roman"/>
        </w:rPr>
        <w:t xml:space="preserve">vizualizācijas </w:t>
      </w:r>
      <w:r>
        <w:rPr>
          <w:rFonts w:ascii="Times New Roman" w:hAnsi="Times New Roman" w:cs="Times New Roman"/>
        </w:rPr>
        <w:t>trīs</w:t>
      </w:r>
      <w:r w:rsidR="003D04C5" w:rsidRPr="001D60AF">
        <w:rPr>
          <w:rFonts w:ascii="Times New Roman" w:hAnsi="Times New Roman" w:cs="Times New Roman"/>
        </w:rPr>
        <w:t xml:space="preserve"> līdz </w:t>
      </w:r>
      <w:r>
        <w:rPr>
          <w:rFonts w:ascii="Times New Roman" w:hAnsi="Times New Roman" w:cs="Times New Roman"/>
        </w:rPr>
        <w:t>piecām</w:t>
      </w:r>
      <w:r w:rsidR="003D04C5" w:rsidRPr="001D60AF">
        <w:rPr>
          <w:rFonts w:ascii="Times New Roman" w:hAnsi="Times New Roman" w:cs="Times New Roman"/>
        </w:rPr>
        <w:t xml:space="preserve"> potenciālajām vietām, jāapkopo nepieciešamie tehniskie un estētiskie dati, un pēc </w:t>
      </w:r>
      <w:r w:rsidR="003D04C5" w:rsidRPr="001D60AF">
        <w:rPr>
          <w:rFonts w:ascii="Times New Roman" w:hAnsi="Times New Roman"/>
          <w:bCs/>
        </w:rPr>
        <w:t>Izglītības, kultūras, sporta un sociālā komitejas sēdes</w:t>
      </w:r>
      <w:r w:rsidR="003D04C5" w:rsidRPr="001D60AF">
        <w:rPr>
          <w:rFonts w:ascii="Times New Roman" w:hAnsi="Times New Roman" w:cs="Times New Roman"/>
        </w:rPr>
        <w:t xml:space="preserve"> izvērtējuma materiāli jānodod iedzīvotāju balsojumam.</w:t>
      </w:r>
    </w:p>
    <w:p w14:paraId="7DF5620B" w14:textId="60E266C7" w:rsidR="001A6229" w:rsidRPr="001D60AF" w:rsidRDefault="00F07507" w:rsidP="00D1607E">
      <w:pPr>
        <w:spacing w:after="120"/>
        <w:jc w:val="both"/>
        <w:rPr>
          <w:rFonts w:ascii="Times New Roman" w:hAnsi="Times New Roman" w:cs="Times New Roman"/>
        </w:rPr>
      </w:pPr>
      <w:r w:rsidRPr="001D60AF">
        <w:rPr>
          <w:rFonts w:ascii="Times New Roman" w:hAnsi="Times New Roman" w:cs="Times New Roman"/>
        </w:rPr>
        <w:t xml:space="preserve">Atklāti balsojot, ar 8 balsīm </w:t>
      </w:r>
      <w:r w:rsidR="00E22EF0" w:rsidRPr="001D60AF">
        <w:rPr>
          <w:rFonts w:ascii="Times New Roman" w:hAnsi="Times New Roman" w:cs="Times New Roman"/>
        </w:rPr>
        <w:t>“</w:t>
      </w:r>
      <w:r w:rsidRPr="001D60AF">
        <w:rPr>
          <w:rFonts w:ascii="Times New Roman" w:hAnsi="Times New Roman" w:cs="Times New Roman"/>
        </w:rPr>
        <w:t>Par</w:t>
      </w:r>
      <w:r w:rsidR="00E22EF0" w:rsidRPr="001D60AF">
        <w:rPr>
          <w:rFonts w:ascii="Times New Roman" w:hAnsi="Times New Roman" w:cs="Times New Roman"/>
        </w:rPr>
        <w:t>”</w:t>
      </w:r>
      <w:r w:rsidRPr="001D60AF">
        <w:rPr>
          <w:rFonts w:ascii="Times New Roman" w:hAnsi="Times New Roman" w:cs="Times New Roman"/>
        </w:rPr>
        <w:t xml:space="preserve">, </w:t>
      </w:r>
      <w:r w:rsidR="00E22EF0" w:rsidRPr="001D60AF">
        <w:rPr>
          <w:rFonts w:ascii="Times New Roman" w:hAnsi="Times New Roman" w:cs="Times New Roman"/>
        </w:rPr>
        <w:t>“</w:t>
      </w:r>
      <w:r w:rsidRPr="001D60AF">
        <w:rPr>
          <w:rFonts w:ascii="Times New Roman" w:hAnsi="Times New Roman" w:cs="Times New Roman"/>
        </w:rPr>
        <w:t>Pret</w:t>
      </w:r>
      <w:r w:rsidR="00E22EF0" w:rsidRPr="001D60AF">
        <w:rPr>
          <w:rFonts w:ascii="Times New Roman" w:hAnsi="Times New Roman" w:cs="Times New Roman"/>
        </w:rPr>
        <w:t>”</w:t>
      </w:r>
      <w:r w:rsidRPr="001D60AF">
        <w:rPr>
          <w:rFonts w:ascii="Times New Roman" w:hAnsi="Times New Roman" w:cs="Times New Roman"/>
        </w:rPr>
        <w:t xml:space="preserve"> – nav, </w:t>
      </w:r>
      <w:r w:rsidR="00E22EF0" w:rsidRPr="001D60AF">
        <w:rPr>
          <w:rFonts w:ascii="Times New Roman" w:hAnsi="Times New Roman" w:cs="Times New Roman"/>
        </w:rPr>
        <w:t>“</w:t>
      </w:r>
      <w:r w:rsidRPr="001D60AF">
        <w:rPr>
          <w:rFonts w:ascii="Times New Roman" w:hAnsi="Times New Roman" w:cs="Times New Roman"/>
        </w:rPr>
        <w:t>Atturas</w:t>
      </w:r>
      <w:r w:rsidR="00E22EF0" w:rsidRPr="001D60AF">
        <w:rPr>
          <w:rFonts w:ascii="Times New Roman" w:hAnsi="Times New Roman" w:cs="Times New Roman"/>
        </w:rPr>
        <w:t>”</w:t>
      </w:r>
      <w:r w:rsidRPr="001D60AF">
        <w:rPr>
          <w:rFonts w:ascii="Times New Roman" w:hAnsi="Times New Roman" w:cs="Times New Roman"/>
        </w:rPr>
        <w:t xml:space="preserve"> – nav, </w:t>
      </w:r>
      <w:r w:rsidR="00D1607E" w:rsidRPr="001D60AF">
        <w:rPr>
          <w:rFonts w:ascii="Times New Roman" w:hAnsi="Times New Roman" w:cs="Times New Roman"/>
        </w:rPr>
        <w:t>(Jānis Leja (LPV)</w:t>
      </w:r>
      <w:r w:rsidR="009A2EB7">
        <w:rPr>
          <w:rFonts w:ascii="Times New Roman" w:hAnsi="Times New Roman" w:cs="Times New Roman"/>
        </w:rPr>
        <w:t xml:space="preserve"> nebalso</w:t>
      </w:r>
      <w:r w:rsidR="00D1607E" w:rsidRPr="001D60AF">
        <w:rPr>
          <w:rFonts w:ascii="Times New Roman" w:hAnsi="Times New Roman" w:cs="Times New Roman"/>
        </w:rPr>
        <w:t xml:space="preserve"> tehnisk</w:t>
      </w:r>
      <w:r w:rsidR="009A2EB7">
        <w:rPr>
          <w:rFonts w:ascii="Times New Roman" w:hAnsi="Times New Roman" w:cs="Times New Roman"/>
        </w:rPr>
        <w:t>u</w:t>
      </w:r>
      <w:r w:rsidR="00D1607E" w:rsidRPr="001D60AF">
        <w:rPr>
          <w:rFonts w:ascii="Times New Roman" w:hAnsi="Times New Roman" w:cs="Times New Roman"/>
        </w:rPr>
        <w:t xml:space="preserve"> </w:t>
      </w:r>
      <w:r w:rsidR="00C158A7">
        <w:rPr>
          <w:rFonts w:ascii="Times New Roman" w:hAnsi="Times New Roman" w:cs="Times New Roman"/>
        </w:rPr>
        <w:t>iemeslu</w:t>
      </w:r>
      <w:r w:rsidR="009A2EB7">
        <w:rPr>
          <w:rFonts w:ascii="Times New Roman" w:hAnsi="Times New Roman" w:cs="Times New Roman"/>
        </w:rPr>
        <w:t xml:space="preserve"> dēļ</w:t>
      </w:r>
      <w:r w:rsidR="00D1607E" w:rsidRPr="001D60AF">
        <w:rPr>
          <w:rFonts w:ascii="Times New Roman" w:hAnsi="Times New Roman" w:cs="Times New Roman"/>
        </w:rPr>
        <w:t>)</w:t>
      </w:r>
      <w:r w:rsidRPr="001D60AF">
        <w:rPr>
          <w:rFonts w:ascii="Times New Roman" w:hAnsi="Times New Roman" w:cs="Times New Roman"/>
        </w:rPr>
        <w:t xml:space="preserve">, </w:t>
      </w:r>
      <w:r w:rsidRPr="001D60AF">
        <w:rPr>
          <w:rFonts w:ascii="Times New Roman" w:hAnsi="Times New Roman" w:cs="Times New Roman"/>
          <w:b/>
        </w:rPr>
        <w:t>KOMITEJA NOLEMJ</w:t>
      </w:r>
      <w:r w:rsidRPr="001D60AF">
        <w:rPr>
          <w:rFonts w:ascii="Times New Roman" w:hAnsi="Times New Roman" w:cs="Times New Roman"/>
        </w:rPr>
        <w:t>:</w:t>
      </w:r>
    </w:p>
    <w:p w14:paraId="0845EDDB" w14:textId="2370356A" w:rsidR="00D758A4" w:rsidRPr="001D60AF" w:rsidRDefault="00D758A4" w:rsidP="003D48E4">
      <w:pPr>
        <w:pStyle w:val="BodyText"/>
        <w:numPr>
          <w:ilvl w:val="0"/>
          <w:numId w:val="3"/>
        </w:numPr>
        <w:spacing w:after="120"/>
        <w:rPr>
          <w:rFonts w:ascii="Times New Roman" w:hAnsi="Times New Roman"/>
          <w:bCs/>
          <w:sz w:val="24"/>
          <w:szCs w:val="24"/>
          <w:lang w:val="lv-LV"/>
        </w:rPr>
      </w:pPr>
      <w:r w:rsidRPr="001D60AF">
        <w:rPr>
          <w:rFonts w:ascii="Times New Roman" w:hAnsi="Times New Roman"/>
          <w:b/>
          <w:sz w:val="24"/>
          <w:szCs w:val="24"/>
          <w:lang w:val="lv-LV"/>
        </w:rPr>
        <w:t>Konceptuāli atbals</w:t>
      </w:r>
      <w:r w:rsidR="00C269F7" w:rsidRPr="001D60AF">
        <w:rPr>
          <w:rFonts w:ascii="Times New Roman" w:hAnsi="Times New Roman"/>
          <w:b/>
          <w:sz w:val="24"/>
          <w:szCs w:val="24"/>
          <w:lang w:val="lv-LV"/>
        </w:rPr>
        <w:t>tīt</w:t>
      </w:r>
      <w:r w:rsidR="00C269F7" w:rsidRPr="001D60AF">
        <w:rPr>
          <w:rFonts w:ascii="Times New Roman" w:hAnsi="Times New Roman"/>
          <w:bCs/>
          <w:sz w:val="24"/>
          <w:szCs w:val="24"/>
          <w:lang w:val="lv-LV"/>
        </w:rPr>
        <w:t xml:space="preserve"> ziņojumu par Fēliksa Cielēna pieminekļa</w:t>
      </w:r>
      <w:r w:rsidR="009A2EB7">
        <w:rPr>
          <w:rFonts w:ascii="Times New Roman" w:hAnsi="Times New Roman"/>
          <w:bCs/>
          <w:sz w:val="24"/>
          <w:szCs w:val="24"/>
          <w:lang w:val="lv-LV"/>
        </w:rPr>
        <w:t xml:space="preserve"> iespējamo</w:t>
      </w:r>
      <w:r w:rsidR="00C269F7" w:rsidRPr="001D60AF">
        <w:rPr>
          <w:rFonts w:ascii="Times New Roman" w:hAnsi="Times New Roman"/>
          <w:bCs/>
          <w:sz w:val="24"/>
          <w:szCs w:val="24"/>
          <w:lang w:val="lv-LV"/>
        </w:rPr>
        <w:t xml:space="preserve"> atrašanās viet</w:t>
      </w:r>
      <w:r w:rsidR="009A2EB7">
        <w:rPr>
          <w:rFonts w:ascii="Times New Roman" w:hAnsi="Times New Roman"/>
          <w:bCs/>
          <w:sz w:val="24"/>
          <w:szCs w:val="24"/>
          <w:lang w:val="lv-LV"/>
        </w:rPr>
        <w:t>u</w:t>
      </w:r>
      <w:r w:rsidRPr="001D60AF">
        <w:rPr>
          <w:rFonts w:ascii="Times New Roman" w:hAnsi="Times New Roman"/>
          <w:bCs/>
          <w:sz w:val="24"/>
          <w:szCs w:val="24"/>
          <w:lang w:val="lv-LV"/>
        </w:rPr>
        <w:t>.</w:t>
      </w:r>
    </w:p>
    <w:p w14:paraId="57290C3B" w14:textId="77777777" w:rsidR="009A2EB7" w:rsidRDefault="00317663" w:rsidP="003D48E4">
      <w:pPr>
        <w:pStyle w:val="BodyText"/>
        <w:numPr>
          <w:ilvl w:val="0"/>
          <w:numId w:val="3"/>
        </w:numPr>
        <w:spacing w:after="120"/>
        <w:rPr>
          <w:rFonts w:ascii="Times New Roman" w:hAnsi="Times New Roman"/>
          <w:bCs/>
          <w:sz w:val="24"/>
          <w:szCs w:val="24"/>
          <w:lang w:val="lv-LV"/>
        </w:rPr>
      </w:pPr>
      <w:r w:rsidRPr="001D60AF">
        <w:rPr>
          <w:rFonts w:ascii="Times New Roman" w:hAnsi="Times New Roman"/>
          <w:b/>
          <w:sz w:val="24"/>
          <w:szCs w:val="24"/>
          <w:lang w:val="lv-LV"/>
        </w:rPr>
        <w:t>U</w:t>
      </w:r>
      <w:r w:rsidR="00D758A4" w:rsidRPr="001D60AF">
        <w:rPr>
          <w:rFonts w:ascii="Times New Roman" w:hAnsi="Times New Roman"/>
          <w:b/>
          <w:sz w:val="24"/>
          <w:szCs w:val="24"/>
          <w:lang w:val="lv-LV"/>
        </w:rPr>
        <w:t>zdod</w:t>
      </w:r>
      <w:r w:rsidR="00D758A4" w:rsidRPr="001D60AF">
        <w:rPr>
          <w:rFonts w:ascii="Times New Roman" w:hAnsi="Times New Roman"/>
          <w:bCs/>
          <w:sz w:val="24"/>
          <w:szCs w:val="24"/>
          <w:lang w:val="lv-LV"/>
        </w:rPr>
        <w:t xml:space="preserve"> </w:t>
      </w:r>
      <w:r w:rsidR="007C3E1D" w:rsidRPr="001D60AF">
        <w:rPr>
          <w:rFonts w:ascii="Times New Roman" w:hAnsi="Times New Roman"/>
          <w:sz w:val="24"/>
          <w:szCs w:val="24"/>
          <w:lang w:val="lv-LV"/>
        </w:rPr>
        <w:t>Carnikavas novadpētniecības centra Vecāk</w:t>
      </w:r>
      <w:r w:rsidR="00B60B52" w:rsidRPr="001D60AF">
        <w:rPr>
          <w:rFonts w:ascii="Times New Roman" w:hAnsi="Times New Roman"/>
          <w:sz w:val="24"/>
          <w:szCs w:val="24"/>
          <w:lang w:val="lv-LV"/>
        </w:rPr>
        <w:t>ajam</w:t>
      </w:r>
      <w:r w:rsidR="007C3E1D" w:rsidRPr="001D60AF">
        <w:rPr>
          <w:rFonts w:ascii="Times New Roman" w:hAnsi="Times New Roman"/>
          <w:sz w:val="24"/>
          <w:szCs w:val="24"/>
          <w:lang w:val="lv-LV"/>
        </w:rPr>
        <w:t xml:space="preserve"> projektu vadītāj</w:t>
      </w:r>
      <w:r w:rsidR="00CC4E07" w:rsidRPr="001D60AF">
        <w:rPr>
          <w:rFonts w:ascii="Times New Roman" w:hAnsi="Times New Roman"/>
          <w:sz w:val="24"/>
          <w:szCs w:val="24"/>
          <w:lang w:val="lv-LV"/>
        </w:rPr>
        <w:t>am</w:t>
      </w:r>
      <w:r w:rsidR="007C3E1D" w:rsidRPr="001D60AF">
        <w:rPr>
          <w:rFonts w:ascii="Times New Roman" w:hAnsi="Times New Roman"/>
          <w:sz w:val="24"/>
          <w:szCs w:val="24"/>
          <w:lang w:val="lv-LV"/>
        </w:rPr>
        <w:t xml:space="preserve"> novadpētniecības jomā</w:t>
      </w:r>
      <w:r w:rsidR="007C3E1D" w:rsidRPr="001D60AF">
        <w:rPr>
          <w:rFonts w:ascii="Times New Roman" w:hAnsi="Times New Roman"/>
          <w:bCs/>
          <w:sz w:val="24"/>
          <w:szCs w:val="24"/>
          <w:lang w:val="lv-LV"/>
        </w:rPr>
        <w:t xml:space="preserve"> </w:t>
      </w:r>
      <w:r w:rsidR="00D758A4" w:rsidRPr="001D60AF">
        <w:rPr>
          <w:rFonts w:ascii="Times New Roman" w:hAnsi="Times New Roman"/>
          <w:bCs/>
          <w:sz w:val="24"/>
          <w:szCs w:val="24"/>
          <w:lang w:val="lv-LV"/>
        </w:rPr>
        <w:t>Ivaram Dimdiņam sagatavot detalizēt</w:t>
      </w:r>
      <w:r w:rsidR="009A2EB7">
        <w:rPr>
          <w:rFonts w:ascii="Times New Roman" w:hAnsi="Times New Roman"/>
          <w:bCs/>
          <w:sz w:val="24"/>
          <w:szCs w:val="24"/>
          <w:lang w:val="lv-LV"/>
        </w:rPr>
        <w:t>u</w:t>
      </w:r>
      <w:r w:rsidR="00D758A4" w:rsidRPr="001D60AF">
        <w:rPr>
          <w:rFonts w:ascii="Times New Roman" w:hAnsi="Times New Roman"/>
          <w:bCs/>
          <w:sz w:val="24"/>
          <w:szCs w:val="24"/>
          <w:lang w:val="lv-LV"/>
        </w:rPr>
        <w:t xml:space="preserve"> ziņojumu ar pieminekļa vizualizāciju un trīs iespēj</w:t>
      </w:r>
      <w:r w:rsidR="002D2811" w:rsidRPr="001D60AF">
        <w:rPr>
          <w:rFonts w:ascii="Times New Roman" w:hAnsi="Times New Roman"/>
          <w:bCs/>
          <w:sz w:val="24"/>
          <w:szCs w:val="24"/>
          <w:lang w:val="lv-LV"/>
        </w:rPr>
        <w:t>amām</w:t>
      </w:r>
      <w:r w:rsidR="00D758A4" w:rsidRPr="001D60AF">
        <w:rPr>
          <w:rFonts w:ascii="Times New Roman" w:hAnsi="Times New Roman"/>
          <w:bCs/>
          <w:sz w:val="24"/>
          <w:szCs w:val="24"/>
          <w:lang w:val="lv-LV"/>
        </w:rPr>
        <w:t xml:space="preserve"> novietošanas vietām</w:t>
      </w:r>
      <w:r w:rsidR="009A2EB7">
        <w:rPr>
          <w:rFonts w:ascii="Times New Roman" w:hAnsi="Times New Roman"/>
          <w:bCs/>
          <w:sz w:val="24"/>
          <w:szCs w:val="24"/>
          <w:lang w:val="lv-LV"/>
        </w:rPr>
        <w:t>.</w:t>
      </w:r>
    </w:p>
    <w:p w14:paraId="3DEF811D" w14:textId="426B6EA4" w:rsidR="001A6229" w:rsidRPr="001D60AF" w:rsidRDefault="00D758A4" w:rsidP="003D48E4">
      <w:pPr>
        <w:pStyle w:val="BodyText"/>
        <w:numPr>
          <w:ilvl w:val="0"/>
          <w:numId w:val="3"/>
        </w:numPr>
        <w:spacing w:after="120"/>
        <w:rPr>
          <w:rFonts w:ascii="Times New Roman" w:hAnsi="Times New Roman"/>
          <w:bCs/>
          <w:sz w:val="24"/>
          <w:szCs w:val="24"/>
          <w:lang w:val="lv-LV"/>
        </w:rPr>
      </w:pPr>
      <w:r w:rsidRPr="001D60AF">
        <w:rPr>
          <w:rFonts w:ascii="Times New Roman" w:hAnsi="Times New Roman"/>
          <w:bCs/>
          <w:sz w:val="24"/>
          <w:szCs w:val="24"/>
          <w:lang w:val="lv-LV"/>
        </w:rPr>
        <w:t xml:space="preserve"> </w:t>
      </w:r>
      <w:r w:rsidR="009A2EB7" w:rsidRPr="00C158A7">
        <w:rPr>
          <w:rFonts w:ascii="Times New Roman" w:hAnsi="Times New Roman"/>
          <w:b/>
          <w:sz w:val="24"/>
          <w:szCs w:val="24"/>
          <w:lang w:val="lv-LV"/>
        </w:rPr>
        <w:t>Virzīt</w:t>
      </w:r>
      <w:r w:rsidR="009A2EB7">
        <w:rPr>
          <w:rFonts w:ascii="Times New Roman" w:hAnsi="Times New Roman"/>
          <w:bCs/>
          <w:sz w:val="24"/>
          <w:szCs w:val="24"/>
          <w:lang w:val="lv-LV"/>
        </w:rPr>
        <w:t xml:space="preserve"> jautājumu izskatīšanai </w:t>
      </w:r>
      <w:r w:rsidR="00C158A7" w:rsidRPr="001D60AF">
        <w:rPr>
          <w:rFonts w:ascii="Times New Roman" w:hAnsi="Times New Roman"/>
          <w:bCs/>
          <w:sz w:val="24"/>
          <w:szCs w:val="24"/>
          <w:lang w:val="lv-LV"/>
        </w:rPr>
        <w:t xml:space="preserve">Izglītības, kultūras, sporta un sociālā komitejas </w:t>
      </w:r>
      <w:r w:rsidR="00B60B52" w:rsidRPr="001D60AF">
        <w:rPr>
          <w:rFonts w:ascii="Times New Roman" w:hAnsi="Times New Roman"/>
          <w:bCs/>
          <w:sz w:val="24"/>
          <w:szCs w:val="24"/>
          <w:lang w:val="lv-LV"/>
        </w:rPr>
        <w:t xml:space="preserve">2026. gada 7. janvāra </w:t>
      </w:r>
      <w:r w:rsidRPr="001D60AF">
        <w:rPr>
          <w:rFonts w:ascii="Times New Roman" w:hAnsi="Times New Roman"/>
          <w:bCs/>
          <w:sz w:val="24"/>
          <w:szCs w:val="24"/>
          <w:lang w:val="lv-LV"/>
        </w:rPr>
        <w:t>sēd</w:t>
      </w:r>
      <w:r w:rsidR="00C158A7">
        <w:rPr>
          <w:rFonts w:ascii="Times New Roman" w:hAnsi="Times New Roman"/>
          <w:bCs/>
          <w:sz w:val="24"/>
          <w:szCs w:val="24"/>
          <w:lang w:val="lv-LV"/>
        </w:rPr>
        <w:t>ē</w:t>
      </w:r>
      <w:r w:rsidRPr="001D60AF">
        <w:rPr>
          <w:rFonts w:ascii="Times New Roman" w:hAnsi="Times New Roman"/>
          <w:bCs/>
          <w:sz w:val="24"/>
          <w:szCs w:val="24"/>
          <w:lang w:val="lv-LV"/>
        </w:rPr>
        <w:t>.</w:t>
      </w:r>
    </w:p>
    <w:p w14:paraId="283903D6"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35. Informatīvs ziņojums par vēlamajiem uzlabojumiem tūrisma jomā 2026. 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0D3FCC17" w14:textId="77777777" w:rsidTr="00F65FDC">
        <w:tc>
          <w:tcPr>
            <w:tcW w:w="9288" w:type="dxa"/>
            <w:tcBorders>
              <w:top w:val="single" w:sz="4" w:space="0" w:color="auto"/>
              <w:left w:val="nil"/>
              <w:bottom w:val="nil"/>
              <w:right w:val="nil"/>
            </w:tcBorders>
          </w:tcPr>
          <w:p w14:paraId="2E54FB77"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(Zane Urbanoviča)</w:t>
            </w:r>
          </w:p>
        </w:tc>
      </w:tr>
    </w:tbl>
    <w:p w14:paraId="6385493F" w14:textId="0E954FFF" w:rsidR="001A6229" w:rsidRPr="001D60AF" w:rsidRDefault="00F07507" w:rsidP="00A94C10">
      <w:pPr>
        <w:spacing w:after="120"/>
        <w:jc w:val="both"/>
        <w:rPr>
          <w:rFonts w:ascii="Times New Roman" w:hAnsi="Times New Roman" w:cs="Times New Roman"/>
        </w:rPr>
      </w:pPr>
      <w:r w:rsidRPr="001D60AF">
        <w:rPr>
          <w:rFonts w:ascii="Times New Roman" w:hAnsi="Times New Roman" w:cs="Times New Roman"/>
        </w:rPr>
        <w:t>Ziņo par vēlamajiem uzlabojumiem tūrisma jomā 2026. gadā (</w:t>
      </w:r>
      <w:r w:rsidR="00C45F9E" w:rsidRPr="001D60AF">
        <w:rPr>
          <w:rFonts w:ascii="Times New Roman" w:hAnsi="Times New Roman" w:cs="Times New Roman"/>
        </w:rPr>
        <w:t>10</w:t>
      </w:r>
      <w:r w:rsidRPr="001D60AF">
        <w:rPr>
          <w:rFonts w:ascii="Times New Roman" w:hAnsi="Times New Roman" w:cs="Times New Roman"/>
        </w:rPr>
        <w:t>.pielikums)</w:t>
      </w:r>
      <w:r w:rsidR="00C158A7">
        <w:rPr>
          <w:rFonts w:ascii="Times New Roman" w:hAnsi="Times New Roman" w:cs="Times New Roman"/>
        </w:rPr>
        <w:t>.</w:t>
      </w:r>
      <w:r w:rsidR="00A94C10" w:rsidRPr="001D60AF">
        <w:rPr>
          <w:rFonts w:ascii="Times New Roman" w:hAnsi="Times New Roman" w:cs="Times New Roman"/>
        </w:rPr>
        <w:t xml:space="preserve"> </w:t>
      </w:r>
      <w:r w:rsidR="00A8077E" w:rsidRPr="001D60AF">
        <w:rPr>
          <w:rFonts w:ascii="Times New Roman" w:hAnsi="Times New Roman" w:cs="Times New Roman"/>
        </w:rPr>
        <w:t>Par</w:t>
      </w:r>
      <w:r w:rsidR="00A94C10" w:rsidRPr="001D60AF">
        <w:rPr>
          <w:rFonts w:ascii="Times New Roman" w:hAnsi="Times New Roman" w:cs="Times New Roman"/>
        </w:rPr>
        <w:t xml:space="preserve"> informācijas nodrošināšanu uzņēmējiem, maršrutu marķēšanu, jaunu tematisko taku un audio gidu izstrādi, suvenīru sērijas veidošanu, digitālās komunikācijas un mājaslapas lietojamības uzlabošanu, uzņēmēju iesaisti un reģionālās sadarbības stiprināšanu.</w:t>
      </w:r>
    </w:p>
    <w:p w14:paraId="5654696F" w14:textId="562946EE" w:rsidR="00C158A7" w:rsidRPr="001D60AF" w:rsidRDefault="00C158A7" w:rsidP="00C158A7">
      <w:pPr>
        <w:spacing w:after="120"/>
        <w:jc w:val="both"/>
        <w:rPr>
          <w:rFonts w:ascii="Times New Roman" w:hAnsi="Times New Roman" w:cs="Times New Roman"/>
        </w:rPr>
      </w:pPr>
      <w:r w:rsidRPr="001D60AF">
        <w:rPr>
          <w:rFonts w:ascii="Times New Roman" w:hAnsi="Times New Roman" w:cs="Times New Roman"/>
        </w:rPr>
        <w:t>Atklāti balsojot, ar 8 balsīm “Par”, “Pret” – nav, “Atturas” – nav, (Jānis Leja (LPV)</w:t>
      </w:r>
      <w:r>
        <w:rPr>
          <w:rFonts w:ascii="Times New Roman" w:hAnsi="Times New Roman" w:cs="Times New Roman"/>
        </w:rPr>
        <w:t xml:space="preserve"> nebalso</w:t>
      </w:r>
      <w:r w:rsidRPr="001D60AF">
        <w:rPr>
          <w:rFonts w:ascii="Times New Roman" w:hAnsi="Times New Roman" w:cs="Times New Roman"/>
        </w:rPr>
        <w:t xml:space="preserve"> tehnisk</w:t>
      </w:r>
      <w:r>
        <w:rPr>
          <w:rFonts w:ascii="Times New Roman" w:hAnsi="Times New Roman" w:cs="Times New Roman"/>
        </w:rPr>
        <w:t>u</w:t>
      </w:r>
      <w:r w:rsidRPr="001D60AF">
        <w:rPr>
          <w:rFonts w:ascii="Times New Roman" w:hAnsi="Times New Roman" w:cs="Times New Roman"/>
        </w:rPr>
        <w:t xml:space="preserve"> </w:t>
      </w:r>
      <w:r>
        <w:rPr>
          <w:rFonts w:ascii="Times New Roman" w:hAnsi="Times New Roman" w:cs="Times New Roman"/>
        </w:rPr>
        <w:t>iemeslu dēļ</w:t>
      </w:r>
      <w:r w:rsidRPr="001D60AF">
        <w:rPr>
          <w:rFonts w:ascii="Times New Roman" w:hAnsi="Times New Roman" w:cs="Times New Roman"/>
        </w:rPr>
        <w:t xml:space="preserve">), </w:t>
      </w:r>
      <w:r w:rsidRPr="001D60AF">
        <w:rPr>
          <w:rFonts w:ascii="Times New Roman" w:hAnsi="Times New Roman" w:cs="Times New Roman"/>
          <w:b/>
        </w:rPr>
        <w:t>KOMITEJA NOLEMJ</w:t>
      </w:r>
      <w:r w:rsidRPr="001D60AF">
        <w:rPr>
          <w:rFonts w:ascii="Times New Roman" w:hAnsi="Times New Roman" w:cs="Times New Roman"/>
        </w:rPr>
        <w:t>:</w:t>
      </w:r>
    </w:p>
    <w:p w14:paraId="6FD361EE" w14:textId="7F5DADE6" w:rsidR="00FC707A" w:rsidRPr="001D60AF" w:rsidRDefault="00FC707A" w:rsidP="00C158A7">
      <w:pPr>
        <w:spacing w:after="120"/>
        <w:ind w:firstLine="567"/>
        <w:jc w:val="both"/>
        <w:rPr>
          <w:rFonts w:ascii="Times New Roman" w:hAnsi="Times New Roman" w:cs="Times New Roman"/>
        </w:rPr>
      </w:pPr>
      <w:r w:rsidRPr="001D60AF">
        <w:rPr>
          <w:rFonts w:ascii="Times New Roman" w:hAnsi="Times New Roman" w:cs="Times New Roman"/>
          <w:b/>
          <w:bCs/>
        </w:rPr>
        <w:t>Pieņemt</w:t>
      </w:r>
      <w:r w:rsidRPr="001D60AF">
        <w:rPr>
          <w:rFonts w:ascii="Times New Roman" w:hAnsi="Times New Roman" w:cs="Times New Roman"/>
        </w:rPr>
        <w:t xml:space="preserve"> informāciju zināšanai.</w:t>
      </w:r>
    </w:p>
    <w:p w14:paraId="2F6432EF" w14:textId="408985C7" w:rsidR="001A6229" w:rsidRPr="001D60AF" w:rsidRDefault="00AB4315" w:rsidP="00FC707A">
      <w:pPr>
        <w:spacing w:after="120"/>
        <w:rPr>
          <w:rFonts w:ascii="Times New Roman" w:hAnsi="Times New Roman" w:cs="Times New Roman"/>
          <w:i/>
          <w:iCs/>
        </w:rPr>
      </w:pPr>
      <w:r w:rsidRPr="001D60AF">
        <w:rPr>
          <w:rFonts w:ascii="Times New Roman" w:hAnsi="Times New Roman" w:cs="Times New Roman"/>
          <w:i/>
          <w:iCs/>
        </w:rPr>
        <w:t xml:space="preserve">Plkst. </w:t>
      </w:r>
      <w:r w:rsidR="00182A23" w:rsidRPr="001D60AF">
        <w:rPr>
          <w:rFonts w:ascii="Times New Roman" w:hAnsi="Times New Roman" w:cs="Times New Roman"/>
          <w:i/>
          <w:iCs/>
        </w:rPr>
        <w:t>09</w:t>
      </w:r>
      <w:r w:rsidRPr="001D60AF">
        <w:rPr>
          <w:rFonts w:ascii="Times New Roman" w:hAnsi="Times New Roman" w:cs="Times New Roman"/>
          <w:i/>
          <w:iCs/>
        </w:rPr>
        <w:t>.</w:t>
      </w:r>
      <w:r w:rsidR="004D4738" w:rsidRPr="001D60AF">
        <w:rPr>
          <w:rFonts w:ascii="Times New Roman" w:hAnsi="Times New Roman" w:cs="Times New Roman"/>
          <w:i/>
          <w:iCs/>
        </w:rPr>
        <w:t>0</w:t>
      </w:r>
      <w:r w:rsidR="00F80B35" w:rsidRPr="001D60AF">
        <w:rPr>
          <w:rFonts w:ascii="Times New Roman" w:hAnsi="Times New Roman" w:cs="Times New Roman"/>
          <w:i/>
          <w:iCs/>
        </w:rPr>
        <w:t>2</w:t>
      </w:r>
      <w:r w:rsidRPr="001D60AF">
        <w:rPr>
          <w:rFonts w:ascii="Times New Roman" w:hAnsi="Times New Roman" w:cs="Times New Roman"/>
          <w:i/>
          <w:iCs/>
        </w:rPr>
        <w:t xml:space="preserve"> A. ROZĪTIS </w:t>
      </w:r>
      <w:r w:rsidR="00182A23" w:rsidRPr="001D60AF">
        <w:rPr>
          <w:rFonts w:ascii="Times New Roman" w:hAnsi="Times New Roman" w:cs="Times New Roman"/>
          <w:i/>
          <w:iCs/>
        </w:rPr>
        <w:t>atstāj sēdi</w:t>
      </w:r>
      <w:r w:rsidRPr="001D60AF">
        <w:rPr>
          <w:rFonts w:ascii="Times New Roman" w:hAnsi="Times New Roman" w:cs="Times New Roman"/>
          <w:i/>
          <w:iCs/>
        </w:rPr>
        <w:t>.</w:t>
      </w:r>
    </w:p>
    <w:p w14:paraId="3202D557" w14:textId="77777777" w:rsidR="001A6229" w:rsidRPr="001D60AF" w:rsidRDefault="00F07507" w:rsidP="001A6229">
      <w:pPr>
        <w:jc w:val="center"/>
        <w:rPr>
          <w:rFonts w:ascii="Times New Roman" w:hAnsi="Times New Roman" w:cs="Times New Roman"/>
          <w:b/>
        </w:rPr>
      </w:pPr>
      <w:r w:rsidRPr="001D60AF">
        <w:rPr>
          <w:rFonts w:ascii="Times New Roman" w:hAnsi="Times New Roman" w:cs="Times New Roman"/>
          <w:b/>
        </w:rPr>
        <w:t>36. Ziņojums par Venču ceļu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7341B" w:rsidRPr="001D60AF" w14:paraId="0E5EC15F" w14:textId="77777777" w:rsidTr="00C158A7">
        <w:tc>
          <w:tcPr>
            <w:tcW w:w="9071" w:type="dxa"/>
            <w:tcBorders>
              <w:top w:val="single" w:sz="4" w:space="0" w:color="auto"/>
              <w:left w:val="nil"/>
              <w:bottom w:val="nil"/>
              <w:right w:val="nil"/>
            </w:tcBorders>
          </w:tcPr>
          <w:p w14:paraId="31BF2E44" w14:textId="77777777" w:rsidR="001A6229" w:rsidRPr="001D60AF" w:rsidRDefault="00F07507" w:rsidP="00F65FDC">
            <w:pPr>
              <w:spacing w:after="120"/>
              <w:jc w:val="center"/>
              <w:rPr>
                <w:rFonts w:ascii="Times New Roman" w:hAnsi="Times New Roman" w:cs="Times New Roman"/>
              </w:rPr>
            </w:pPr>
            <w:r w:rsidRPr="001D60AF">
              <w:rPr>
                <w:rFonts w:ascii="Times New Roman" w:hAnsi="Times New Roman" w:cs="Times New Roman"/>
              </w:rPr>
              <w:t>(Inga Švarce)</w:t>
            </w:r>
          </w:p>
        </w:tc>
      </w:tr>
    </w:tbl>
    <w:p w14:paraId="642D04BE" w14:textId="7ECC2046" w:rsidR="001A6229" w:rsidRPr="001D60AF" w:rsidRDefault="00C158A7" w:rsidP="00AB4355">
      <w:pPr>
        <w:spacing w:after="120"/>
        <w:jc w:val="both"/>
        <w:rPr>
          <w:rFonts w:ascii="Times New Roman" w:hAnsi="Times New Roman" w:cs="Times New Roman"/>
        </w:rPr>
      </w:pPr>
      <w:r w:rsidRPr="001D60AF">
        <w:rPr>
          <w:rFonts w:ascii="Times New Roman" w:hAnsi="Times New Roman" w:cs="Times New Roman"/>
        </w:rPr>
        <w:t>Ziņo par</w:t>
      </w:r>
      <w:r>
        <w:rPr>
          <w:rFonts w:ascii="Times New Roman" w:hAnsi="Times New Roman" w:cs="Times New Roman"/>
        </w:rPr>
        <w:t xml:space="preserve"> pašvaldības deputātu</w:t>
      </w:r>
      <w:r w:rsidRPr="001D60AF">
        <w:rPr>
          <w:rFonts w:ascii="Times New Roman" w:hAnsi="Times New Roman" w:cs="Times New Roman"/>
        </w:rPr>
        <w:t xml:space="preserve"> Artas Deniņas un Imanta Krastiņa šā gada 2. oktobra iesniegumu (reģ. Nr. ĀNP/1-11-1/25/5848) par Venču ceļa atjaunošanu un dzelzceļa pārbrauktuves atvēršanu</w:t>
      </w:r>
      <w:r>
        <w:rPr>
          <w:rFonts w:ascii="Times New Roman" w:hAnsi="Times New Roman" w:cs="Times New Roman"/>
        </w:rPr>
        <w:t>.</w:t>
      </w:r>
      <w:r w:rsidRPr="001D60AF">
        <w:rPr>
          <w:rFonts w:ascii="Times New Roman" w:hAnsi="Times New Roman" w:cs="Times New Roman"/>
        </w:rPr>
        <w:t xml:space="preserve"> </w:t>
      </w:r>
      <w:r w:rsidR="00F07507" w:rsidRPr="001D60AF">
        <w:rPr>
          <w:rFonts w:ascii="Times New Roman" w:hAnsi="Times New Roman" w:cs="Times New Roman"/>
        </w:rPr>
        <w:t>Ziņo par ierosinājumu atjaunot Venču ceļu (</w:t>
      </w:r>
      <w:r w:rsidR="00603925" w:rsidRPr="001D60AF">
        <w:rPr>
          <w:rFonts w:ascii="Times New Roman" w:hAnsi="Times New Roman" w:cs="Times New Roman"/>
        </w:rPr>
        <w:t>1</w:t>
      </w:r>
      <w:r w:rsidR="00C45F9E" w:rsidRPr="001D60AF">
        <w:rPr>
          <w:rFonts w:ascii="Times New Roman" w:hAnsi="Times New Roman" w:cs="Times New Roman"/>
        </w:rPr>
        <w:t>1</w:t>
      </w:r>
      <w:r w:rsidR="00F07507" w:rsidRPr="001D60AF">
        <w:rPr>
          <w:rFonts w:ascii="Times New Roman" w:hAnsi="Times New Roman" w:cs="Times New Roman"/>
        </w:rPr>
        <w:t>. pielikums)</w:t>
      </w:r>
      <w:r>
        <w:rPr>
          <w:rFonts w:ascii="Times New Roman" w:hAnsi="Times New Roman" w:cs="Times New Roman"/>
        </w:rPr>
        <w:t>.</w:t>
      </w:r>
    </w:p>
    <w:p w14:paraId="44D98FF8" w14:textId="12B0ACB3" w:rsidR="00D64FEF" w:rsidRPr="001D60AF" w:rsidRDefault="00D64FEF" w:rsidP="00D64FEF">
      <w:pPr>
        <w:spacing w:after="120"/>
        <w:jc w:val="both"/>
        <w:rPr>
          <w:rFonts w:ascii="Times New Roman" w:hAnsi="Times New Roman" w:cs="Times New Roman"/>
        </w:rPr>
      </w:pPr>
      <w:r w:rsidRPr="001D60AF">
        <w:rPr>
          <w:rFonts w:ascii="Times New Roman" w:hAnsi="Times New Roman" w:cs="Times New Roman"/>
        </w:rPr>
        <w:t>Ģ. DUBKĒVIČS, I. KRASTIŅŠ, J. VAIVADS</w:t>
      </w:r>
      <w:r w:rsidR="00C158A7">
        <w:rPr>
          <w:rFonts w:ascii="Times New Roman" w:hAnsi="Times New Roman" w:cs="Times New Roman"/>
        </w:rPr>
        <w:t>,</w:t>
      </w:r>
      <w:r w:rsidRPr="001D60AF">
        <w:rPr>
          <w:rFonts w:ascii="Times New Roman" w:hAnsi="Times New Roman" w:cs="Times New Roman"/>
        </w:rPr>
        <w:t xml:space="preserve"> I. ŠVARCE debatē par:</w:t>
      </w:r>
    </w:p>
    <w:p w14:paraId="6974EDCA" w14:textId="04B74590" w:rsidR="00D64FEF" w:rsidRPr="001D60AF" w:rsidRDefault="00D64FEF" w:rsidP="00620AC2">
      <w:pPr>
        <w:numPr>
          <w:ilvl w:val="0"/>
          <w:numId w:val="19"/>
        </w:numPr>
        <w:spacing w:after="120"/>
        <w:jc w:val="both"/>
        <w:rPr>
          <w:rFonts w:ascii="Times New Roman" w:hAnsi="Times New Roman" w:cs="Times New Roman"/>
        </w:rPr>
      </w:pPr>
      <w:r w:rsidRPr="001D60AF">
        <w:rPr>
          <w:rFonts w:ascii="Times New Roman" w:hAnsi="Times New Roman" w:cs="Times New Roman"/>
        </w:rPr>
        <w:t>Venču ceļa tālāku virzību</w:t>
      </w:r>
      <w:r w:rsidR="00E46FDF">
        <w:rPr>
          <w:rFonts w:ascii="Times New Roman" w:hAnsi="Times New Roman" w:cs="Times New Roman"/>
        </w:rPr>
        <w:t>,</w:t>
      </w:r>
      <w:r w:rsidR="00E46FDF" w:rsidRPr="00E46FDF">
        <w:rPr>
          <w:rFonts w:ascii="Times New Roman" w:hAnsi="Times New Roman" w:cs="Times New Roman"/>
        </w:rPr>
        <w:t xml:space="preserve"> ņemot vērā teritorijas attīstības vajadzības un iedzīvotāju mobilitātes nodrošinājumu</w:t>
      </w:r>
      <w:r w:rsidRPr="001D60AF">
        <w:rPr>
          <w:rFonts w:ascii="Times New Roman" w:hAnsi="Times New Roman" w:cs="Times New Roman"/>
        </w:rPr>
        <w:t>;</w:t>
      </w:r>
    </w:p>
    <w:p w14:paraId="45D35046" w14:textId="0B562B63" w:rsidR="00D64FEF" w:rsidRPr="001D60AF" w:rsidRDefault="00D64FEF" w:rsidP="00620AC2">
      <w:pPr>
        <w:numPr>
          <w:ilvl w:val="0"/>
          <w:numId w:val="19"/>
        </w:numPr>
        <w:spacing w:after="120"/>
        <w:jc w:val="both"/>
        <w:rPr>
          <w:rFonts w:ascii="Times New Roman" w:hAnsi="Times New Roman" w:cs="Times New Roman"/>
        </w:rPr>
      </w:pPr>
      <w:r w:rsidRPr="001D60AF">
        <w:rPr>
          <w:rFonts w:ascii="Times New Roman" w:hAnsi="Times New Roman" w:cs="Times New Roman"/>
        </w:rPr>
        <w:t>satiksmes un īstermiņa risinājumiem,</w:t>
      </w:r>
      <w:r w:rsidR="00D301F7" w:rsidRPr="001D60AF">
        <w:rPr>
          <w:rFonts w:ascii="Times New Roman" w:hAnsi="Times New Roman" w:cs="Times New Roman"/>
        </w:rPr>
        <w:t xml:space="preserve"> par nepieciešamību</w:t>
      </w:r>
      <w:r w:rsidRPr="001D60AF">
        <w:rPr>
          <w:rFonts w:ascii="Times New Roman" w:hAnsi="Times New Roman" w:cs="Times New Roman"/>
        </w:rPr>
        <w:t xml:space="preserve"> uzlabot V49 ceļa segumu, lai mazinātu iedzīvotāju ikdienas slogu līdz ilgtermiņa risinājuma ieviešanai</w:t>
      </w:r>
      <w:r w:rsidR="00881D5E" w:rsidRPr="001D60AF">
        <w:rPr>
          <w:rFonts w:ascii="Times New Roman" w:hAnsi="Times New Roman" w:cs="Times New Roman"/>
        </w:rPr>
        <w:t>;</w:t>
      </w:r>
    </w:p>
    <w:p w14:paraId="40341D96" w14:textId="0BC86101" w:rsidR="00881D5E" w:rsidRPr="001D60AF" w:rsidRDefault="00D64FEF" w:rsidP="00620AC2">
      <w:pPr>
        <w:numPr>
          <w:ilvl w:val="0"/>
          <w:numId w:val="19"/>
        </w:numPr>
        <w:spacing w:after="120"/>
        <w:jc w:val="both"/>
        <w:rPr>
          <w:rFonts w:ascii="Times New Roman" w:hAnsi="Times New Roman" w:cs="Times New Roman"/>
        </w:rPr>
      </w:pPr>
      <w:r w:rsidRPr="001D60AF">
        <w:rPr>
          <w:rFonts w:ascii="Times New Roman" w:hAnsi="Times New Roman" w:cs="Times New Roman"/>
        </w:rPr>
        <w:t xml:space="preserve">projekta institucionālajiem izaicinājumiem, </w:t>
      </w:r>
      <w:r w:rsidR="00881D5E" w:rsidRPr="001D60AF">
        <w:rPr>
          <w:rFonts w:ascii="Times New Roman" w:hAnsi="Times New Roman" w:cs="Times New Roman"/>
        </w:rPr>
        <w:t>n</w:t>
      </w:r>
      <w:r w:rsidRPr="001D60AF">
        <w:rPr>
          <w:rFonts w:ascii="Times New Roman" w:hAnsi="Times New Roman" w:cs="Times New Roman"/>
        </w:rPr>
        <w:t xml:space="preserve">epieciešamību </w:t>
      </w:r>
      <w:r w:rsidR="00D301F7" w:rsidRPr="001D60AF">
        <w:rPr>
          <w:rFonts w:ascii="Times New Roman" w:hAnsi="Times New Roman" w:cs="Times New Roman"/>
        </w:rPr>
        <w:t>virzīties</w:t>
      </w:r>
      <w:r w:rsidRPr="001D60AF">
        <w:rPr>
          <w:rFonts w:ascii="Times New Roman" w:hAnsi="Times New Roman" w:cs="Times New Roman"/>
        </w:rPr>
        <w:t xml:space="preserve"> pakāpeniski, jo ceļš un pārbrauktuve atrodas valsts īpašumā Ropažu novadā, kas prasa ciešu sadarbību ar iesaistītajām institūcijām. </w:t>
      </w:r>
    </w:p>
    <w:p w14:paraId="2E1BE5CF" w14:textId="2103A44B" w:rsidR="001A6229" w:rsidRPr="001D60AF" w:rsidRDefault="00F07507" w:rsidP="00881D5E">
      <w:pPr>
        <w:spacing w:after="120"/>
        <w:jc w:val="both"/>
        <w:rPr>
          <w:rFonts w:ascii="Times New Roman" w:hAnsi="Times New Roman" w:cs="Times New Roman"/>
        </w:rPr>
      </w:pPr>
      <w:r w:rsidRPr="001D60AF">
        <w:rPr>
          <w:rFonts w:ascii="Times New Roman" w:hAnsi="Times New Roman" w:cs="Times New Roman"/>
        </w:rPr>
        <w:t xml:space="preserve">Atklāti balsojot, ar 7 balsīm </w:t>
      </w:r>
      <w:r w:rsidR="00E22EF0" w:rsidRPr="001D60AF">
        <w:rPr>
          <w:rFonts w:ascii="Times New Roman" w:hAnsi="Times New Roman" w:cs="Times New Roman"/>
        </w:rPr>
        <w:t>“</w:t>
      </w:r>
      <w:r w:rsidRPr="001D60AF">
        <w:rPr>
          <w:rFonts w:ascii="Times New Roman" w:hAnsi="Times New Roman" w:cs="Times New Roman"/>
        </w:rPr>
        <w:t>Par</w:t>
      </w:r>
      <w:r w:rsidR="00E22EF0" w:rsidRPr="001D60AF">
        <w:rPr>
          <w:rFonts w:ascii="Times New Roman" w:hAnsi="Times New Roman" w:cs="Times New Roman"/>
        </w:rPr>
        <w:t>”</w:t>
      </w:r>
      <w:r w:rsidRPr="001D60AF">
        <w:rPr>
          <w:rFonts w:ascii="Times New Roman" w:hAnsi="Times New Roman" w:cs="Times New Roman"/>
        </w:rPr>
        <w:t xml:space="preserve">, </w:t>
      </w:r>
      <w:r w:rsidR="00E22EF0" w:rsidRPr="001D60AF">
        <w:rPr>
          <w:rFonts w:ascii="Times New Roman" w:hAnsi="Times New Roman" w:cs="Times New Roman"/>
        </w:rPr>
        <w:t>“</w:t>
      </w:r>
      <w:r w:rsidRPr="001D60AF">
        <w:rPr>
          <w:rFonts w:ascii="Times New Roman" w:hAnsi="Times New Roman" w:cs="Times New Roman"/>
        </w:rPr>
        <w:t>Pret</w:t>
      </w:r>
      <w:r w:rsidR="00E22EF0" w:rsidRPr="001D60AF">
        <w:rPr>
          <w:rFonts w:ascii="Times New Roman" w:hAnsi="Times New Roman" w:cs="Times New Roman"/>
        </w:rPr>
        <w:t>”</w:t>
      </w:r>
      <w:r w:rsidRPr="001D60AF">
        <w:rPr>
          <w:rFonts w:ascii="Times New Roman" w:hAnsi="Times New Roman" w:cs="Times New Roman"/>
        </w:rPr>
        <w:t xml:space="preserve"> – nav, </w:t>
      </w:r>
      <w:r w:rsidR="00E22EF0" w:rsidRPr="001D60AF">
        <w:rPr>
          <w:rFonts w:ascii="Times New Roman" w:hAnsi="Times New Roman" w:cs="Times New Roman"/>
        </w:rPr>
        <w:t>“</w:t>
      </w:r>
      <w:r w:rsidRPr="001D60AF">
        <w:rPr>
          <w:rFonts w:ascii="Times New Roman" w:hAnsi="Times New Roman" w:cs="Times New Roman"/>
        </w:rPr>
        <w:t>Atturas</w:t>
      </w:r>
      <w:r w:rsidR="00E22EF0" w:rsidRPr="001D60AF">
        <w:rPr>
          <w:rFonts w:ascii="Times New Roman" w:hAnsi="Times New Roman" w:cs="Times New Roman"/>
        </w:rPr>
        <w:t>”</w:t>
      </w:r>
      <w:r w:rsidRPr="001D60AF">
        <w:rPr>
          <w:rFonts w:ascii="Times New Roman" w:hAnsi="Times New Roman" w:cs="Times New Roman"/>
        </w:rPr>
        <w:t xml:space="preserve"> – nav, </w:t>
      </w:r>
      <w:r w:rsidR="00AB4315" w:rsidRPr="001D60AF">
        <w:rPr>
          <w:rFonts w:ascii="Times New Roman" w:hAnsi="Times New Roman" w:cs="Times New Roman"/>
        </w:rPr>
        <w:t>(</w:t>
      </w:r>
      <w:r w:rsidR="00C158A7" w:rsidRPr="001D60AF">
        <w:rPr>
          <w:rFonts w:ascii="Times New Roman" w:hAnsi="Times New Roman" w:cs="Times New Roman"/>
        </w:rPr>
        <w:t>Jānis Leja (LPV)</w:t>
      </w:r>
      <w:r w:rsidR="00C158A7">
        <w:rPr>
          <w:rFonts w:ascii="Times New Roman" w:hAnsi="Times New Roman" w:cs="Times New Roman"/>
        </w:rPr>
        <w:t xml:space="preserve"> nebalso</w:t>
      </w:r>
      <w:r w:rsidR="00C158A7" w:rsidRPr="001D60AF">
        <w:rPr>
          <w:rFonts w:ascii="Times New Roman" w:hAnsi="Times New Roman" w:cs="Times New Roman"/>
        </w:rPr>
        <w:t xml:space="preserve"> tehnisk</w:t>
      </w:r>
      <w:r w:rsidR="00C158A7">
        <w:rPr>
          <w:rFonts w:ascii="Times New Roman" w:hAnsi="Times New Roman" w:cs="Times New Roman"/>
        </w:rPr>
        <w:t>u</w:t>
      </w:r>
      <w:r w:rsidR="00C158A7" w:rsidRPr="001D60AF">
        <w:rPr>
          <w:rFonts w:ascii="Times New Roman" w:hAnsi="Times New Roman" w:cs="Times New Roman"/>
        </w:rPr>
        <w:t xml:space="preserve"> </w:t>
      </w:r>
      <w:r w:rsidR="00C158A7">
        <w:rPr>
          <w:rFonts w:ascii="Times New Roman" w:hAnsi="Times New Roman" w:cs="Times New Roman"/>
        </w:rPr>
        <w:t xml:space="preserve">iemeslu dēļ, </w:t>
      </w:r>
      <w:r w:rsidR="006153D7" w:rsidRPr="001D60AF">
        <w:rPr>
          <w:rFonts w:ascii="Times New Roman" w:hAnsi="Times New Roman" w:cs="Times New Roman"/>
        </w:rPr>
        <w:t>Arnis Rozītis (LRA)</w:t>
      </w:r>
      <w:r w:rsidR="00C158A7">
        <w:rPr>
          <w:rFonts w:ascii="Times New Roman" w:hAnsi="Times New Roman" w:cs="Times New Roman"/>
        </w:rPr>
        <w:t xml:space="preserve"> atstāja sēdi</w:t>
      </w:r>
      <w:r w:rsidR="006153D7" w:rsidRPr="001D60AF">
        <w:rPr>
          <w:rFonts w:ascii="Times New Roman" w:hAnsi="Times New Roman" w:cs="Times New Roman"/>
        </w:rPr>
        <w:t>),</w:t>
      </w:r>
      <w:r w:rsidRPr="001D60AF">
        <w:rPr>
          <w:rFonts w:ascii="Times New Roman" w:hAnsi="Times New Roman" w:cs="Times New Roman"/>
        </w:rPr>
        <w:t xml:space="preserve"> </w:t>
      </w:r>
      <w:r w:rsidRPr="001D60AF">
        <w:rPr>
          <w:rFonts w:ascii="Times New Roman" w:hAnsi="Times New Roman" w:cs="Times New Roman"/>
          <w:b/>
        </w:rPr>
        <w:t>KOMITEJA NOLEMJ</w:t>
      </w:r>
      <w:r w:rsidRPr="001D60AF">
        <w:rPr>
          <w:rFonts w:ascii="Times New Roman" w:hAnsi="Times New Roman" w:cs="Times New Roman"/>
        </w:rPr>
        <w:t>:</w:t>
      </w:r>
    </w:p>
    <w:p w14:paraId="065929D0" w14:textId="738F7211" w:rsidR="001A6229" w:rsidRPr="001D60AF" w:rsidRDefault="007F7AB1" w:rsidP="007F7AB1">
      <w:pPr>
        <w:spacing w:after="120"/>
        <w:ind w:left="567"/>
        <w:jc w:val="both"/>
        <w:rPr>
          <w:rFonts w:ascii="Times New Roman" w:hAnsi="Times New Roman" w:cs="Times New Roman"/>
        </w:rPr>
      </w:pPr>
      <w:r w:rsidRPr="001D60AF">
        <w:rPr>
          <w:rFonts w:ascii="Times New Roman" w:hAnsi="Times New Roman" w:cs="Times New Roman"/>
          <w:b/>
          <w:bCs/>
        </w:rPr>
        <w:t>Pieņemt</w:t>
      </w:r>
      <w:r w:rsidRPr="001D60AF">
        <w:rPr>
          <w:rFonts w:ascii="Times New Roman" w:hAnsi="Times New Roman" w:cs="Times New Roman"/>
        </w:rPr>
        <w:t xml:space="preserve"> informāciju zināšanai.</w:t>
      </w:r>
    </w:p>
    <w:p w14:paraId="63DA1FBE" w14:textId="77777777" w:rsidR="001A6229" w:rsidRPr="001D60AF" w:rsidRDefault="001A6229" w:rsidP="001A6229">
      <w:pPr>
        <w:jc w:val="both"/>
        <w:rPr>
          <w:rFonts w:ascii="Times New Roman" w:hAnsi="Times New Roman" w:cs="Times New Roman"/>
        </w:rPr>
      </w:pPr>
    </w:p>
    <w:p w14:paraId="4200A406" w14:textId="409AE92D" w:rsidR="001A6229" w:rsidRPr="001D60AF" w:rsidRDefault="00F07507" w:rsidP="001A6229">
      <w:pPr>
        <w:spacing w:before="120" w:after="120"/>
        <w:jc w:val="both"/>
        <w:rPr>
          <w:rFonts w:ascii="Times New Roman" w:hAnsi="Times New Roman" w:cs="Times New Roman"/>
          <w:i/>
        </w:rPr>
      </w:pPr>
      <w:r w:rsidRPr="001D60AF">
        <w:rPr>
          <w:rFonts w:ascii="Times New Roman" w:hAnsi="Times New Roman" w:cs="Times New Roman"/>
          <w:i/>
        </w:rPr>
        <w:t xml:space="preserve">Sēde slēgta </w:t>
      </w:r>
      <w:r w:rsidRPr="001D60AF">
        <w:rPr>
          <w:rFonts w:ascii="Times New Roman" w:hAnsi="Times New Roman" w:cs="Times New Roman"/>
          <w:i/>
          <w:iCs/>
        </w:rPr>
        <w:t>2025. gada 1</w:t>
      </w:r>
      <w:r w:rsidR="00666DB9" w:rsidRPr="001D60AF">
        <w:rPr>
          <w:rFonts w:ascii="Times New Roman" w:hAnsi="Times New Roman" w:cs="Times New Roman"/>
          <w:i/>
          <w:iCs/>
        </w:rPr>
        <w:t>3</w:t>
      </w:r>
      <w:r w:rsidRPr="001D60AF">
        <w:rPr>
          <w:rFonts w:ascii="Times New Roman" w:hAnsi="Times New Roman" w:cs="Times New Roman"/>
          <w:i/>
          <w:iCs/>
        </w:rPr>
        <w:t>. novembr</w:t>
      </w:r>
      <w:r w:rsidR="0072255C" w:rsidRPr="001D60AF">
        <w:rPr>
          <w:rFonts w:ascii="Times New Roman" w:hAnsi="Times New Roman" w:cs="Times New Roman"/>
          <w:i/>
          <w:iCs/>
        </w:rPr>
        <w:t>ī</w:t>
      </w:r>
      <w:r w:rsidRPr="001D60AF">
        <w:rPr>
          <w:rFonts w:ascii="Times New Roman" w:hAnsi="Times New Roman" w:cs="Times New Roman"/>
        </w:rPr>
        <w:t xml:space="preserve"> </w:t>
      </w:r>
      <w:r w:rsidRPr="001D60AF">
        <w:rPr>
          <w:rFonts w:ascii="Times New Roman" w:hAnsi="Times New Roman" w:cs="Times New Roman"/>
          <w:i/>
        </w:rPr>
        <w:t>plkst. 9</w:t>
      </w:r>
      <w:r w:rsidR="00666DB9" w:rsidRPr="001D60AF">
        <w:rPr>
          <w:rFonts w:ascii="Times New Roman" w:hAnsi="Times New Roman" w:cs="Times New Roman"/>
          <w:i/>
        </w:rPr>
        <w:t>.</w:t>
      </w:r>
      <w:r w:rsidRPr="001D60AF">
        <w:rPr>
          <w:rFonts w:ascii="Times New Roman" w:hAnsi="Times New Roman" w:cs="Times New Roman"/>
          <w:i/>
        </w:rPr>
        <w:t>07</w:t>
      </w:r>
      <w:r w:rsidR="00E504ED" w:rsidRPr="001D60AF">
        <w:rPr>
          <w:rFonts w:ascii="Times New Roman" w:hAnsi="Times New Roman" w:cs="Times New Roman"/>
          <w:i/>
        </w:rPr>
        <w:t>.</w:t>
      </w:r>
    </w:p>
    <w:p w14:paraId="2DA15884" w14:textId="77777777" w:rsidR="00E504ED" w:rsidRPr="001D60AF" w:rsidRDefault="00E504ED" w:rsidP="001A6229">
      <w:pPr>
        <w:spacing w:before="120" w:after="120"/>
        <w:jc w:val="both"/>
        <w:rPr>
          <w:rFonts w:ascii="Times New Roman" w:hAnsi="Times New Roman" w:cs="Times New Roman"/>
          <w:iCs/>
        </w:rPr>
      </w:pPr>
    </w:p>
    <w:p w14:paraId="65C3073D" w14:textId="61E8D3E7" w:rsidR="00E504ED" w:rsidRPr="001D60AF" w:rsidRDefault="00F07507" w:rsidP="001A6229">
      <w:pPr>
        <w:pStyle w:val="Normal1"/>
        <w:spacing w:before="120" w:after="120"/>
        <w:rPr>
          <w:caps/>
          <w:color w:val="auto"/>
        </w:rPr>
      </w:pPr>
      <w:r w:rsidRPr="001D60AF">
        <w:rPr>
          <w:szCs w:val="24"/>
        </w:rPr>
        <w:lastRenderedPageBreak/>
        <w:t xml:space="preserve">Attīstības komitejas vadītājs </w:t>
      </w:r>
      <w:r w:rsidR="005B6A04">
        <w:rPr>
          <w:szCs w:val="24"/>
        </w:rPr>
        <w:tab/>
      </w:r>
      <w:r w:rsidR="005B6A04">
        <w:rPr>
          <w:szCs w:val="24"/>
        </w:rPr>
        <w:tab/>
      </w:r>
      <w:r w:rsidR="005B6A04">
        <w:rPr>
          <w:szCs w:val="24"/>
        </w:rPr>
        <w:tab/>
      </w:r>
      <w:r w:rsidR="005B6A04">
        <w:rPr>
          <w:szCs w:val="24"/>
        </w:rPr>
        <w:tab/>
      </w:r>
      <w:r w:rsidR="005B6A04">
        <w:rPr>
          <w:szCs w:val="24"/>
        </w:rPr>
        <w:tab/>
      </w:r>
      <w:r w:rsidR="005B6A04">
        <w:rPr>
          <w:szCs w:val="24"/>
        </w:rPr>
        <w:tab/>
        <w:t xml:space="preserve"> </w:t>
      </w:r>
      <w:r w:rsidRPr="001D60AF">
        <w:rPr>
          <w:caps/>
          <w:color w:val="auto"/>
        </w:rPr>
        <w:t>Ģirts Dubkēvičs</w:t>
      </w:r>
    </w:p>
    <w:p w14:paraId="5F2C19BB" w14:textId="77777777" w:rsidR="00D301F7" w:rsidRPr="001D60AF" w:rsidRDefault="00D301F7" w:rsidP="001A6229">
      <w:pPr>
        <w:pStyle w:val="Normal1"/>
        <w:spacing w:before="120" w:after="120"/>
        <w:rPr>
          <w:caps/>
          <w:color w:val="auto"/>
        </w:rPr>
      </w:pPr>
    </w:p>
    <w:p w14:paraId="52AA63EB" w14:textId="0BD76921" w:rsidR="001A6229" w:rsidRPr="001D60AF" w:rsidRDefault="00F07507" w:rsidP="00B36CD4">
      <w:pPr>
        <w:rPr>
          <w:rFonts w:ascii="Times New Roman" w:hAnsi="Times New Roman"/>
        </w:rPr>
      </w:pPr>
      <w:r w:rsidRPr="001D60AF">
        <w:rPr>
          <w:rFonts w:ascii="Times New Roman" w:hAnsi="Times New Roman" w:cs="Times New Roman"/>
        </w:rPr>
        <w:t xml:space="preserve">Protokolētāja </w:t>
      </w:r>
      <w:r w:rsidRPr="001D60AF">
        <w:rPr>
          <w:rFonts w:ascii="Times New Roman" w:hAnsi="Times New Roman" w:cs="Times New Roman"/>
        </w:rPr>
        <w:tab/>
      </w:r>
      <w:r w:rsidRPr="001D60AF">
        <w:rPr>
          <w:rFonts w:ascii="Times New Roman" w:hAnsi="Times New Roman" w:cs="Times New Roman"/>
        </w:rPr>
        <w:tab/>
      </w:r>
      <w:r w:rsidRPr="001D60AF">
        <w:rPr>
          <w:rFonts w:ascii="Times New Roman" w:hAnsi="Times New Roman" w:cs="Times New Roman"/>
        </w:rPr>
        <w:tab/>
      </w:r>
      <w:r w:rsidRPr="001D60AF">
        <w:rPr>
          <w:rFonts w:ascii="Times New Roman" w:hAnsi="Times New Roman" w:cs="Times New Roman"/>
        </w:rPr>
        <w:tab/>
      </w:r>
      <w:r w:rsidRPr="001D60AF">
        <w:rPr>
          <w:rFonts w:ascii="Times New Roman" w:hAnsi="Times New Roman" w:cs="Times New Roman"/>
        </w:rPr>
        <w:tab/>
      </w:r>
      <w:r w:rsidRPr="001D60AF">
        <w:rPr>
          <w:rFonts w:ascii="Times New Roman" w:hAnsi="Times New Roman" w:cs="Times New Roman"/>
        </w:rPr>
        <w:tab/>
      </w:r>
      <w:r w:rsidRPr="001D60AF">
        <w:rPr>
          <w:rFonts w:ascii="Times New Roman" w:hAnsi="Times New Roman" w:cs="Times New Roman"/>
        </w:rPr>
        <w:tab/>
      </w:r>
      <w:r w:rsidR="008759BE" w:rsidRPr="001D60AF">
        <w:rPr>
          <w:rFonts w:ascii="Times New Roman" w:hAnsi="Times New Roman" w:cs="Times New Roman"/>
        </w:rPr>
        <w:tab/>
      </w:r>
      <w:r w:rsidR="008759BE" w:rsidRPr="001D60AF">
        <w:rPr>
          <w:rFonts w:ascii="Times New Roman" w:hAnsi="Times New Roman" w:cs="Times New Roman"/>
        </w:rPr>
        <w:tab/>
      </w:r>
      <w:r w:rsidR="008759BE" w:rsidRPr="001D60AF">
        <w:rPr>
          <w:rFonts w:ascii="Times New Roman" w:hAnsi="Times New Roman"/>
        </w:rPr>
        <w:t>ALISE GAILE</w:t>
      </w:r>
    </w:p>
    <w:p w14:paraId="38645DE0" w14:textId="77777777" w:rsidR="00741696" w:rsidRPr="001D60AF" w:rsidRDefault="00741696" w:rsidP="008759BE">
      <w:pPr>
        <w:tabs>
          <w:tab w:val="left" w:pos="1134"/>
        </w:tabs>
        <w:jc w:val="center"/>
        <w:rPr>
          <w:rFonts w:ascii="Times New Roman" w:eastAsia="Calibri" w:hAnsi="Times New Roman" w:cs="Times New Roman"/>
        </w:rPr>
      </w:pPr>
    </w:p>
    <w:p w14:paraId="410647EC" w14:textId="3E8611C4" w:rsidR="008759BE" w:rsidRPr="001D60AF" w:rsidRDefault="008759BE" w:rsidP="008759BE">
      <w:pPr>
        <w:tabs>
          <w:tab w:val="left" w:pos="1134"/>
        </w:tabs>
        <w:jc w:val="center"/>
        <w:rPr>
          <w:rFonts w:ascii="Times New Roman" w:hAnsi="Times New Roman" w:cs="Times New Roman"/>
        </w:rPr>
      </w:pPr>
      <w:r w:rsidRPr="001D60AF">
        <w:rPr>
          <w:rFonts w:ascii="Times New Roman" w:eastAsia="Calibri" w:hAnsi="Times New Roman" w:cs="Times New Roman"/>
        </w:rPr>
        <w:t>ŠIS DOKUMENTS IR ELEKTRONISKI PARAKSTĪTS AR DROŠU ELEKTRONISKO PARAKSTU UN SATUR LAIKA ZĪMOGU</w:t>
      </w:r>
    </w:p>
    <w:p w14:paraId="084E5B03" w14:textId="77777777" w:rsidR="008759BE" w:rsidRPr="001D60AF" w:rsidRDefault="008759BE" w:rsidP="00B36CD4">
      <w:pPr>
        <w:rPr>
          <w:rFonts w:ascii="Times New Roman" w:hAnsi="Times New Roman" w:cs="Times New Roman"/>
        </w:rPr>
      </w:pPr>
    </w:p>
    <w:sectPr w:rsidR="008759BE" w:rsidRPr="001D60AF" w:rsidSect="00E55A8E">
      <w:headerReference w:type="default" r:id="rId11"/>
      <w:footerReference w:type="default" r:id="rId12"/>
      <w:headerReference w:type="first" r:id="rId13"/>
      <w:footerReference w:type="first" r:id="rId14"/>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C33A" w14:textId="77777777" w:rsidR="003C3BEA" w:rsidRDefault="003C3BEA">
      <w:r>
        <w:separator/>
      </w:r>
    </w:p>
  </w:endnote>
  <w:endnote w:type="continuationSeparator" w:id="0">
    <w:p w14:paraId="3AE83CCF" w14:textId="77777777" w:rsidR="003C3BEA" w:rsidRDefault="003C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50948"/>
      <w:docPartObj>
        <w:docPartGallery w:val="Page Numbers (Bottom of Page)"/>
        <w:docPartUnique/>
      </w:docPartObj>
    </w:sdtPr>
    <w:sdtEndPr>
      <w:rPr>
        <w:rFonts w:ascii="Times New Roman" w:hAnsi="Times New Roman" w:cs="Times New Roman"/>
        <w:noProof/>
      </w:rPr>
    </w:sdtEndPr>
    <w:sdtContent>
      <w:p w14:paraId="1C3BB03F" w14:textId="77777777" w:rsidR="00E55A8E" w:rsidRPr="00E55A8E" w:rsidRDefault="00F07507">
        <w:pPr>
          <w:pStyle w:val="Footer"/>
          <w:jc w:val="right"/>
          <w:rPr>
            <w:rFonts w:ascii="Times New Roman" w:hAnsi="Times New Roman" w:cs="Times New Roman"/>
          </w:rPr>
        </w:pPr>
        <w:r w:rsidRPr="00E55A8E">
          <w:rPr>
            <w:rFonts w:ascii="Times New Roman" w:hAnsi="Times New Roman" w:cs="Times New Roman"/>
          </w:rPr>
          <w:fldChar w:fldCharType="begin"/>
        </w:r>
        <w:r w:rsidRPr="00E55A8E">
          <w:rPr>
            <w:rFonts w:ascii="Times New Roman" w:hAnsi="Times New Roman" w:cs="Times New Roman"/>
          </w:rPr>
          <w:instrText xml:space="preserve"> PAGE   \* MERGEFORMAT </w:instrText>
        </w:r>
        <w:r w:rsidRPr="00E55A8E">
          <w:rPr>
            <w:rFonts w:ascii="Times New Roman" w:hAnsi="Times New Roman" w:cs="Times New Roman"/>
          </w:rPr>
          <w:fldChar w:fldCharType="separate"/>
        </w:r>
        <w:r w:rsidRPr="00E55A8E">
          <w:rPr>
            <w:rFonts w:ascii="Times New Roman" w:hAnsi="Times New Roman" w:cs="Times New Roman"/>
            <w:noProof/>
          </w:rPr>
          <w:t>2</w:t>
        </w:r>
        <w:r w:rsidRPr="00E55A8E">
          <w:rPr>
            <w:rFonts w:ascii="Times New Roman" w:hAnsi="Times New Roman" w:cs="Times New Roman"/>
            <w:noProof/>
          </w:rPr>
          <w:fldChar w:fldCharType="end"/>
        </w:r>
      </w:p>
    </w:sdtContent>
  </w:sdt>
  <w:p w14:paraId="38E5103E" w14:textId="77777777" w:rsidR="00E55A8E" w:rsidRDefault="00E55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87281"/>
      <w:docPartObj>
        <w:docPartGallery w:val="Page Numbers (Bottom of Page)"/>
        <w:docPartUnique/>
      </w:docPartObj>
    </w:sdtPr>
    <w:sdtEndPr>
      <w:rPr>
        <w:noProof/>
      </w:rPr>
    </w:sdtEndPr>
    <w:sdtContent>
      <w:p w14:paraId="441D1467" w14:textId="77777777" w:rsidR="00E55A8E" w:rsidRDefault="00417E64">
        <w:pPr>
          <w:pStyle w:val="Footer"/>
          <w:jc w:val="right"/>
        </w:pPr>
      </w:p>
    </w:sdtContent>
  </w:sdt>
  <w:p w14:paraId="2AA49B1F" w14:textId="77777777" w:rsidR="00E55A8E" w:rsidRDefault="00E55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1F60" w14:textId="77777777" w:rsidR="003C3BEA" w:rsidRDefault="003C3BEA">
      <w:r>
        <w:separator/>
      </w:r>
    </w:p>
  </w:footnote>
  <w:footnote w:type="continuationSeparator" w:id="0">
    <w:p w14:paraId="5441EC12" w14:textId="77777777" w:rsidR="003C3BEA" w:rsidRDefault="003C3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A19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72E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FD0"/>
    <w:multiLevelType w:val="multilevel"/>
    <w:tmpl w:val="5A722B16"/>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A9E79CB"/>
    <w:multiLevelType w:val="hybridMultilevel"/>
    <w:tmpl w:val="8BF25D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D363B8"/>
    <w:multiLevelType w:val="hybridMultilevel"/>
    <w:tmpl w:val="9AC61B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8043D5"/>
    <w:multiLevelType w:val="multilevel"/>
    <w:tmpl w:val="2EC0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20C15"/>
    <w:multiLevelType w:val="hybridMultilevel"/>
    <w:tmpl w:val="64D472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171F4C"/>
    <w:multiLevelType w:val="hybridMultilevel"/>
    <w:tmpl w:val="E2429B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B83C81"/>
    <w:multiLevelType w:val="hybridMultilevel"/>
    <w:tmpl w:val="E36A05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25466F"/>
    <w:multiLevelType w:val="hybridMultilevel"/>
    <w:tmpl w:val="C48226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B41195"/>
    <w:multiLevelType w:val="hybridMultilevel"/>
    <w:tmpl w:val="69963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601052"/>
    <w:multiLevelType w:val="hybridMultilevel"/>
    <w:tmpl w:val="A12EC9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956748"/>
    <w:multiLevelType w:val="multilevel"/>
    <w:tmpl w:val="0B003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7D38FA"/>
    <w:multiLevelType w:val="hybridMultilevel"/>
    <w:tmpl w:val="F64EC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A62E19"/>
    <w:multiLevelType w:val="hybridMultilevel"/>
    <w:tmpl w:val="5358D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972696"/>
    <w:multiLevelType w:val="hybridMultilevel"/>
    <w:tmpl w:val="2228BC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393E72"/>
    <w:multiLevelType w:val="multilevel"/>
    <w:tmpl w:val="C3E8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FF4DBF"/>
    <w:multiLevelType w:val="hybridMultilevel"/>
    <w:tmpl w:val="A6C202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824E8A"/>
    <w:multiLevelType w:val="hybridMultilevel"/>
    <w:tmpl w:val="A12EC9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A684DBB"/>
    <w:multiLevelType w:val="multilevel"/>
    <w:tmpl w:val="33EC4BBA"/>
    <w:lvl w:ilvl="0">
      <w:start w:val="1"/>
      <w:numFmt w:val="decimal"/>
      <w:lvlText w:val="%1."/>
      <w:lvlJc w:val="left"/>
      <w:pPr>
        <w:ind w:left="720" w:hanging="360"/>
      </w:pPr>
    </w:lvl>
    <w:lvl w:ilvl="1">
      <w:start w:val="1"/>
      <w:numFmt w:val="decimal"/>
      <w:isLgl/>
      <w:lvlText w:val="%1.%2."/>
      <w:lvlJc w:val="left"/>
      <w:pPr>
        <w:ind w:left="1074" w:hanging="360"/>
      </w:pPr>
      <w:rPr>
        <w:rFonts w:hint="default"/>
        <w:b w:val="0"/>
        <w:bCs/>
      </w:rPr>
    </w:lvl>
    <w:lvl w:ilvl="2">
      <w:start w:val="1"/>
      <w:numFmt w:val="decimal"/>
      <w:isLgl/>
      <w:lvlText w:val="%1.%2.%3."/>
      <w:lvlJc w:val="left"/>
      <w:pPr>
        <w:ind w:left="1788" w:hanging="720"/>
      </w:pPr>
      <w:rPr>
        <w:rFonts w:hint="default"/>
        <w:b/>
      </w:rPr>
    </w:lvl>
    <w:lvl w:ilvl="3">
      <w:start w:val="1"/>
      <w:numFmt w:val="decimal"/>
      <w:isLgl/>
      <w:lvlText w:val="%1.%2.%3.%4."/>
      <w:lvlJc w:val="left"/>
      <w:pPr>
        <w:ind w:left="2142" w:hanging="720"/>
      </w:pPr>
      <w:rPr>
        <w:rFonts w:hint="default"/>
        <w:b/>
      </w:rPr>
    </w:lvl>
    <w:lvl w:ilvl="4">
      <w:start w:val="1"/>
      <w:numFmt w:val="decimal"/>
      <w:isLgl/>
      <w:lvlText w:val="%1.%2.%3.%4.%5."/>
      <w:lvlJc w:val="left"/>
      <w:pPr>
        <w:ind w:left="2856" w:hanging="1080"/>
      </w:pPr>
      <w:rPr>
        <w:rFonts w:hint="default"/>
        <w:b/>
      </w:rPr>
    </w:lvl>
    <w:lvl w:ilvl="5">
      <w:start w:val="1"/>
      <w:numFmt w:val="decimal"/>
      <w:isLgl/>
      <w:lvlText w:val="%1.%2.%3.%4.%5.%6."/>
      <w:lvlJc w:val="left"/>
      <w:pPr>
        <w:ind w:left="3210" w:hanging="1080"/>
      </w:pPr>
      <w:rPr>
        <w:rFonts w:hint="default"/>
        <w:b/>
      </w:rPr>
    </w:lvl>
    <w:lvl w:ilvl="6">
      <w:start w:val="1"/>
      <w:numFmt w:val="decimal"/>
      <w:isLgl/>
      <w:lvlText w:val="%1.%2.%3.%4.%5.%6.%7."/>
      <w:lvlJc w:val="left"/>
      <w:pPr>
        <w:ind w:left="3924" w:hanging="1440"/>
      </w:pPr>
      <w:rPr>
        <w:rFonts w:hint="default"/>
        <w:b/>
      </w:rPr>
    </w:lvl>
    <w:lvl w:ilvl="7">
      <w:start w:val="1"/>
      <w:numFmt w:val="decimal"/>
      <w:isLgl/>
      <w:lvlText w:val="%1.%2.%3.%4.%5.%6.%7.%8."/>
      <w:lvlJc w:val="left"/>
      <w:pPr>
        <w:ind w:left="4278" w:hanging="1440"/>
      </w:pPr>
      <w:rPr>
        <w:rFonts w:hint="default"/>
        <w:b/>
      </w:rPr>
    </w:lvl>
    <w:lvl w:ilvl="8">
      <w:start w:val="1"/>
      <w:numFmt w:val="decimal"/>
      <w:isLgl/>
      <w:lvlText w:val="%1.%2.%3.%4.%5.%6.%7.%8.%9."/>
      <w:lvlJc w:val="left"/>
      <w:pPr>
        <w:ind w:left="4992" w:hanging="1800"/>
      </w:pPr>
      <w:rPr>
        <w:rFonts w:hint="default"/>
        <w:b/>
      </w:rPr>
    </w:lvl>
  </w:abstractNum>
  <w:abstractNum w:abstractNumId="18" w15:restartNumberingAfterBreak="0">
    <w:nsid w:val="4DCC5743"/>
    <w:multiLevelType w:val="hybridMultilevel"/>
    <w:tmpl w:val="E9C48F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10195D"/>
    <w:multiLevelType w:val="hybridMultilevel"/>
    <w:tmpl w:val="522CBC24"/>
    <w:lvl w:ilvl="0" w:tplc="5BC6190C">
      <w:start w:val="1"/>
      <w:numFmt w:val="decimal"/>
      <w:lvlText w:val="%1."/>
      <w:lvlJc w:val="left"/>
      <w:pPr>
        <w:ind w:left="1020" w:hanging="360"/>
      </w:pPr>
    </w:lvl>
    <w:lvl w:ilvl="1" w:tplc="443AD922">
      <w:start w:val="1"/>
      <w:numFmt w:val="decimal"/>
      <w:lvlText w:val="%2."/>
      <w:lvlJc w:val="left"/>
      <w:pPr>
        <w:ind w:left="1020" w:hanging="360"/>
      </w:pPr>
    </w:lvl>
    <w:lvl w:ilvl="2" w:tplc="A1526940">
      <w:start w:val="1"/>
      <w:numFmt w:val="decimal"/>
      <w:lvlText w:val="%3."/>
      <w:lvlJc w:val="left"/>
      <w:pPr>
        <w:ind w:left="1020" w:hanging="360"/>
      </w:pPr>
    </w:lvl>
    <w:lvl w:ilvl="3" w:tplc="2EFA9828">
      <w:start w:val="1"/>
      <w:numFmt w:val="decimal"/>
      <w:lvlText w:val="%4."/>
      <w:lvlJc w:val="left"/>
      <w:pPr>
        <w:ind w:left="1020" w:hanging="360"/>
      </w:pPr>
    </w:lvl>
    <w:lvl w:ilvl="4" w:tplc="D1A2C2D6">
      <w:start w:val="1"/>
      <w:numFmt w:val="decimal"/>
      <w:lvlText w:val="%5."/>
      <w:lvlJc w:val="left"/>
      <w:pPr>
        <w:ind w:left="1020" w:hanging="360"/>
      </w:pPr>
    </w:lvl>
    <w:lvl w:ilvl="5" w:tplc="272E53F8">
      <w:start w:val="1"/>
      <w:numFmt w:val="decimal"/>
      <w:lvlText w:val="%6."/>
      <w:lvlJc w:val="left"/>
      <w:pPr>
        <w:ind w:left="1020" w:hanging="360"/>
      </w:pPr>
    </w:lvl>
    <w:lvl w:ilvl="6" w:tplc="B02ADFA6">
      <w:start w:val="1"/>
      <w:numFmt w:val="decimal"/>
      <w:lvlText w:val="%7."/>
      <w:lvlJc w:val="left"/>
      <w:pPr>
        <w:ind w:left="1020" w:hanging="360"/>
      </w:pPr>
    </w:lvl>
    <w:lvl w:ilvl="7" w:tplc="5D7AA3E8">
      <w:start w:val="1"/>
      <w:numFmt w:val="decimal"/>
      <w:lvlText w:val="%8."/>
      <w:lvlJc w:val="left"/>
      <w:pPr>
        <w:ind w:left="1020" w:hanging="360"/>
      </w:pPr>
    </w:lvl>
    <w:lvl w:ilvl="8" w:tplc="A91C20A8">
      <w:start w:val="1"/>
      <w:numFmt w:val="decimal"/>
      <w:lvlText w:val="%9."/>
      <w:lvlJc w:val="left"/>
      <w:pPr>
        <w:ind w:left="1020" w:hanging="360"/>
      </w:pPr>
    </w:lvl>
  </w:abstractNum>
  <w:abstractNum w:abstractNumId="20" w15:restartNumberingAfterBreak="0">
    <w:nsid w:val="5F436462"/>
    <w:multiLevelType w:val="hybridMultilevel"/>
    <w:tmpl w:val="0DB4FE16"/>
    <w:lvl w:ilvl="0" w:tplc="516CEEE8">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0FE4AD5"/>
    <w:multiLevelType w:val="multilevel"/>
    <w:tmpl w:val="3782F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58206F"/>
    <w:multiLevelType w:val="hybridMultilevel"/>
    <w:tmpl w:val="E54AE0BC"/>
    <w:lvl w:ilvl="0" w:tplc="29BA143C">
      <w:start w:val="1"/>
      <w:numFmt w:val="decimal"/>
      <w:lvlText w:val="%1."/>
      <w:lvlJc w:val="left"/>
      <w:pPr>
        <w:ind w:left="1020" w:hanging="360"/>
      </w:pPr>
    </w:lvl>
    <w:lvl w:ilvl="1" w:tplc="A0184EDC">
      <w:start w:val="1"/>
      <w:numFmt w:val="decimal"/>
      <w:lvlText w:val="%2."/>
      <w:lvlJc w:val="left"/>
      <w:pPr>
        <w:ind w:left="1020" w:hanging="360"/>
      </w:pPr>
    </w:lvl>
    <w:lvl w:ilvl="2" w:tplc="C3CE4D2E">
      <w:start w:val="1"/>
      <w:numFmt w:val="decimal"/>
      <w:lvlText w:val="%3."/>
      <w:lvlJc w:val="left"/>
      <w:pPr>
        <w:ind w:left="1020" w:hanging="360"/>
      </w:pPr>
    </w:lvl>
    <w:lvl w:ilvl="3" w:tplc="4F3CFEDC">
      <w:start w:val="1"/>
      <w:numFmt w:val="decimal"/>
      <w:lvlText w:val="%4."/>
      <w:lvlJc w:val="left"/>
      <w:pPr>
        <w:ind w:left="1020" w:hanging="360"/>
      </w:pPr>
    </w:lvl>
    <w:lvl w:ilvl="4" w:tplc="D618DBC2">
      <w:start w:val="1"/>
      <w:numFmt w:val="decimal"/>
      <w:lvlText w:val="%5."/>
      <w:lvlJc w:val="left"/>
      <w:pPr>
        <w:ind w:left="1020" w:hanging="360"/>
      </w:pPr>
    </w:lvl>
    <w:lvl w:ilvl="5" w:tplc="3AC2A190">
      <w:start w:val="1"/>
      <w:numFmt w:val="decimal"/>
      <w:lvlText w:val="%6."/>
      <w:lvlJc w:val="left"/>
      <w:pPr>
        <w:ind w:left="1020" w:hanging="360"/>
      </w:pPr>
    </w:lvl>
    <w:lvl w:ilvl="6" w:tplc="94900040">
      <w:start w:val="1"/>
      <w:numFmt w:val="decimal"/>
      <w:lvlText w:val="%7."/>
      <w:lvlJc w:val="left"/>
      <w:pPr>
        <w:ind w:left="1020" w:hanging="360"/>
      </w:pPr>
    </w:lvl>
    <w:lvl w:ilvl="7" w:tplc="F1A84218">
      <w:start w:val="1"/>
      <w:numFmt w:val="decimal"/>
      <w:lvlText w:val="%8."/>
      <w:lvlJc w:val="left"/>
      <w:pPr>
        <w:ind w:left="1020" w:hanging="360"/>
      </w:pPr>
    </w:lvl>
    <w:lvl w:ilvl="8" w:tplc="EADEC86E">
      <w:start w:val="1"/>
      <w:numFmt w:val="decimal"/>
      <w:lvlText w:val="%9."/>
      <w:lvlJc w:val="left"/>
      <w:pPr>
        <w:ind w:left="1020" w:hanging="360"/>
      </w:pPr>
    </w:lvl>
  </w:abstractNum>
  <w:num w:numId="1" w16cid:durableId="1512061449">
    <w:abstractNumId w:val="4"/>
  </w:num>
  <w:num w:numId="2" w16cid:durableId="1421634076">
    <w:abstractNumId w:val="0"/>
  </w:num>
  <w:num w:numId="3" w16cid:durableId="1227956642">
    <w:abstractNumId w:val="1"/>
  </w:num>
  <w:num w:numId="4" w16cid:durableId="393813865">
    <w:abstractNumId w:val="11"/>
  </w:num>
  <w:num w:numId="5" w16cid:durableId="2050493806">
    <w:abstractNumId w:val="7"/>
  </w:num>
  <w:num w:numId="6" w16cid:durableId="298462851">
    <w:abstractNumId w:val="5"/>
  </w:num>
  <w:num w:numId="7" w16cid:durableId="11616267">
    <w:abstractNumId w:val="14"/>
  </w:num>
  <w:num w:numId="8" w16cid:durableId="1233126768">
    <w:abstractNumId w:val="15"/>
  </w:num>
  <w:num w:numId="9" w16cid:durableId="485783618">
    <w:abstractNumId w:val="13"/>
  </w:num>
  <w:num w:numId="10" w16cid:durableId="1776123440">
    <w:abstractNumId w:val="16"/>
  </w:num>
  <w:num w:numId="11" w16cid:durableId="1445537901">
    <w:abstractNumId w:val="9"/>
  </w:num>
  <w:num w:numId="12" w16cid:durableId="1189295449">
    <w:abstractNumId w:val="18"/>
  </w:num>
  <w:num w:numId="13" w16cid:durableId="1126660429">
    <w:abstractNumId w:val="10"/>
  </w:num>
  <w:num w:numId="14" w16cid:durableId="116457995">
    <w:abstractNumId w:val="21"/>
  </w:num>
  <w:num w:numId="15" w16cid:durableId="396712056">
    <w:abstractNumId w:val="17"/>
  </w:num>
  <w:num w:numId="16" w16cid:durableId="21708894">
    <w:abstractNumId w:val="6"/>
  </w:num>
  <w:num w:numId="17" w16cid:durableId="1795518896">
    <w:abstractNumId w:val="12"/>
  </w:num>
  <w:num w:numId="18" w16cid:durableId="1534810298">
    <w:abstractNumId w:val="8"/>
  </w:num>
  <w:num w:numId="19" w16cid:durableId="1691489269">
    <w:abstractNumId w:val="3"/>
  </w:num>
  <w:num w:numId="20" w16cid:durableId="1413695083">
    <w:abstractNumId w:val="22"/>
  </w:num>
  <w:num w:numId="21" w16cid:durableId="659426829">
    <w:abstractNumId w:val="19"/>
  </w:num>
  <w:num w:numId="22" w16cid:durableId="304823363">
    <w:abstractNumId w:val="2"/>
  </w:num>
  <w:num w:numId="23" w16cid:durableId="24237631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192"/>
    <w:rsid w:val="0002562C"/>
    <w:rsid w:val="00031930"/>
    <w:rsid w:val="00040850"/>
    <w:rsid w:val="00052BDA"/>
    <w:rsid w:val="00053E70"/>
    <w:rsid w:val="000553EF"/>
    <w:rsid w:val="00070E3F"/>
    <w:rsid w:val="00076F52"/>
    <w:rsid w:val="00080D17"/>
    <w:rsid w:val="0008237E"/>
    <w:rsid w:val="00092326"/>
    <w:rsid w:val="0009311C"/>
    <w:rsid w:val="0009776B"/>
    <w:rsid w:val="000A4122"/>
    <w:rsid w:val="000C3198"/>
    <w:rsid w:val="000C58B4"/>
    <w:rsid w:val="000D0C37"/>
    <w:rsid w:val="000D58C7"/>
    <w:rsid w:val="000E6113"/>
    <w:rsid w:val="000F3C52"/>
    <w:rsid w:val="00110221"/>
    <w:rsid w:val="001125FF"/>
    <w:rsid w:val="00132954"/>
    <w:rsid w:val="00133081"/>
    <w:rsid w:val="00136839"/>
    <w:rsid w:val="00141FA4"/>
    <w:rsid w:val="0014687A"/>
    <w:rsid w:val="00155B1D"/>
    <w:rsid w:val="00162182"/>
    <w:rsid w:val="0017535A"/>
    <w:rsid w:val="00176BAF"/>
    <w:rsid w:val="001811D1"/>
    <w:rsid w:val="00182A23"/>
    <w:rsid w:val="00191459"/>
    <w:rsid w:val="00195670"/>
    <w:rsid w:val="00195FB6"/>
    <w:rsid w:val="00196829"/>
    <w:rsid w:val="001A19A2"/>
    <w:rsid w:val="001A6229"/>
    <w:rsid w:val="001B14CF"/>
    <w:rsid w:val="001D60AF"/>
    <w:rsid w:val="001D6B3C"/>
    <w:rsid w:val="001E46AF"/>
    <w:rsid w:val="001E77F7"/>
    <w:rsid w:val="001F0692"/>
    <w:rsid w:val="001F156F"/>
    <w:rsid w:val="001F2A08"/>
    <w:rsid w:val="0020582D"/>
    <w:rsid w:val="00213088"/>
    <w:rsid w:val="00214504"/>
    <w:rsid w:val="00216535"/>
    <w:rsid w:val="00216F8A"/>
    <w:rsid w:val="0022332F"/>
    <w:rsid w:val="00223423"/>
    <w:rsid w:val="00226D36"/>
    <w:rsid w:val="00230B8E"/>
    <w:rsid w:val="0023428E"/>
    <w:rsid w:val="002415A5"/>
    <w:rsid w:val="00247CA8"/>
    <w:rsid w:val="0025391B"/>
    <w:rsid w:val="0026298A"/>
    <w:rsid w:val="002641C0"/>
    <w:rsid w:val="00265AE0"/>
    <w:rsid w:val="00267874"/>
    <w:rsid w:val="00283CF7"/>
    <w:rsid w:val="00285971"/>
    <w:rsid w:val="00297558"/>
    <w:rsid w:val="002B05B1"/>
    <w:rsid w:val="002B4F01"/>
    <w:rsid w:val="002D13E5"/>
    <w:rsid w:val="002D2811"/>
    <w:rsid w:val="002E151E"/>
    <w:rsid w:val="002E56CC"/>
    <w:rsid w:val="002E66B7"/>
    <w:rsid w:val="002E77C7"/>
    <w:rsid w:val="002F2E24"/>
    <w:rsid w:val="002F3407"/>
    <w:rsid w:val="002F6840"/>
    <w:rsid w:val="002F7BA1"/>
    <w:rsid w:val="0030146D"/>
    <w:rsid w:val="003043CE"/>
    <w:rsid w:val="00310A44"/>
    <w:rsid w:val="003111D3"/>
    <w:rsid w:val="00317663"/>
    <w:rsid w:val="00324891"/>
    <w:rsid w:val="00336F6A"/>
    <w:rsid w:val="003427E6"/>
    <w:rsid w:val="003465AA"/>
    <w:rsid w:val="00351972"/>
    <w:rsid w:val="00351B65"/>
    <w:rsid w:val="00351D48"/>
    <w:rsid w:val="00361418"/>
    <w:rsid w:val="00371A10"/>
    <w:rsid w:val="00381AEC"/>
    <w:rsid w:val="003901F0"/>
    <w:rsid w:val="003932E3"/>
    <w:rsid w:val="00397627"/>
    <w:rsid w:val="003A4300"/>
    <w:rsid w:val="003A711A"/>
    <w:rsid w:val="003B3AC6"/>
    <w:rsid w:val="003C3BEA"/>
    <w:rsid w:val="003C53E2"/>
    <w:rsid w:val="003D04C5"/>
    <w:rsid w:val="003D162F"/>
    <w:rsid w:val="003D48E4"/>
    <w:rsid w:val="003E0D69"/>
    <w:rsid w:val="003E28EC"/>
    <w:rsid w:val="003F62F3"/>
    <w:rsid w:val="0041332E"/>
    <w:rsid w:val="00417E64"/>
    <w:rsid w:val="004205F1"/>
    <w:rsid w:val="00424937"/>
    <w:rsid w:val="004256C1"/>
    <w:rsid w:val="00427AC7"/>
    <w:rsid w:val="0043143C"/>
    <w:rsid w:val="004352D3"/>
    <w:rsid w:val="004362F4"/>
    <w:rsid w:val="00457874"/>
    <w:rsid w:val="00463DFD"/>
    <w:rsid w:val="00476F09"/>
    <w:rsid w:val="00481E54"/>
    <w:rsid w:val="004932CA"/>
    <w:rsid w:val="0049382B"/>
    <w:rsid w:val="004A146A"/>
    <w:rsid w:val="004B3C0E"/>
    <w:rsid w:val="004B5914"/>
    <w:rsid w:val="004C345C"/>
    <w:rsid w:val="004C4E27"/>
    <w:rsid w:val="004C594B"/>
    <w:rsid w:val="004D1503"/>
    <w:rsid w:val="004D20BB"/>
    <w:rsid w:val="004D4738"/>
    <w:rsid w:val="004D516C"/>
    <w:rsid w:val="004E344F"/>
    <w:rsid w:val="004E4C81"/>
    <w:rsid w:val="004F527C"/>
    <w:rsid w:val="004F6BD1"/>
    <w:rsid w:val="004F7670"/>
    <w:rsid w:val="00500105"/>
    <w:rsid w:val="00522E22"/>
    <w:rsid w:val="0053073B"/>
    <w:rsid w:val="0054535E"/>
    <w:rsid w:val="005468AC"/>
    <w:rsid w:val="005524A3"/>
    <w:rsid w:val="00563FAE"/>
    <w:rsid w:val="0056448B"/>
    <w:rsid w:val="00570227"/>
    <w:rsid w:val="005761AD"/>
    <w:rsid w:val="00577562"/>
    <w:rsid w:val="005925F3"/>
    <w:rsid w:val="00592E1D"/>
    <w:rsid w:val="005947BF"/>
    <w:rsid w:val="0059640A"/>
    <w:rsid w:val="00597972"/>
    <w:rsid w:val="005A47B9"/>
    <w:rsid w:val="005A6197"/>
    <w:rsid w:val="005A6448"/>
    <w:rsid w:val="005B6A04"/>
    <w:rsid w:val="005D0135"/>
    <w:rsid w:val="005D6531"/>
    <w:rsid w:val="005F421F"/>
    <w:rsid w:val="00603925"/>
    <w:rsid w:val="0060670E"/>
    <w:rsid w:val="006071D6"/>
    <w:rsid w:val="006078C2"/>
    <w:rsid w:val="006153D7"/>
    <w:rsid w:val="00616D0E"/>
    <w:rsid w:val="00617AAC"/>
    <w:rsid w:val="00620AC2"/>
    <w:rsid w:val="006241BD"/>
    <w:rsid w:val="00632BA2"/>
    <w:rsid w:val="006373CB"/>
    <w:rsid w:val="00651F28"/>
    <w:rsid w:val="00652EB0"/>
    <w:rsid w:val="00657F25"/>
    <w:rsid w:val="00666DB9"/>
    <w:rsid w:val="006716D8"/>
    <w:rsid w:val="006719EE"/>
    <w:rsid w:val="0068221F"/>
    <w:rsid w:val="006824F6"/>
    <w:rsid w:val="00684460"/>
    <w:rsid w:val="006865FE"/>
    <w:rsid w:val="00690B5D"/>
    <w:rsid w:val="00691E98"/>
    <w:rsid w:val="00693F05"/>
    <w:rsid w:val="006949A4"/>
    <w:rsid w:val="006978A2"/>
    <w:rsid w:val="006A3E67"/>
    <w:rsid w:val="006B7F4E"/>
    <w:rsid w:val="006C70B3"/>
    <w:rsid w:val="006C7DB4"/>
    <w:rsid w:val="006D3451"/>
    <w:rsid w:val="006D41BB"/>
    <w:rsid w:val="006D4993"/>
    <w:rsid w:val="006D746E"/>
    <w:rsid w:val="006E1F08"/>
    <w:rsid w:val="006E4368"/>
    <w:rsid w:val="006F23BC"/>
    <w:rsid w:val="00707E8F"/>
    <w:rsid w:val="00710004"/>
    <w:rsid w:val="00710E39"/>
    <w:rsid w:val="00714E93"/>
    <w:rsid w:val="00715B6C"/>
    <w:rsid w:val="00720636"/>
    <w:rsid w:val="0072255C"/>
    <w:rsid w:val="007248D0"/>
    <w:rsid w:val="007356BF"/>
    <w:rsid w:val="0074092B"/>
    <w:rsid w:val="00740DFC"/>
    <w:rsid w:val="0074147E"/>
    <w:rsid w:val="00741696"/>
    <w:rsid w:val="00746E7F"/>
    <w:rsid w:val="00760453"/>
    <w:rsid w:val="0077047A"/>
    <w:rsid w:val="00784CBF"/>
    <w:rsid w:val="00786ADF"/>
    <w:rsid w:val="0079244B"/>
    <w:rsid w:val="007A4C5B"/>
    <w:rsid w:val="007B2869"/>
    <w:rsid w:val="007B50DE"/>
    <w:rsid w:val="007B678A"/>
    <w:rsid w:val="007C2744"/>
    <w:rsid w:val="007C3E1D"/>
    <w:rsid w:val="007C482C"/>
    <w:rsid w:val="007C60F1"/>
    <w:rsid w:val="007D2631"/>
    <w:rsid w:val="007E28D4"/>
    <w:rsid w:val="007E620E"/>
    <w:rsid w:val="007E66C2"/>
    <w:rsid w:val="007F065F"/>
    <w:rsid w:val="007F3FC1"/>
    <w:rsid w:val="007F7AB1"/>
    <w:rsid w:val="007F7EA1"/>
    <w:rsid w:val="0080054D"/>
    <w:rsid w:val="0080198A"/>
    <w:rsid w:val="008136A3"/>
    <w:rsid w:val="00823562"/>
    <w:rsid w:val="008268FF"/>
    <w:rsid w:val="00833B71"/>
    <w:rsid w:val="00841655"/>
    <w:rsid w:val="008442AA"/>
    <w:rsid w:val="00846938"/>
    <w:rsid w:val="00846967"/>
    <w:rsid w:val="00864EE3"/>
    <w:rsid w:val="008737B9"/>
    <w:rsid w:val="008759BE"/>
    <w:rsid w:val="00876E99"/>
    <w:rsid w:val="00881D5E"/>
    <w:rsid w:val="00891BE5"/>
    <w:rsid w:val="008A2E55"/>
    <w:rsid w:val="008B274F"/>
    <w:rsid w:val="008B5B1A"/>
    <w:rsid w:val="008C036B"/>
    <w:rsid w:val="008C0801"/>
    <w:rsid w:val="008C7F59"/>
    <w:rsid w:val="008D7293"/>
    <w:rsid w:val="008F03F6"/>
    <w:rsid w:val="00900BE0"/>
    <w:rsid w:val="00905CCB"/>
    <w:rsid w:val="0091382F"/>
    <w:rsid w:val="00923699"/>
    <w:rsid w:val="00924962"/>
    <w:rsid w:val="009268BC"/>
    <w:rsid w:val="00945120"/>
    <w:rsid w:val="00950C19"/>
    <w:rsid w:val="00953F47"/>
    <w:rsid w:val="0095591E"/>
    <w:rsid w:val="00963B41"/>
    <w:rsid w:val="00975730"/>
    <w:rsid w:val="00986F8C"/>
    <w:rsid w:val="00993E88"/>
    <w:rsid w:val="009A2EB7"/>
    <w:rsid w:val="009A4BC0"/>
    <w:rsid w:val="009B15AC"/>
    <w:rsid w:val="009B4C88"/>
    <w:rsid w:val="009C70F2"/>
    <w:rsid w:val="009D0106"/>
    <w:rsid w:val="009D08A2"/>
    <w:rsid w:val="009D62C8"/>
    <w:rsid w:val="009F0FCD"/>
    <w:rsid w:val="009F53E6"/>
    <w:rsid w:val="00A025E6"/>
    <w:rsid w:val="00A078BE"/>
    <w:rsid w:val="00A07ACD"/>
    <w:rsid w:val="00A07DE4"/>
    <w:rsid w:val="00A1485A"/>
    <w:rsid w:val="00A2183D"/>
    <w:rsid w:val="00A23E38"/>
    <w:rsid w:val="00A26782"/>
    <w:rsid w:val="00A3287C"/>
    <w:rsid w:val="00A32A1B"/>
    <w:rsid w:val="00A35AD6"/>
    <w:rsid w:val="00A35B61"/>
    <w:rsid w:val="00A36E65"/>
    <w:rsid w:val="00A36F7F"/>
    <w:rsid w:val="00A54C0F"/>
    <w:rsid w:val="00A57D8B"/>
    <w:rsid w:val="00A62224"/>
    <w:rsid w:val="00A7659F"/>
    <w:rsid w:val="00A77480"/>
    <w:rsid w:val="00A8077E"/>
    <w:rsid w:val="00A825E0"/>
    <w:rsid w:val="00A83B63"/>
    <w:rsid w:val="00A90C2C"/>
    <w:rsid w:val="00A90DC2"/>
    <w:rsid w:val="00A94C10"/>
    <w:rsid w:val="00AA3779"/>
    <w:rsid w:val="00AA5FE3"/>
    <w:rsid w:val="00AA67E3"/>
    <w:rsid w:val="00AB2824"/>
    <w:rsid w:val="00AB4315"/>
    <w:rsid w:val="00AB4355"/>
    <w:rsid w:val="00AC2E28"/>
    <w:rsid w:val="00AC7E9A"/>
    <w:rsid w:val="00AE02DC"/>
    <w:rsid w:val="00AE0D24"/>
    <w:rsid w:val="00AE1F3B"/>
    <w:rsid w:val="00AE2F5C"/>
    <w:rsid w:val="00AE7A79"/>
    <w:rsid w:val="00AF5E2A"/>
    <w:rsid w:val="00B04BC3"/>
    <w:rsid w:val="00B10047"/>
    <w:rsid w:val="00B158C9"/>
    <w:rsid w:val="00B1635B"/>
    <w:rsid w:val="00B22229"/>
    <w:rsid w:val="00B24AD4"/>
    <w:rsid w:val="00B2547D"/>
    <w:rsid w:val="00B25D5C"/>
    <w:rsid w:val="00B26C06"/>
    <w:rsid w:val="00B30B9A"/>
    <w:rsid w:val="00B312B5"/>
    <w:rsid w:val="00B32CB0"/>
    <w:rsid w:val="00B36CD4"/>
    <w:rsid w:val="00B40ED1"/>
    <w:rsid w:val="00B413B4"/>
    <w:rsid w:val="00B6070B"/>
    <w:rsid w:val="00B60B52"/>
    <w:rsid w:val="00B60FEC"/>
    <w:rsid w:val="00B6112D"/>
    <w:rsid w:val="00B63CDE"/>
    <w:rsid w:val="00B706D9"/>
    <w:rsid w:val="00B7341B"/>
    <w:rsid w:val="00B73494"/>
    <w:rsid w:val="00B76A73"/>
    <w:rsid w:val="00B83789"/>
    <w:rsid w:val="00B839B2"/>
    <w:rsid w:val="00B87038"/>
    <w:rsid w:val="00B8735F"/>
    <w:rsid w:val="00B95AAE"/>
    <w:rsid w:val="00B968D0"/>
    <w:rsid w:val="00BA58D3"/>
    <w:rsid w:val="00BB143D"/>
    <w:rsid w:val="00BB1D26"/>
    <w:rsid w:val="00BB300A"/>
    <w:rsid w:val="00BB363F"/>
    <w:rsid w:val="00BC68D7"/>
    <w:rsid w:val="00BD0F15"/>
    <w:rsid w:val="00BD1479"/>
    <w:rsid w:val="00BD78B9"/>
    <w:rsid w:val="00BE6643"/>
    <w:rsid w:val="00BF3D40"/>
    <w:rsid w:val="00C066A2"/>
    <w:rsid w:val="00C158A7"/>
    <w:rsid w:val="00C2141A"/>
    <w:rsid w:val="00C22CA9"/>
    <w:rsid w:val="00C269F7"/>
    <w:rsid w:val="00C34EB0"/>
    <w:rsid w:val="00C352F8"/>
    <w:rsid w:val="00C442D5"/>
    <w:rsid w:val="00C443C4"/>
    <w:rsid w:val="00C45F9E"/>
    <w:rsid w:val="00C45FA0"/>
    <w:rsid w:val="00C56E25"/>
    <w:rsid w:val="00C61AB3"/>
    <w:rsid w:val="00C61D31"/>
    <w:rsid w:val="00C66688"/>
    <w:rsid w:val="00C70C88"/>
    <w:rsid w:val="00C737DC"/>
    <w:rsid w:val="00C84858"/>
    <w:rsid w:val="00C91289"/>
    <w:rsid w:val="00C91559"/>
    <w:rsid w:val="00C917D2"/>
    <w:rsid w:val="00C9190C"/>
    <w:rsid w:val="00CA0C33"/>
    <w:rsid w:val="00CB3200"/>
    <w:rsid w:val="00CB4586"/>
    <w:rsid w:val="00CB6B91"/>
    <w:rsid w:val="00CC132A"/>
    <w:rsid w:val="00CC211B"/>
    <w:rsid w:val="00CC4E07"/>
    <w:rsid w:val="00CC70FB"/>
    <w:rsid w:val="00CE0787"/>
    <w:rsid w:val="00CE1B8E"/>
    <w:rsid w:val="00CE6A15"/>
    <w:rsid w:val="00CF1FFA"/>
    <w:rsid w:val="00CF5AF8"/>
    <w:rsid w:val="00D002D5"/>
    <w:rsid w:val="00D14662"/>
    <w:rsid w:val="00D15209"/>
    <w:rsid w:val="00D16036"/>
    <w:rsid w:val="00D1607E"/>
    <w:rsid w:val="00D301F7"/>
    <w:rsid w:val="00D3658A"/>
    <w:rsid w:val="00D36647"/>
    <w:rsid w:val="00D428F5"/>
    <w:rsid w:val="00D47C52"/>
    <w:rsid w:val="00D509EA"/>
    <w:rsid w:val="00D64FEF"/>
    <w:rsid w:val="00D758A4"/>
    <w:rsid w:val="00D804D8"/>
    <w:rsid w:val="00D811CA"/>
    <w:rsid w:val="00D81FBF"/>
    <w:rsid w:val="00D830C8"/>
    <w:rsid w:val="00D86969"/>
    <w:rsid w:val="00D91888"/>
    <w:rsid w:val="00DA683C"/>
    <w:rsid w:val="00DB04FC"/>
    <w:rsid w:val="00DB36E4"/>
    <w:rsid w:val="00DB664C"/>
    <w:rsid w:val="00DC6CB1"/>
    <w:rsid w:val="00DD4CD5"/>
    <w:rsid w:val="00DF032D"/>
    <w:rsid w:val="00DF5FDD"/>
    <w:rsid w:val="00DF6AD7"/>
    <w:rsid w:val="00DF727C"/>
    <w:rsid w:val="00E03961"/>
    <w:rsid w:val="00E04071"/>
    <w:rsid w:val="00E058B7"/>
    <w:rsid w:val="00E061EB"/>
    <w:rsid w:val="00E10D3A"/>
    <w:rsid w:val="00E21071"/>
    <w:rsid w:val="00E21E67"/>
    <w:rsid w:val="00E22EF0"/>
    <w:rsid w:val="00E23C3F"/>
    <w:rsid w:val="00E242FC"/>
    <w:rsid w:val="00E24ECE"/>
    <w:rsid w:val="00E30075"/>
    <w:rsid w:val="00E46FDF"/>
    <w:rsid w:val="00E504ED"/>
    <w:rsid w:val="00E52DA2"/>
    <w:rsid w:val="00E53B2F"/>
    <w:rsid w:val="00E54E63"/>
    <w:rsid w:val="00E55641"/>
    <w:rsid w:val="00E55A8E"/>
    <w:rsid w:val="00E56513"/>
    <w:rsid w:val="00E5680B"/>
    <w:rsid w:val="00E57173"/>
    <w:rsid w:val="00E6227D"/>
    <w:rsid w:val="00E63B8C"/>
    <w:rsid w:val="00E643BF"/>
    <w:rsid w:val="00E75D8D"/>
    <w:rsid w:val="00E8011F"/>
    <w:rsid w:val="00E82716"/>
    <w:rsid w:val="00E86676"/>
    <w:rsid w:val="00E86A85"/>
    <w:rsid w:val="00E90E84"/>
    <w:rsid w:val="00E920A5"/>
    <w:rsid w:val="00E93571"/>
    <w:rsid w:val="00EC46AD"/>
    <w:rsid w:val="00ED3FCF"/>
    <w:rsid w:val="00ED49FB"/>
    <w:rsid w:val="00ED5E90"/>
    <w:rsid w:val="00EE6EB0"/>
    <w:rsid w:val="00EE78DF"/>
    <w:rsid w:val="00EF5018"/>
    <w:rsid w:val="00EF7442"/>
    <w:rsid w:val="00EF7565"/>
    <w:rsid w:val="00F07507"/>
    <w:rsid w:val="00F10BB5"/>
    <w:rsid w:val="00F27BD0"/>
    <w:rsid w:val="00F32F2D"/>
    <w:rsid w:val="00F36F22"/>
    <w:rsid w:val="00F51088"/>
    <w:rsid w:val="00F539AA"/>
    <w:rsid w:val="00F575B1"/>
    <w:rsid w:val="00F622FC"/>
    <w:rsid w:val="00F63F5F"/>
    <w:rsid w:val="00F64467"/>
    <w:rsid w:val="00F65FDC"/>
    <w:rsid w:val="00F70558"/>
    <w:rsid w:val="00F76352"/>
    <w:rsid w:val="00F80B35"/>
    <w:rsid w:val="00F822F3"/>
    <w:rsid w:val="00F8549F"/>
    <w:rsid w:val="00F94090"/>
    <w:rsid w:val="00F94630"/>
    <w:rsid w:val="00F97D73"/>
    <w:rsid w:val="00FA0D1B"/>
    <w:rsid w:val="00FC2B65"/>
    <w:rsid w:val="00FC40D0"/>
    <w:rsid w:val="00FC707A"/>
    <w:rsid w:val="00FC729B"/>
    <w:rsid w:val="00FD2B1F"/>
    <w:rsid w:val="00FD6CD0"/>
    <w:rsid w:val="00FE0804"/>
    <w:rsid w:val="00FE415F"/>
    <w:rsid w:val="00FE4D1B"/>
    <w:rsid w:val="00FF01C9"/>
    <w:rsid w:val="00FF1F73"/>
    <w:rsid w:val="00FF30AB"/>
    <w:rsid w:val="00FF3E9B"/>
    <w:rsid w:val="00FF442F"/>
    <w:rsid w:val="00FF6B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D2D8"/>
  <w15:chartTrackingRefBased/>
  <w15:docId w15:val="{C9AC9E38-647D-4F02-BEF7-CD07E2BB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AC"/>
  </w:style>
  <w:style w:type="paragraph" w:styleId="Heading1">
    <w:name w:val="heading 1"/>
    <w:basedOn w:val="Normal"/>
    <w:next w:val="Normal"/>
    <w:link w:val="Heading1Char"/>
    <w:uiPriority w:val="9"/>
    <w:qFormat/>
    <w:rsid w:val="003465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466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character" w:customStyle="1" w:styleId="Heading1Char">
    <w:name w:val="Heading 1 Char"/>
    <w:basedOn w:val="DefaultParagraphFont"/>
    <w:link w:val="Heading1"/>
    <w:uiPriority w:val="9"/>
    <w:rsid w:val="003465AA"/>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F8549F"/>
    <w:pPr>
      <w:jc w:val="both"/>
    </w:pPr>
    <w:rPr>
      <w:rFonts w:ascii="Arial" w:eastAsia="Times New Roman" w:hAnsi="Arial" w:cs="Times New Roman"/>
      <w:sz w:val="20"/>
      <w:szCs w:val="20"/>
      <w:lang w:val="x-none" w:eastAsia="x-none"/>
    </w:rPr>
  </w:style>
  <w:style w:type="character" w:customStyle="1" w:styleId="BodyTextChar">
    <w:name w:val="Body Text Char"/>
    <w:basedOn w:val="DefaultParagraphFont"/>
    <w:link w:val="BodyText"/>
    <w:rsid w:val="00F8549F"/>
    <w:rPr>
      <w:rFonts w:ascii="Arial" w:eastAsia="Times New Roman" w:hAnsi="Arial" w:cs="Times New Roman"/>
      <w:sz w:val="20"/>
      <w:szCs w:val="20"/>
      <w:lang w:val="x-none" w:eastAsia="x-none"/>
    </w:rPr>
  </w:style>
  <w:style w:type="paragraph" w:styleId="ListParagraph">
    <w:name w:val="List Paragraph"/>
    <w:basedOn w:val="Normal"/>
    <w:uiPriority w:val="34"/>
    <w:qFormat/>
    <w:rsid w:val="00C61D31"/>
    <w:pPr>
      <w:ind w:left="720"/>
      <w:contextualSpacing/>
    </w:pPr>
  </w:style>
  <w:style w:type="paragraph" w:styleId="NormalWeb">
    <w:name w:val="Normal (Web)"/>
    <w:basedOn w:val="Normal"/>
    <w:uiPriority w:val="99"/>
    <w:semiHidden/>
    <w:unhideWhenUsed/>
    <w:rsid w:val="00AA5FE3"/>
    <w:rPr>
      <w:rFonts w:ascii="Times New Roman" w:hAnsi="Times New Roman" w:cs="Times New Roman"/>
    </w:rPr>
  </w:style>
  <w:style w:type="character" w:styleId="Hyperlink">
    <w:name w:val="Hyperlink"/>
    <w:basedOn w:val="DefaultParagraphFont"/>
    <w:uiPriority w:val="99"/>
    <w:unhideWhenUsed/>
    <w:rsid w:val="00864EE3"/>
    <w:rPr>
      <w:color w:val="0563C1" w:themeColor="hyperlink"/>
      <w:u w:val="single"/>
    </w:rPr>
  </w:style>
  <w:style w:type="character" w:styleId="UnresolvedMention">
    <w:name w:val="Unresolved Mention"/>
    <w:basedOn w:val="DefaultParagraphFont"/>
    <w:uiPriority w:val="99"/>
    <w:semiHidden/>
    <w:unhideWhenUsed/>
    <w:rsid w:val="00FE415F"/>
    <w:rPr>
      <w:color w:val="605E5C"/>
      <w:shd w:val="clear" w:color="auto" w:fill="E1DFDD"/>
    </w:rPr>
  </w:style>
  <w:style w:type="character" w:customStyle="1" w:styleId="Heading3Char">
    <w:name w:val="Heading 3 Char"/>
    <w:basedOn w:val="DefaultParagraphFont"/>
    <w:link w:val="Heading3"/>
    <w:uiPriority w:val="9"/>
    <w:semiHidden/>
    <w:rsid w:val="00D14662"/>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FC2B65"/>
    <w:rPr>
      <w:sz w:val="16"/>
      <w:szCs w:val="16"/>
    </w:rPr>
  </w:style>
  <w:style w:type="paragraph" w:styleId="CommentText">
    <w:name w:val="annotation text"/>
    <w:basedOn w:val="Normal"/>
    <w:link w:val="CommentTextChar"/>
    <w:uiPriority w:val="99"/>
    <w:unhideWhenUsed/>
    <w:rsid w:val="00FC2B65"/>
    <w:rPr>
      <w:sz w:val="20"/>
      <w:szCs w:val="20"/>
    </w:rPr>
  </w:style>
  <w:style w:type="character" w:customStyle="1" w:styleId="CommentTextChar">
    <w:name w:val="Comment Text Char"/>
    <w:basedOn w:val="DefaultParagraphFont"/>
    <w:link w:val="CommentText"/>
    <w:uiPriority w:val="99"/>
    <w:rsid w:val="00FC2B65"/>
    <w:rPr>
      <w:sz w:val="20"/>
      <w:szCs w:val="20"/>
    </w:rPr>
  </w:style>
  <w:style w:type="paragraph" w:styleId="CommentSubject">
    <w:name w:val="annotation subject"/>
    <w:basedOn w:val="CommentText"/>
    <w:next w:val="CommentText"/>
    <w:link w:val="CommentSubjectChar"/>
    <w:uiPriority w:val="99"/>
    <w:semiHidden/>
    <w:unhideWhenUsed/>
    <w:rsid w:val="00FC2B65"/>
    <w:rPr>
      <w:b/>
      <w:bCs/>
    </w:rPr>
  </w:style>
  <w:style w:type="character" w:customStyle="1" w:styleId="CommentSubjectChar">
    <w:name w:val="Comment Subject Char"/>
    <w:basedOn w:val="CommentTextChar"/>
    <w:link w:val="CommentSubject"/>
    <w:uiPriority w:val="99"/>
    <w:semiHidden/>
    <w:rsid w:val="00FC2B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7914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dazunovads.lv/lv/strukturvieniba/attistibas-un-projektu-nodala" TargetMode="External"/><Relationship Id="rId4" Type="http://schemas.openxmlformats.org/officeDocument/2006/relationships/webSettings" Target="webSettings.xml"/><Relationship Id="rId9" Type="http://schemas.openxmlformats.org/officeDocument/2006/relationships/hyperlink" Target="https://www.adazunovads.lv/lv/strukturvieniba/attistibas-un-projektu-nodal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33520</Words>
  <Characters>19107</Characters>
  <Application>Microsoft Office Word</Application>
  <DocSecurity>0</DocSecurity>
  <Lines>159</Lines>
  <Paragraphs>105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Alise Gaile</cp:lastModifiedBy>
  <cp:revision>17</cp:revision>
  <cp:lastPrinted>2025-12-01T10:38:00Z</cp:lastPrinted>
  <dcterms:created xsi:type="dcterms:W3CDTF">2025-12-03T14:27:00Z</dcterms:created>
  <dcterms:modified xsi:type="dcterms:W3CDTF">2025-12-03T14:43:00Z</dcterms:modified>
</cp:coreProperties>
</file>