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71040" w14:textId="62B81CEC" w:rsidR="00C263C0" w:rsidRDefault="006B0DFE" w:rsidP="0052743D">
      <w:pPr>
        <w:tabs>
          <w:tab w:val="left" w:pos="795"/>
        </w:tabs>
        <w:spacing w:after="0" w:line="240" w:lineRule="auto"/>
        <w:jc w:val="right"/>
        <w:rPr>
          <w:rFonts w:ascii="Times New Roman" w:hAnsi="Times New Roman" w:cs="Times New Roman"/>
        </w:rPr>
      </w:pPr>
      <w:r>
        <w:rPr>
          <w:rFonts w:ascii="Times New Roman" w:hAnsi="Times New Roman" w:cs="Times New Roman"/>
        </w:rPr>
        <w:tab/>
      </w:r>
      <w:r w:rsidR="00922FFE">
        <w:rPr>
          <w:rFonts w:ascii="Times New Roman" w:hAnsi="Times New Roman" w:cs="Times New Roman"/>
        </w:rPr>
        <w:t xml:space="preserve">Apstiprināts </w:t>
      </w:r>
      <w:r w:rsidR="00C263C0">
        <w:rPr>
          <w:rFonts w:ascii="Times New Roman" w:hAnsi="Times New Roman" w:cs="Times New Roman"/>
        </w:rPr>
        <w:t>ar Ādažu novada pašvaldības</w:t>
      </w:r>
    </w:p>
    <w:p w14:paraId="4B938567" w14:textId="7CA89571" w:rsidR="002E280D" w:rsidRPr="00F028D9" w:rsidRDefault="002E280D" w:rsidP="0052743D">
      <w:pPr>
        <w:tabs>
          <w:tab w:val="left" w:pos="795"/>
        </w:tabs>
        <w:spacing w:after="0" w:line="240" w:lineRule="auto"/>
        <w:jc w:val="right"/>
        <w:rPr>
          <w:rFonts w:ascii="Times New Roman" w:hAnsi="Times New Roman" w:cs="Times New Roman"/>
        </w:rPr>
      </w:pPr>
      <w:r>
        <w:rPr>
          <w:rFonts w:ascii="Times New Roman" w:hAnsi="Times New Roman" w:cs="Times New Roman"/>
        </w:rPr>
        <w:t>202</w:t>
      </w:r>
      <w:r w:rsidR="00F844A8">
        <w:rPr>
          <w:rFonts w:ascii="Times New Roman" w:hAnsi="Times New Roman" w:cs="Times New Roman"/>
        </w:rPr>
        <w:t>5</w:t>
      </w:r>
      <w:r>
        <w:rPr>
          <w:rFonts w:ascii="Times New Roman" w:hAnsi="Times New Roman" w:cs="Times New Roman"/>
        </w:rPr>
        <w:t>.</w:t>
      </w:r>
      <w:r w:rsidRPr="00F028D9">
        <w:rPr>
          <w:rFonts w:ascii="Times New Roman" w:hAnsi="Times New Roman" w:cs="Times New Roman"/>
        </w:rPr>
        <w:t xml:space="preserve">gada </w:t>
      </w:r>
      <w:r w:rsidR="00BD5F4D">
        <w:rPr>
          <w:rFonts w:ascii="Times New Roman" w:hAnsi="Times New Roman" w:cs="Times New Roman"/>
        </w:rPr>
        <w:t>1</w:t>
      </w:r>
      <w:r w:rsidR="00BB2200">
        <w:rPr>
          <w:rFonts w:ascii="Times New Roman" w:hAnsi="Times New Roman" w:cs="Times New Roman"/>
        </w:rPr>
        <w:t>1</w:t>
      </w:r>
      <w:r w:rsidRPr="00F028D9">
        <w:rPr>
          <w:rFonts w:ascii="Times New Roman" w:hAnsi="Times New Roman" w:cs="Times New Roman"/>
        </w:rPr>
        <w:t xml:space="preserve">. </w:t>
      </w:r>
      <w:r w:rsidR="00BD5F4D">
        <w:rPr>
          <w:rFonts w:ascii="Times New Roman" w:hAnsi="Times New Roman" w:cs="Times New Roman"/>
        </w:rPr>
        <w:t>decembrī</w:t>
      </w:r>
    </w:p>
    <w:p w14:paraId="741B9E19" w14:textId="6BAA2D48" w:rsidR="0052743D" w:rsidRDefault="00C263C0" w:rsidP="0052743D">
      <w:pPr>
        <w:tabs>
          <w:tab w:val="left" w:pos="795"/>
        </w:tabs>
        <w:spacing w:after="0" w:line="240" w:lineRule="auto"/>
        <w:jc w:val="right"/>
        <w:rPr>
          <w:rFonts w:ascii="Times New Roman" w:hAnsi="Times New Roman" w:cs="Times New Roman"/>
        </w:rPr>
      </w:pPr>
      <w:r w:rsidRPr="00F028D9">
        <w:rPr>
          <w:rFonts w:ascii="Times New Roman" w:hAnsi="Times New Roman" w:cs="Times New Roman"/>
        </w:rPr>
        <w:t xml:space="preserve"> rīkojumu </w:t>
      </w:r>
      <w:r w:rsidR="002E280D" w:rsidRPr="00F028D9">
        <w:rPr>
          <w:rFonts w:ascii="Times New Roman" w:hAnsi="Times New Roman" w:cs="Times New Roman"/>
        </w:rPr>
        <w:t>Nr. ĀNP/8-14/2</w:t>
      </w:r>
      <w:r w:rsidR="00F844A8" w:rsidRPr="00F028D9">
        <w:rPr>
          <w:rFonts w:ascii="Times New Roman" w:hAnsi="Times New Roman" w:cs="Times New Roman"/>
        </w:rPr>
        <w:t>5</w:t>
      </w:r>
      <w:r w:rsidR="002E280D" w:rsidRPr="00A4542F">
        <w:rPr>
          <w:rFonts w:ascii="Times New Roman" w:hAnsi="Times New Roman" w:cs="Times New Roman"/>
        </w:rPr>
        <w:t>/</w:t>
      </w:r>
      <w:r w:rsidR="00F028D9" w:rsidRPr="00A4542F">
        <w:rPr>
          <w:rFonts w:ascii="Times New Roman" w:hAnsi="Times New Roman" w:cs="Times New Roman"/>
        </w:rPr>
        <w:t>1</w:t>
      </w:r>
      <w:r w:rsidR="00BD5F4D" w:rsidRPr="00A4542F">
        <w:rPr>
          <w:rFonts w:ascii="Times New Roman" w:hAnsi="Times New Roman" w:cs="Times New Roman"/>
        </w:rPr>
        <w:t>8</w:t>
      </w:r>
    </w:p>
    <w:p w14:paraId="11D3E73F" w14:textId="77777777" w:rsidR="0052743D" w:rsidRPr="0052743D" w:rsidRDefault="0052743D" w:rsidP="0052743D">
      <w:pPr>
        <w:tabs>
          <w:tab w:val="left" w:pos="795"/>
        </w:tabs>
        <w:spacing w:after="0" w:line="240" w:lineRule="auto"/>
        <w:jc w:val="right"/>
        <w:rPr>
          <w:rFonts w:ascii="Times New Roman" w:hAnsi="Times New Roman" w:cs="Times New Roman"/>
        </w:rPr>
      </w:pPr>
    </w:p>
    <w:p w14:paraId="6B40E88F" w14:textId="77777777" w:rsidR="00F844A8" w:rsidRDefault="0052743D" w:rsidP="00503250">
      <w:pPr>
        <w:tabs>
          <w:tab w:val="left" w:pos="795"/>
        </w:tabs>
        <w:spacing w:after="0" w:line="240" w:lineRule="auto"/>
        <w:jc w:val="right"/>
        <w:rPr>
          <w:rFonts w:ascii="Times New Roman" w:hAnsi="Times New Roman" w:cs="Times New Roman"/>
        </w:rPr>
      </w:pPr>
      <w:r w:rsidRPr="0052743D">
        <w:rPr>
          <w:rFonts w:ascii="Times New Roman" w:hAnsi="Times New Roman" w:cs="Times New Roman"/>
        </w:rPr>
        <w:t>Saskaņā ar</w:t>
      </w:r>
    </w:p>
    <w:p w14:paraId="267F7269" w14:textId="77777777" w:rsidR="00F844A8" w:rsidRPr="00F844A8" w:rsidRDefault="00F844A8" w:rsidP="00F844A8">
      <w:pPr>
        <w:tabs>
          <w:tab w:val="left" w:pos="795"/>
        </w:tabs>
        <w:spacing w:after="0" w:line="240" w:lineRule="auto"/>
        <w:jc w:val="right"/>
        <w:rPr>
          <w:rFonts w:ascii="Times New Roman" w:hAnsi="Times New Roman" w:cs="Times New Roman"/>
        </w:rPr>
      </w:pPr>
      <w:r w:rsidRPr="00F844A8">
        <w:rPr>
          <w:rFonts w:ascii="Times New Roman" w:hAnsi="Times New Roman" w:cs="Times New Roman"/>
        </w:rPr>
        <w:t xml:space="preserve">Valsts izglītības attīstības aģentūras </w:t>
      </w:r>
    </w:p>
    <w:p w14:paraId="628D1998" w14:textId="594EB18A" w:rsidR="0052743D" w:rsidRPr="0052743D" w:rsidRDefault="00F844A8" w:rsidP="00F844A8">
      <w:pPr>
        <w:tabs>
          <w:tab w:val="left" w:pos="795"/>
        </w:tabs>
        <w:spacing w:after="0" w:line="240" w:lineRule="auto"/>
        <w:jc w:val="right"/>
        <w:rPr>
          <w:rFonts w:ascii="Times New Roman" w:hAnsi="Times New Roman" w:cs="Times New Roman"/>
        </w:rPr>
      </w:pPr>
      <w:r w:rsidRPr="00F844A8">
        <w:rPr>
          <w:rFonts w:ascii="Times New Roman" w:hAnsi="Times New Roman" w:cs="Times New Roman"/>
        </w:rPr>
        <w:t xml:space="preserve">2025. gada </w:t>
      </w:r>
      <w:r w:rsidR="00BD5F4D">
        <w:rPr>
          <w:rFonts w:ascii="Times New Roman" w:hAnsi="Times New Roman" w:cs="Times New Roman"/>
        </w:rPr>
        <w:t>20</w:t>
      </w:r>
      <w:r w:rsidRPr="00F844A8">
        <w:rPr>
          <w:rFonts w:ascii="Times New Roman" w:hAnsi="Times New Roman" w:cs="Times New Roman"/>
        </w:rPr>
        <w:t xml:space="preserve">. </w:t>
      </w:r>
      <w:r w:rsidR="00BD5F4D">
        <w:rPr>
          <w:rFonts w:ascii="Times New Roman" w:hAnsi="Times New Roman" w:cs="Times New Roman"/>
        </w:rPr>
        <w:t>oktobra</w:t>
      </w:r>
      <w:r w:rsidRPr="00F844A8">
        <w:rPr>
          <w:rFonts w:ascii="Times New Roman" w:hAnsi="Times New Roman" w:cs="Times New Roman"/>
        </w:rPr>
        <w:t xml:space="preserve"> rīkojumu Nr.1.-5.2/</w:t>
      </w:r>
      <w:r w:rsidR="00BD5F4D">
        <w:rPr>
          <w:rFonts w:ascii="Times New Roman" w:hAnsi="Times New Roman" w:cs="Times New Roman"/>
        </w:rPr>
        <w:t>388</w:t>
      </w:r>
      <w:r w:rsidR="0052743D" w:rsidRPr="0052743D">
        <w:rPr>
          <w:rFonts w:ascii="Times New Roman" w:hAnsi="Times New Roman" w:cs="Times New Roman"/>
        </w:rPr>
        <w:t xml:space="preserve"> </w:t>
      </w:r>
    </w:p>
    <w:p w14:paraId="7A3483FF" w14:textId="77777777" w:rsidR="0052743D" w:rsidRPr="0052743D" w:rsidRDefault="0052743D" w:rsidP="0052743D">
      <w:pPr>
        <w:spacing w:before="120" w:after="0" w:line="240" w:lineRule="auto"/>
        <w:jc w:val="right"/>
        <w:rPr>
          <w:rFonts w:ascii="Times New Roman" w:hAnsi="Times New Roman" w:cs="Times New Roman"/>
        </w:rPr>
      </w:pPr>
    </w:p>
    <w:p w14:paraId="3969DAEC" w14:textId="77777777" w:rsidR="00BD5F4D" w:rsidRDefault="00DB77F2" w:rsidP="0052743D">
      <w:pPr>
        <w:spacing w:before="120" w:after="0" w:line="240" w:lineRule="auto"/>
        <w:jc w:val="center"/>
        <w:rPr>
          <w:rFonts w:ascii="Times New Roman" w:hAnsi="Times New Roman" w:cs="Times New Roman"/>
          <w:b/>
          <w:bCs/>
          <w:sz w:val="28"/>
          <w:szCs w:val="28"/>
        </w:rPr>
      </w:pPr>
      <w:bookmarkStart w:id="0" w:name="_Hlk181263466"/>
      <w:r w:rsidRPr="0052743D">
        <w:rPr>
          <w:rFonts w:ascii="Times New Roman" w:hAnsi="Times New Roman" w:cs="Times New Roman"/>
          <w:b/>
          <w:bCs/>
          <w:sz w:val="28"/>
          <w:szCs w:val="28"/>
        </w:rPr>
        <w:t xml:space="preserve">Ādažu novada </w:t>
      </w:r>
      <w:bookmarkStart w:id="1" w:name="_Hlk216348329"/>
      <w:r w:rsidR="00BD5F4D">
        <w:rPr>
          <w:rFonts w:ascii="Times New Roman" w:hAnsi="Times New Roman" w:cs="Times New Roman"/>
          <w:b/>
          <w:bCs/>
          <w:sz w:val="28"/>
          <w:szCs w:val="28"/>
        </w:rPr>
        <w:t xml:space="preserve">vizuālās un vizuāli plastikās mākslas </w:t>
      </w:r>
      <w:r w:rsidRPr="0052743D">
        <w:rPr>
          <w:rFonts w:ascii="Times New Roman" w:hAnsi="Times New Roman" w:cs="Times New Roman"/>
          <w:b/>
          <w:bCs/>
          <w:sz w:val="28"/>
          <w:szCs w:val="28"/>
        </w:rPr>
        <w:t>konkurss</w:t>
      </w:r>
    </w:p>
    <w:p w14:paraId="52DC6827" w14:textId="7D119B0D" w:rsidR="00DB77F2" w:rsidRPr="0052743D" w:rsidRDefault="00BD5F4D" w:rsidP="0052743D">
      <w:pPr>
        <w:spacing w:before="120"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“Te sākas mana pasaule”</w:t>
      </w:r>
      <w:r w:rsidR="00AB29F9" w:rsidRPr="0052743D">
        <w:rPr>
          <w:rFonts w:ascii="Times New Roman" w:hAnsi="Times New Roman" w:cs="Times New Roman"/>
          <w:b/>
          <w:bCs/>
          <w:sz w:val="28"/>
          <w:szCs w:val="28"/>
        </w:rPr>
        <w:t xml:space="preserve"> 202</w:t>
      </w:r>
      <w:r w:rsidR="00F844A8">
        <w:rPr>
          <w:rFonts w:ascii="Times New Roman" w:hAnsi="Times New Roman" w:cs="Times New Roman"/>
          <w:b/>
          <w:bCs/>
          <w:sz w:val="28"/>
          <w:szCs w:val="28"/>
        </w:rPr>
        <w:t>6</w:t>
      </w:r>
    </w:p>
    <w:bookmarkEnd w:id="0"/>
    <w:bookmarkEnd w:id="1"/>
    <w:p w14:paraId="163EFA3B" w14:textId="7D83BD5D" w:rsidR="00DB77F2" w:rsidRPr="0052743D" w:rsidRDefault="00DB77F2" w:rsidP="0052743D">
      <w:pPr>
        <w:spacing w:before="120" w:after="0" w:line="240" w:lineRule="auto"/>
        <w:jc w:val="center"/>
        <w:rPr>
          <w:rFonts w:ascii="Times New Roman" w:hAnsi="Times New Roman" w:cs="Times New Roman"/>
          <w:b/>
          <w:bCs/>
          <w:sz w:val="28"/>
          <w:szCs w:val="28"/>
        </w:rPr>
      </w:pPr>
      <w:r w:rsidRPr="0052743D">
        <w:rPr>
          <w:rFonts w:ascii="Times New Roman" w:hAnsi="Times New Roman" w:cs="Times New Roman"/>
          <w:b/>
          <w:bCs/>
          <w:sz w:val="28"/>
          <w:szCs w:val="28"/>
        </w:rPr>
        <w:t>NOLIKUMS</w:t>
      </w:r>
    </w:p>
    <w:p w14:paraId="4F2901C1" w14:textId="77777777" w:rsidR="00DB77F2" w:rsidRPr="00DB77F2" w:rsidRDefault="00DB77F2" w:rsidP="0052743D">
      <w:pPr>
        <w:spacing w:before="120" w:after="0" w:line="240" w:lineRule="auto"/>
        <w:jc w:val="both"/>
        <w:rPr>
          <w:rFonts w:ascii="Times New Roman" w:hAnsi="Times New Roman" w:cs="Times New Roman"/>
          <w:b/>
          <w:bCs/>
        </w:rPr>
      </w:pPr>
      <w:r w:rsidRPr="00DB77F2">
        <w:rPr>
          <w:rFonts w:ascii="Times New Roman" w:hAnsi="Times New Roman" w:cs="Times New Roman"/>
          <w:b/>
          <w:bCs/>
        </w:rPr>
        <w:t>MĒRĶIS</w:t>
      </w:r>
    </w:p>
    <w:p w14:paraId="397A4FBA" w14:textId="66B53699" w:rsidR="00F844A8" w:rsidRPr="00F844A8" w:rsidRDefault="00BD5F4D" w:rsidP="006823F9">
      <w:pPr>
        <w:pStyle w:val="Sarakstarindkopa"/>
        <w:numPr>
          <w:ilvl w:val="0"/>
          <w:numId w:val="19"/>
        </w:numPr>
        <w:spacing w:before="120" w:after="0" w:line="240" w:lineRule="auto"/>
        <w:ind w:left="709" w:hanging="709"/>
        <w:contextualSpacing w:val="0"/>
        <w:jc w:val="both"/>
        <w:rPr>
          <w:rFonts w:ascii="Times New Roman" w:hAnsi="Times New Roman" w:cs="Times New Roman"/>
          <w:b/>
          <w:bCs/>
        </w:rPr>
      </w:pPr>
      <w:r w:rsidRPr="00BD5F4D">
        <w:rPr>
          <w:rFonts w:ascii="Times New Roman" w:hAnsi="Times New Roman" w:cs="Times New Roman"/>
        </w:rPr>
        <w:t>Bērnu un jauniešu kultūras izpratnes un pašizpausmes mākslā lietpratības veicināšana un lokālpatriotisma stiprināšana</w:t>
      </w:r>
      <w:r w:rsidR="00F844A8">
        <w:rPr>
          <w:rFonts w:ascii="Times New Roman" w:hAnsi="Times New Roman" w:cs="Times New Roman"/>
        </w:rPr>
        <w:t>.</w:t>
      </w:r>
    </w:p>
    <w:p w14:paraId="41FC0945" w14:textId="3B43F77D" w:rsidR="002A506A" w:rsidRPr="00F844A8" w:rsidRDefault="002A506A" w:rsidP="00F844A8">
      <w:pPr>
        <w:pStyle w:val="Sarakstarindkopa"/>
        <w:spacing w:before="120" w:after="0" w:line="240" w:lineRule="auto"/>
        <w:ind w:left="0"/>
        <w:contextualSpacing w:val="0"/>
        <w:jc w:val="both"/>
        <w:rPr>
          <w:rFonts w:ascii="Times New Roman" w:hAnsi="Times New Roman" w:cs="Times New Roman"/>
          <w:b/>
          <w:bCs/>
        </w:rPr>
      </w:pPr>
      <w:r w:rsidRPr="00F844A8">
        <w:rPr>
          <w:rFonts w:ascii="Times New Roman" w:hAnsi="Times New Roman" w:cs="Times New Roman"/>
          <w:b/>
          <w:bCs/>
        </w:rPr>
        <w:t>UZDEVUMI</w:t>
      </w:r>
    </w:p>
    <w:p w14:paraId="6C8A4095" w14:textId="66BDC03E" w:rsidR="00BD5F4D" w:rsidRPr="00BD5F4D" w:rsidRDefault="00BD5F4D" w:rsidP="006823F9">
      <w:pPr>
        <w:pStyle w:val="Sarakstarindkopa"/>
        <w:numPr>
          <w:ilvl w:val="0"/>
          <w:numId w:val="19"/>
        </w:numPr>
        <w:spacing w:after="0" w:line="240" w:lineRule="auto"/>
        <w:ind w:left="709" w:hanging="709"/>
        <w:jc w:val="both"/>
        <w:rPr>
          <w:rFonts w:ascii="Times New Roman" w:hAnsi="Times New Roman" w:cs="Times New Roman"/>
        </w:rPr>
      </w:pPr>
      <w:r w:rsidRPr="00BD5F4D">
        <w:rPr>
          <w:rFonts w:ascii="Times New Roman" w:hAnsi="Times New Roman" w:cs="Times New Roman"/>
        </w:rPr>
        <w:t xml:space="preserve">Veicināt bērnu un jauniešu radošo spēju attīstību un iniciatīvu izteikt sevi ar dažādiem mākslas izteiksmes līdzekļiem. </w:t>
      </w:r>
    </w:p>
    <w:p w14:paraId="0EDC916A" w14:textId="5AC5C7B3" w:rsidR="00BD5F4D" w:rsidRPr="00BD5F4D" w:rsidRDefault="00BD5F4D" w:rsidP="006823F9">
      <w:pPr>
        <w:pStyle w:val="Sarakstarindkopa"/>
        <w:numPr>
          <w:ilvl w:val="0"/>
          <w:numId w:val="19"/>
        </w:numPr>
        <w:spacing w:after="0" w:line="240" w:lineRule="auto"/>
        <w:ind w:left="709" w:hanging="709"/>
        <w:jc w:val="both"/>
        <w:rPr>
          <w:rFonts w:ascii="Times New Roman" w:hAnsi="Times New Roman" w:cs="Times New Roman"/>
        </w:rPr>
      </w:pPr>
      <w:r w:rsidRPr="00BD5F4D">
        <w:rPr>
          <w:rFonts w:ascii="Times New Roman" w:hAnsi="Times New Roman" w:cs="Times New Roman"/>
        </w:rPr>
        <w:t xml:space="preserve">Rosināt darināt/veidot darbus kā prezentācijas priekšmetus par savu dzimto vietu un/vai kultūrvēsturisko novadu. </w:t>
      </w:r>
    </w:p>
    <w:p w14:paraId="7CFC7275" w14:textId="76F9CE48" w:rsidR="002A506A" w:rsidRPr="002A506A" w:rsidRDefault="00BD5F4D" w:rsidP="006823F9">
      <w:pPr>
        <w:pStyle w:val="Sarakstarindkopa"/>
        <w:numPr>
          <w:ilvl w:val="0"/>
          <w:numId w:val="19"/>
        </w:numPr>
        <w:spacing w:after="0" w:line="240" w:lineRule="auto"/>
        <w:ind w:left="709" w:hanging="709"/>
        <w:contextualSpacing w:val="0"/>
        <w:jc w:val="both"/>
        <w:rPr>
          <w:rFonts w:ascii="Times New Roman" w:hAnsi="Times New Roman" w:cs="Times New Roman"/>
        </w:rPr>
      </w:pPr>
      <w:r w:rsidRPr="00BD5F4D">
        <w:rPr>
          <w:rFonts w:ascii="Times New Roman" w:hAnsi="Times New Roman" w:cs="Times New Roman"/>
        </w:rPr>
        <w:t xml:space="preserve">Sekmēt mākslas pulciņu interešu izglītības pedagogu sadarbību un pieredzes apmaiņu. </w:t>
      </w:r>
    </w:p>
    <w:p w14:paraId="047098DA" w14:textId="2E51882F" w:rsidR="00DB77F2" w:rsidRPr="002A506A" w:rsidRDefault="00DB77F2" w:rsidP="0052743D">
      <w:pPr>
        <w:spacing w:before="120" w:after="120" w:line="240" w:lineRule="auto"/>
        <w:jc w:val="both"/>
        <w:rPr>
          <w:rFonts w:ascii="Times New Roman" w:hAnsi="Times New Roman" w:cs="Times New Roman"/>
          <w:b/>
          <w:bCs/>
        </w:rPr>
      </w:pPr>
      <w:r w:rsidRPr="002A506A">
        <w:rPr>
          <w:rFonts w:ascii="Times New Roman" w:hAnsi="Times New Roman" w:cs="Times New Roman"/>
          <w:b/>
          <w:bCs/>
        </w:rPr>
        <w:t>ORGANIZATORI</w:t>
      </w:r>
    </w:p>
    <w:p w14:paraId="5CD73220" w14:textId="191532A5" w:rsidR="006B0DFE" w:rsidRDefault="006B0DFE" w:rsidP="006823F9">
      <w:pPr>
        <w:pStyle w:val="Sarakstarindkopa"/>
        <w:numPr>
          <w:ilvl w:val="0"/>
          <w:numId w:val="19"/>
        </w:numPr>
        <w:spacing w:after="0" w:line="240" w:lineRule="auto"/>
        <w:ind w:left="709" w:hanging="709"/>
        <w:contextualSpacing w:val="0"/>
        <w:jc w:val="both"/>
        <w:rPr>
          <w:rFonts w:ascii="Times New Roman" w:hAnsi="Times New Roman" w:cs="Times New Roman"/>
        </w:rPr>
      </w:pPr>
      <w:r w:rsidRPr="006B0DFE">
        <w:rPr>
          <w:rFonts w:ascii="Times New Roman" w:hAnsi="Times New Roman" w:cs="Times New Roman"/>
        </w:rPr>
        <w:t>Konkurs</w:t>
      </w:r>
      <w:r w:rsidR="002A506A">
        <w:rPr>
          <w:rFonts w:ascii="Times New Roman" w:hAnsi="Times New Roman" w:cs="Times New Roman"/>
        </w:rPr>
        <w:t>u</w:t>
      </w:r>
      <w:r w:rsidRPr="006B0DFE">
        <w:rPr>
          <w:rFonts w:ascii="Times New Roman" w:hAnsi="Times New Roman" w:cs="Times New Roman"/>
        </w:rPr>
        <w:t xml:space="preserve"> </w:t>
      </w:r>
      <w:r w:rsidR="00F14D6E">
        <w:rPr>
          <w:rFonts w:ascii="Times New Roman" w:hAnsi="Times New Roman" w:cs="Times New Roman"/>
        </w:rPr>
        <w:t>organizē:</w:t>
      </w:r>
    </w:p>
    <w:p w14:paraId="0F24733F" w14:textId="548039A6" w:rsidR="006B0DFE" w:rsidRDefault="002A506A" w:rsidP="006823F9">
      <w:pPr>
        <w:pStyle w:val="Sarakstarindkopa"/>
        <w:spacing w:after="0" w:line="240" w:lineRule="auto"/>
        <w:ind w:left="709" w:hanging="22"/>
        <w:contextualSpacing w:val="0"/>
        <w:jc w:val="both"/>
        <w:rPr>
          <w:rFonts w:ascii="Times New Roman" w:hAnsi="Times New Roman" w:cs="Times New Roman"/>
        </w:rPr>
      </w:pPr>
      <w:r>
        <w:rPr>
          <w:rFonts w:ascii="Times New Roman" w:hAnsi="Times New Roman" w:cs="Times New Roman"/>
        </w:rPr>
        <w:t xml:space="preserve">5.1. </w:t>
      </w:r>
      <w:r w:rsidR="006B0DFE" w:rsidRPr="002A506A">
        <w:rPr>
          <w:rFonts w:ascii="Times New Roman" w:hAnsi="Times New Roman" w:cs="Times New Roman"/>
          <w:b/>
          <w:bCs/>
        </w:rPr>
        <w:t>1.</w:t>
      </w:r>
      <w:r w:rsidR="003E31FC" w:rsidRPr="002A506A">
        <w:rPr>
          <w:rFonts w:ascii="Times New Roman" w:hAnsi="Times New Roman" w:cs="Times New Roman"/>
          <w:b/>
          <w:bCs/>
        </w:rPr>
        <w:t xml:space="preserve"> </w:t>
      </w:r>
      <w:r w:rsidR="00DB77F2" w:rsidRPr="002A506A">
        <w:rPr>
          <w:rFonts w:ascii="Times New Roman" w:hAnsi="Times New Roman" w:cs="Times New Roman"/>
          <w:b/>
          <w:bCs/>
        </w:rPr>
        <w:t>kārta</w:t>
      </w:r>
      <w:r w:rsidR="00DB77F2" w:rsidRPr="002A506A">
        <w:rPr>
          <w:rFonts w:ascii="Times New Roman" w:hAnsi="Times New Roman" w:cs="Times New Roman"/>
        </w:rPr>
        <w:t xml:space="preserve"> –Ādažu novada pašvaldības Centrālās administrācijas Izglītības un jaunatnes nodaļa</w:t>
      </w:r>
      <w:r w:rsidR="00AB29F9" w:rsidRPr="002A506A">
        <w:rPr>
          <w:rFonts w:ascii="Times New Roman" w:hAnsi="Times New Roman" w:cs="Times New Roman"/>
        </w:rPr>
        <w:t xml:space="preserve"> (turpmāk – IJN)</w:t>
      </w:r>
      <w:r w:rsidR="00520241">
        <w:rPr>
          <w:rFonts w:ascii="Times New Roman" w:hAnsi="Times New Roman" w:cs="Times New Roman"/>
        </w:rPr>
        <w:t>;</w:t>
      </w:r>
    </w:p>
    <w:p w14:paraId="092EC064" w14:textId="6751C8D5" w:rsidR="00F844A8" w:rsidRPr="00F844A8" w:rsidRDefault="002A506A" w:rsidP="006823F9">
      <w:pPr>
        <w:pStyle w:val="Sarakstarindkopa"/>
        <w:spacing w:after="0" w:line="240" w:lineRule="auto"/>
        <w:ind w:left="709"/>
        <w:contextualSpacing w:val="0"/>
        <w:jc w:val="both"/>
        <w:rPr>
          <w:rFonts w:ascii="Times New Roman" w:hAnsi="Times New Roman" w:cs="Times New Roman"/>
        </w:rPr>
      </w:pPr>
      <w:r>
        <w:rPr>
          <w:rFonts w:ascii="Times New Roman" w:hAnsi="Times New Roman" w:cs="Times New Roman"/>
        </w:rPr>
        <w:t xml:space="preserve">5.2. </w:t>
      </w:r>
      <w:r w:rsidRPr="006B0DFE">
        <w:rPr>
          <w:rFonts w:ascii="Times New Roman" w:hAnsi="Times New Roman" w:cs="Times New Roman"/>
          <w:b/>
          <w:bCs/>
        </w:rPr>
        <w:t>2. kārta</w:t>
      </w:r>
      <w:r w:rsidRPr="006B0DFE">
        <w:rPr>
          <w:rFonts w:ascii="Times New Roman" w:hAnsi="Times New Roman" w:cs="Times New Roman"/>
        </w:rPr>
        <w:t xml:space="preserve"> – Valsts izglītības </w:t>
      </w:r>
      <w:r w:rsidR="00F844A8">
        <w:rPr>
          <w:rFonts w:ascii="Times New Roman" w:hAnsi="Times New Roman" w:cs="Times New Roman"/>
        </w:rPr>
        <w:t>attīstības aģentūra</w:t>
      </w:r>
      <w:r w:rsidRPr="006B0DFE">
        <w:rPr>
          <w:rFonts w:ascii="Times New Roman" w:hAnsi="Times New Roman" w:cs="Times New Roman"/>
        </w:rPr>
        <w:t xml:space="preserve"> (turpmāk–VI</w:t>
      </w:r>
      <w:r w:rsidR="00F844A8">
        <w:rPr>
          <w:rFonts w:ascii="Times New Roman" w:hAnsi="Times New Roman" w:cs="Times New Roman"/>
        </w:rPr>
        <w:t>AA</w:t>
      </w:r>
      <w:r w:rsidRPr="006B0DFE">
        <w:rPr>
          <w:rFonts w:ascii="Times New Roman" w:hAnsi="Times New Roman" w:cs="Times New Roman"/>
        </w:rPr>
        <w:t xml:space="preserve">). </w:t>
      </w:r>
    </w:p>
    <w:p w14:paraId="1781B8F9" w14:textId="77777777" w:rsidR="009624AE" w:rsidRDefault="009624AE" w:rsidP="0052743D">
      <w:pPr>
        <w:spacing w:before="120" w:after="120" w:line="240" w:lineRule="auto"/>
        <w:jc w:val="both"/>
        <w:rPr>
          <w:rFonts w:ascii="Times New Roman" w:hAnsi="Times New Roman" w:cs="Times New Roman"/>
        </w:rPr>
      </w:pPr>
      <w:r w:rsidRPr="009624AE">
        <w:rPr>
          <w:rFonts w:ascii="Times New Roman" w:hAnsi="Times New Roman" w:cs="Times New Roman"/>
          <w:b/>
          <w:bCs/>
        </w:rPr>
        <w:t>DALĪBNIEKI</w:t>
      </w:r>
    </w:p>
    <w:p w14:paraId="19134D22" w14:textId="066C39EA" w:rsidR="009624AE" w:rsidRPr="00181E89" w:rsidRDefault="00181E89" w:rsidP="006823F9">
      <w:pPr>
        <w:pStyle w:val="Sarakstarindkopa"/>
        <w:numPr>
          <w:ilvl w:val="0"/>
          <w:numId w:val="19"/>
        </w:numPr>
        <w:spacing w:after="0" w:line="240" w:lineRule="auto"/>
        <w:ind w:left="709" w:hanging="709"/>
        <w:contextualSpacing w:val="0"/>
        <w:jc w:val="both"/>
        <w:rPr>
          <w:rFonts w:ascii="Times New Roman" w:hAnsi="Times New Roman" w:cs="Times New Roman"/>
        </w:rPr>
      </w:pPr>
      <w:r w:rsidRPr="00181E89">
        <w:rPr>
          <w:rFonts w:ascii="Times New Roman" w:hAnsi="Times New Roman" w:cs="Times New Roman"/>
        </w:rPr>
        <w:t>Ādažu novada izglītības iestāžu interešu izglītības programmu, kā arī licencēto privāto interešu izglītības programmu a</w:t>
      </w:r>
      <w:r w:rsidR="008552B1">
        <w:rPr>
          <w:rFonts w:ascii="Times New Roman" w:hAnsi="Times New Roman" w:cs="Times New Roman"/>
        </w:rPr>
        <w:t>udzēkņi</w:t>
      </w:r>
      <w:r>
        <w:rPr>
          <w:rFonts w:ascii="Times New Roman" w:hAnsi="Times New Roman" w:cs="Times New Roman"/>
        </w:rPr>
        <w:t>.</w:t>
      </w:r>
    </w:p>
    <w:p w14:paraId="5FEBBECD" w14:textId="164FA7E2" w:rsidR="00A343EA" w:rsidRPr="00A343EA" w:rsidRDefault="00A343EA" w:rsidP="0052743D">
      <w:pPr>
        <w:spacing w:before="120" w:after="120" w:line="240" w:lineRule="auto"/>
        <w:jc w:val="both"/>
        <w:rPr>
          <w:rFonts w:ascii="Times New Roman" w:hAnsi="Times New Roman" w:cs="Times New Roman"/>
          <w:b/>
          <w:bCs/>
        </w:rPr>
      </w:pPr>
      <w:r w:rsidRPr="00A343EA">
        <w:rPr>
          <w:rFonts w:ascii="Times New Roman" w:hAnsi="Times New Roman" w:cs="Times New Roman"/>
          <w:b/>
          <w:bCs/>
        </w:rPr>
        <w:t xml:space="preserve">Dalībnieka personas datu aizsardzības nosacījumi </w:t>
      </w:r>
    </w:p>
    <w:p w14:paraId="279A2DEF" w14:textId="393605B9" w:rsidR="00BD5F4D" w:rsidRPr="0028340D" w:rsidRDefault="00A343EA" w:rsidP="006823F9">
      <w:pPr>
        <w:pStyle w:val="Sarakstarindkopa"/>
        <w:numPr>
          <w:ilvl w:val="0"/>
          <w:numId w:val="19"/>
        </w:numPr>
        <w:spacing w:after="0" w:line="240" w:lineRule="auto"/>
        <w:ind w:left="709" w:hanging="709"/>
        <w:rPr>
          <w:rFonts w:ascii="Times New Roman" w:hAnsi="Times New Roman" w:cs="Times New Roman"/>
        </w:rPr>
      </w:pPr>
      <w:r w:rsidRPr="0028340D">
        <w:rPr>
          <w:rFonts w:ascii="Times New Roman" w:hAnsi="Times New Roman" w:cs="Times New Roman"/>
        </w:rPr>
        <w:t>Dalībnieki var tikt fotografēti vai filmēti, un fotogrāfijas un audiovizuālais</w:t>
      </w:r>
    </w:p>
    <w:p w14:paraId="1F042573" w14:textId="0814C263" w:rsidR="00BD5F4D" w:rsidRDefault="00A343EA" w:rsidP="006823F9">
      <w:pPr>
        <w:pStyle w:val="Sarakstarindkopa"/>
        <w:spacing w:after="0" w:line="240" w:lineRule="auto"/>
        <w:ind w:left="709"/>
        <w:rPr>
          <w:rFonts w:ascii="Times New Roman" w:hAnsi="Times New Roman" w:cs="Times New Roman"/>
        </w:rPr>
      </w:pPr>
      <w:r w:rsidRPr="00BD5F4D">
        <w:rPr>
          <w:rFonts w:ascii="Times New Roman" w:hAnsi="Times New Roman" w:cs="Times New Roman"/>
        </w:rPr>
        <w:t>materiāls var tikt publiskots ar mērķi popularizēt bērnu un jauniešu radošās un</w:t>
      </w:r>
    </w:p>
    <w:p w14:paraId="5B0F8B32" w14:textId="73EC785E" w:rsidR="00BD5F4D" w:rsidRDefault="00A343EA" w:rsidP="006823F9">
      <w:pPr>
        <w:pStyle w:val="Sarakstarindkopa"/>
        <w:spacing w:after="0" w:line="240" w:lineRule="auto"/>
        <w:ind w:left="709"/>
        <w:rPr>
          <w:rFonts w:ascii="Times New Roman" w:hAnsi="Times New Roman" w:cs="Times New Roman"/>
        </w:rPr>
      </w:pPr>
      <w:r w:rsidRPr="00BD5F4D">
        <w:rPr>
          <w:rFonts w:ascii="Times New Roman" w:hAnsi="Times New Roman" w:cs="Times New Roman"/>
        </w:rPr>
        <w:t>mākslinieciskās aktivitātes un atspoguļot to norises sabiedrības interesēs un</w:t>
      </w:r>
    </w:p>
    <w:p w14:paraId="7203983C" w14:textId="51D29C24" w:rsidR="00A343EA" w:rsidRPr="00BD5F4D" w:rsidRDefault="00A343EA" w:rsidP="006823F9">
      <w:pPr>
        <w:pStyle w:val="Sarakstarindkopa"/>
        <w:spacing w:after="0" w:line="240" w:lineRule="auto"/>
        <w:ind w:left="709"/>
        <w:rPr>
          <w:rFonts w:ascii="Times New Roman" w:hAnsi="Times New Roman" w:cs="Times New Roman"/>
        </w:rPr>
      </w:pPr>
      <w:r w:rsidRPr="00BD5F4D">
        <w:rPr>
          <w:rFonts w:ascii="Times New Roman" w:hAnsi="Times New Roman" w:cs="Times New Roman"/>
        </w:rPr>
        <w:t>kultūrvēsturisko liecību saglabāšanā.</w:t>
      </w:r>
    </w:p>
    <w:p w14:paraId="4087DC5D" w14:textId="4947601B" w:rsidR="00BD5F4D" w:rsidRPr="0028340D" w:rsidRDefault="00A343EA" w:rsidP="006823F9">
      <w:pPr>
        <w:pStyle w:val="Sarakstarindkopa"/>
        <w:numPr>
          <w:ilvl w:val="0"/>
          <w:numId w:val="19"/>
        </w:numPr>
        <w:spacing w:after="0" w:line="240" w:lineRule="auto"/>
        <w:ind w:left="709" w:hanging="709"/>
        <w:rPr>
          <w:rFonts w:ascii="Times New Roman" w:hAnsi="Times New Roman" w:cs="Times New Roman"/>
        </w:rPr>
      </w:pPr>
      <w:r w:rsidRPr="0028340D">
        <w:rPr>
          <w:rFonts w:ascii="Times New Roman" w:hAnsi="Times New Roman" w:cs="Times New Roman"/>
        </w:rPr>
        <w:t>Dalībnieka pedagogs ir informēts par pilngadīga dalībnieka un nepilngadīga</w:t>
      </w:r>
    </w:p>
    <w:p w14:paraId="196F8DCC" w14:textId="4F0E6D82" w:rsidR="00BD5F4D" w:rsidRDefault="00A343EA" w:rsidP="006823F9">
      <w:pPr>
        <w:pStyle w:val="Sarakstarindkopa"/>
        <w:spacing w:after="0" w:line="240" w:lineRule="auto"/>
        <w:ind w:left="709"/>
        <w:rPr>
          <w:rFonts w:ascii="Times New Roman" w:hAnsi="Times New Roman" w:cs="Times New Roman"/>
        </w:rPr>
      </w:pPr>
      <w:r w:rsidRPr="00BD5F4D">
        <w:rPr>
          <w:rFonts w:ascii="Times New Roman" w:hAnsi="Times New Roman" w:cs="Times New Roman"/>
        </w:rPr>
        <w:t>dalībnieka vecāka vai aizbildņa rakstisku piekrišanu par to, ka dalībnieks var</w:t>
      </w:r>
    </w:p>
    <w:p w14:paraId="0EF426DE" w14:textId="53145F63" w:rsidR="00A343EA" w:rsidRPr="006823F9" w:rsidRDefault="00A343EA" w:rsidP="006823F9">
      <w:pPr>
        <w:pStyle w:val="Sarakstarindkopa"/>
        <w:spacing w:after="0" w:line="240" w:lineRule="auto"/>
        <w:ind w:left="709"/>
        <w:rPr>
          <w:rFonts w:ascii="Times New Roman" w:hAnsi="Times New Roman" w:cs="Times New Roman"/>
        </w:rPr>
      </w:pPr>
      <w:r w:rsidRPr="00BD5F4D">
        <w:rPr>
          <w:rFonts w:ascii="Times New Roman" w:hAnsi="Times New Roman" w:cs="Times New Roman"/>
        </w:rPr>
        <w:t>tikt</w:t>
      </w:r>
      <w:r w:rsidR="00BD5F4D">
        <w:rPr>
          <w:rFonts w:ascii="Times New Roman" w:hAnsi="Times New Roman" w:cs="Times New Roman"/>
        </w:rPr>
        <w:t xml:space="preserve"> </w:t>
      </w:r>
      <w:r w:rsidRPr="00BD5F4D">
        <w:rPr>
          <w:rFonts w:ascii="Times New Roman" w:hAnsi="Times New Roman" w:cs="Times New Roman"/>
        </w:rPr>
        <w:t>fiksēts audio, audiovizuālā un fotogrāfiju veidā un viņa personas dati var tikt</w:t>
      </w:r>
      <w:r w:rsidR="006823F9">
        <w:rPr>
          <w:rFonts w:ascii="Times New Roman" w:hAnsi="Times New Roman" w:cs="Times New Roman"/>
        </w:rPr>
        <w:t xml:space="preserve"> </w:t>
      </w:r>
      <w:r w:rsidRPr="006823F9">
        <w:rPr>
          <w:rFonts w:ascii="Times New Roman" w:hAnsi="Times New Roman" w:cs="Times New Roman"/>
        </w:rPr>
        <w:t>apstrādāti.</w:t>
      </w:r>
    </w:p>
    <w:p w14:paraId="3D5952C8" w14:textId="77777777" w:rsidR="009624AE" w:rsidRPr="009624AE" w:rsidRDefault="009624AE" w:rsidP="0052743D">
      <w:pPr>
        <w:spacing w:before="120" w:after="120" w:line="240" w:lineRule="auto"/>
        <w:jc w:val="both"/>
        <w:rPr>
          <w:rFonts w:ascii="Times New Roman" w:hAnsi="Times New Roman" w:cs="Times New Roman"/>
          <w:b/>
          <w:bCs/>
        </w:rPr>
      </w:pPr>
      <w:r w:rsidRPr="009624AE">
        <w:rPr>
          <w:rFonts w:ascii="Times New Roman" w:hAnsi="Times New Roman" w:cs="Times New Roman"/>
          <w:b/>
          <w:bCs/>
        </w:rPr>
        <w:t>NORISE</w:t>
      </w:r>
    </w:p>
    <w:p w14:paraId="48DE6252" w14:textId="3DAABC9F" w:rsidR="00604E1E" w:rsidRPr="00DB5343" w:rsidRDefault="00DB5343" w:rsidP="00DB5343">
      <w:pPr>
        <w:pStyle w:val="Sarakstarindkopa"/>
        <w:numPr>
          <w:ilvl w:val="0"/>
          <w:numId w:val="14"/>
        </w:numPr>
        <w:spacing w:after="0" w:line="240" w:lineRule="auto"/>
        <w:ind w:left="0" w:firstLine="36"/>
        <w:contextualSpacing w:val="0"/>
        <w:jc w:val="both"/>
        <w:rPr>
          <w:rFonts w:ascii="Times New Roman" w:hAnsi="Times New Roman" w:cs="Times New Roman"/>
        </w:rPr>
      </w:pPr>
      <w:r w:rsidRPr="004A0E90">
        <w:rPr>
          <w:rFonts w:ascii="Times New Roman" w:hAnsi="Times New Roman" w:cs="Times New Roman"/>
          <w:b/>
          <w:bCs/>
        </w:rPr>
        <w:t xml:space="preserve">Konkurss </w:t>
      </w:r>
      <w:r>
        <w:rPr>
          <w:rFonts w:ascii="Times New Roman" w:hAnsi="Times New Roman" w:cs="Times New Roman"/>
        </w:rPr>
        <w:t>tiek organizēts divās kārtās</w:t>
      </w:r>
      <w:r w:rsidR="00604E1E">
        <w:rPr>
          <w:rFonts w:ascii="Times New Roman" w:hAnsi="Times New Roman" w:cs="Times New Roman"/>
        </w:rPr>
        <w:t>:</w:t>
      </w:r>
    </w:p>
    <w:p w14:paraId="0C880B92" w14:textId="7F5F76CA" w:rsidR="00D027D5" w:rsidRPr="00D027D5" w:rsidRDefault="00604E1E" w:rsidP="00D027D5">
      <w:pPr>
        <w:pStyle w:val="Sarakstarindkopa"/>
        <w:spacing w:after="0" w:line="240" w:lineRule="auto"/>
        <w:ind w:left="709"/>
        <w:contextualSpacing w:val="0"/>
        <w:jc w:val="both"/>
        <w:rPr>
          <w:rFonts w:ascii="Times New Roman" w:hAnsi="Times New Roman" w:cs="Times New Roman"/>
        </w:rPr>
      </w:pPr>
      <w:r>
        <w:rPr>
          <w:rFonts w:ascii="Times New Roman" w:hAnsi="Times New Roman" w:cs="Times New Roman"/>
        </w:rPr>
        <w:t>9.</w:t>
      </w:r>
      <w:r w:rsidR="00DB5343">
        <w:rPr>
          <w:rFonts w:ascii="Times New Roman" w:hAnsi="Times New Roman" w:cs="Times New Roman"/>
        </w:rPr>
        <w:t>1</w:t>
      </w:r>
      <w:r>
        <w:rPr>
          <w:rFonts w:ascii="Times New Roman" w:hAnsi="Times New Roman" w:cs="Times New Roman"/>
        </w:rPr>
        <w:t xml:space="preserve">. </w:t>
      </w:r>
      <w:r w:rsidR="00956155">
        <w:rPr>
          <w:rFonts w:ascii="Times New Roman" w:hAnsi="Times New Roman" w:cs="Times New Roman"/>
          <w:b/>
          <w:bCs/>
        </w:rPr>
        <w:t>1</w:t>
      </w:r>
      <w:r w:rsidR="009624AE" w:rsidRPr="00956155">
        <w:rPr>
          <w:rFonts w:ascii="Times New Roman" w:hAnsi="Times New Roman" w:cs="Times New Roman"/>
          <w:b/>
          <w:bCs/>
        </w:rPr>
        <w:t>.</w:t>
      </w:r>
      <w:r w:rsidR="00140543">
        <w:rPr>
          <w:rFonts w:ascii="Times New Roman" w:hAnsi="Times New Roman" w:cs="Times New Roman"/>
          <w:b/>
          <w:bCs/>
        </w:rPr>
        <w:t xml:space="preserve"> </w:t>
      </w:r>
      <w:r w:rsidR="009624AE" w:rsidRPr="00956155">
        <w:rPr>
          <w:rFonts w:ascii="Times New Roman" w:hAnsi="Times New Roman" w:cs="Times New Roman"/>
          <w:b/>
          <w:bCs/>
        </w:rPr>
        <w:t>kārta</w:t>
      </w:r>
      <w:r w:rsidR="00D027D5">
        <w:rPr>
          <w:rFonts w:ascii="Times New Roman" w:hAnsi="Times New Roman" w:cs="Times New Roman"/>
          <w:b/>
          <w:bCs/>
        </w:rPr>
        <w:t>s</w:t>
      </w:r>
      <w:r w:rsidR="00140543">
        <w:rPr>
          <w:rFonts w:ascii="Times New Roman" w:hAnsi="Times New Roman" w:cs="Times New Roman"/>
          <w:b/>
          <w:bCs/>
        </w:rPr>
        <w:t xml:space="preserve"> </w:t>
      </w:r>
      <w:r w:rsidR="002B5B84">
        <w:rPr>
          <w:rFonts w:ascii="Times New Roman" w:hAnsi="Times New Roman" w:cs="Times New Roman"/>
          <w:b/>
          <w:bCs/>
        </w:rPr>
        <w:t xml:space="preserve">noslēgums </w:t>
      </w:r>
      <w:r w:rsidR="00140543" w:rsidRPr="008552B1">
        <w:rPr>
          <w:rFonts w:ascii="Times New Roman" w:hAnsi="Times New Roman" w:cs="Times New Roman"/>
          <w:b/>
          <w:bCs/>
        </w:rPr>
        <w:t xml:space="preserve">notiek </w:t>
      </w:r>
      <w:r w:rsidR="00434309" w:rsidRPr="008552B1">
        <w:rPr>
          <w:rFonts w:ascii="Times New Roman" w:hAnsi="Times New Roman" w:cs="Times New Roman"/>
          <w:b/>
          <w:bCs/>
        </w:rPr>
        <w:t>19</w:t>
      </w:r>
      <w:r w:rsidR="00140543" w:rsidRPr="008552B1">
        <w:rPr>
          <w:rFonts w:ascii="Times New Roman" w:hAnsi="Times New Roman" w:cs="Times New Roman"/>
          <w:b/>
          <w:bCs/>
        </w:rPr>
        <w:t>.03.2026.</w:t>
      </w:r>
      <w:r w:rsidR="00434309" w:rsidRPr="008552B1">
        <w:rPr>
          <w:rFonts w:ascii="Times New Roman" w:hAnsi="Times New Roman" w:cs="Times New Roman"/>
          <w:b/>
          <w:bCs/>
        </w:rPr>
        <w:t xml:space="preserve"> plkst. 1</w:t>
      </w:r>
      <w:r w:rsidR="002B5B84" w:rsidRPr="008552B1">
        <w:rPr>
          <w:rFonts w:ascii="Times New Roman" w:hAnsi="Times New Roman" w:cs="Times New Roman"/>
          <w:b/>
          <w:bCs/>
        </w:rPr>
        <w:t>5</w:t>
      </w:r>
      <w:r w:rsidR="00434309" w:rsidRPr="008552B1">
        <w:rPr>
          <w:rFonts w:ascii="Times New Roman" w:hAnsi="Times New Roman" w:cs="Times New Roman"/>
          <w:b/>
          <w:bCs/>
        </w:rPr>
        <w:t>:00</w:t>
      </w:r>
      <w:r w:rsidR="00140543" w:rsidRPr="008552B1">
        <w:rPr>
          <w:rFonts w:ascii="Times New Roman" w:hAnsi="Times New Roman" w:cs="Times New Roman"/>
          <w:b/>
          <w:bCs/>
        </w:rPr>
        <w:t xml:space="preserve"> </w:t>
      </w:r>
      <w:r w:rsidR="00140543" w:rsidRPr="008552B1">
        <w:rPr>
          <w:rFonts w:ascii="Times New Roman" w:hAnsi="Times New Roman" w:cs="Times New Roman"/>
        </w:rPr>
        <w:t>Izglītības un jaunatnes centra telpās</w:t>
      </w:r>
      <w:r w:rsidR="00B12A6D" w:rsidRPr="008552B1">
        <w:rPr>
          <w:rFonts w:ascii="Times New Roman" w:hAnsi="Times New Roman" w:cs="Times New Roman"/>
        </w:rPr>
        <w:t xml:space="preserve"> (</w:t>
      </w:r>
      <w:r w:rsidR="008552B1">
        <w:rPr>
          <w:rFonts w:ascii="Times New Roman" w:hAnsi="Times New Roman" w:cs="Times New Roman"/>
        </w:rPr>
        <w:t>IJN)</w:t>
      </w:r>
      <w:r w:rsidR="00812ACD" w:rsidRPr="008552B1">
        <w:rPr>
          <w:rFonts w:ascii="Times New Roman" w:hAnsi="Times New Roman" w:cs="Times New Roman"/>
        </w:rPr>
        <w:t>,</w:t>
      </w:r>
      <w:r w:rsidR="00812ACD" w:rsidRPr="00956155">
        <w:rPr>
          <w:rFonts w:ascii="Times New Roman" w:hAnsi="Times New Roman" w:cs="Times New Roman"/>
        </w:rPr>
        <w:t xml:space="preserve"> </w:t>
      </w:r>
      <w:bookmarkStart w:id="2" w:name="_Hlk216290176"/>
      <w:r w:rsidR="00563B88">
        <w:rPr>
          <w:rFonts w:ascii="Times New Roman" w:hAnsi="Times New Roman" w:cs="Times New Roman"/>
        </w:rPr>
        <w:t xml:space="preserve">Stacijas ielā 5, </w:t>
      </w:r>
      <w:r w:rsidR="00140543">
        <w:rPr>
          <w:rFonts w:ascii="Times New Roman" w:hAnsi="Times New Roman" w:cs="Times New Roman"/>
        </w:rPr>
        <w:t>Carnikavā</w:t>
      </w:r>
      <w:r w:rsidR="00145F7D">
        <w:rPr>
          <w:rFonts w:ascii="Times New Roman" w:hAnsi="Times New Roman" w:cs="Times New Roman"/>
        </w:rPr>
        <w:t>, Ādažu novadā</w:t>
      </w:r>
      <w:bookmarkEnd w:id="2"/>
      <w:r w:rsidR="00EB3F73">
        <w:rPr>
          <w:rFonts w:ascii="Times New Roman" w:hAnsi="Times New Roman" w:cs="Times New Roman"/>
        </w:rPr>
        <w:t>.</w:t>
      </w:r>
      <w:r w:rsidR="000A587E">
        <w:rPr>
          <w:rFonts w:ascii="Times New Roman" w:hAnsi="Times New Roman" w:cs="Times New Roman"/>
        </w:rPr>
        <w:t xml:space="preserve"> </w:t>
      </w:r>
    </w:p>
    <w:p w14:paraId="2998F3C4" w14:textId="578E70E8" w:rsidR="00B12A6D" w:rsidRDefault="00563B88" w:rsidP="00B12A6D">
      <w:pPr>
        <w:pStyle w:val="Sarakstarindkopa"/>
        <w:spacing w:after="0" w:line="240" w:lineRule="auto"/>
        <w:ind w:left="709"/>
        <w:contextualSpacing w:val="0"/>
        <w:jc w:val="both"/>
        <w:rPr>
          <w:rFonts w:ascii="Times New Roman" w:hAnsi="Times New Roman" w:cs="Times New Roman"/>
        </w:rPr>
      </w:pPr>
      <w:r>
        <w:rPr>
          <w:rFonts w:ascii="Times New Roman" w:hAnsi="Times New Roman" w:cs="Times New Roman"/>
        </w:rPr>
        <w:t xml:space="preserve">9.1.1. </w:t>
      </w:r>
      <w:bookmarkStart w:id="3" w:name="_Hlk216297643"/>
      <w:r w:rsidR="00330C22">
        <w:rPr>
          <w:rFonts w:ascii="Times New Roman" w:hAnsi="Times New Roman" w:cs="Times New Roman"/>
        </w:rPr>
        <w:t>pieteikuma veidlapu un d</w:t>
      </w:r>
      <w:r w:rsidR="00B12A6D">
        <w:rPr>
          <w:rFonts w:ascii="Times New Roman" w:hAnsi="Times New Roman" w:cs="Times New Roman"/>
        </w:rPr>
        <w:t>arbus iesniedz</w:t>
      </w:r>
      <w:r w:rsidR="00492541">
        <w:rPr>
          <w:rFonts w:ascii="Times New Roman" w:hAnsi="Times New Roman" w:cs="Times New Roman"/>
        </w:rPr>
        <w:t xml:space="preserve"> </w:t>
      </w:r>
      <w:r w:rsidR="00492541" w:rsidRPr="008552B1">
        <w:rPr>
          <w:rFonts w:ascii="Times New Roman" w:hAnsi="Times New Roman" w:cs="Times New Roman"/>
        </w:rPr>
        <w:t xml:space="preserve">līdz </w:t>
      </w:r>
      <w:r w:rsidR="00EB3F73" w:rsidRPr="008552B1">
        <w:rPr>
          <w:rFonts w:ascii="Times New Roman" w:hAnsi="Times New Roman" w:cs="Times New Roman"/>
        </w:rPr>
        <w:t>09</w:t>
      </w:r>
      <w:r w:rsidR="00492541" w:rsidRPr="008552B1">
        <w:rPr>
          <w:rFonts w:ascii="Times New Roman" w:hAnsi="Times New Roman" w:cs="Times New Roman"/>
        </w:rPr>
        <w:t>.03.2026.</w:t>
      </w:r>
      <w:r w:rsidR="00434309">
        <w:rPr>
          <w:rFonts w:ascii="Times New Roman" w:hAnsi="Times New Roman" w:cs="Times New Roman"/>
        </w:rPr>
        <w:t xml:space="preserve"> plkst. 18:00 </w:t>
      </w:r>
      <w:bookmarkEnd w:id="3"/>
    </w:p>
    <w:p w14:paraId="0494C7E3" w14:textId="0129E228" w:rsidR="00D027D5" w:rsidRDefault="00D027D5" w:rsidP="00B12A6D">
      <w:pPr>
        <w:pStyle w:val="Sarakstarindkopa"/>
        <w:spacing w:after="0" w:line="240" w:lineRule="auto"/>
        <w:ind w:left="709"/>
        <w:contextualSpacing w:val="0"/>
        <w:jc w:val="both"/>
        <w:rPr>
          <w:rFonts w:ascii="Times New Roman" w:hAnsi="Times New Roman" w:cs="Times New Roman"/>
        </w:rPr>
      </w:pPr>
      <w:r>
        <w:rPr>
          <w:rFonts w:ascii="Times New Roman" w:hAnsi="Times New Roman" w:cs="Times New Roman"/>
        </w:rPr>
        <w:t xml:space="preserve">9.1.2. konkursa </w:t>
      </w:r>
      <w:r>
        <w:rPr>
          <w:rFonts w:ascii="Times New Roman" w:hAnsi="Times New Roman" w:cs="Times New Roman"/>
        </w:rPr>
        <w:t>komisija iesniegtos darbus vērtē vienu dienu pēc iesniegšanas</w:t>
      </w:r>
      <w:r>
        <w:rPr>
          <w:rFonts w:ascii="Times New Roman" w:hAnsi="Times New Roman" w:cs="Times New Roman"/>
        </w:rPr>
        <w:t>.</w:t>
      </w:r>
      <w:r>
        <w:rPr>
          <w:rFonts w:ascii="Times New Roman" w:hAnsi="Times New Roman" w:cs="Times New Roman"/>
        </w:rPr>
        <w:t xml:space="preserve"> </w:t>
      </w:r>
    </w:p>
    <w:p w14:paraId="271AF272" w14:textId="2C8ECDF7" w:rsidR="00EB3F73" w:rsidRPr="002B5B84" w:rsidRDefault="00EB3F73" w:rsidP="00B12A6D">
      <w:pPr>
        <w:pStyle w:val="Sarakstarindkopa"/>
        <w:spacing w:after="0" w:line="240" w:lineRule="auto"/>
        <w:ind w:left="709"/>
        <w:contextualSpacing w:val="0"/>
        <w:jc w:val="both"/>
        <w:rPr>
          <w:rFonts w:ascii="Times New Roman" w:hAnsi="Times New Roman" w:cs="Times New Roman"/>
          <w:b/>
          <w:bCs/>
        </w:rPr>
      </w:pPr>
      <w:r>
        <w:rPr>
          <w:rFonts w:ascii="Times New Roman" w:hAnsi="Times New Roman" w:cs="Times New Roman"/>
        </w:rPr>
        <w:lastRenderedPageBreak/>
        <w:t>9.1.</w:t>
      </w:r>
      <w:r w:rsidR="00D027D5">
        <w:rPr>
          <w:rFonts w:ascii="Times New Roman" w:hAnsi="Times New Roman" w:cs="Times New Roman"/>
        </w:rPr>
        <w:t>3</w:t>
      </w:r>
      <w:r>
        <w:rPr>
          <w:rFonts w:ascii="Times New Roman" w:hAnsi="Times New Roman" w:cs="Times New Roman"/>
        </w:rPr>
        <w:t xml:space="preserve">. </w:t>
      </w:r>
      <w:r w:rsidR="002B5B84">
        <w:rPr>
          <w:rFonts w:ascii="Times New Roman" w:hAnsi="Times New Roman" w:cs="Times New Roman"/>
        </w:rPr>
        <w:t xml:space="preserve">žūrijas </w:t>
      </w:r>
      <w:r w:rsidR="002B5B84" w:rsidRPr="002B5B84">
        <w:rPr>
          <w:rFonts w:ascii="Times New Roman" w:hAnsi="Times New Roman" w:cs="Times New Roman"/>
        </w:rPr>
        <w:t xml:space="preserve">vērtējumā labākie audzēkņu darbi, kas izvirzīti otrās kārtas konkursam, būs skatāmi Ādažu novada </w:t>
      </w:r>
      <w:proofErr w:type="spellStart"/>
      <w:r w:rsidR="002B5B84" w:rsidRPr="002B5B84">
        <w:rPr>
          <w:rFonts w:ascii="Times New Roman" w:hAnsi="Times New Roman" w:cs="Times New Roman"/>
        </w:rPr>
        <w:t>Facebook</w:t>
      </w:r>
      <w:proofErr w:type="spellEnd"/>
      <w:r w:rsidR="002B5B84" w:rsidRPr="002B5B84">
        <w:rPr>
          <w:rFonts w:ascii="Times New Roman" w:hAnsi="Times New Roman" w:cs="Times New Roman"/>
        </w:rPr>
        <w:t xml:space="preserve"> sociālajā tīklu lapā no 12.03.2026. līdz 18.03.2026., kur iedzīvotāji varēs balsot</w:t>
      </w:r>
      <w:r w:rsidR="00955BCB">
        <w:rPr>
          <w:rFonts w:ascii="Times New Roman" w:hAnsi="Times New Roman" w:cs="Times New Roman"/>
        </w:rPr>
        <w:t xml:space="preserve"> nospiežot “</w:t>
      </w:r>
      <w:proofErr w:type="spellStart"/>
      <w:r w:rsidR="00955BCB">
        <w:rPr>
          <w:rFonts w:ascii="Times New Roman" w:hAnsi="Times New Roman" w:cs="Times New Roman"/>
        </w:rPr>
        <w:t>like</w:t>
      </w:r>
      <w:proofErr w:type="spellEnd"/>
      <w:r w:rsidR="00955BCB">
        <w:rPr>
          <w:rFonts w:ascii="Times New Roman" w:hAnsi="Times New Roman" w:cs="Times New Roman"/>
        </w:rPr>
        <w:t>”</w:t>
      </w:r>
      <w:r w:rsidR="002B5B84" w:rsidRPr="002B5B84">
        <w:rPr>
          <w:rFonts w:ascii="Times New Roman" w:hAnsi="Times New Roman" w:cs="Times New Roman"/>
        </w:rPr>
        <w:t xml:space="preserve"> par </w:t>
      </w:r>
      <w:bookmarkStart w:id="4" w:name="_Hlk216306880"/>
      <w:r w:rsidR="002B5B84" w:rsidRPr="002B5B84">
        <w:rPr>
          <w:rFonts w:ascii="Times New Roman" w:hAnsi="Times New Roman" w:cs="Times New Roman"/>
          <w:b/>
          <w:bCs/>
        </w:rPr>
        <w:t>simpātiju balvu “Jaunais mākslinieks”</w:t>
      </w:r>
      <w:bookmarkEnd w:id="4"/>
      <w:r w:rsidR="002B5B84" w:rsidRPr="002B5B84">
        <w:rPr>
          <w:rFonts w:ascii="Times New Roman" w:hAnsi="Times New Roman" w:cs="Times New Roman"/>
          <w:b/>
          <w:bCs/>
        </w:rPr>
        <w:t>.</w:t>
      </w:r>
    </w:p>
    <w:p w14:paraId="3314DD3C" w14:textId="77777777" w:rsidR="0012771E" w:rsidRPr="00B12A6D" w:rsidRDefault="0012771E" w:rsidP="00B12A6D">
      <w:pPr>
        <w:pStyle w:val="Sarakstarindkopa"/>
        <w:spacing w:after="0" w:line="240" w:lineRule="auto"/>
        <w:ind w:left="709"/>
        <w:contextualSpacing w:val="0"/>
        <w:jc w:val="both"/>
        <w:rPr>
          <w:rFonts w:ascii="Times New Roman" w:hAnsi="Times New Roman" w:cs="Times New Roman"/>
        </w:rPr>
      </w:pPr>
    </w:p>
    <w:p w14:paraId="60B12CF0" w14:textId="5D0AFA9F" w:rsidR="00C401EF" w:rsidRDefault="00956155" w:rsidP="003E2F89">
      <w:pPr>
        <w:pStyle w:val="Sarakstarindkopa"/>
        <w:spacing w:after="0" w:line="240" w:lineRule="auto"/>
        <w:ind w:left="709"/>
        <w:contextualSpacing w:val="0"/>
        <w:jc w:val="both"/>
        <w:rPr>
          <w:rFonts w:ascii="Times New Roman" w:hAnsi="Times New Roman" w:cs="Times New Roman"/>
        </w:rPr>
      </w:pPr>
      <w:r w:rsidRPr="00956155">
        <w:rPr>
          <w:rFonts w:ascii="Times New Roman" w:hAnsi="Times New Roman" w:cs="Times New Roman"/>
        </w:rPr>
        <w:t>9.</w:t>
      </w:r>
      <w:r w:rsidR="00DB5343">
        <w:rPr>
          <w:rFonts w:ascii="Times New Roman" w:hAnsi="Times New Roman" w:cs="Times New Roman"/>
        </w:rPr>
        <w:t>2</w:t>
      </w:r>
      <w:r w:rsidRPr="00956155">
        <w:rPr>
          <w:rFonts w:ascii="Times New Roman" w:hAnsi="Times New Roman" w:cs="Times New Roman"/>
        </w:rPr>
        <w:t>.</w:t>
      </w:r>
      <w:r w:rsidRPr="00956155">
        <w:rPr>
          <w:rFonts w:ascii="Times New Roman" w:hAnsi="Times New Roman" w:cs="Times New Roman"/>
          <w:b/>
          <w:bCs/>
        </w:rPr>
        <w:t xml:space="preserve"> </w:t>
      </w:r>
      <w:r w:rsidR="00140543">
        <w:rPr>
          <w:rFonts w:ascii="Times New Roman" w:hAnsi="Times New Roman" w:cs="Times New Roman"/>
          <w:b/>
          <w:bCs/>
        </w:rPr>
        <w:t xml:space="preserve"> </w:t>
      </w:r>
      <w:r w:rsidRPr="00563B88">
        <w:rPr>
          <w:rFonts w:ascii="Times New Roman" w:hAnsi="Times New Roman" w:cs="Times New Roman"/>
          <w:b/>
          <w:bCs/>
        </w:rPr>
        <w:t>2</w:t>
      </w:r>
      <w:r w:rsidR="009624AE" w:rsidRPr="00563B88">
        <w:rPr>
          <w:rFonts w:ascii="Times New Roman" w:hAnsi="Times New Roman" w:cs="Times New Roman"/>
          <w:b/>
          <w:bCs/>
        </w:rPr>
        <w:t>.</w:t>
      </w:r>
      <w:r w:rsidR="003E31FC" w:rsidRPr="00563B88">
        <w:rPr>
          <w:rFonts w:ascii="Times New Roman" w:hAnsi="Times New Roman" w:cs="Times New Roman"/>
          <w:b/>
          <w:bCs/>
        </w:rPr>
        <w:t xml:space="preserve"> </w:t>
      </w:r>
      <w:r w:rsidR="009624AE" w:rsidRPr="00563B88">
        <w:rPr>
          <w:rFonts w:ascii="Times New Roman" w:hAnsi="Times New Roman" w:cs="Times New Roman"/>
          <w:b/>
          <w:bCs/>
        </w:rPr>
        <w:t>kārta</w:t>
      </w:r>
      <w:r w:rsidR="002B5B84">
        <w:rPr>
          <w:rFonts w:ascii="Times New Roman" w:hAnsi="Times New Roman" w:cs="Times New Roman"/>
          <w:b/>
          <w:bCs/>
        </w:rPr>
        <w:t>s</w:t>
      </w:r>
      <w:r w:rsidR="00102EF1" w:rsidRPr="00140543">
        <w:rPr>
          <w:rFonts w:ascii="Times New Roman" w:hAnsi="Times New Roman" w:cs="Times New Roman"/>
        </w:rPr>
        <w:t xml:space="preserve"> –</w:t>
      </w:r>
      <w:r w:rsidR="00102EF1">
        <w:rPr>
          <w:rFonts w:ascii="Times New Roman" w:hAnsi="Times New Roman" w:cs="Times New Roman"/>
          <w:b/>
          <w:bCs/>
        </w:rPr>
        <w:t xml:space="preserve"> </w:t>
      </w:r>
      <w:r w:rsidR="002B5B84" w:rsidRPr="002B5B84">
        <w:rPr>
          <w:rFonts w:ascii="Times New Roman" w:hAnsi="Times New Roman" w:cs="Times New Roman"/>
        </w:rPr>
        <w:t xml:space="preserve">noslēgums </w:t>
      </w:r>
      <w:r w:rsidR="00102EF1" w:rsidRPr="00102EF1">
        <w:rPr>
          <w:rFonts w:ascii="Times New Roman" w:hAnsi="Times New Roman" w:cs="Times New Roman"/>
        </w:rPr>
        <w:t>notiek</w:t>
      </w:r>
      <w:r w:rsidR="00102EF1">
        <w:rPr>
          <w:rFonts w:ascii="Times New Roman" w:hAnsi="Times New Roman" w:cs="Times New Roman"/>
          <w:b/>
          <w:bCs/>
        </w:rPr>
        <w:t xml:space="preserve"> </w:t>
      </w:r>
      <w:r w:rsidR="00102EF1" w:rsidRPr="00102EF1">
        <w:rPr>
          <w:rFonts w:ascii="Times New Roman" w:hAnsi="Times New Roman" w:cs="Times New Roman"/>
        </w:rPr>
        <w:t>2</w:t>
      </w:r>
      <w:r w:rsidR="001C427A">
        <w:rPr>
          <w:rFonts w:ascii="Times New Roman" w:hAnsi="Times New Roman" w:cs="Times New Roman"/>
        </w:rPr>
        <w:t>1</w:t>
      </w:r>
      <w:r w:rsidR="00102EF1" w:rsidRPr="00102EF1">
        <w:rPr>
          <w:rFonts w:ascii="Times New Roman" w:hAnsi="Times New Roman" w:cs="Times New Roman"/>
        </w:rPr>
        <w:t>.</w:t>
      </w:r>
      <w:r w:rsidR="00140543">
        <w:rPr>
          <w:rFonts w:ascii="Times New Roman" w:hAnsi="Times New Roman" w:cs="Times New Roman"/>
        </w:rPr>
        <w:t>04.2026.</w:t>
      </w:r>
      <w:r w:rsidR="00102EF1" w:rsidRPr="00102EF1">
        <w:rPr>
          <w:rFonts w:ascii="Times New Roman" w:hAnsi="Times New Roman" w:cs="Times New Roman"/>
        </w:rPr>
        <w:t xml:space="preserve"> plkst.12.00</w:t>
      </w:r>
      <w:r w:rsidR="00C401EF">
        <w:rPr>
          <w:rFonts w:ascii="Times New Roman" w:hAnsi="Times New Roman" w:cs="Times New Roman"/>
        </w:rPr>
        <w:t xml:space="preserve"> </w:t>
      </w:r>
      <w:r w:rsidR="00102EF1" w:rsidRPr="00102EF1">
        <w:rPr>
          <w:rFonts w:ascii="Times New Roman" w:hAnsi="Times New Roman" w:cs="Times New Roman"/>
        </w:rPr>
        <w:t>Mālpils kultūras centra telpās</w:t>
      </w:r>
      <w:r w:rsidR="00C401EF">
        <w:rPr>
          <w:rFonts w:ascii="Times New Roman" w:hAnsi="Times New Roman" w:cs="Times New Roman"/>
        </w:rPr>
        <w:t>.</w:t>
      </w:r>
    </w:p>
    <w:p w14:paraId="09C082AC" w14:textId="793A8DE8" w:rsidR="00102EF1" w:rsidRDefault="00C401EF" w:rsidP="003E2F89">
      <w:pPr>
        <w:pStyle w:val="Sarakstarindkopa"/>
        <w:spacing w:after="0" w:line="240" w:lineRule="auto"/>
        <w:ind w:left="709"/>
        <w:contextualSpacing w:val="0"/>
        <w:jc w:val="both"/>
        <w:rPr>
          <w:rFonts w:ascii="Times New Roman" w:hAnsi="Times New Roman" w:cs="Times New Roman"/>
        </w:rPr>
      </w:pPr>
      <w:r>
        <w:rPr>
          <w:rFonts w:ascii="Times New Roman" w:hAnsi="Times New Roman" w:cs="Times New Roman"/>
        </w:rPr>
        <w:t xml:space="preserve">9.2.1. </w:t>
      </w:r>
      <w:r w:rsidR="00140543">
        <w:rPr>
          <w:rFonts w:ascii="Times New Roman" w:hAnsi="Times New Roman" w:cs="Times New Roman"/>
        </w:rPr>
        <w:t xml:space="preserve">no novada tiks nosūtīti </w:t>
      </w:r>
      <w:r w:rsidR="00140543" w:rsidRPr="00140543">
        <w:rPr>
          <w:rFonts w:ascii="Times New Roman" w:hAnsi="Times New Roman" w:cs="Times New Roman"/>
        </w:rPr>
        <w:t>ne vairāk kā 25 labāk</w:t>
      </w:r>
      <w:r w:rsidR="00140543">
        <w:rPr>
          <w:rFonts w:ascii="Times New Roman" w:hAnsi="Times New Roman" w:cs="Times New Roman"/>
        </w:rPr>
        <w:t>ie</w:t>
      </w:r>
      <w:r w:rsidR="00140543" w:rsidRPr="00140543">
        <w:rPr>
          <w:rFonts w:ascii="Times New Roman" w:hAnsi="Times New Roman" w:cs="Times New Roman"/>
        </w:rPr>
        <w:t xml:space="preserve"> darb</w:t>
      </w:r>
      <w:r w:rsidR="00140543">
        <w:rPr>
          <w:rFonts w:ascii="Times New Roman" w:hAnsi="Times New Roman" w:cs="Times New Roman"/>
        </w:rPr>
        <w:t>i</w:t>
      </w:r>
      <w:r w:rsidR="00140543" w:rsidRPr="00140543">
        <w:rPr>
          <w:rFonts w:ascii="Times New Roman" w:hAnsi="Times New Roman" w:cs="Times New Roman"/>
        </w:rPr>
        <w:t>, tai skaitā individuālos, kopdarbus un kolektīvos darbu</w:t>
      </w:r>
      <w:r w:rsidR="001C427A">
        <w:rPr>
          <w:rFonts w:ascii="Times New Roman" w:hAnsi="Times New Roman" w:cs="Times New Roman"/>
        </w:rPr>
        <w:t>s;</w:t>
      </w:r>
    </w:p>
    <w:p w14:paraId="7D0A67D9" w14:textId="24973EC1" w:rsidR="00D027D5" w:rsidRDefault="00102EF1" w:rsidP="00D027D5">
      <w:pPr>
        <w:pStyle w:val="Sarakstarindkopa"/>
        <w:spacing w:after="0" w:line="240" w:lineRule="auto"/>
        <w:ind w:left="709"/>
        <w:contextualSpacing w:val="0"/>
        <w:jc w:val="both"/>
        <w:rPr>
          <w:rFonts w:ascii="Times New Roman" w:hAnsi="Times New Roman" w:cs="Times New Roman"/>
        </w:rPr>
      </w:pPr>
      <w:r>
        <w:rPr>
          <w:rFonts w:ascii="Times New Roman" w:hAnsi="Times New Roman" w:cs="Times New Roman"/>
        </w:rPr>
        <w:t>9.2.</w:t>
      </w:r>
      <w:r w:rsidR="00140543">
        <w:rPr>
          <w:rFonts w:ascii="Times New Roman" w:hAnsi="Times New Roman" w:cs="Times New Roman"/>
        </w:rPr>
        <w:t>2</w:t>
      </w:r>
      <w:r>
        <w:rPr>
          <w:rFonts w:ascii="Times New Roman" w:hAnsi="Times New Roman" w:cs="Times New Roman"/>
        </w:rPr>
        <w:t>. konkursa koordinators labākos novada darbus ie</w:t>
      </w:r>
      <w:r w:rsidR="004362F0">
        <w:rPr>
          <w:rFonts w:ascii="Times New Roman" w:hAnsi="Times New Roman" w:cs="Times New Roman"/>
        </w:rPr>
        <w:t>s</w:t>
      </w:r>
      <w:r>
        <w:rPr>
          <w:rFonts w:ascii="Times New Roman" w:hAnsi="Times New Roman" w:cs="Times New Roman"/>
        </w:rPr>
        <w:t>niedz otrās kārtas konkursam</w:t>
      </w:r>
      <w:r w:rsidR="001B24E9">
        <w:rPr>
          <w:rFonts w:ascii="Times New Roman" w:hAnsi="Times New Roman" w:cs="Times New Roman"/>
        </w:rPr>
        <w:t xml:space="preserve"> </w:t>
      </w:r>
      <w:r>
        <w:rPr>
          <w:rFonts w:ascii="Times New Roman" w:hAnsi="Times New Roman" w:cs="Times New Roman"/>
        </w:rPr>
        <w:t>2</w:t>
      </w:r>
      <w:r w:rsidR="00B12A6D">
        <w:rPr>
          <w:rFonts w:ascii="Times New Roman" w:hAnsi="Times New Roman" w:cs="Times New Roman"/>
        </w:rPr>
        <w:t>3</w:t>
      </w:r>
      <w:r>
        <w:rPr>
          <w:rFonts w:ascii="Times New Roman" w:hAnsi="Times New Roman" w:cs="Times New Roman"/>
        </w:rPr>
        <w:t>.03.2026.</w:t>
      </w:r>
    </w:p>
    <w:p w14:paraId="0F085977" w14:textId="77777777" w:rsidR="00D027D5" w:rsidRPr="00AA4FB7" w:rsidRDefault="00D027D5" w:rsidP="00D027D5">
      <w:pPr>
        <w:pStyle w:val="Sarakstarindkopa"/>
        <w:spacing w:before="120" w:after="120" w:line="240" w:lineRule="auto"/>
        <w:ind w:left="0"/>
        <w:contextualSpacing w:val="0"/>
        <w:jc w:val="both"/>
        <w:rPr>
          <w:rFonts w:ascii="Times New Roman" w:hAnsi="Times New Roman" w:cs="Times New Roman"/>
          <w:b/>
          <w:bCs/>
        </w:rPr>
      </w:pPr>
      <w:r w:rsidRPr="00AA4FB7">
        <w:rPr>
          <w:rFonts w:ascii="Times New Roman" w:hAnsi="Times New Roman" w:cs="Times New Roman"/>
          <w:b/>
          <w:bCs/>
        </w:rPr>
        <w:t xml:space="preserve">PIETEIKŠANĀS </w:t>
      </w:r>
    </w:p>
    <w:p w14:paraId="4E5CDB28" w14:textId="4A491D07" w:rsidR="00D027D5" w:rsidRPr="00330C22" w:rsidRDefault="00330C22" w:rsidP="00330C22">
      <w:pPr>
        <w:pStyle w:val="Sarakstarindkopa"/>
        <w:numPr>
          <w:ilvl w:val="0"/>
          <w:numId w:val="14"/>
        </w:numPr>
        <w:spacing w:after="0" w:line="240" w:lineRule="auto"/>
        <w:ind w:left="709" w:hanging="709"/>
        <w:jc w:val="both"/>
        <w:rPr>
          <w:rStyle w:val="Hipersaite"/>
          <w:rFonts w:ascii="Times New Roman" w:hAnsi="Times New Roman" w:cs="Times New Roman"/>
          <w:color w:val="auto"/>
          <w:u w:val="none"/>
        </w:rPr>
      </w:pPr>
      <w:r>
        <w:rPr>
          <w:rFonts w:ascii="Times New Roman" w:hAnsi="Times New Roman" w:cs="Times New Roman"/>
        </w:rPr>
        <w:t xml:space="preserve"> </w:t>
      </w:r>
      <w:r w:rsidR="00D027D5" w:rsidRPr="00330C22">
        <w:rPr>
          <w:rFonts w:ascii="Times New Roman" w:hAnsi="Times New Roman" w:cs="Times New Roman"/>
        </w:rPr>
        <w:t xml:space="preserve">Dalībniekus konkursa 1. kārtai piesaka interešu izglītības programmas pedagogs iepriekš saskaņojot dalību konkursā ar izglītības iestādes vadītāju, aizpildot un </w:t>
      </w:r>
      <w:r w:rsidR="00D027D5" w:rsidRPr="00330C22">
        <w:rPr>
          <w:rFonts w:ascii="Times New Roman" w:hAnsi="Times New Roman" w:cs="Times New Roman"/>
          <w:b/>
          <w:bCs/>
        </w:rPr>
        <w:t>nosūtot pieteikumu</w:t>
      </w:r>
      <w:r w:rsidR="00D027D5" w:rsidRPr="00330C22">
        <w:rPr>
          <w:rFonts w:ascii="Times New Roman" w:hAnsi="Times New Roman" w:cs="Times New Roman"/>
        </w:rPr>
        <w:t xml:space="preserve"> (</w:t>
      </w:r>
      <w:r w:rsidR="00D027D5" w:rsidRPr="00886A79">
        <w:rPr>
          <w:rFonts w:ascii="Times New Roman" w:hAnsi="Times New Roman" w:cs="Times New Roman"/>
        </w:rPr>
        <w:t xml:space="preserve">Pielikums Nr. </w:t>
      </w:r>
      <w:r w:rsidR="00886A79" w:rsidRPr="00886A79">
        <w:rPr>
          <w:rFonts w:ascii="Times New Roman" w:hAnsi="Times New Roman" w:cs="Times New Roman"/>
        </w:rPr>
        <w:t>3</w:t>
      </w:r>
      <w:r w:rsidR="00D027D5" w:rsidRPr="00886A79">
        <w:rPr>
          <w:rFonts w:ascii="Times New Roman" w:hAnsi="Times New Roman" w:cs="Times New Roman"/>
        </w:rPr>
        <w:t>)</w:t>
      </w:r>
      <w:r w:rsidR="00D027D5" w:rsidRPr="00330C22">
        <w:rPr>
          <w:rFonts w:ascii="Times New Roman" w:hAnsi="Times New Roman" w:cs="Times New Roman"/>
          <w:i/>
          <w:iCs/>
        </w:rPr>
        <w:t xml:space="preserve"> </w:t>
      </w:r>
      <w:r w:rsidR="00D027D5" w:rsidRPr="00330C22">
        <w:rPr>
          <w:rFonts w:ascii="Times New Roman" w:hAnsi="Times New Roman" w:cs="Times New Roman"/>
        </w:rPr>
        <w:t xml:space="preserve">līdz </w:t>
      </w:r>
      <w:r w:rsidR="00D027D5" w:rsidRPr="00330C22">
        <w:rPr>
          <w:rFonts w:ascii="Times New Roman" w:hAnsi="Times New Roman" w:cs="Times New Roman"/>
          <w:b/>
          <w:bCs/>
        </w:rPr>
        <w:t xml:space="preserve">2026. gada </w:t>
      </w:r>
      <w:r w:rsidR="00D027D5" w:rsidRPr="00330C22">
        <w:rPr>
          <w:rFonts w:ascii="Times New Roman" w:hAnsi="Times New Roman" w:cs="Times New Roman"/>
          <w:b/>
          <w:bCs/>
        </w:rPr>
        <w:t>9</w:t>
      </w:r>
      <w:r w:rsidR="00D027D5" w:rsidRPr="00330C22">
        <w:rPr>
          <w:rFonts w:ascii="Times New Roman" w:hAnsi="Times New Roman" w:cs="Times New Roman"/>
          <w:b/>
          <w:bCs/>
        </w:rPr>
        <w:t>. martam plkst. 1</w:t>
      </w:r>
      <w:r w:rsidR="00886A79">
        <w:rPr>
          <w:rFonts w:ascii="Times New Roman" w:hAnsi="Times New Roman" w:cs="Times New Roman"/>
          <w:b/>
          <w:bCs/>
        </w:rPr>
        <w:t>8</w:t>
      </w:r>
      <w:r w:rsidR="00D027D5" w:rsidRPr="00330C22">
        <w:rPr>
          <w:rFonts w:ascii="Times New Roman" w:hAnsi="Times New Roman" w:cs="Times New Roman"/>
          <w:b/>
          <w:bCs/>
        </w:rPr>
        <w:t xml:space="preserve">:00 </w:t>
      </w:r>
      <w:r w:rsidR="00D027D5" w:rsidRPr="00330C22">
        <w:rPr>
          <w:rFonts w:ascii="Times New Roman" w:hAnsi="Times New Roman" w:cs="Times New Roman"/>
        </w:rPr>
        <w:t xml:space="preserve"> uz e-pasta adresi </w:t>
      </w:r>
      <w:hyperlink r:id="rId5" w:history="1">
        <w:r w:rsidR="00D027D5" w:rsidRPr="00330C22">
          <w:rPr>
            <w:rStyle w:val="Hipersaite"/>
            <w:rFonts w:ascii="Times New Roman" w:hAnsi="Times New Roman" w:cs="Times New Roman"/>
          </w:rPr>
          <w:t>alise.timermane@adazunovads.lv</w:t>
        </w:r>
      </w:hyperlink>
    </w:p>
    <w:p w14:paraId="5B507ED2" w14:textId="59ECB0CC" w:rsidR="00D027D5" w:rsidRPr="00B00D9B" w:rsidRDefault="00D027D5" w:rsidP="00D027D5">
      <w:pPr>
        <w:pStyle w:val="Sarakstarindkopa"/>
        <w:tabs>
          <w:tab w:val="left" w:pos="709"/>
        </w:tabs>
        <w:spacing w:after="0" w:line="240" w:lineRule="auto"/>
        <w:ind w:left="0"/>
        <w:contextualSpacing w:val="0"/>
        <w:jc w:val="both"/>
        <w:rPr>
          <w:rFonts w:ascii="Times New Roman" w:hAnsi="Times New Roman" w:cs="Times New Roman"/>
        </w:rPr>
      </w:pPr>
      <w:r w:rsidRPr="00B00D9B">
        <w:rPr>
          <w:rFonts w:ascii="Times New Roman" w:hAnsi="Times New Roman" w:cs="Times New Roman"/>
        </w:rPr>
        <w:t xml:space="preserve">11.       Dalībnieku darbus iesniedz līdz </w:t>
      </w:r>
      <w:r>
        <w:rPr>
          <w:rFonts w:ascii="Times New Roman" w:hAnsi="Times New Roman" w:cs="Times New Roman"/>
          <w:b/>
          <w:bCs/>
        </w:rPr>
        <w:t>9</w:t>
      </w:r>
      <w:r w:rsidRPr="00B00D9B">
        <w:rPr>
          <w:rFonts w:ascii="Times New Roman" w:hAnsi="Times New Roman" w:cs="Times New Roman"/>
          <w:b/>
          <w:bCs/>
        </w:rPr>
        <w:t>.03.2026. plkst. 18:00</w:t>
      </w:r>
      <w:r w:rsidRPr="00B00D9B">
        <w:rPr>
          <w:rFonts w:ascii="Times New Roman" w:hAnsi="Times New Roman" w:cs="Times New Roman"/>
        </w:rPr>
        <w:t xml:space="preserve"> nogādājot uz IJN,</w:t>
      </w:r>
    </w:p>
    <w:p w14:paraId="42F80C00" w14:textId="2ED69025" w:rsidR="00955BCB" w:rsidRDefault="00D027D5" w:rsidP="00955BCB">
      <w:pPr>
        <w:pStyle w:val="Sarakstarindkopa"/>
        <w:spacing w:after="0" w:line="240" w:lineRule="auto"/>
        <w:ind w:left="709"/>
        <w:contextualSpacing w:val="0"/>
        <w:jc w:val="both"/>
        <w:rPr>
          <w:rStyle w:val="Hipersaite"/>
          <w:rFonts w:ascii="Times New Roman" w:hAnsi="Times New Roman" w:cs="Times New Roman"/>
          <w:color w:val="auto"/>
          <w:u w:val="none"/>
        </w:rPr>
      </w:pPr>
      <w:r w:rsidRPr="00B00D9B">
        <w:rPr>
          <w:rFonts w:ascii="Times New Roman" w:hAnsi="Times New Roman" w:cs="Times New Roman"/>
        </w:rPr>
        <w:t>Stacijas iela 5, Carnikava,</w:t>
      </w:r>
      <w:r w:rsidRPr="00B00D9B">
        <w:rPr>
          <w:rStyle w:val="Hipersaite"/>
          <w:rFonts w:ascii="Times New Roman" w:hAnsi="Times New Roman" w:cs="Times New Roman"/>
          <w:color w:val="auto"/>
          <w:u w:val="none"/>
        </w:rPr>
        <w:t xml:space="preserve"> iepriekš sazinoties ar konkursa koordinator</w:t>
      </w:r>
      <w:r>
        <w:rPr>
          <w:rStyle w:val="Hipersaite"/>
          <w:rFonts w:ascii="Times New Roman" w:hAnsi="Times New Roman" w:cs="Times New Roman"/>
          <w:color w:val="auto"/>
          <w:u w:val="none"/>
        </w:rPr>
        <w:t>ei</w:t>
      </w:r>
      <w:r w:rsidRPr="00B00D9B">
        <w:rPr>
          <w:rStyle w:val="Hipersaite"/>
          <w:rFonts w:ascii="Times New Roman" w:hAnsi="Times New Roman" w:cs="Times New Roman"/>
          <w:color w:val="auto"/>
          <w:u w:val="none"/>
        </w:rPr>
        <w:t>.</w:t>
      </w:r>
    </w:p>
    <w:p w14:paraId="3A0D6488" w14:textId="77777777" w:rsidR="00955BCB" w:rsidRPr="00955BCB" w:rsidRDefault="00955BCB" w:rsidP="00955BCB">
      <w:pPr>
        <w:spacing w:after="0" w:line="240" w:lineRule="auto"/>
        <w:jc w:val="both"/>
        <w:rPr>
          <w:rFonts w:ascii="Times New Roman" w:hAnsi="Times New Roman" w:cs="Times New Roman"/>
        </w:rPr>
      </w:pPr>
    </w:p>
    <w:p w14:paraId="2C1880BE" w14:textId="533FB425" w:rsidR="00812ACD" w:rsidRDefault="00812ACD" w:rsidP="00102EF1">
      <w:pPr>
        <w:spacing w:after="0" w:line="240" w:lineRule="auto"/>
        <w:jc w:val="both"/>
        <w:rPr>
          <w:rFonts w:ascii="Times New Roman" w:hAnsi="Times New Roman" w:cs="Times New Roman"/>
        </w:rPr>
      </w:pPr>
      <w:r w:rsidRPr="00102EF1">
        <w:rPr>
          <w:rFonts w:ascii="Times New Roman" w:hAnsi="Times New Roman" w:cs="Times New Roman"/>
          <w:b/>
          <w:bCs/>
        </w:rPr>
        <w:t>K</w:t>
      </w:r>
      <w:r w:rsidR="00102EF1">
        <w:rPr>
          <w:rFonts w:ascii="Times New Roman" w:hAnsi="Times New Roman" w:cs="Times New Roman"/>
          <w:b/>
          <w:bCs/>
        </w:rPr>
        <w:t>ONKURSA NOSACĪJUMI</w:t>
      </w:r>
      <w:r w:rsidRPr="00102EF1">
        <w:rPr>
          <w:rFonts w:ascii="Times New Roman" w:hAnsi="Times New Roman" w:cs="Times New Roman"/>
        </w:rPr>
        <w:t>:</w:t>
      </w:r>
    </w:p>
    <w:p w14:paraId="4DEECF20" w14:textId="77777777" w:rsidR="00955BCB" w:rsidRDefault="00955BCB" w:rsidP="00102EF1">
      <w:pPr>
        <w:spacing w:after="0" w:line="240" w:lineRule="auto"/>
        <w:jc w:val="both"/>
        <w:rPr>
          <w:rFonts w:ascii="Times New Roman" w:hAnsi="Times New Roman" w:cs="Times New Roman"/>
        </w:rPr>
      </w:pPr>
    </w:p>
    <w:p w14:paraId="7A146318" w14:textId="1AF6901C" w:rsidR="00955BCB" w:rsidRPr="00955BCB" w:rsidRDefault="00955BCB" w:rsidP="00102EF1">
      <w:pPr>
        <w:pStyle w:val="Sarakstarindkopa"/>
        <w:numPr>
          <w:ilvl w:val="0"/>
          <w:numId w:val="21"/>
        </w:numPr>
        <w:spacing w:after="0" w:line="240" w:lineRule="auto"/>
        <w:ind w:left="709" w:hanging="709"/>
        <w:jc w:val="both"/>
        <w:rPr>
          <w:rFonts w:ascii="Times New Roman" w:hAnsi="Times New Roman" w:cs="Times New Roman"/>
        </w:rPr>
      </w:pPr>
      <w:r w:rsidRPr="00955BCB">
        <w:rPr>
          <w:rFonts w:ascii="Times New Roman" w:hAnsi="Times New Roman" w:cs="Times New Roman"/>
          <w:b/>
          <w:bCs/>
        </w:rPr>
        <w:t>No vienas interešu izglītības programmas ( grupas) pedagogs</w:t>
      </w:r>
      <w:r w:rsidRPr="00955BCB">
        <w:rPr>
          <w:rFonts w:ascii="Times New Roman" w:hAnsi="Times New Roman" w:cs="Times New Roman"/>
        </w:rPr>
        <w:t xml:space="preserve"> </w:t>
      </w:r>
      <w:r w:rsidRPr="00955BCB">
        <w:rPr>
          <w:rFonts w:ascii="Times New Roman" w:hAnsi="Times New Roman" w:cs="Times New Roman"/>
          <w:b/>
          <w:bCs/>
        </w:rPr>
        <w:t>var iesniegt ne vairāk kā trīs darbus katrā vecuma grupā</w:t>
      </w:r>
      <w:r>
        <w:rPr>
          <w:rFonts w:ascii="Times New Roman" w:hAnsi="Times New Roman" w:cs="Times New Roman"/>
        </w:rPr>
        <w:t xml:space="preserve">. </w:t>
      </w:r>
    </w:p>
    <w:p w14:paraId="0E357150" w14:textId="750E9A84" w:rsidR="00604E1E" w:rsidRDefault="006823F9" w:rsidP="006823F9">
      <w:pPr>
        <w:spacing w:after="0" w:line="240" w:lineRule="auto"/>
        <w:ind w:left="709" w:hanging="709"/>
        <w:jc w:val="both"/>
        <w:rPr>
          <w:rFonts w:ascii="Times New Roman" w:hAnsi="Times New Roman" w:cs="Times New Roman"/>
        </w:rPr>
      </w:pPr>
      <w:r>
        <w:rPr>
          <w:rFonts w:ascii="Times New Roman" w:hAnsi="Times New Roman" w:cs="Times New Roman"/>
        </w:rPr>
        <w:t>1</w:t>
      </w:r>
      <w:r w:rsidR="00330C22">
        <w:rPr>
          <w:rFonts w:ascii="Times New Roman" w:hAnsi="Times New Roman" w:cs="Times New Roman"/>
        </w:rPr>
        <w:t>3</w:t>
      </w:r>
      <w:r>
        <w:rPr>
          <w:rFonts w:ascii="Times New Roman" w:hAnsi="Times New Roman" w:cs="Times New Roman"/>
        </w:rPr>
        <w:t xml:space="preserve">.    </w:t>
      </w:r>
      <w:r w:rsidR="006D14BF" w:rsidRPr="006823F9">
        <w:rPr>
          <w:rFonts w:ascii="Times New Roman" w:hAnsi="Times New Roman" w:cs="Times New Roman"/>
        </w:rPr>
        <w:t xml:space="preserve">Vizuālās </w:t>
      </w:r>
      <w:r w:rsidR="006D14BF" w:rsidRPr="006823F9">
        <w:rPr>
          <w:rFonts w:ascii="Times New Roman" w:hAnsi="Times New Roman" w:cs="Times New Roman"/>
        </w:rPr>
        <w:t>un vizuāli plastiskās mākslas konkursā “Te sākas mana pasaule” (turpmāk – konkurss) dalībnieki atspoguļo idejas un skatījumu uz savas skolas/pagasta/novada/pilsētas raksturīgajiem simboliem, tērpiem, rakstiem, sadzīves priekšmetiem, vides objektiem, tradīcijām utt., ietverot tos savos darbos ar mērķi atklāt un popularizēt dzimtās puses un/vai kultūrvēsturiskā novada kultūras un vides vērtības;</w:t>
      </w:r>
    </w:p>
    <w:p w14:paraId="3F6AAD53" w14:textId="671FA185" w:rsidR="006823F9" w:rsidRDefault="006823F9" w:rsidP="0012771E">
      <w:pPr>
        <w:spacing w:after="0" w:line="240" w:lineRule="auto"/>
        <w:ind w:left="-142" w:firstLine="142"/>
        <w:jc w:val="both"/>
        <w:rPr>
          <w:rFonts w:ascii="Times New Roman" w:hAnsi="Times New Roman" w:cs="Times New Roman"/>
        </w:rPr>
      </w:pPr>
      <w:r>
        <w:rPr>
          <w:rFonts w:ascii="Times New Roman" w:hAnsi="Times New Roman" w:cs="Times New Roman"/>
        </w:rPr>
        <w:t>1</w:t>
      </w:r>
      <w:r w:rsidR="00330C22">
        <w:rPr>
          <w:rFonts w:ascii="Times New Roman" w:hAnsi="Times New Roman" w:cs="Times New Roman"/>
        </w:rPr>
        <w:t>4</w:t>
      </w:r>
      <w:r>
        <w:rPr>
          <w:rFonts w:ascii="Times New Roman" w:hAnsi="Times New Roman" w:cs="Times New Roman"/>
        </w:rPr>
        <w:t xml:space="preserve">.       Konkursa </w:t>
      </w:r>
      <w:r w:rsidRPr="006823F9">
        <w:rPr>
          <w:rFonts w:ascii="Times New Roman" w:hAnsi="Times New Roman" w:cs="Times New Roman"/>
        </w:rPr>
        <w:t xml:space="preserve">darbi  (piem., gleznojums, zīmējums, grafika, suvenīrs, kalendārs, </w:t>
      </w:r>
      <w:r>
        <w:rPr>
          <w:rFonts w:ascii="Times New Roman" w:hAnsi="Times New Roman" w:cs="Times New Roman"/>
        </w:rPr>
        <w:t xml:space="preserve"> </w:t>
      </w:r>
    </w:p>
    <w:p w14:paraId="2A984AFB" w14:textId="77777777" w:rsidR="006823F9" w:rsidRDefault="006823F9" w:rsidP="006823F9">
      <w:pPr>
        <w:spacing w:after="0" w:line="240" w:lineRule="auto"/>
        <w:ind w:left="-142"/>
        <w:jc w:val="both"/>
        <w:rPr>
          <w:rFonts w:ascii="Times New Roman" w:hAnsi="Times New Roman" w:cs="Times New Roman"/>
        </w:rPr>
      </w:pPr>
      <w:r>
        <w:rPr>
          <w:rFonts w:ascii="Times New Roman" w:hAnsi="Times New Roman" w:cs="Times New Roman"/>
        </w:rPr>
        <w:t xml:space="preserve">              </w:t>
      </w:r>
      <w:r w:rsidRPr="006823F9">
        <w:rPr>
          <w:rFonts w:ascii="Times New Roman" w:hAnsi="Times New Roman" w:cs="Times New Roman"/>
        </w:rPr>
        <w:t xml:space="preserve">atklātne, karte, vimpelis, dāvinājuma priekšmets, “magnētiņš”, spēle, animācija </w:t>
      </w:r>
      <w:r>
        <w:rPr>
          <w:rFonts w:ascii="Times New Roman" w:hAnsi="Times New Roman" w:cs="Times New Roman"/>
        </w:rPr>
        <w:t xml:space="preserve"> </w:t>
      </w:r>
    </w:p>
    <w:p w14:paraId="3C99BDBE" w14:textId="77777777" w:rsidR="006823F9" w:rsidRDefault="006823F9" w:rsidP="006823F9">
      <w:pPr>
        <w:spacing w:after="0" w:line="240" w:lineRule="auto"/>
        <w:ind w:left="-142"/>
        <w:jc w:val="both"/>
        <w:rPr>
          <w:rFonts w:ascii="Times New Roman" w:hAnsi="Times New Roman" w:cs="Times New Roman"/>
        </w:rPr>
      </w:pPr>
      <w:r>
        <w:rPr>
          <w:rFonts w:ascii="Times New Roman" w:hAnsi="Times New Roman" w:cs="Times New Roman"/>
        </w:rPr>
        <w:t xml:space="preserve">              </w:t>
      </w:r>
      <w:r w:rsidRPr="006823F9">
        <w:rPr>
          <w:rFonts w:ascii="Times New Roman" w:hAnsi="Times New Roman" w:cs="Times New Roman"/>
        </w:rPr>
        <w:t xml:space="preserve">utt.) kā prezentācijas materiāli var būt izpildīti dažādās vizuālās un vizuāli </w:t>
      </w:r>
    </w:p>
    <w:p w14:paraId="62D6BF18" w14:textId="089EBECD" w:rsidR="006823F9" w:rsidRDefault="006823F9" w:rsidP="006823F9">
      <w:pPr>
        <w:spacing w:after="0" w:line="240" w:lineRule="auto"/>
        <w:ind w:left="-142"/>
        <w:jc w:val="both"/>
        <w:rPr>
          <w:rFonts w:ascii="Times New Roman" w:hAnsi="Times New Roman" w:cs="Times New Roman"/>
        </w:rPr>
      </w:pPr>
      <w:r>
        <w:rPr>
          <w:rFonts w:ascii="Times New Roman" w:hAnsi="Times New Roman" w:cs="Times New Roman"/>
        </w:rPr>
        <w:t xml:space="preserve">              </w:t>
      </w:r>
      <w:r w:rsidRPr="006823F9">
        <w:rPr>
          <w:rFonts w:ascii="Times New Roman" w:hAnsi="Times New Roman" w:cs="Times New Roman"/>
        </w:rPr>
        <w:t>plastiskās mākslas tehnikās un materiālos, un tie tiek izstādīti izstādes formātā.</w:t>
      </w:r>
    </w:p>
    <w:p w14:paraId="6A56EB66" w14:textId="45BF714C" w:rsidR="0012771E" w:rsidRPr="006823F9" w:rsidRDefault="0012771E" w:rsidP="00330C22">
      <w:pPr>
        <w:spacing w:after="0" w:line="240" w:lineRule="auto"/>
        <w:ind w:left="709" w:right="-1" w:hanging="709"/>
        <w:jc w:val="both"/>
        <w:rPr>
          <w:rFonts w:ascii="Times New Roman" w:hAnsi="Times New Roman" w:cs="Times New Roman"/>
        </w:rPr>
      </w:pPr>
      <w:r>
        <w:rPr>
          <w:rFonts w:ascii="Times New Roman" w:hAnsi="Times New Roman" w:cs="Times New Roman"/>
        </w:rPr>
        <w:t>1</w:t>
      </w:r>
      <w:r w:rsidR="00330C22">
        <w:rPr>
          <w:rFonts w:ascii="Times New Roman" w:hAnsi="Times New Roman" w:cs="Times New Roman"/>
        </w:rPr>
        <w:t>5</w:t>
      </w:r>
      <w:r>
        <w:rPr>
          <w:rFonts w:ascii="Times New Roman" w:hAnsi="Times New Roman" w:cs="Times New Roman"/>
        </w:rPr>
        <w:t xml:space="preserve">.     </w:t>
      </w:r>
      <w:r w:rsidRPr="006823F9">
        <w:rPr>
          <w:rFonts w:ascii="Times New Roman" w:eastAsia="Aptos" w:hAnsi="Times New Roman" w:cs="Times New Roman"/>
          <w:kern w:val="0"/>
          <w14:ligatures w14:val="none"/>
        </w:rPr>
        <w:t>Dalībnieki veido vizuālās un vizuāli plastiskās mākslas darbus, kā arī darbus radošo industriju jomā (individuālos, grupas darbus</w:t>
      </w:r>
      <w:r w:rsidRPr="006823F9">
        <w:rPr>
          <w:rFonts w:ascii="Times New Roman" w:eastAsia="Aptos" w:hAnsi="Times New Roman" w:cs="Times New Roman"/>
          <w:kern w:val="0"/>
          <w:vertAlign w:val="superscript"/>
          <w14:ligatures w14:val="none"/>
        </w:rPr>
        <w:t>1</w:t>
      </w:r>
      <w:r w:rsidRPr="006823F9">
        <w:rPr>
          <w:rFonts w:ascii="Times New Roman" w:eastAsia="Aptos" w:hAnsi="Times New Roman" w:cs="Times New Roman"/>
          <w:kern w:val="0"/>
          <w14:ligatures w14:val="none"/>
        </w:rPr>
        <w:t xml:space="preserve"> un kopdarbus darbus</w:t>
      </w:r>
      <w:r w:rsidRPr="006823F9">
        <w:rPr>
          <w:rFonts w:ascii="Times New Roman" w:eastAsia="Aptos" w:hAnsi="Times New Roman" w:cs="Times New Roman"/>
          <w:kern w:val="0"/>
          <w:vertAlign w:val="superscript"/>
          <w14:ligatures w14:val="none"/>
        </w:rPr>
        <w:t>2</w:t>
      </w:r>
      <w:r w:rsidRPr="006823F9">
        <w:rPr>
          <w:rFonts w:ascii="Times New Roman" w:eastAsia="Aptos" w:hAnsi="Times New Roman" w:cs="Times New Roman"/>
          <w:kern w:val="0"/>
          <w14:ligatures w14:val="none"/>
        </w:rPr>
        <w:t>) ar nolūku, ka labāko darbu idejas varētu izmantot izglītības iestādes, pašvaldības prezentācijas materiāliem.</w:t>
      </w:r>
    </w:p>
    <w:p w14:paraId="2391A530" w14:textId="73EB80AD" w:rsidR="0012771E" w:rsidRPr="006823F9" w:rsidRDefault="0012771E" w:rsidP="0012771E">
      <w:pPr>
        <w:spacing w:after="0" w:line="240" w:lineRule="auto"/>
        <w:ind w:left="709"/>
        <w:jc w:val="both"/>
        <w:rPr>
          <w:rFonts w:ascii="Times New Roman" w:eastAsia="Aptos" w:hAnsi="Times New Roman" w:cs="Times New Roman"/>
          <w:bCs/>
          <w:color w:val="000000"/>
          <w:kern w:val="0"/>
          <w:u w:val="single"/>
          <w14:ligatures w14:val="none"/>
        </w:rPr>
      </w:pPr>
      <w:r w:rsidRPr="006823F9">
        <w:rPr>
          <w:rFonts w:ascii="Times New Roman" w:eastAsia="Aptos" w:hAnsi="Times New Roman" w:cs="Times New Roman"/>
          <w:kern w:val="0"/>
          <w14:ligatures w14:val="none"/>
        </w:rPr>
        <w:t>1</w:t>
      </w:r>
      <w:r w:rsidR="00330C22">
        <w:rPr>
          <w:rFonts w:ascii="Times New Roman" w:eastAsia="Aptos" w:hAnsi="Times New Roman" w:cs="Times New Roman"/>
          <w:kern w:val="0"/>
          <w14:ligatures w14:val="none"/>
        </w:rPr>
        <w:t>5</w:t>
      </w:r>
      <w:r w:rsidRPr="006823F9">
        <w:rPr>
          <w:rFonts w:ascii="Times New Roman" w:eastAsia="Aptos" w:hAnsi="Times New Roman" w:cs="Times New Roman"/>
          <w:kern w:val="0"/>
          <w14:ligatures w14:val="none"/>
        </w:rPr>
        <w:t>.</w:t>
      </w:r>
      <w:r w:rsidR="00330C22">
        <w:rPr>
          <w:rFonts w:ascii="Times New Roman" w:eastAsia="Aptos" w:hAnsi="Times New Roman" w:cs="Times New Roman"/>
          <w:kern w:val="0"/>
          <w14:ligatures w14:val="none"/>
        </w:rPr>
        <w:t>1</w:t>
      </w:r>
      <w:r w:rsidRPr="006823F9">
        <w:rPr>
          <w:rFonts w:ascii="Times New Roman" w:eastAsia="Aptos" w:hAnsi="Times New Roman" w:cs="Times New Roman"/>
          <w:kern w:val="0"/>
          <w14:ligatures w14:val="none"/>
        </w:rPr>
        <w:t xml:space="preserve">. </w:t>
      </w:r>
      <w:r w:rsidRPr="006823F9">
        <w:rPr>
          <w:rFonts w:ascii="Times New Roman" w:eastAsia="Aptos" w:hAnsi="Times New Roman" w:cs="Times New Roman"/>
          <w:bCs/>
          <w:color w:val="000000"/>
          <w:kern w:val="0"/>
          <w:u w:val="single"/>
          <w14:ligatures w14:val="none"/>
        </w:rPr>
        <w:t xml:space="preserve">vizuālajā </w:t>
      </w:r>
      <w:r w:rsidRPr="006823F9">
        <w:rPr>
          <w:rFonts w:ascii="Times New Roman" w:eastAsia="Aptos" w:hAnsi="Times New Roman" w:cs="Times New Roman"/>
          <w:color w:val="000000"/>
          <w:kern w:val="0"/>
          <w:u w:val="single"/>
          <w14:ligatures w14:val="none"/>
        </w:rPr>
        <w:t>mākslā</w:t>
      </w:r>
      <w:r w:rsidRPr="006823F9">
        <w:rPr>
          <w:rFonts w:ascii="Times New Roman" w:eastAsia="Aptos" w:hAnsi="Times New Roman" w:cs="Times New Roman"/>
          <w:bCs/>
          <w:color w:val="000000"/>
          <w:kern w:val="0"/>
          <w14:ligatures w14:val="none"/>
        </w:rPr>
        <w:t xml:space="preserve"> – zīmējumus</w:t>
      </w:r>
      <w:r w:rsidRPr="006823F9">
        <w:rPr>
          <w:rFonts w:ascii="Times New Roman" w:eastAsia="Aptos" w:hAnsi="Times New Roman" w:cs="Times New Roman"/>
          <w:bCs/>
          <w:color w:val="000000"/>
          <w:kern w:val="0"/>
          <w:vertAlign w:val="superscript"/>
          <w14:ligatures w14:val="none"/>
        </w:rPr>
        <w:t>3</w:t>
      </w:r>
      <w:r w:rsidRPr="006823F9">
        <w:rPr>
          <w:rFonts w:ascii="Times New Roman" w:eastAsia="Aptos" w:hAnsi="Times New Roman" w:cs="Times New Roman"/>
          <w:bCs/>
          <w:color w:val="000000"/>
          <w:kern w:val="0"/>
          <w14:ligatures w14:val="none"/>
        </w:rPr>
        <w:t>, gleznojumus</w:t>
      </w:r>
      <w:r w:rsidRPr="006823F9">
        <w:rPr>
          <w:rFonts w:ascii="Times New Roman" w:eastAsia="Aptos" w:hAnsi="Times New Roman" w:cs="Times New Roman"/>
          <w:bCs/>
          <w:color w:val="000000"/>
          <w:kern w:val="0"/>
          <w:vertAlign w:val="superscript"/>
          <w14:ligatures w14:val="none"/>
        </w:rPr>
        <w:t>3</w:t>
      </w:r>
      <w:r w:rsidRPr="006823F9">
        <w:rPr>
          <w:rFonts w:ascii="Times New Roman" w:eastAsia="Aptos" w:hAnsi="Times New Roman" w:cs="Times New Roman"/>
          <w:bCs/>
          <w:color w:val="000000"/>
          <w:kern w:val="0"/>
          <w14:ligatures w14:val="none"/>
        </w:rPr>
        <w:t>, grafikas dažādās tehnikās, kā arī citus divās dimensijās veidotus darbus</w:t>
      </w:r>
      <w:r w:rsidRPr="006823F9">
        <w:rPr>
          <w:rFonts w:ascii="Times New Roman" w:eastAsia="Aptos" w:hAnsi="Times New Roman" w:cs="Times New Roman"/>
          <w:bCs/>
          <w:color w:val="000000"/>
          <w:kern w:val="0"/>
          <w:vertAlign w:val="superscript"/>
          <w14:ligatures w14:val="none"/>
        </w:rPr>
        <w:t>3</w:t>
      </w:r>
      <w:r w:rsidRPr="006823F9">
        <w:rPr>
          <w:rFonts w:ascii="Times New Roman" w:eastAsia="Aptos" w:hAnsi="Times New Roman" w:cs="Times New Roman"/>
          <w:bCs/>
          <w:color w:val="000000"/>
          <w:kern w:val="0"/>
          <w14:ligatures w14:val="none"/>
        </w:rPr>
        <w:t xml:space="preserve">– A3, A2 izmērā, grafikas iespiedtehnikās darinātie darbi var būt jebkurā formātā. Darbi nedrīkst būt ierāmēti! </w:t>
      </w:r>
      <w:r w:rsidRPr="006823F9">
        <w:rPr>
          <w:rFonts w:ascii="Times New Roman" w:eastAsia="Times New Roman" w:hAnsi="Times New Roman" w:cs="Times New Roman"/>
          <w:kern w:val="0"/>
          <w14:ligatures w14:val="none"/>
        </w:rPr>
        <w:t xml:space="preserve">Konkursam iesniegto darbu vizītkartes tiek noformētas saskaņā ar Nolikuma pielikumu </w:t>
      </w:r>
      <w:r w:rsidRPr="006823F9">
        <w:rPr>
          <w:rFonts w:ascii="Times New Roman" w:eastAsia="Times New Roman" w:hAnsi="Times New Roman" w:cs="Times New Roman"/>
          <w:i/>
          <w:kern w:val="0"/>
          <w14:ligatures w14:val="none"/>
        </w:rPr>
        <w:t>(Pielikums Nr.</w:t>
      </w:r>
      <w:r w:rsidRPr="006823F9">
        <w:rPr>
          <w:rFonts w:ascii="Times New Roman" w:eastAsia="Times New Roman" w:hAnsi="Times New Roman" w:cs="Times New Roman"/>
          <w:i/>
          <w:color w:val="000000"/>
          <w:kern w:val="0"/>
          <w14:ligatures w14:val="none"/>
        </w:rPr>
        <w:t xml:space="preserve"> 1</w:t>
      </w:r>
      <w:r w:rsidRPr="006823F9">
        <w:rPr>
          <w:rFonts w:ascii="Times New Roman" w:eastAsia="Times New Roman" w:hAnsi="Times New Roman" w:cs="Times New Roman"/>
          <w:i/>
          <w:kern w:val="0"/>
          <w14:ligatures w14:val="none"/>
        </w:rPr>
        <w:t>).</w:t>
      </w:r>
    </w:p>
    <w:p w14:paraId="257AE2F4" w14:textId="11E59A34" w:rsidR="0012771E" w:rsidRPr="006823F9" w:rsidRDefault="0012771E" w:rsidP="0012771E">
      <w:pPr>
        <w:spacing w:after="0" w:line="240" w:lineRule="auto"/>
        <w:ind w:left="709"/>
        <w:jc w:val="both"/>
        <w:rPr>
          <w:rFonts w:ascii="Times New Roman" w:eastAsia="Aptos" w:hAnsi="Times New Roman" w:cs="Times New Roman"/>
          <w:bCs/>
          <w:color w:val="000000"/>
          <w:kern w:val="0"/>
          <w14:ligatures w14:val="none"/>
        </w:rPr>
      </w:pPr>
      <w:r w:rsidRPr="006823F9">
        <w:rPr>
          <w:rFonts w:ascii="Times New Roman" w:eastAsia="Aptos" w:hAnsi="Times New Roman" w:cs="Times New Roman"/>
          <w:bCs/>
          <w:color w:val="000000"/>
          <w:kern w:val="0"/>
          <w14:ligatures w14:val="none"/>
        </w:rPr>
        <w:t>1</w:t>
      </w:r>
      <w:r w:rsidR="00330C22">
        <w:rPr>
          <w:rFonts w:ascii="Times New Roman" w:eastAsia="Aptos" w:hAnsi="Times New Roman" w:cs="Times New Roman"/>
          <w:bCs/>
          <w:color w:val="000000"/>
          <w:kern w:val="0"/>
          <w14:ligatures w14:val="none"/>
        </w:rPr>
        <w:t>5</w:t>
      </w:r>
      <w:r w:rsidRPr="006823F9">
        <w:rPr>
          <w:rFonts w:ascii="Times New Roman" w:eastAsia="Aptos" w:hAnsi="Times New Roman" w:cs="Times New Roman"/>
          <w:bCs/>
          <w:color w:val="000000"/>
          <w:kern w:val="0"/>
          <w14:ligatures w14:val="none"/>
        </w:rPr>
        <w:t>.</w:t>
      </w:r>
      <w:r w:rsidR="00330C22">
        <w:rPr>
          <w:rFonts w:ascii="Times New Roman" w:eastAsia="Aptos" w:hAnsi="Times New Roman" w:cs="Times New Roman"/>
          <w:bCs/>
          <w:color w:val="000000"/>
          <w:kern w:val="0"/>
          <w14:ligatures w14:val="none"/>
        </w:rPr>
        <w:t>2</w:t>
      </w:r>
      <w:r w:rsidRPr="006823F9">
        <w:rPr>
          <w:rFonts w:ascii="Times New Roman" w:eastAsia="Aptos" w:hAnsi="Times New Roman" w:cs="Times New Roman"/>
          <w:bCs/>
          <w:color w:val="000000"/>
          <w:kern w:val="0"/>
          <w14:ligatures w14:val="none"/>
        </w:rPr>
        <w:t>.</w:t>
      </w:r>
      <w:r w:rsidRPr="006823F9">
        <w:rPr>
          <w:rFonts w:ascii="Times New Roman" w:eastAsia="Aptos" w:hAnsi="Times New Roman" w:cs="Times New Roman"/>
          <w:bCs/>
          <w:color w:val="000000"/>
          <w:kern w:val="0"/>
          <w:u w:val="single"/>
          <w14:ligatures w14:val="none"/>
        </w:rPr>
        <w:t xml:space="preserve"> vizuāli plastiskajā mākslā</w:t>
      </w:r>
      <w:r w:rsidRPr="006823F9">
        <w:rPr>
          <w:rFonts w:ascii="Times New Roman" w:eastAsia="Aptos" w:hAnsi="Times New Roman" w:cs="Times New Roman"/>
          <w:bCs/>
          <w:color w:val="000000"/>
          <w:kern w:val="0"/>
          <w14:ligatures w14:val="none"/>
        </w:rPr>
        <w:t xml:space="preserve"> - trīs dimensiju darbus</w:t>
      </w:r>
      <w:r w:rsidRPr="006823F9">
        <w:rPr>
          <w:rFonts w:ascii="Times New Roman" w:eastAsia="Aptos" w:hAnsi="Times New Roman" w:cs="Times New Roman"/>
          <w:bCs/>
          <w:kern w:val="0"/>
          <w14:ligatures w14:val="none"/>
        </w:rPr>
        <w:t>,</w:t>
      </w:r>
      <w:r w:rsidRPr="006823F9">
        <w:rPr>
          <w:rFonts w:ascii="Times New Roman" w:eastAsia="Aptos" w:hAnsi="Times New Roman" w:cs="Times New Roman"/>
          <w:bCs/>
          <w:color w:val="000000"/>
          <w:kern w:val="0"/>
          <w14:ligatures w14:val="none"/>
        </w:rPr>
        <w:t xml:space="preserve"> darbus </w:t>
      </w:r>
      <w:r w:rsidRPr="006823F9">
        <w:rPr>
          <w:rFonts w:ascii="Times New Roman" w:eastAsia="Aptos" w:hAnsi="Times New Roman" w:cs="Times New Roman"/>
          <w:bCs/>
          <w:kern w:val="0"/>
          <w14:ligatures w14:val="none"/>
        </w:rPr>
        <w:t>dažādās tehnikās. Grupu darbus un kopdarbus. Iesniedzot darbus, uz kastes pielīmēt darba fotogrāfiju ar vēlamo darba/darbu izkārtojumu un informāciju par autoru (vārds, uzvārds, izglītības iestāde).</w:t>
      </w:r>
    </w:p>
    <w:p w14:paraId="76616D2D" w14:textId="1F07F38B" w:rsidR="0012771E" w:rsidRPr="006823F9" w:rsidRDefault="0012771E" w:rsidP="0012771E">
      <w:pPr>
        <w:spacing w:after="0" w:line="240" w:lineRule="auto"/>
        <w:ind w:left="709"/>
        <w:jc w:val="both"/>
        <w:rPr>
          <w:rFonts w:ascii="Times New Roman" w:eastAsia="Aptos" w:hAnsi="Times New Roman" w:cs="Times New Roman"/>
          <w:bCs/>
          <w:i/>
          <w:color w:val="000000"/>
          <w:kern w:val="0"/>
          <w14:ligatures w14:val="none"/>
        </w:rPr>
      </w:pPr>
      <w:r w:rsidRPr="006823F9">
        <w:rPr>
          <w:rFonts w:ascii="Times New Roman" w:eastAsia="Aptos" w:hAnsi="Times New Roman" w:cs="Times New Roman"/>
          <w:color w:val="000000"/>
          <w:kern w:val="0"/>
          <w14:ligatures w14:val="none"/>
        </w:rPr>
        <w:t>1</w:t>
      </w:r>
      <w:r w:rsidR="00330C22">
        <w:rPr>
          <w:rFonts w:ascii="Times New Roman" w:eastAsia="Aptos" w:hAnsi="Times New Roman" w:cs="Times New Roman"/>
          <w:color w:val="000000"/>
          <w:kern w:val="0"/>
          <w14:ligatures w14:val="none"/>
        </w:rPr>
        <w:t>5</w:t>
      </w:r>
      <w:r w:rsidRPr="006823F9">
        <w:rPr>
          <w:rFonts w:ascii="Times New Roman" w:eastAsia="Aptos" w:hAnsi="Times New Roman" w:cs="Times New Roman"/>
          <w:color w:val="000000"/>
          <w:kern w:val="0"/>
          <w14:ligatures w14:val="none"/>
        </w:rPr>
        <w:t>.</w:t>
      </w:r>
      <w:r w:rsidR="00330C22">
        <w:rPr>
          <w:rFonts w:ascii="Times New Roman" w:eastAsia="Aptos" w:hAnsi="Times New Roman" w:cs="Times New Roman"/>
          <w:color w:val="000000"/>
          <w:kern w:val="0"/>
          <w14:ligatures w14:val="none"/>
        </w:rPr>
        <w:t>3</w:t>
      </w:r>
      <w:r w:rsidRPr="006823F9">
        <w:rPr>
          <w:rFonts w:ascii="Times New Roman" w:eastAsia="Aptos" w:hAnsi="Times New Roman" w:cs="Times New Roman"/>
          <w:color w:val="000000"/>
          <w:kern w:val="0"/>
          <w14:ligatures w14:val="none"/>
        </w:rPr>
        <w:t xml:space="preserve">. </w:t>
      </w:r>
      <w:r w:rsidRPr="006823F9">
        <w:rPr>
          <w:rFonts w:ascii="Times New Roman" w:eastAsia="Aptos" w:hAnsi="Times New Roman" w:cs="Times New Roman"/>
          <w:color w:val="000000"/>
          <w:kern w:val="0"/>
          <w:u w:val="single"/>
          <w14:ligatures w14:val="none"/>
        </w:rPr>
        <w:t>radošo industriju jomās</w:t>
      </w:r>
      <w:r w:rsidRPr="006823F9">
        <w:rPr>
          <w:rFonts w:ascii="Times New Roman" w:eastAsia="Aptos" w:hAnsi="Times New Roman" w:cs="Times New Roman"/>
          <w:bCs/>
          <w:color w:val="000000"/>
          <w:kern w:val="0"/>
          <w14:ligatures w14:val="none"/>
        </w:rPr>
        <w:t xml:space="preserve"> – datorgrafikas darbus un fotogrāfijas iesniedz uz kvalitatīva foto papīra un noformētus uz kartona, datorgrafika – A4 izmērā, noformēts uz A3.  Animācijas nosacījumi: </w:t>
      </w:r>
      <w:r w:rsidRPr="006823F9">
        <w:rPr>
          <w:rFonts w:ascii="Times New Roman" w:eastAsia="Aptos" w:hAnsi="Times New Roman" w:cs="Times New Roman"/>
          <w:color w:val="000000"/>
          <w:kern w:val="0"/>
          <w14:ligatures w14:val="none"/>
        </w:rPr>
        <w:t>maksimālais garums ir 3 minūtes</w:t>
      </w:r>
      <w:r w:rsidRPr="006823F9">
        <w:rPr>
          <w:rFonts w:ascii="Times New Roman" w:eastAsia="Aptos" w:hAnsi="Times New Roman" w:cs="Times New Roman"/>
          <w:bCs/>
          <w:color w:val="000000"/>
          <w:kern w:val="0"/>
          <w14:ligatures w14:val="none"/>
        </w:rPr>
        <w:t xml:space="preserve">, </w:t>
      </w:r>
      <w:r w:rsidRPr="006823F9">
        <w:rPr>
          <w:rFonts w:ascii="Times New Roman" w:eastAsia="Aptos" w:hAnsi="Times New Roman" w:cs="Times New Roman"/>
          <w:kern w:val="0"/>
          <w:shd w:val="clear" w:color="auto" w:fill="FFFFFF"/>
          <w14:ligatures w14:val="none"/>
        </w:rPr>
        <w:t xml:space="preserve">MP4, MOV, MPEG4 vai H264 formātā, izšķirtspēja </w:t>
      </w:r>
      <w:proofErr w:type="spellStart"/>
      <w:r w:rsidRPr="006823F9">
        <w:rPr>
          <w:rFonts w:ascii="Times New Roman" w:eastAsia="Aptos" w:hAnsi="Times New Roman" w:cs="Times New Roman"/>
          <w:kern w:val="0"/>
          <w:shd w:val="clear" w:color="auto" w:fill="FFFFFF"/>
          <w14:ligatures w14:val="none"/>
        </w:rPr>
        <w:t>FullHD</w:t>
      </w:r>
      <w:proofErr w:type="spellEnd"/>
      <w:r w:rsidRPr="006823F9">
        <w:rPr>
          <w:rFonts w:ascii="Times New Roman" w:eastAsia="Aptos" w:hAnsi="Times New Roman" w:cs="Times New Roman"/>
          <w:kern w:val="0"/>
          <w:shd w:val="clear" w:color="auto" w:fill="FFFFFF"/>
          <w14:ligatures w14:val="none"/>
        </w:rPr>
        <w:t xml:space="preserve"> 1080p (1920x1080) vai </w:t>
      </w:r>
      <w:proofErr w:type="spellStart"/>
      <w:r w:rsidRPr="006823F9">
        <w:rPr>
          <w:rFonts w:ascii="Times New Roman" w:eastAsia="Aptos" w:hAnsi="Times New Roman" w:cs="Times New Roman"/>
          <w:kern w:val="0"/>
          <w:shd w:val="clear" w:color="auto" w:fill="FFFFFF"/>
          <w14:ligatures w14:val="none"/>
        </w:rPr>
        <w:t>HDready</w:t>
      </w:r>
      <w:proofErr w:type="spellEnd"/>
      <w:r w:rsidRPr="006823F9">
        <w:rPr>
          <w:rFonts w:ascii="Times New Roman" w:eastAsia="Aptos" w:hAnsi="Times New Roman" w:cs="Times New Roman"/>
          <w:kern w:val="0"/>
          <w:shd w:val="clear" w:color="auto" w:fill="FFFFFF"/>
          <w14:ligatures w14:val="none"/>
        </w:rPr>
        <w:t xml:space="preserve"> – 720p (1280x720); audio vismaz 128kbps; pirms </w:t>
      </w:r>
      <w:r w:rsidRPr="006823F9">
        <w:rPr>
          <w:rFonts w:ascii="Times New Roman" w:eastAsia="Aptos" w:hAnsi="Times New Roman" w:cs="Times New Roman"/>
          <w:kern w:val="0"/>
          <w:shd w:val="clear" w:color="auto" w:fill="FFFFFF"/>
          <w14:ligatures w14:val="none"/>
        </w:rPr>
        <w:lastRenderedPageBreak/>
        <w:t xml:space="preserve">filmas 5 sekunžu kadrs ar nosaukumu, pēc filmas: izglītības iestādes nosaukums, dalībnieka vārds, uzvārds, darba nosaukums, klase, pedagoga vārds, uzvārds, filmas veidošanas gads un cita informācija pēc nepieciešamības, datorrakstā balti burti uz melna fona. </w:t>
      </w:r>
      <w:r w:rsidRPr="006823F9">
        <w:rPr>
          <w:rFonts w:ascii="Times New Roman" w:eastAsia="Aptos" w:hAnsi="Times New Roman" w:cs="Times New Roman"/>
          <w:bCs/>
          <w:color w:val="000000"/>
          <w:kern w:val="0"/>
          <w14:ligatures w14:val="none"/>
        </w:rPr>
        <w:t xml:space="preserve">QR kods darba skatījumam </w:t>
      </w:r>
      <w:r w:rsidRPr="006823F9">
        <w:rPr>
          <w:rFonts w:ascii="Times New Roman" w:eastAsia="Aptos" w:hAnsi="Times New Roman" w:cs="Times New Roman"/>
          <w:bCs/>
          <w:i/>
          <w:kern w:val="0"/>
          <w14:ligatures w14:val="none"/>
        </w:rPr>
        <w:t xml:space="preserve">(Pielikums Nr.2.). </w:t>
      </w:r>
    </w:p>
    <w:p w14:paraId="12A63C94" w14:textId="77777777" w:rsidR="0012771E" w:rsidRPr="006823F9" w:rsidRDefault="0012771E" w:rsidP="0012771E">
      <w:pPr>
        <w:spacing w:after="0" w:line="240" w:lineRule="auto"/>
        <w:ind w:firstLine="709"/>
        <w:jc w:val="both"/>
        <w:rPr>
          <w:rFonts w:ascii="Times New Roman" w:eastAsia="Aptos" w:hAnsi="Times New Roman" w:cs="Times New Roman"/>
          <w:bCs/>
          <w:i/>
          <w:color w:val="000000"/>
          <w:kern w:val="0"/>
          <w14:ligatures w14:val="none"/>
        </w:rPr>
      </w:pPr>
    </w:p>
    <w:p w14:paraId="0E6EBC88" w14:textId="77777777" w:rsidR="0012771E" w:rsidRPr="006823F9" w:rsidRDefault="0012771E" w:rsidP="0012771E">
      <w:pPr>
        <w:spacing w:line="259" w:lineRule="auto"/>
        <w:jc w:val="both"/>
        <w:rPr>
          <w:rFonts w:ascii="Times New Roman" w:eastAsia="Aptos" w:hAnsi="Times New Roman" w:cs="Times New Roman"/>
          <w:i/>
          <w:kern w:val="0"/>
          <w14:ligatures w14:val="none"/>
        </w:rPr>
      </w:pPr>
      <w:r w:rsidRPr="006823F9">
        <w:rPr>
          <w:rFonts w:ascii="Times New Roman" w:eastAsia="Aptos" w:hAnsi="Times New Roman" w:cs="Times New Roman"/>
          <w:kern w:val="0"/>
          <w:vertAlign w:val="superscript"/>
          <w14:ligatures w14:val="none"/>
        </w:rPr>
        <w:t>1</w:t>
      </w:r>
      <w:r w:rsidRPr="006823F9">
        <w:rPr>
          <w:rFonts w:ascii="Times New Roman" w:eastAsia="Aptos" w:hAnsi="Times New Roman" w:cs="Times New Roman"/>
          <w:kern w:val="0"/>
          <w14:ligatures w14:val="none"/>
        </w:rPr>
        <w:t xml:space="preserve"> </w:t>
      </w:r>
      <w:r w:rsidRPr="006823F9">
        <w:rPr>
          <w:rFonts w:ascii="Times New Roman" w:eastAsia="Aptos" w:hAnsi="Times New Roman" w:cs="Times New Roman"/>
          <w:i/>
          <w:kern w:val="0"/>
          <w14:ligatures w14:val="none"/>
        </w:rPr>
        <w:t>Grupas darbs – darbam ir 4 – 7 autori no viena vecuma posma, katram darbam savs autors.</w:t>
      </w:r>
      <w:r w:rsidRPr="006823F9">
        <w:rPr>
          <w:rFonts w:ascii="Times New Roman" w:eastAsia="Times New Roman" w:hAnsi="Times New Roman" w:cs="Times New Roman"/>
          <w:i/>
          <w:color w:val="000000"/>
          <w:kern w:val="0"/>
          <w:lang w:eastAsia="lv-LV"/>
          <w14:ligatures w14:val="none"/>
        </w:rPr>
        <w:t xml:space="preserve"> Ja darbu veidojuši autori no dažādām klasēm, klašu grupu nosaka pēc vairākuma.</w:t>
      </w:r>
      <w:r w:rsidRPr="006823F9">
        <w:rPr>
          <w:rFonts w:ascii="Times New Roman" w:eastAsia="Aptos" w:hAnsi="Times New Roman" w:cs="Times New Roman"/>
          <w:i/>
          <w:kern w:val="0"/>
          <w14:ligatures w14:val="none"/>
        </w:rPr>
        <w:t xml:space="preserve"> Žūrijai pastāv tiesības izvēlēties atsevišķus darbus no grupas darba. Ja darbs tiek izvirzīts apbalvošanai, tā autoriem var tikt piešķirts viens apbalvojums.</w:t>
      </w:r>
    </w:p>
    <w:p w14:paraId="49435AD0" w14:textId="77777777" w:rsidR="0012771E" w:rsidRPr="006823F9" w:rsidRDefault="0012771E" w:rsidP="0012771E">
      <w:pPr>
        <w:spacing w:line="259" w:lineRule="auto"/>
        <w:jc w:val="both"/>
        <w:rPr>
          <w:rFonts w:ascii="Times New Roman" w:eastAsia="Times New Roman" w:hAnsi="Times New Roman" w:cs="Times New Roman"/>
          <w:i/>
          <w:color w:val="000000"/>
          <w:kern w:val="0"/>
          <w:lang w:eastAsia="lv-LV"/>
          <w14:ligatures w14:val="none"/>
        </w:rPr>
      </w:pPr>
      <w:r w:rsidRPr="006823F9">
        <w:rPr>
          <w:rFonts w:ascii="Times New Roman" w:eastAsia="Aptos" w:hAnsi="Times New Roman" w:cs="Times New Roman"/>
          <w:kern w:val="0"/>
          <w:vertAlign w:val="superscript"/>
          <w14:ligatures w14:val="none"/>
        </w:rPr>
        <w:t>2</w:t>
      </w:r>
      <w:r w:rsidRPr="006823F9">
        <w:rPr>
          <w:rFonts w:ascii="Times New Roman" w:eastAsia="Aptos" w:hAnsi="Times New Roman" w:cs="Times New Roman"/>
          <w:i/>
          <w:kern w:val="0"/>
          <w14:ligatures w14:val="none"/>
        </w:rPr>
        <w:t xml:space="preserve"> Kopdarbs – viens kopīgs darbs, bet vairāki autori no dažādiem vecuma posmiem. Ja darbs tiek izvirzīts apbalvošanai, tā autoriem tiek piešķirts viens apbalvojums. Dalībai ar konkursu saistītos pasākumos kolektīvā darba autoru skaits var tikt ierobežots.</w:t>
      </w:r>
      <w:r w:rsidRPr="006823F9">
        <w:rPr>
          <w:rFonts w:ascii="Times New Roman" w:eastAsia="Times New Roman" w:hAnsi="Times New Roman" w:cs="Times New Roman"/>
          <w:i/>
          <w:color w:val="000000"/>
          <w:kern w:val="0"/>
          <w:lang w:eastAsia="lv-LV"/>
          <w14:ligatures w14:val="none"/>
        </w:rPr>
        <w:t xml:space="preserve"> Ja kopdarbu veidojuši autori no dažādām klasēm, klašu grupu nosaka pēc vairākuma.</w:t>
      </w:r>
    </w:p>
    <w:p w14:paraId="37FFBA40" w14:textId="77777777" w:rsidR="0012771E" w:rsidRPr="006823F9" w:rsidRDefault="0012771E" w:rsidP="0012771E">
      <w:pPr>
        <w:spacing w:line="259" w:lineRule="auto"/>
        <w:jc w:val="both"/>
        <w:rPr>
          <w:rFonts w:ascii="Times New Roman" w:eastAsia="Times New Roman" w:hAnsi="Times New Roman" w:cs="Times New Roman"/>
          <w:i/>
          <w:color w:val="000000"/>
          <w:kern w:val="0"/>
          <w:lang w:eastAsia="lv-LV"/>
          <w14:ligatures w14:val="none"/>
        </w:rPr>
      </w:pPr>
      <w:r w:rsidRPr="006823F9">
        <w:rPr>
          <w:rFonts w:ascii="Times New Roman" w:eastAsia="Times New Roman" w:hAnsi="Times New Roman" w:cs="Times New Roman"/>
          <w:i/>
          <w:color w:val="000000"/>
          <w:kern w:val="0"/>
          <w:vertAlign w:val="superscript"/>
          <w:lang w:eastAsia="lv-LV"/>
          <w14:ligatures w14:val="none"/>
        </w:rPr>
        <w:t>3</w:t>
      </w:r>
      <w:r w:rsidRPr="006823F9">
        <w:rPr>
          <w:rFonts w:ascii="Times New Roman" w:eastAsia="Times New Roman" w:hAnsi="Times New Roman" w:cs="Times New Roman"/>
          <w:i/>
          <w:color w:val="000000"/>
          <w:kern w:val="0"/>
          <w:lang w:eastAsia="lv-LV"/>
          <w14:ligatures w14:val="none"/>
        </w:rPr>
        <w:t xml:space="preserve">Anutācija – pie darbiem, kas īpaši raksturo kādu novada vai pilsētas īpašu vietu, lietu, lūgums pievienot </w:t>
      </w:r>
      <w:proofErr w:type="spellStart"/>
      <w:r w:rsidRPr="006823F9">
        <w:rPr>
          <w:rFonts w:ascii="Times New Roman" w:eastAsia="Times New Roman" w:hAnsi="Times New Roman" w:cs="Times New Roman"/>
          <w:i/>
          <w:color w:val="000000"/>
          <w:kern w:val="0"/>
          <w:lang w:eastAsia="lv-LV"/>
          <w14:ligatures w14:val="none"/>
        </w:rPr>
        <w:t>anutāciju</w:t>
      </w:r>
      <w:proofErr w:type="spellEnd"/>
      <w:r w:rsidRPr="006823F9">
        <w:rPr>
          <w:rFonts w:ascii="Times New Roman" w:eastAsia="Times New Roman" w:hAnsi="Times New Roman" w:cs="Times New Roman"/>
          <w:i/>
          <w:color w:val="000000"/>
          <w:kern w:val="0"/>
          <w:lang w:eastAsia="lv-LV"/>
          <w14:ligatures w14:val="none"/>
        </w:rPr>
        <w:t xml:space="preserve"> līdz 3 teikumiem.</w:t>
      </w:r>
    </w:p>
    <w:p w14:paraId="636DF601" w14:textId="77777777" w:rsidR="006823F9" w:rsidRDefault="006823F9" w:rsidP="006823F9">
      <w:pPr>
        <w:spacing w:after="0" w:line="240" w:lineRule="auto"/>
        <w:jc w:val="both"/>
        <w:rPr>
          <w:rFonts w:ascii="Times New Roman" w:hAnsi="Times New Roman" w:cs="Times New Roman"/>
        </w:rPr>
      </w:pPr>
    </w:p>
    <w:p w14:paraId="20251BDD" w14:textId="47D7C1AA" w:rsidR="006823F9" w:rsidRPr="006823F9" w:rsidRDefault="006823F9" w:rsidP="006823F9">
      <w:pPr>
        <w:spacing w:after="0" w:line="240" w:lineRule="auto"/>
        <w:jc w:val="both"/>
        <w:rPr>
          <w:rFonts w:ascii="Times New Roman" w:hAnsi="Times New Roman" w:cs="Times New Roman"/>
          <w:b/>
          <w:bCs/>
        </w:rPr>
      </w:pPr>
      <w:r w:rsidRPr="006823F9">
        <w:rPr>
          <w:rFonts w:ascii="Times New Roman" w:hAnsi="Times New Roman" w:cs="Times New Roman"/>
          <w:b/>
          <w:bCs/>
        </w:rPr>
        <w:t>VĒRTĒŠANA</w:t>
      </w:r>
    </w:p>
    <w:p w14:paraId="005DB62D" w14:textId="7AEF0287" w:rsidR="006823F9" w:rsidRPr="006823F9" w:rsidRDefault="006823F9" w:rsidP="006823F9">
      <w:pPr>
        <w:spacing w:after="0" w:line="240" w:lineRule="auto"/>
        <w:ind w:right="-1"/>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1</w:t>
      </w:r>
      <w:r w:rsidR="00330C22">
        <w:rPr>
          <w:rFonts w:ascii="Times New Roman" w:eastAsia="Aptos" w:hAnsi="Times New Roman" w:cs="Times New Roman"/>
          <w:kern w:val="0"/>
          <w14:ligatures w14:val="none"/>
        </w:rPr>
        <w:t>6</w:t>
      </w:r>
      <w:r>
        <w:rPr>
          <w:rFonts w:ascii="Times New Roman" w:eastAsia="Aptos" w:hAnsi="Times New Roman" w:cs="Times New Roman"/>
          <w:kern w:val="0"/>
          <w14:ligatures w14:val="none"/>
        </w:rPr>
        <w:t xml:space="preserve">.       </w:t>
      </w:r>
      <w:r w:rsidRPr="006823F9">
        <w:rPr>
          <w:rFonts w:ascii="Times New Roman" w:eastAsia="Aptos" w:hAnsi="Times New Roman" w:cs="Times New Roman"/>
          <w:kern w:val="0"/>
          <w14:ligatures w14:val="none"/>
        </w:rPr>
        <w:t>Mākslas darbu vērtēšana notiek četrās vecuma grupās:</w:t>
      </w:r>
    </w:p>
    <w:p w14:paraId="262284E3" w14:textId="6CD74D19" w:rsidR="006823F9" w:rsidRPr="006823F9" w:rsidRDefault="006823F9" w:rsidP="006823F9">
      <w:pPr>
        <w:spacing w:after="0" w:line="240" w:lineRule="auto"/>
        <w:ind w:left="720" w:right="-1"/>
        <w:jc w:val="both"/>
        <w:rPr>
          <w:rFonts w:ascii="Times New Roman" w:eastAsia="Aptos" w:hAnsi="Times New Roman" w:cs="Times New Roman"/>
          <w:kern w:val="0"/>
          <w14:ligatures w14:val="none"/>
        </w:rPr>
      </w:pPr>
      <w:r w:rsidRPr="006823F9">
        <w:rPr>
          <w:rFonts w:ascii="Times New Roman" w:eastAsia="Aptos" w:hAnsi="Times New Roman" w:cs="Times New Roman"/>
          <w:kern w:val="0"/>
          <w14:ligatures w14:val="none"/>
        </w:rPr>
        <w:t>1</w:t>
      </w:r>
      <w:r>
        <w:rPr>
          <w:rFonts w:ascii="Times New Roman" w:eastAsia="Aptos" w:hAnsi="Times New Roman" w:cs="Times New Roman"/>
          <w:kern w:val="0"/>
          <w14:ligatures w14:val="none"/>
        </w:rPr>
        <w:t>3</w:t>
      </w:r>
      <w:r w:rsidRPr="006823F9">
        <w:rPr>
          <w:rFonts w:ascii="Times New Roman" w:eastAsia="Aptos" w:hAnsi="Times New Roman" w:cs="Times New Roman"/>
          <w:kern w:val="0"/>
          <w14:ligatures w14:val="none"/>
        </w:rPr>
        <w:t>.1. 1.-3. klašu grupa;</w:t>
      </w:r>
    </w:p>
    <w:p w14:paraId="1550B636" w14:textId="73CA80D8" w:rsidR="006823F9" w:rsidRPr="006823F9" w:rsidRDefault="006823F9" w:rsidP="006823F9">
      <w:pPr>
        <w:spacing w:after="0" w:line="240" w:lineRule="auto"/>
        <w:ind w:left="720" w:right="-1"/>
        <w:jc w:val="both"/>
        <w:rPr>
          <w:rFonts w:ascii="Times New Roman" w:eastAsia="Aptos" w:hAnsi="Times New Roman" w:cs="Times New Roman"/>
          <w:kern w:val="0"/>
          <w14:ligatures w14:val="none"/>
        </w:rPr>
      </w:pPr>
      <w:r w:rsidRPr="006823F9">
        <w:rPr>
          <w:rFonts w:ascii="Times New Roman" w:eastAsia="Aptos" w:hAnsi="Times New Roman" w:cs="Times New Roman"/>
          <w:kern w:val="0"/>
          <w14:ligatures w14:val="none"/>
        </w:rPr>
        <w:t>1</w:t>
      </w:r>
      <w:r w:rsidR="0012771E">
        <w:rPr>
          <w:rFonts w:ascii="Times New Roman" w:eastAsia="Aptos" w:hAnsi="Times New Roman" w:cs="Times New Roman"/>
          <w:kern w:val="0"/>
          <w14:ligatures w14:val="none"/>
        </w:rPr>
        <w:t>3</w:t>
      </w:r>
      <w:r w:rsidRPr="006823F9">
        <w:rPr>
          <w:rFonts w:ascii="Times New Roman" w:eastAsia="Aptos" w:hAnsi="Times New Roman" w:cs="Times New Roman"/>
          <w:kern w:val="0"/>
          <w14:ligatures w14:val="none"/>
        </w:rPr>
        <w:t>.2. 4.-6. klašu grupa;</w:t>
      </w:r>
    </w:p>
    <w:p w14:paraId="546AEAE4" w14:textId="20C0E20F" w:rsidR="006823F9" w:rsidRPr="006823F9" w:rsidRDefault="006823F9" w:rsidP="006823F9">
      <w:pPr>
        <w:spacing w:after="0" w:line="240" w:lineRule="auto"/>
        <w:ind w:left="720" w:right="-1"/>
        <w:jc w:val="both"/>
        <w:rPr>
          <w:rFonts w:ascii="Times New Roman" w:eastAsia="Aptos" w:hAnsi="Times New Roman" w:cs="Times New Roman"/>
          <w:kern w:val="0"/>
          <w14:ligatures w14:val="none"/>
        </w:rPr>
      </w:pPr>
      <w:r w:rsidRPr="006823F9">
        <w:rPr>
          <w:rFonts w:ascii="Times New Roman" w:eastAsia="Aptos" w:hAnsi="Times New Roman" w:cs="Times New Roman"/>
          <w:kern w:val="0"/>
          <w14:ligatures w14:val="none"/>
        </w:rPr>
        <w:t>1</w:t>
      </w:r>
      <w:r w:rsidR="0012771E">
        <w:rPr>
          <w:rFonts w:ascii="Times New Roman" w:eastAsia="Aptos" w:hAnsi="Times New Roman" w:cs="Times New Roman"/>
          <w:kern w:val="0"/>
          <w14:ligatures w14:val="none"/>
        </w:rPr>
        <w:t>3</w:t>
      </w:r>
      <w:r w:rsidRPr="006823F9">
        <w:rPr>
          <w:rFonts w:ascii="Times New Roman" w:eastAsia="Aptos" w:hAnsi="Times New Roman" w:cs="Times New Roman"/>
          <w:kern w:val="0"/>
          <w14:ligatures w14:val="none"/>
        </w:rPr>
        <w:t>.3. 7.-9. klašu grupa;</w:t>
      </w:r>
    </w:p>
    <w:p w14:paraId="435E3618" w14:textId="33D5C6D7" w:rsidR="006823F9" w:rsidRPr="006823F9" w:rsidRDefault="006823F9" w:rsidP="00973E54">
      <w:pPr>
        <w:spacing w:after="0" w:line="240" w:lineRule="auto"/>
        <w:ind w:left="720" w:right="-1"/>
        <w:jc w:val="both"/>
        <w:rPr>
          <w:rFonts w:ascii="Times New Roman" w:eastAsia="Aptos" w:hAnsi="Times New Roman" w:cs="Times New Roman"/>
          <w:kern w:val="0"/>
          <w14:ligatures w14:val="none"/>
        </w:rPr>
      </w:pPr>
      <w:r w:rsidRPr="006823F9">
        <w:rPr>
          <w:rFonts w:ascii="Times New Roman" w:eastAsia="Aptos" w:hAnsi="Times New Roman" w:cs="Times New Roman"/>
          <w:kern w:val="0"/>
          <w14:ligatures w14:val="none"/>
        </w:rPr>
        <w:t>1</w:t>
      </w:r>
      <w:r w:rsidR="0012771E">
        <w:rPr>
          <w:rFonts w:ascii="Times New Roman" w:eastAsia="Aptos" w:hAnsi="Times New Roman" w:cs="Times New Roman"/>
          <w:kern w:val="0"/>
          <w14:ligatures w14:val="none"/>
        </w:rPr>
        <w:t>3</w:t>
      </w:r>
      <w:r w:rsidRPr="006823F9">
        <w:rPr>
          <w:rFonts w:ascii="Times New Roman" w:eastAsia="Aptos" w:hAnsi="Times New Roman" w:cs="Times New Roman"/>
          <w:kern w:val="0"/>
          <w14:ligatures w14:val="none"/>
        </w:rPr>
        <w:t>.4. 10.-12. klašu grupa.</w:t>
      </w:r>
    </w:p>
    <w:p w14:paraId="09E2CB57" w14:textId="5D552053" w:rsidR="00973E54" w:rsidRDefault="0012771E" w:rsidP="0012771E">
      <w:pPr>
        <w:spacing w:after="0" w:line="240" w:lineRule="auto"/>
        <w:ind w:right="-1"/>
        <w:jc w:val="both"/>
        <w:rPr>
          <w:rFonts w:ascii="Times New Roman" w:eastAsia="Aptos" w:hAnsi="Times New Roman" w:cs="Times New Roman"/>
          <w:kern w:val="0"/>
          <w14:ligatures w14:val="none"/>
        </w:rPr>
      </w:pPr>
      <w:r w:rsidRPr="0012771E">
        <w:rPr>
          <w:rFonts w:ascii="Times New Roman" w:eastAsia="Aptos" w:hAnsi="Times New Roman" w:cs="Times New Roman"/>
          <w:bCs/>
          <w:kern w:val="0"/>
          <w14:ligatures w14:val="none"/>
        </w:rPr>
        <w:t>1</w:t>
      </w:r>
      <w:r w:rsidR="00330C22">
        <w:rPr>
          <w:rFonts w:ascii="Times New Roman" w:eastAsia="Aptos" w:hAnsi="Times New Roman" w:cs="Times New Roman"/>
          <w:bCs/>
          <w:kern w:val="0"/>
          <w14:ligatures w14:val="none"/>
        </w:rPr>
        <w:t>7</w:t>
      </w:r>
      <w:r w:rsidRPr="0012771E">
        <w:rPr>
          <w:rFonts w:ascii="Times New Roman" w:eastAsia="Aptos" w:hAnsi="Times New Roman" w:cs="Times New Roman"/>
          <w:bCs/>
          <w:kern w:val="0"/>
          <w14:ligatures w14:val="none"/>
        </w:rPr>
        <w:t>.</w:t>
      </w:r>
      <w:r>
        <w:rPr>
          <w:rFonts w:ascii="Times New Roman" w:eastAsia="Aptos" w:hAnsi="Times New Roman" w:cs="Times New Roman"/>
          <w:b/>
          <w:kern w:val="0"/>
          <w14:ligatures w14:val="none"/>
        </w:rPr>
        <w:t xml:space="preserve">       </w:t>
      </w:r>
      <w:r w:rsidR="006823F9" w:rsidRPr="006823F9">
        <w:rPr>
          <w:rFonts w:ascii="Times New Roman" w:eastAsia="Aptos" w:hAnsi="Times New Roman" w:cs="Times New Roman"/>
          <w:kern w:val="0"/>
          <w14:ligatures w14:val="none"/>
        </w:rPr>
        <w:t xml:space="preserve">Vizuālās un vizuāli plastiskās mākslas un radošo industriju  darbu vērtēšanas </w:t>
      </w:r>
      <w:r w:rsidR="00973E54">
        <w:rPr>
          <w:rFonts w:ascii="Times New Roman" w:eastAsia="Aptos" w:hAnsi="Times New Roman" w:cs="Times New Roman"/>
          <w:kern w:val="0"/>
          <w14:ligatures w14:val="none"/>
        </w:rPr>
        <w:t xml:space="preserve">     </w:t>
      </w:r>
    </w:p>
    <w:p w14:paraId="7720B5BD" w14:textId="25C5F59B" w:rsidR="00973E54" w:rsidRPr="006823F9" w:rsidRDefault="00973E54" w:rsidP="0012771E">
      <w:pPr>
        <w:spacing w:after="0" w:line="240" w:lineRule="auto"/>
        <w:ind w:right="-1"/>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            </w:t>
      </w:r>
      <w:r w:rsidR="006823F9" w:rsidRPr="006823F9">
        <w:rPr>
          <w:rFonts w:ascii="Times New Roman" w:eastAsia="Aptos" w:hAnsi="Times New Roman" w:cs="Times New Roman"/>
          <w:kern w:val="0"/>
          <w14:ligatures w14:val="none"/>
        </w:rPr>
        <w:t>kritēriji:</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1701"/>
      </w:tblGrid>
      <w:tr w:rsidR="006823F9" w:rsidRPr="006823F9" w14:paraId="1EBA1861" w14:textId="77777777" w:rsidTr="00C53425">
        <w:tc>
          <w:tcPr>
            <w:tcW w:w="5386" w:type="dxa"/>
          </w:tcPr>
          <w:p w14:paraId="20A605EF" w14:textId="77777777" w:rsidR="006823F9" w:rsidRPr="006823F9" w:rsidRDefault="006823F9" w:rsidP="006823F9">
            <w:pPr>
              <w:spacing w:after="0" w:line="240" w:lineRule="auto"/>
              <w:rPr>
                <w:rFonts w:ascii="Times New Roman" w:eastAsia="Times New Roman" w:hAnsi="Times New Roman" w:cs="Times New Roman"/>
                <w:color w:val="000000"/>
                <w:kern w:val="0"/>
                <w14:ligatures w14:val="none"/>
              </w:rPr>
            </w:pPr>
            <w:r w:rsidRPr="006823F9">
              <w:rPr>
                <w:rFonts w:ascii="Times New Roman" w:eastAsia="Times New Roman" w:hAnsi="Times New Roman" w:cs="Times New Roman"/>
                <w:color w:val="000000"/>
                <w:kern w:val="0"/>
                <w14:ligatures w14:val="none"/>
              </w:rPr>
              <w:t>Darba atbilstība tēmai, nolikuma prasībām</w:t>
            </w:r>
          </w:p>
        </w:tc>
        <w:tc>
          <w:tcPr>
            <w:tcW w:w="1701" w:type="dxa"/>
          </w:tcPr>
          <w:p w14:paraId="1C3E57C6" w14:textId="77777777" w:rsidR="006823F9" w:rsidRPr="006823F9" w:rsidRDefault="006823F9" w:rsidP="006823F9">
            <w:pPr>
              <w:spacing w:after="0" w:line="240" w:lineRule="auto"/>
              <w:jc w:val="center"/>
              <w:rPr>
                <w:rFonts w:ascii="Times New Roman" w:eastAsia="Times New Roman" w:hAnsi="Times New Roman" w:cs="Times New Roman"/>
                <w:color w:val="000000"/>
                <w:kern w:val="0"/>
                <w14:ligatures w14:val="none"/>
              </w:rPr>
            </w:pPr>
            <w:r w:rsidRPr="006823F9">
              <w:rPr>
                <w:rFonts w:ascii="Times New Roman" w:eastAsia="Times New Roman" w:hAnsi="Times New Roman" w:cs="Times New Roman"/>
                <w:color w:val="000000"/>
                <w:kern w:val="0"/>
                <w14:ligatures w14:val="none"/>
              </w:rPr>
              <w:t>1-10</w:t>
            </w:r>
          </w:p>
        </w:tc>
      </w:tr>
      <w:tr w:rsidR="006823F9" w:rsidRPr="006823F9" w14:paraId="2665B0BD" w14:textId="77777777" w:rsidTr="00C53425">
        <w:tc>
          <w:tcPr>
            <w:tcW w:w="5386" w:type="dxa"/>
          </w:tcPr>
          <w:p w14:paraId="644605B9" w14:textId="77777777" w:rsidR="006823F9" w:rsidRPr="006823F9" w:rsidRDefault="006823F9" w:rsidP="006823F9">
            <w:pPr>
              <w:spacing w:after="0" w:line="240" w:lineRule="auto"/>
              <w:rPr>
                <w:rFonts w:ascii="Times New Roman" w:eastAsia="Times New Roman" w:hAnsi="Times New Roman" w:cs="Times New Roman"/>
                <w:color w:val="000000"/>
                <w:kern w:val="0"/>
                <w14:ligatures w14:val="none"/>
              </w:rPr>
            </w:pPr>
            <w:r w:rsidRPr="006823F9">
              <w:rPr>
                <w:rFonts w:ascii="Times New Roman" w:eastAsia="Times New Roman" w:hAnsi="Times New Roman" w:cs="Times New Roman"/>
                <w:color w:val="000000"/>
                <w:kern w:val="0"/>
                <w14:ligatures w14:val="none"/>
              </w:rPr>
              <w:t xml:space="preserve">Kompozīcija </w:t>
            </w:r>
          </w:p>
        </w:tc>
        <w:tc>
          <w:tcPr>
            <w:tcW w:w="1701" w:type="dxa"/>
          </w:tcPr>
          <w:p w14:paraId="6D5664CB" w14:textId="77777777" w:rsidR="006823F9" w:rsidRPr="006823F9" w:rsidRDefault="006823F9" w:rsidP="006823F9">
            <w:pPr>
              <w:spacing w:after="0" w:line="240" w:lineRule="auto"/>
              <w:jc w:val="center"/>
              <w:rPr>
                <w:rFonts w:ascii="Times New Roman" w:eastAsia="Times New Roman" w:hAnsi="Times New Roman" w:cs="Times New Roman"/>
                <w:color w:val="000000"/>
                <w:kern w:val="0"/>
                <w14:ligatures w14:val="none"/>
              </w:rPr>
            </w:pPr>
            <w:r w:rsidRPr="006823F9">
              <w:rPr>
                <w:rFonts w:ascii="Times New Roman" w:eastAsia="Times New Roman" w:hAnsi="Times New Roman" w:cs="Times New Roman"/>
                <w:color w:val="000000"/>
                <w:kern w:val="0"/>
                <w14:ligatures w14:val="none"/>
              </w:rPr>
              <w:t>1-10</w:t>
            </w:r>
          </w:p>
        </w:tc>
      </w:tr>
      <w:tr w:rsidR="006823F9" w:rsidRPr="006823F9" w14:paraId="0FE53A30" w14:textId="77777777" w:rsidTr="00C53425">
        <w:tc>
          <w:tcPr>
            <w:tcW w:w="5386" w:type="dxa"/>
          </w:tcPr>
          <w:p w14:paraId="263A1934" w14:textId="77777777" w:rsidR="006823F9" w:rsidRPr="006823F9" w:rsidRDefault="006823F9" w:rsidP="006823F9">
            <w:pPr>
              <w:spacing w:after="0" w:line="240" w:lineRule="auto"/>
              <w:rPr>
                <w:rFonts w:ascii="Times New Roman" w:eastAsia="Times New Roman" w:hAnsi="Times New Roman" w:cs="Times New Roman"/>
                <w:color w:val="000000"/>
                <w:kern w:val="0"/>
                <w14:ligatures w14:val="none"/>
              </w:rPr>
            </w:pPr>
            <w:r w:rsidRPr="006823F9">
              <w:rPr>
                <w:rFonts w:ascii="Times New Roman" w:eastAsia="Times New Roman" w:hAnsi="Times New Roman" w:cs="Times New Roman"/>
                <w:color w:val="000000"/>
                <w:kern w:val="0"/>
                <w14:ligatures w14:val="none"/>
              </w:rPr>
              <w:t>Darba risinājums (krāsa, faktūra, forma, proporcijas, apjoms, materiāls)</w:t>
            </w:r>
          </w:p>
        </w:tc>
        <w:tc>
          <w:tcPr>
            <w:tcW w:w="1701" w:type="dxa"/>
          </w:tcPr>
          <w:p w14:paraId="1DE5B1DD" w14:textId="77777777" w:rsidR="006823F9" w:rsidRPr="006823F9" w:rsidRDefault="006823F9" w:rsidP="006823F9">
            <w:pPr>
              <w:spacing w:after="0" w:line="240" w:lineRule="auto"/>
              <w:jc w:val="center"/>
              <w:rPr>
                <w:rFonts w:ascii="Times New Roman" w:eastAsia="Times New Roman" w:hAnsi="Times New Roman" w:cs="Times New Roman"/>
                <w:color w:val="000000"/>
                <w:kern w:val="0"/>
                <w14:ligatures w14:val="none"/>
              </w:rPr>
            </w:pPr>
            <w:r w:rsidRPr="006823F9">
              <w:rPr>
                <w:rFonts w:ascii="Times New Roman" w:eastAsia="Times New Roman" w:hAnsi="Times New Roman" w:cs="Times New Roman"/>
                <w:color w:val="000000"/>
                <w:kern w:val="0"/>
                <w14:ligatures w14:val="none"/>
              </w:rPr>
              <w:t>1-10</w:t>
            </w:r>
          </w:p>
        </w:tc>
      </w:tr>
      <w:tr w:rsidR="006823F9" w:rsidRPr="006823F9" w14:paraId="5B82D79F" w14:textId="77777777" w:rsidTr="00C53425">
        <w:tc>
          <w:tcPr>
            <w:tcW w:w="5386" w:type="dxa"/>
          </w:tcPr>
          <w:p w14:paraId="67F6012D" w14:textId="77777777" w:rsidR="006823F9" w:rsidRPr="006823F9" w:rsidRDefault="006823F9" w:rsidP="006823F9">
            <w:pPr>
              <w:spacing w:after="0" w:line="240" w:lineRule="auto"/>
              <w:rPr>
                <w:rFonts w:ascii="Times New Roman" w:eastAsia="Times New Roman" w:hAnsi="Times New Roman" w:cs="Times New Roman"/>
                <w:color w:val="000000"/>
                <w:kern w:val="0"/>
                <w:lang w:val="en-GB"/>
                <w14:ligatures w14:val="none"/>
              </w:rPr>
            </w:pPr>
            <w:r w:rsidRPr="006823F9">
              <w:rPr>
                <w:rFonts w:ascii="Times New Roman" w:eastAsia="Aptos" w:hAnsi="Times New Roman" w:cs="Times New Roman"/>
                <w:kern w:val="0"/>
                <w14:ligatures w14:val="none"/>
              </w:rPr>
              <w:t>Piedāvājuma idejas oriģinalitāte</w:t>
            </w:r>
          </w:p>
        </w:tc>
        <w:tc>
          <w:tcPr>
            <w:tcW w:w="1701" w:type="dxa"/>
          </w:tcPr>
          <w:p w14:paraId="63980EF6" w14:textId="77777777" w:rsidR="006823F9" w:rsidRPr="006823F9" w:rsidRDefault="006823F9" w:rsidP="006823F9">
            <w:pPr>
              <w:spacing w:after="0" w:line="240" w:lineRule="auto"/>
              <w:jc w:val="center"/>
              <w:rPr>
                <w:rFonts w:ascii="Times New Roman" w:eastAsia="Times New Roman" w:hAnsi="Times New Roman" w:cs="Times New Roman"/>
                <w:color w:val="000000"/>
                <w:kern w:val="0"/>
                <w:lang w:val="en-GB"/>
                <w14:ligatures w14:val="none"/>
              </w:rPr>
            </w:pPr>
            <w:r w:rsidRPr="006823F9">
              <w:rPr>
                <w:rFonts w:ascii="Times New Roman" w:eastAsia="Times New Roman" w:hAnsi="Times New Roman" w:cs="Times New Roman"/>
                <w:color w:val="000000"/>
                <w:kern w:val="0"/>
                <w:lang w:val="en-GB"/>
                <w14:ligatures w14:val="none"/>
              </w:rPr>
              <w:t>1-10</w:t>
            </w:r>
          </w:p>
        </w:tc>
      </w:tr>
      <w:tr w:rsidR="006823F9" w:rsidRPr="006823F9" w14:paraId="392B31D2" w14:textId="77777777" w:rsidTr="00C53425">
        <w:tc>
          <w:tcPr>
            <w:tcW w:w="5386" w:type="dxa"/>
          </w:tcPr>
          <w:p w14:paraId="4596C9F3" w14:textId="77777777" w:rsidR="006823F9" w:rsidRPr="006823F9" w:rsidRDefault="006823F9" w:rsidP="006823F9">
            <w:pPr>
              <w:spacing w:after="0" w:line="240" w:lineRule="auto"/>
              <w:rPr>
                <w:rFonts w:ascii="Times New Roman" w:eastAsia="Times New Roman" w:hAnsi="Times New Roman" w:cs="Times New Roman"/>
                <w:color w:val="000000"/>
                <w:kern w:val="0"/>
                <w:lang w:val="en-GB"/>
                <w14:ligatures w14:val="none"/>
              </w:rPr>
            </w:pPr>
            <w:proofErr w:type="spellStart"/>
            <w:r w:rsidRPr="006823F9">
              <w:rPr>
                <w:rFonts w:ascii="Times New Roman" w:eastAsia="Times New Roman" w:hAnsi="Times New Roman" w:cs="Times New Roman"/>
                <w:color w:val="000000"/>
                <w:kern w:val="0"/>
                <w:lang w:val="en-GB"/>
                <w14:ligatures w14:val="none"/>
              </w:rPr>
              <w:t>Darba</w:t>
            </w:r>
            <w:proofErr w:type="spellEnd"/>
            <w:r w:rsidRPr="006823F9">
              <w:rPr>
                <w:rFonts w:ascii="Times New Roman" w:eastAsia="Times New Roman" w:hAnsi="Times New Roman" w:cs="Times New Roman"/>
                <w:color w:val="000000"/>
                <w:kern w:val="0"/>
                <w:lang w:val="en-GB"/>
                <w14:ligatures w14:val="none"/>
              </w:rPr>
              <w:t xml:space="preserve"> </w:t>
            </w:r>
            <w:proofErr w:type="spellStart"/>
            <w:r w:rsidRPr="006823F9">
              <w:rPr>
                <w:rFonts w:ascii="Times New Roman" w:eastAsia="Times New Roman" w:hAnsi="Times New Roman" w:cs="Times New Roman"/>
                <w:color w:val="000000"/>
                <w:kern w:val="0"/>
                <w:lang w:val="en-GB"/>
                <w14:ligatures w14:val="none"/>
              </w:rPr>
              <w:t>kvalitāte</w:t>
            </w:r>
            <w:proofErr w:type="spellEnd"/>
          </w:p>
        </w:tc>
        <w:tc>
          <w:tcPr>
            <w:tcW w:w="1701" w:type="dxa"/>
          </w:tcPr>
          <w:p w14:paraId="44CE4B4A" w14:textId="77777777" w:rsidR="006823F9" w:rsidRPr="006823F9" w:rsidRDefault="006823F9" w:rsidP="006823F9">
            <w:pPr>
              <w:spacing w:after="0" w:line="240" w:lineRule="auto"/>
              <w:jc w:val="center"/>
              <w:rPr>
                <w:rFonts w:ascii="Times New Roman" w:eastAsia="Times New Roman" w:hAnsi="Times New Roman" w:cs="Times New Roman"/>
                <w:color w:val="000000"/>
                <w:kern w:val="0"/>
                <w:lang w:val="en-GB"/>
                <w14:ligatures w14:val="none"/>
              </w:rPr>
            </w:pPr>
            <w:r w:rsidRPr="006823F9">
              <w:rPr>
                <w:rFonts w:ascii="Times New Roman" w:eastAsia="Times New Roman" w:hAnsi="Times New Roman" w:cs="Times New Roman"/>
                <w:color w:val="000000"/>
                <w:kern w:val="0"/>
                <w:lang w:val="en-GB"/>
                <w14:ligatures w14:val="none"/>
              </w:rPr>
              <w:t>1-10</w:t>
            </w:r>
          </w:p>
        </w:tc>
      </w:tr>
      <w:tr w:rsidR="006823F9" w:rsidRPr="006823F9" w14:paraId="0F2177E5" w14:textId="77777777" w:rsidTr="00C53425">
        <w:tc>
          <w:tcPr>
            <w:tcW w:w="5386" w:type="dxa"/>
          </w:tcPr>
          <w:p w14:paraId="49231A42" w14:textId="77777777" w:rsidR="006823F9" w:rsidRPr="006823F9" w:rsidRDefault="006823F9" w:rsidP="006823F9">
            <w:pPr>
              <w:spacing w:after="0" w:line="240" w:lineRule="auto"/>
              <w:jc w:val="both"/>
              <w:rPr>
                <w:rFonts w:ascii="Times New Roman" w:eastAsia="Times New Roman" w:hAnsi="Times New Roman" w:cs="Times New Roman"/>
                <w:color w:val="000000"/>
                <w:kern w:val="0"/>
                <w:lang w:val="en-GB"/>
                <w14:ligatures w14:val="none"/>
              </w:rPr>
            </w:pPr>
          </w:p>
        </w:tc>
        <w:tc>
          <w:tcPr>
            <w:tcW w:w="1701" w:type="dxa"/>
          </w:tcPr>
          <w:p w14:paraId="62B32F11" w14:textId="77777777" w:rsidR="006823F9" w:rsidRPr="006823F9" w:rsidRDefault="006823F9" w:rsidP="006823F9">
            <w:pPr>
              <w:spacing w:after="0" w:line="240" w:lineRule="auto"/>
              <w:jc w:val="center"/>
              <w:rPr>
                <w:rFonts w:ascii="Times New Roman" w:eastAsia="Times New Roman" w:hAnsi="Times New Roman" w:cs="Times New Roman"/>
                <w:color w:val="000000"/>
                <w:kern w:val="0"/>
                <w:lang w:val="en-GB"/>
                <w14:ligatures w14:val="none"/>
              </w:rPr>
            </w:pPr>
            <w:r w:rsidRPr="006823F9">
              <w:rPr>
                <w:rFonts w:ascii="Times New Roman" w:eastAsia="Times New Roman" w:hAnsi="Times New Roman" w:cs="Times New Roman"/>
                <w:color w:val="000000"/>
                <w:kern w:val="0"/>
                <w:lang w:val="en-GB"/>
                <w14:ligatures w14:val="none"/>
              </w:rPr>
              <w:t>Max 50</w:t>
            </w:r>
          </w:p>
        </w:tc>
      </w:tr>
    </w:tbl>
    <w:p w14:paraId="776E39E6" w14:textId="77777777" w:rsidR="00973E54" w:rsidRDefault="00973E54" w:rsidP="00973E54">
      <w:pPr>
        <w:spacing w:after="0" w:line="240" w:lineRule="auto"/>
        <w:jc w:val="both"/>
        <w:rPr>
          <w:rFonts w:ascii="Times New Roman" w:hAnsi="Times New Roman" w:cs="Times New Roman"/>
        </w:rPr>
      </w:pPr>
    </w:p>
    <w:p w14:paraId="3B119C9D" w14:textId="2A2FEF56" w:rsidR="006823F9" w:rsidRDefault="00973E54" w:rsidP="00973E54">
      <w:pPr>
        <w:spacing w:after="0" w:line="240" w:lineRule="auto"/>
        <w:jc w:val="both"/>
        <w:rPr>
          <w:rFonts w:ascii="Times New Roman" w:eastAsia="Aptos" w:hAnsi="Times New Roman" w:cs="Times New Roman"/>
          <w:kern w:val="0"/>
          <w14:ligatures w14:val="none"/>
        </w:rPr>
      </w:pPr>
      <w:r w:rsidRPr="00973E54">
        <w:rPr>
          <w:rFonts w:ascii="Times New Roman" w:hAnsi="Times New Roman" w:cs="Times New Roman"/>
        </w:rPr>
        <w:t>1</w:t>
      </w:r>
      <w:r w:rsidR="00330C22">
        <w:rPr>
          <w:rFonts w:ascii="Times New Roman" w:hAnsi="Times New Roman" w:cs="Times New Roman"/>
        </w:rPr>
        <w:t>8</w:t>
      </w:r>
      <w:r w:rsidRPr="00973E54">
        <w:rPr>
          <w:rFonts w:ascii="Times New Roman" w:hAnsi="Times New Roman" w:cs="Times New Roman"/>
        </w:rPr>
        <w:t xml:space="preserve">.       </w:t>
      </w:r>
      <w:r w:rsidRPr="00973E54">
        <w:rPr>
          <w:rFonts w:ascii="Times New Roman" w:eastAsia="Aptos" w:hAnsi="Times New Roman" w:cs="Times New Roman"/>
          <w:kern w:val="0"/>
          <w14:ligatures w14:val="none"/>
        </w:rPr>
        <w:t>1</w:t>
      </w:r>
      <w:r w:rsidRPr="006823F9">
        <w:rPr>
          <w:rFonts w:ascii="Times New Roman" w:eastAsia="Aptos" w:hAnsi="Times New Roman" w:cs="Times New Roman"/>
          <w:kern w:val="0"/>
          <w14:ligatures w14:val="none"/>
        </w:rPr>
        <w:t>.</w:t>
      </w:r>
      <w:r>
        <w:rPr>
          <w:rFonts w:ascii="Times New Roman" w:eastAsia="Aptos" w:hAnsi="Times New Roman" w:cs="Times New Roman"/>
          <w:kern w:val="0"/>
          <w14:ligatures w14:val="none"/>
        </w:rPr>
        <w:t xml:space="preserve"> </w:t>
      </w:r>
      <w:r w:rsidRPr="006823F9">
        <w:rPr>
          <w:rFonts w:ascii="Times New Roman" w:eastAsia="Aptos" w:hAnsi="Times New Roman" w:cs="Times New Roman"/>
          <w:kern w:val="0"/>
          <w14:ligatures w14:val="none"/>
        </w:rPr>
        <w:t>kārtu novad</w:t>
      </w:r>
      <w:r>
        <w:rPr>
          <w:rFonts w:ascii="Times New Roman" w:eastAsia="Aptos" w:hAnsi="Times New Roman" w:cs="Times New Roman"/>
          <w:kern w:val="0"/>
          <w14:ligatures w14:val="none"/>
        </w:rPr>
        <w:t>ā</w:t>
      </w:r>
      <w:r w:rsidRPr="006823F9">
        <w:rPr>
          <w:rFonts w:ascii="Times New Roman" w:eastAsia="Aptos" w:hAnsi="Times New Roman" w:cs="Times New Roman"/>
          <w:kern w:val="0"/>
          <w14:ligatures w14:val="none"/>
        </w:rPr>
        <w:t xml:space="preserve"> vērtē </w:t>
      </w:r>
      <w:r>
        <w:rPr>
          <w:rFonts w:ascii="Times New Roman" w:eastAsia="Aptos" w:hAnsi="Times New Roman" w:cs="Times New Roman"/>
          <w:kern w:val="0"/>
          <w14:ligatures w14:val="none"/>
        </w:rPr>
        <w:t>IJN</w:t>
      </w:r>
      <w:r w:rsidRPr="006823F9">
        <w:rPr>
          <w:rFonts w:ascii="Times New Roman" w:eastAsia="Aptos" w:hAnsi="Times New Roman" w:cs="Times New Roman"/>
          <w:kern w:val="0"/>
          <w14:ligatures w14:val="none"/>
        </w:rPr>
        <w:t xml:space="preserve"> izveidota vērtēšanas komisija.</w:t>
      </w:r>
    </w:p>
    <w:p w14:paraId="4D2FAD5B" w14:textId="77777777" w:rsidR="00955BCB" w:rsidRDefault="00330C22" w:rsidP="00973E54">
      <w:pPr>
        <w:spacing w:after="0" w:line="240" w:lineRule="auto"/>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19.       </w:t>
      </w:r>
      <w:r w:rsidR="00955BCB">
        <w:rPr>
          <w:rFonts w:ascii="Times New Roman" w:eastAsia="Aptos" w:hAnsi="Times New Roman" w:cs="Times New Roman"/>
          <w:kern w:val="0"/>
          <w14:ligatures w14:val="none"/>
        </w:rPr>
        <w:t xml:space="preserve"> </w:t>
      </w:r>
      <w:r w:rsidR="00955BCB" w:rsidRPr="00955BCB">
        <w:rPr>
          <w:rFonts w:ascii="Times New Roman" w:eastAsia="Aptos" w:hAnsi="Times New Roman" w:cs="Times New Roman"/>
          <w:kern w:val="0"/>
          <w14:ligatures w14:val="none"/>
        </w:rPr>
        <w:t xml:space="preserve">Par simpātiju balvu “Jaunais mākslinieks” balso </w:t>
      </w:r>
      <w:proofErr w:type="spellStart"/>
      <w:r w:rsidR="00955BCB" w:rsidRPr="00955BCB">
        <w:rPr>
          <w:rFonts w:ascii="Times New Roman" w:eastAsia="Aptos" w:hAnsi="Times New Roman" w:cs="Times New Roman"/>
          <w:kern w:val="0"/>
          <w14:ligatures w14:val="none"/>
        </w:rPr>
        <w:t>Facebook</w:t>
      </w:r>
      <w:proofErr w:type="spellEnd"/>
      <w:r w:rsidR="00955BCB" w:rsidRPr="00955BCB">
        <w:rPr>
          <w:rFonts w:ascii="Times New Roman" w:eastAsia="Aptos" w:hAnsi="Times New Roman" w:cs="Times New Roman"/>
          <w:kern w:val="0"/>
          <w14:ligatures w14:val="none"/>
        </w:rPr>
        <w:t xml:space="preserve"> sociālā tīkla lietotāji, </w:t>
      </w:r>
      <w:r w:rsidR="00955BCB">
        <w:rPr>
          <w:rFonts w:ascii="Times New Roman" w:eastAsia="Aptos" w:hAnsi="Times New Roman" w:cs="Times New Roman"/>
          <w:kern w:val="0"/>
          <w14:ligatures w14:val="none"/>
        </w:rPr>
        <w:t xml:space="preserve"> </w:t>
      </w:r>
    </w:p>
    <w:p w14:paraId="3C8583D5" w14:textId="77777777" w:rsidR="00F56F31" w:rsidRDefault="00955BCB" w:rsidP="00973E54">
      <w:pPr>
        <w:spacing w:after="0" w:line="240" w:lineRule="auto"/>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            </w:t>
      </w:r>
      <w:r w:rsidRPr="00955BCB">
        <w:rPr>
          <w:rFonts w:ascii="Times New Roman" w:eastAsia="Aptos" w:hAnsi="Times New Roman" w:cs="Times New Roman"/>
          <w:kern w:val="0"/>
          <w14:ligatures w14:val="none"/>
        </w:rPr>
        <w:t>izmantojot reakciju “</w:t>
      </w:r>
      <w:proofErr w:type="spellStart"/>
      <w:r w:rsidRPr="00955BCB">
        <w:rPr>
          <w:rFonts w:ascii="Times New Roman" w:eastAsia="Aptos" w:hAnsi="Times New Roman" w:cs="Times New Roman"/>
          <w:kern w:val="0"/>
          <w14:ligatures w14:val="none"/>
        </w:rPr>
        <w:t>Like</w:t>
      </w:r>
      <w:proofErr w:type="spellEnd"/>
      <w:r w:rsidRPr="00955BCB">
        <w:rPr>
          <w:rFonts w:ascii="Times New Roman" w:eastAsia="Aptos" w:hAnsi="Times New Roman" w:cs="Times New Roman"/>
          <w:kern w:val="0"/>
          <w14:ligatures w14:val="none"/>
        </w:rPr>
        <w:t xml:space="preserve">”. Darba autors vai </w:t>
      </w:r>
      <w:r>
        <w:rPr>
          <w:rFonts w:ascii="Times New Roman" w:eastAsia="Aptos" w:hAnsi="Times New Roman" w:cs="Times New Roman"/>
          <w:kern w:val="0"/>
          <w14:ligatures w14:val="none"/>
        </w:rPr>
        <w:t>kolektīva</w:t>
      </w:r>
      <w:r w:rsidRPr="00955BCB">
        <w:rPr>
          <w:rFonts w:ascii="Times New Roman" w:eastAsia="Aptos" w:hAnsi="Times New Roman" w:cs="Times New Roman"/>
          <w:kern w:val="0"/>
          <w14:ligatures w14:val="none"/>
        </w:rPr>
        <w:t xml:space="preserve"> grupa, kura saņem </w:t>
      </w:r>
      <w:r>
        <w:rPr>
          <w:rFonts w:ascii="Times New Roman" w:eastAsia="Aptos" w:hAnsi="Times New Roman" w:cs="Times New Roman"/>
          <w:kern w:val="0"/>
          <w14:ligatures w14:val="none"/>
        </w:rPr>
        <w:t xml:space="preserve"> </w:t>
      </w:r>
    </w:p>
    <w:p w14:paraId="0BFD7F9A" w14:textId="1383B31E" w:rsidR="00330C22" w:rsidRDefault="00F56F31" w:rsidP="00973E54">
      <w:pPr>
        <w:spacing w:after="0" w:line="240" w:lineRule="auto"/>
        <w:jc w:val="both"/>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            </w:t>
      </w:r>
      <w:r w:rsidR="00955BCB" w:rsidRPr="00955BCB">
        <w:rPr>
          <w:rFonts w:ascii="Times New Roman" w:eastAsia="Aptos" w:hAnsi="Times New Roman" w:cs="Times New Roman"/>
          <w:kern w:val="0"/>
          <w14:ligatures w14:val="none"/>
        </w:rPr>
        <w:t>visvairāk “</w:t>
      </w:r>
      <w:proofErr w:type="spellStart"/>
      <w:r w:rsidR="00955BCB" w:rsidRPr="00955BCB">
        <w:rPr>
          <w:rFonts w:ascii="Times New Roman" w:eastAsia="Aptos" w:hAnsi="Times New Roman" w:cs="Times New Roman"/>
          <w:kern w:val="0"/>
          <w14:ligatures w14:val="none"/>
        </w:rPr>
        <w:t>Like</w:t>
      </w:r>
      <w:proofErr w:type="spellEnd"/>
      <w:r w:rsidR="00955BCB" w:rsidRPr="00955BCB">
        <w:rPr>
          <w:rFonts w:ascii="Times New Roman" w:eastAsia="Aptos" w:hAnsi="Times New Roman" w:cs="Times New Roman"/>
          <w:kern w:val="0"/>
          <w14:ligatures w14:val="none"/>
        </w:rPr>
        <w:t>”, iegūst balvu “Jaunais mākslinieks”.</w:t>
      </w:r>
    </w:p>
    <w:p w14:paraId="5F7818AC" w14:textId="51F3CBCF" w:rsidR="00973E54" w:rsidRDefault="00973E54" w:rsidP="00973E54">
      <w:pPr>
        <w:spacing w:after="0" w:line="240" w:lineRule="auto"/>
        <w:jc w:val="both"/>
        <w:rPr>
          <w:rFonts w:ascii="Times New Roman" w:hAnsi="Times New Roman" w:cs="Times New Roman"/>
          <w:highlight w:val="yellow"/>
        </w:rPr>
      </w:pPr>
    </w:p>
    <w:p w14:paraId="1EC4BB84" w14:textId="77777777" w:rsidR="002571ED" w:rsidRPr="002571ED" w:rsidRDefault="002571ED" w:rsidP="002571ED">
      <w:pPr>
        <w:spacing w:after="0" w:line="240" w:lineRule="auto"/>
        <w:rPr>
          <w:rFonts w:ascii="Times New Roman" w:eastAsia="Aptos" w:hAnsi="Times New Roman" w:cs="Times New Roman"/>
          <w:b/>
          <w:kern w:val="0"/>
          <w:lang w:eastAsia="lv-LV"/>
          <w14:ligatures w14:val="none"/>
        </w:rPr>
      </w:pPr>
      <w:r w:rsidRPr="002571ED">
        <w:rPr>
          <w:rFonts w:ascii="Times New Roman" w:eastAsia="Aptos" w:hAnsi="Times New Roman" w:cs="Times New Roman"/>
          <w:b/>
          <w:kern w:val="0"/>
          <w:lang w:eastAsia="lv-LV"/>
          <w14:ligatures w14:val="none"/>
        </w:rPr>
        <w:t>APBALVOŠANA</w:t>
      </w:r>
    </w:p>
    <w:p w14:paraId="7C5A7644" w14:textId="569E0D32" w:rsidR="002571ED" w:rsidRPr="00330C22" w:rsidRDefault="002571ED" w:rsidP="00330C22">
      <w:pPr>
        <w:pStyle w:val="Sarakstarindkopa"/>
        <w:numPr>
          <w:ilvl w:val="0"/>
          <w:numId w:val="20"/>
        </w:numPr>
        <w:spacing w:after="0" w:line="240" w:lineRule="auto"/>
        <w:ind w:left="709" w:hanging="709"/>
        <w:jc w:val="both"/>
        <w:rPr>
          <w:rFonts w:ascii="Times New Roman" w:eastAsia="Times New Roman" w:hAnsi="Times New Roman" w:cs="Times New Roman"/>
          <w:kern w:val="0"/>
          <w14:ligatures w14:val="none"/>
        </w:rPr>
      </w:pPr>
      <w:r w:rsidRPr="00330C22">
        <w:rPr>
          <w:rFonts w:ascii="Times New Roman" w:eastAsia="Times New Roman" w:hAnsi="Times New Roman" w:cs="Times New Roman"/>
          <w:kern w:val="0"/>
          <w14:ligatures w14:val="none"/>
        </w:rPr>
        <w:t>1</w:t>
      </w:r>
      <w:r w:rsidRPr="00330C22">
        <w:rPr>
          <w:rFonts w:ascii="Times New Roman" w:eastAsia="Times New Roman" w:hAnsi="Times New Roman" w:cs="Times New Roman"/>
          <w:kern w:val="0"/>
          <w14:ligatures w14:val="none"/>
        </w:rPr>
        <w:t xml:space="preserve">.kārtas dalībnieki tiek apbalvo ar </w:t>
      </w:r>
      <w:r w:rsidRPr="00330C22">
        <w:rPr>
          <w:rFonts w:ascii="Times New Roman" w:eastAsia="Times New Roman" w:hAnsi="Times New Roman" w:cs="Times New Roman"/>
          <w:kern w:val="0"/>
          <w14:ligatures w14:val="none"/>
        </w:rPr>
        <w:t>Ādažu novada</w:t>
      </w:r>
      <w:r w:rsidRPr="00330C22">
        <w:rPr>
          <w:rFonts w:ascii="Times New Roman" w:eastAsia="Times New Roman" w:hAnsi="Times New Roman" w:cs="Times New Roman"/>
          <w:kern w:val="0"/>
          <w14:ligatures w14:val="none"/>
        </w:rPr>
        <w:t xml:space="preserve"> diplomiem un pateicībām: </w:t>
      </w:r>
    </w:p>
    <w:p w14:paraId="3577FB33" w14:textId="77777777" w:rsidR="002571ED" w:rsidRPr="002571ED" w:rsidRDefault="002571ED" w:rsidP="002571ED">
      <w:pPr>
        <w:spacing w:after="0" w:line="240" w:lineRule="auto"/>
        <w:ind w:left="1560" w:firstLine="720"/>
        <w:jc w:val="both"/>
        <w:rPr>
          <w:rFonts w:ascii="Times New Roman" w:eastAsia="Times New Roman" w:hAnsi="Times New Roman" w:cs="Times New Roman"/>
          <w:kern w:val="0"/>
          <w14:ligatures w14:val="none"/>
        </w:rPr>
      </w:pPr>
      <w:r w:rsidRPr="002571ED">
        <w:rPr>
          <w:rFonts w:ascii="Times New Roman" w:eastAsia="Times New Roman" w:hAnsi="Times New Roman" w:cs="Times New Roman"/>
          <w:kern w:val="0"/>
          <w14:ligatures w14:val="none"/>
        </w:rPr>
        <w:t>I pakāpe – no 45 līdz 50 punktiem,</w:t>
      </w:r>
    </w:p>
    <w:p w14:paraId="56ECADF7" w14:textId="77777777" w:rsidR="002571ED" w:rsidRPr="002571ED" w:rsidRDefault="002571ED" w:rsidP="002571ED">
      <w:pPr>
        <w:spacing w:after="0" w:line="240" w:lineRule="auto"/>
        <w:ind w:left="1560" w:firstLine="720"/>
        <w:jc w:val="both"/>
        <w:rPr>
          <w:rFonts w:ascii="Times New Roman" w:eastAsia="Times New Roman" w:hAnsi="Times New Roman" w:cs="Times New Roman"/>
          <w:kern w:val="0"/>
          <w14:ligatures w14:val="none"/>
        </w:rPr>
      </w:pPr>
      <w:r w:rsidRPr="002571ED">
        <w:rPr>
          <w:rFonts w:ascii="Times New Roman" w:eastAsia="Times New Roman" w:hAnsi="Times New Roman" w:cs="Times New Roman"/>
          <w:kern w:val="0"/>
          <w14:ligatures w14:val="none"/>
        </w:rPr>
        <w:t>II pakāpe – no 40 līdz 44,9 punktiem,</w:t>
      </w:r>
    </w:p>
    <w:p w14:paraId="10DE987F" w14:textId="62FB732C" w:rsidR="002571ED" w:rsidRDefault="002571ED" w:rsidP="002571ED">
      <w:pPr>
        <w:spacing w:after="0" w:line="240" w:lineRule="auto"/>
        <w:ind w:left="1560" w:firstLine="720"/>
        <w:jc w:val="both"/>
        <w:rPr>
          <w:rFonts w:ascii="Times New Roman" w:eastAsia="Times New Roman" w:hAnsi="Times New Roman" w:cs="Times New Roman"/>
          <w:kern w:val="0"/>
          <w14:ligatures w14:val="none"/>
        </w:rPr>
      </w:pPr>
      <w:r w:rsidRPr="002571ED">
        <w:rPr>
          <w:rFonts w:ascii="Times New Roman" w:eastAsia="Times New Roman" w:hAnsi="Times New Roman" w:cs="Times New Roman"/>
          <w:kern w:val="0"/>
          <w14:ligatures w14:val="none"/>
        </w:rPr>
        <w:t>III pakāpe – no 30 līdz 39,9 punktiem,</w:t>
      </w:r>
    </w:p>
    <w:p w14:paraId="5D5D96C3" w14:textId="360A1C99" w:rsidR="002571ED" w:rsidRPr="002571ED" w:rsidRDefault="00EB3F73" w:rsidP="00330C22">
      <w:pPr>
        <w:pStyle w:val="Sarakstarindkopa"/>
        <w:numPr>
          <w:ilvl w:val="0"/>
          <w:numId w:val="20"/>
        </w:numPr>
        <w:spacing w:after="0" w:line="240" w:lineRule="auto"/>
        <w:ind w:left="709" w:hanging="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w:t>
      </w:r>
      <w:r w:rsidR="002571ED">
        <w:rPr>
          <w:rFonts w:ascii="Times New Roman" w:eastAsia="Times New Roman" w:hAnsi="Times New Roman" w:cs="Times New Roman"/>
          <w:kern w:val="0"/>
          <w14:ligatures w14:val="none"/>
        </w:rPr>
        <w:t>onkursa simpātijas balv</w:t>
      </w:r>
      <w:r>
        <w:rPr>
          <w:rFonts w:ascii="Times New Roman" w:eastAsia="Times New Roman" w:hAnsi="Times New Roman" w:cs="Times New Roman"/>
          <w:kern w:val="0"/>
          <w14:ligatures w14:val="none"/>
        </w:rPr>
        <w:t>u saņem dalībnieks, kas ir ieguvis vislielāko balsu skaitu.</w:t>
      </w:r>
    </w:p>
    <w:p w14:paraId="27CBFD11" w14:textId="5F6E8550" w:rsidR="00D20EA2" w:rsidRDefault="00D20EA2" w:rsidP="004758C5">
      <w:pPr>
        <w:spacing w:before="120" w:after="120" w:line="240" w:lineRule="auto"/>
        <w:jc w:val="both"/>
        <w:rPr>
          <w:rFonts w:ascii="Times New Roman" w:hAnsi="Times New Roman" w:cs="Times New Roman"/>
          <w:b/>
          <w:bCs/>
        </w:rPr>
      </w:pPr>
      <w:r w:rsidRPr="00D20EA2">
        <w:rPr>
          <w:rFonts w:ascii="Times New Roman" w:hAnsi="Times New Roman" w:cs="Times New Roman"/>
          <w:b/>
          <w:bCs/>
        </w:rPr>
        <w:t>FINANSĒŠANA</w:t>
      </w:r>
    </w:p>
    <w:p w14:paraId="658F3165" w14:textId="7EC7C26B" w:rsidR="002571ED" w:rsidRDefault="00D20EA2" w:rsidP="00330C22">
      <w:pPr>
        <w:pStyle w:val="Sarakstarindkopa"/>
        <w:numPr>
          <w:ilvl w:val="0"/>
          <w:numId w:val="20"/>
        </w:numPr>
        <w:spacing w:after="0" w:line="240" w:lineRule="auto"/>
        <w:ind w:left="709" w:hanging="709"/>
        <w:contextualSpacing w:val="0"/>
        <w:jc w:val="both"/>
        <w:rPr>
          <w:rFonts w:ascii="Times New Roman" w:hAnsi="Times New Roman" w:cs="Times New Roman"/>
        </w:rPr>
      </w:pPr>
      <w:r w:rsidRPr="00D63D30">
        <w:rPr>
          <w:rFonts w:ascii="Times New Roman" w:hAnsi="Times New Roman" w:cs="Times New Roman"/>
        </w:rPr>
        <w:t>1. kārtas konkursa</w:t>
      </w:r>
      <w:r w:rsidR="00E67CD7">
        <w:rPr>
          <w:rFonts w:ascii="Times New Roman" w:hAnsi="Times New Roman" w:cs="Times New Roman"/>
        </w:rPr>
        <w:t xml:space="preserve"> </w:t>
      </w:r>
      <w:r w:rsidRPr="00D63D30">
        <w:rPr>
          <w:rFonts w:ascii="Times New Roman" w:hAnsi="Times New Roman" w:cs="Times New Roman"/>
        </w:rPr>
        <w:t>organizē</w:t>
      </w:r>
      <w:r w:rsidR="00E67CD7">
        <w:rPr>
          <w:rFonts w:ascii="Times New Roman" w:hAnsi="Times New Roman" w:cs="Times New Roman"/>
        </w:rPr>
        <w:t>šanu novadā</w:t>
      </w:r>
      <w:r w:rsidR="002571ED">
        <w:rPr>
          <w:rFonts w:ascii="Times New Roman" w:hAnsi="Times New Roman" w:cs="Times New Roman"/>
        </w:rPr>
        <w:t xml:space="preserve"> </w:t>
      </w:r>
      <w:r w:rsidR="00E67CD7" w:rsidRPr="002571ED">
        <w:rPr>
          <w:rFonts w:ascii="Times New Roman" w:hAnsi="Times New Roman" w:cs="Times New Roman"/>
        </w:rPr>
        <w:t xml:space="preserve">nodrošina </w:t>
      </w:r>
      <w:r w:rsidR="0052743D" w:rsidRPr="002571ED">
        <w:rPr>
          <w:rFonts w:ascii="Times New Roman" w:hAnsi="Times New Roman" w:cs="Times New Roman"/>
        </w:rPr>
        <w:t>Izglītības un jaunatnes</w:t>
      </w:r>
    </w:p>
    <w:p w14:paraId="0E31FF17" w14:textId="36ED876B" w:rsidR="00D63D30" w:rsidRPr="002571ED" w:rsidRDefault="002571ED" w:rsidP="002571ED">
      <w:pPr>
        <w:pStyle w:val="Sarakstarindkopa"/>
        <w:spacing w:after="0" w:line="240" w:lineRule="auto"/>
        <w:ind w:left="34"/>
        <w:contextualSpacing w:val="0"/>
        <w:jc w:val="both"/>
        <w:rPr>
          <w:rFonts w:ascii="Times New Roman" w:hAnsi="Times New Roman" w:cs="Times New Roman"/>
        </w:rPr>
      </w:pPr>
      <w:r>
        <w:rPr>
          <w:rFonts w:ascii="Times New Roman" w:hAnsi="Times New Roman" w:cs="Times New Roman"/>
        </w:rPr>
        <w:t xml:space="preserve">            </w:t>
      </w:r>
      <w:r w:rsidR="0052743D" w:rsidRPr="002571ED">
        <w:rPr>
          <w:rFonts w:ascii="Times New Roman" w:hAnsi="Times New Roman" w:cs="Times New Roman"/>
        </w:rPr>
        <w:t>nodaļa</w:t>
      </w:r>
      <w:r w:rsidR="00E67CD7" w:rsidRPr="002571ED">
        <w:rPr>
          <w:rFonts w:ascii="Times New Roman" w:hAnsi="Times New Roman" w:cs="Times New Roman"/>
        </w:rPr>
        <w:t>.</w:t>
      </w:r>
    </w:p>
    <w:p w14:paraId="02D01194" w14:textId="6DA3B211" w:rsidR="003B26EF" w:rsidRPr="00F56F31" w:rsidRDefault="00552842" w:rsidP="00F56F31">
      <w:pPr>
        <w:pStyle w:val="Sarakstarindkopa"/>
        <w:numPr>
          <w:ilvl w:val="0"/>
          <w:numId w:val="20"/>
        </w:numPr>
        <w:spacing w:after="0" w:line="240" w:lineRule="auto"/>
        <w:ind w:left="709" w:hanging="709"/>
        <w:jc w:val="both"/>
        <w:rPr>
          <w:rFonts w:ascii="Times New Roman" w:hAnsi="Times New Roman" w:cs="Times New Roman"/>
        </w:rPr>
      </w:pPr>
      <w:r w:rsidRPr="00330C22">
        <w:rPr>
          <w:rFonts w:ascii="Times New Roman" w:hAnsi="Times New Roman" w:cs="Times New Roman"/>
        </w:rPr>
        <w:lastRenderedPageBreak/>
        <w:t>Dalībnieku piedalīšanos konkurs</w:t>
      </w:r>
      <w:r w:rsidR="002571ED" w:rsidRPr="00330C22">
        <w:rPr>
          <w:rFonts w:ascii="Times New Roman" w:hAnsi="Times New Roman" w:cs="Times New Roman"/>
        </w:rPr>
        <w:t xml:space="preserve">ā </w:t>
      </w:r>
      <w:r w:rsidRPr="00330C22">
        <w:rPr>
          <w:rFonts w:ascii="Times New Roman" w:hAnsi="Times New Roman" w:cs="Times New Roman"/>
        </w:rPr>
        <w:t>nodrošina izglītības iestāde, kuru</w:t>
      </w:r>
      <w:r w:rsidR="00F56F31">
        <w:rPr>
          <w:rFonts w:ascii="Times New Roman" w:hAnsi="Times New Roman" w:cs="Times New Roman"/>
        </w:rPr>
        <w:t xml:space="preserve"> </w:t>
      </w:r>
      <w:r w:rsidRPr="00F56F31">
        <w:rPr>
          <w:rFonts w:ascii="Times New Roman" w:hAnsi="Times New Roman" w:cs="Times New Roman"/>
        </w:rPr>
        <w:t>dalībnieks pārstāv</w:t>
      </w:r>
      <w:r w:rsidR="002571ED" w:rsidRPr="00F56F31">
        <w:rPr>
          <w:rFonts w:ascii="Times New Roman" w:hAnsi="Times New Roman" w:cs="Times New Roman"/>
        </w:rPr>
        <w:t xml:space="preserve"> </w:t>
      </w:r>
      <w:r w:rsidR="00F56F31">
        <w:rPr>
          <w:rFonts w:ascii="Times New Roman" w:hAnsi="Times New Roman" w:cs="Times New Roman"/>
        </w:rPr>
        <w:t>(</w:t>
      </w:r>
      <w:r w:rsidR="002571ED" w:rsidRPr="00F56F31">
        <w:rPr>
          <w:rFonts w:ascii="Times New Roman" w:hAnsi="Times New Roman" w:cs="Times New Roman"/>
        </w:rPr>
        <w:t>materiāli konkursa darbiem</w:t>
      </w:r>
      <w:r w:rsidR="00F56F31">
        <w:rPr>
          <w:rFonts w:ascii="Times New Roman" w:hAnsi="Times New Roman" w:cs="Times New Roman"/>
        </w:rPr>
        <w:t xml:space="preserve"> u.c.</w:t>
      </w:r>
      <w:r w:rsidR="002571ED" w:rsidRPr="00F56F31">
        <w:rPr>
          <w:rFonts w:ascii="Times New Roman" w:hAnsi="Times New Roman" w:cs="Times New Roman"/>
        </w:rPr>
        <w:t>)</w:t>
      </w:r>
    </w:p>
    <w:p w14:paraId="2AE57A26" w14:textId="6059280F" w:rsidR="00552842" w:rsidRPr="00552842" w:rsidRDefault="00552842" w:rsidP="0052743D">
      <w:pPr>
        <w:spacing w:before="120" w:after="120" w:line="240" w:lineRule="auto"/>
        <w:jc w:val="both"/>
        <w:rPr>
          <w:rFonts w:ascii="Times New Roman" w:hAnsi="Times New Roman" w:cs="Times New Roman"/>
          <w:b/>
          <w:bCs/>
        </w:rPr>
      </w:pPr>
      <w:r w:rsidRPr="00552842">
        <w:rPr>
          <w:rFonts w:ascii="Times New Roman" w:hAnsi="Times New Roman" w:cs="Times New Roman"/>
          <w:b/>
          <w:bCs/>
        </w:rPr>
        <w:t>KONTAKTINFORMĀCIJA</w:t>
      </w:r>
    </w:p>
    <w:p w14:paraId="40658D49" w14:textId="500F53A4" w:rsidR="00330C22" w:rsidRDefault="003B26EF" w:rsidP="00330C22">
      <w:pPr>
        <w:spacing w:after="0" w:line="240" w:lineRule="auto"/>
        <w:ind w:left="709"/>
        <w:jc w:val="both"/>
        <w:rPr>
          <w:rFonts w:ascii="Times New Roman" w:hAnsi="Times New Roman" w:cs="Times New Roman"/>
        </w:rPr>
      </w:pPr>
      <w:r>
        <w:rPr>
          <w:rFonts w:ascii="Times New Roman" w:hAnsi="Times New Roman" w:cs="Times New Roman"/>
        </w:rPr>
        <w:t>Atbildīgā persona par konkursa organizēšanu Ādažu novad</w:t>
      </w:r>
      <w:r w:rsidR="0052743D">
        <w:rPr>
          <w:rFonts w:ascii="Times New Roman" w:hAnsi="Times New Roman" w:cs="Times New Roman"/>
        </w:rPr>
        <w:t>a pašvaldībā ir</w:t>
      </w:r>
    </w:p>
    <w:p w14:paraId="48B17310" w14:textId="1DE24DAD" w:rsidR="00330C22" w:rsidRDefault="0052743D" w:rsidP="00330C22">
      <w:pPr>
        <w:spacing w:after="0" w:line="240" w:lineRule="auto"/>
        <w:ind w:left="709"/>
        <w:jc w:val="both"/>
        <w:rPr>
          <w:rFonts w:ascii="Times New Roman" w:hAnsi="Times New Roman" w:cs="Times New Roman"/>
        </w:rPr>
      </w:pPr>
      <w:r>
        <w:rPr>
          <w:rFonts w:ascii="Times New Roman" w:hAnsi="Times New Roman" w:cs="Times New Roman"/>
        </w:rPr>
        <w:t>Izglītības un jaunatnes nodaļas interešu izglītības koordinatore Alise</w:t>
      </w:r>
    </w:p>
    <w:p w14:paraId="4CF7D27C" w14:textId="6151C688" w:rsidR="00552842" w:rsidRPr="00552842" w:rsidRDefault="0052743D" w:rsidP="00330C22">
      <w:pPr>
        <w:spacing w:after="0" w:line="240" w:lineRule="auto"/>
        <w:ind w:left="709"/>
        <w:jc w:val="both"/>
        <w:rPr>
          <w:rFonts w:ascii="Times New Roman" w:hAnsi="Times New Roman" w:cs="Times New Roman"/>
        </w:rPr>
      </w:pPr>
      <w:r>
        <w:rPr>
          <w:rFonts w:ascii="Times New Roman" w:hAnsi="Times New Roman" w:cs="Times New Roman"/>
        </w:rPr>
        <w:t>Timermane</w:t>
      </w:r>
      <w:r w:rsidR="00015C49">
        <w:rPr>
          <w:rFonts w:ascii="Times New Roman" w:hAnsi="Times New Roman" w:cs="Times New Roman"/>
        </w:rPr>
        <w:t>-Legzdiņa</w:t>
      </w:r>
      <w:r>
        <w:rPr>
          <w:rFonts w:ascii="Times New Roman" w:hAnsi="Times New Roman" w:cs="Times New Roman"/>
        </w:rPr>
        <w:t xml:space="preserve">, tālr., 22452044,  </w:t>
      </w:r>
      <w:hyperlink r:id="rId6" w:history="1">
        <w:r w:rsidRPr="001873FC">
          <w:rPr>
            <w:rStyle w:val="Hipersaite"/>
            <w:rFonts w:ascii="Times New Roman" w:hAnsi="Times New Roman" w:cs="Times New Roman"/>
          </w:rPr>
          <w:t>alise.timermane@adazunovads.lv</w:t>
        </w:r>
      </w:hyperlink>
    </w:p>
    <w:p w14:paraId="58157FF8" w14:textId="28E28BE9" w:rsidR="003B26EF" w:rsidRDefault="003B26EF" w:rsidP="00AA6181">
      <w:pPr>
        <w:spacing w:after="0" w:line="240" w:lineRule="auto"/>
        <w:jc w:val="both"/>
        <w:rPr>
          <w:rFonts w:ascii="Times New Roman" w:hAnsi="Times New Roman" w:cs="Times New Roman"/>
        </w:rPr>
      </w:pPr>
      <w:r w:rsidRPr="003B26EF">
        <w:rPr>
          <w:rFonts w:ascii="Times New Roman" w:hAnsi="Times New Roman" w:cs="Times New Roman"/>
        </w:rPr>
        <w:tab/>
      </w:r>
      <w:r w:rsidRPr="003B26EF">
        <w:rPr>
          <w:rFonts w:ascii="Times New Roman" w:hAnsi="Times New Roman" w:cs="Times New Roman"/>
        </w:rPr>
        <w:tab/>
      </w:r>
      <w:r w:rsidRPr="003B26EF">
        <w:rPr>
          <w:rFonts w:ascii="Times New Roman" w:hAnsi="Times New Roman" w:cs="Times New Roman"/>
        </w:rPr>
        <w:tab/>
      </w:r>
      <w:r w:rsidRPr="003B26EF">
        <w:rPr>
          <w:rFonts w:ascii="Times New Roman" w:hAnsi="Times New Roman" w:cs="Times New Roman"/>
        </w:rPr>
        <w:tab/>
      </w:r>
      <w:r w:rsidRPr="003B26EF">
        <w:rPr>
          <w:rFonts w:ascii="Times New Roman" w:hAnsi="Times New Roman" w:cs="Times New Roman"/>
        </w:rPr>
        <w:tab/>
        <w:t xml:space="preserve">                                  </w:t>
      </w:r>
    </w:p>
    <w:p w14:paraId="32ADA245" w14:textId="77777777" w:rsidR="003B26EF" w:rsidRDefault="003B26EF" w:rsidP="00716211">
      <w:pPr>
        <w:spacing w:before="120" w:after="120" w:line="240" w:lineRule="auto"/>
        <w:jc w:val="both"/>
        <w:rPr>
          <w:rFonts w:ascii="Times New Roman" w:hAnsi="Times New Roman" w:cs="Times New Roman"/>
        </w:rPr>
      </w:pPr>
    </w:p>
    <w:p w14:paraId="3DA72C93" w14:textId="77777777" w:rsidR="003B26EF" w:rsidRDefault="003B26EF" w:rsidP="00716211">
      <w:pPr>
        <w:spacing w:before="120" w:after="120" w:line="240" w:lineRule="auto"/>
        <w:jc w:val="both"/>
        <w:rPr>
          <w:rFonts w:ascii="Times New Roman" w:hAnsi="Times New Roman" w:cs="Times New Roman"/>
        </w:rPr>
      </w:pPr>
    </w:p>
    <w:p w14:paraId="3DE41E82" w14:textId="0FBAE7E2" w:rsidR="00663CAC" w:rsidRDefault="00663CAC" w:rsidP="00AA6181">
      <w:pPr>
        <w:spacing w:before="120" w:after="120" w:line="240" w:lineRule="auto"/>
        <w:jc w:val="both"/>
        <w:rPr>
          <w:rFonts w:ascii="Times New Roman" w:hAnsi="Times New Roman" w:cs="Times New Roman"/>
        </w:rPr>
      </w:pPr>
    </w:p>
    <w:p w14:paraId="7156262D" w14:textId="77777777" w:rsidR="00AA6181" w:rsidRDefault="00AA6181" w:rsidP="00AA6181">
      <w:pPr>
        <w:spacing w:before="120" w:after="120" w:line="240" w:lineRule="auto"/>
        <w:jc w:val="both"/>
        <w:rPr>
          <w:rFonts w:ascii="Times New Roman" w:hAnsi="Times New Roman" w:cs="Times New Roman"/>
        </w:rPr>
      </w:pPr>
    </w:p>
    <w:p w14:paraId="4C11FE90" w14:textId="77777777" w:rsidR="00886A79" w:rsidRDefault="00886A79" w:rsidP="00AA6181">
      <w:pPr>
        <w:spacing w:before="120" w:after="120" w:line="240" w:lineRule="auto"/>
        <w:jc w:val="both"/>
        <w:rPr>
          <w:rFonts w:ascii="Times New Roman" w:hAnsi="Times New Roman" w:cs="Times New Roman"/>
        </w:rPr>
      </w:pPr>
    </w:p>
    <w:p w14:paraId="15D741A1" w14:textId="77777777" w:rsidR="00886A79" w:rsidRDefault="00886A79" w:rsidP="00AA6181">
      <w:pPr>
        <w:spacing w:before="120" w:after="120" w:line="240" w:lineRule="auto"/>
        <w:jc w:val="both"/>
        <w:rPr>
          <w:rFonts w:ascii="Times New Roman" w:hAnsi="Times New Roman" w:cs="Times New Roman"/>
        </w:rPr>
      </w:pPr>
    </w:p>
    <w:p w14:paraId="01534958" w14:textId="77777777" w:rsidR="00886A79" w:rsidRDefault="00886A79" w:rsidP="00AA6181">
      <w:pPr>
        <w:spacing w:before="120" w:after="120" w:line="240" w:lineRule="auto"/>
        <w:jc w:val="both"/>
        <w:rPr>
          <w:rFonts w:ascii="Times New Roman" w:hAnsi="Times New Roman" w:cs="Times New Roman"/>
        </w:rPr>
      </w:pPr>
    </w:p>
    <w:p w14:paraId="47A9444C" w14:textId="77777777" w:rsidR="00886A79" w:rsidRDefault="00886A79" w:rsidP="00AA6181">
      <w:pPr>
        <w:spacing w:before="120" w:after="120" w:line="240" w:lineRule="auto"/>
        <w:jc w:val="both"/>
        <w:rPr>
          <w:rFonts w:ascii="Times New Roman" w:hAnsi="Times New Roman" w:cs="Times New Roman"/>
        </w:rPr>
      </w:pPr>
    </w:p>
    <w:p w14:paraId="028AA0A9" w14:textId="77777777" w:rsidR="00886A79" w:rsidRDefault="00886A79" w:rsidP="00AA6181">
      <w:pPr>
        <w:spacing w:before="120" w:after="120" w:line="240" w:lineRule="auto"/>
        <w:jc w:val="both"/>
        <w:rPr>
          <w:rFonts w:ascii="Times New Roman" w:hAnsi="Times New Roman" w:cs="Times New Roman"/>
        </w:rPr>
      </w:pPr>
    </w:p>
    <w:p w14:paraId="54AEC11D" w14:textId="77777777" w:rsidR="00886A79" w:rsidRDefault="00886A79" w:rsidP="00AA6181">
      <w:pPr>
        <w:spacing w:before="120" w:after="120" w:line="240" w:lineRule="auto"/>
        <w:jc w:val="both"/>
        <w:rPr>
          <w:rFonts w:ascii="Times New Roman" w:hAnsi="Times New Roman" w:cs="Times New Roman"/>
        </w:rPr>
      </w:pPr>
    </w:p>
    <w:p w14:paraId="0224DD43" w14:textId="77777777" w:rsidR="00886A79" w:rsidRDefault="00886A79" w:rsidP="00AA6181">
      <w:pPr>
        <w:spacing w:before="120" w:after="120" w:line="240" w:lineRule="auto"/>
        <w:jc w:val="both"/>
        <w:rPr>
          <w:rFonts w:ascii="Times New Roman" w:hAnsi="Times New Roman" w:cs="Times New Roman"/>
        </w:rPr>
      </w:pPr>
    </w:p>
    <w:p w14:paraId="1ACB3AC9" w14:textId="77777777" w:rsidR="00886A79" w:rsidRDefault="00886A79" w:rsidP="00AA6181">
      <w:pPr>
        <w:spacing w:before="120" w:after="120" w:line="240" w:lineRule="auto"/>
        <w:jc w:val="both"/>
        <w:rPr>
          <w:rFonts w:ascii="Times New Roman" w:hAnsi="Times New Roman" w:cs="Times New Roman"/>
        </w:rPr>
      </w:pPr>
    </w:p>
    <w:p w14:paraId="2F78DF96" w14:textId="77777777" w:rsidR="00886A79" w:rsidRDefault="00886A79" w:rsidP="00AA6181">
      <w:pPr>
        <w:spacing w:before="120" w:after="120" w:line="240" w:lineRule="auto"/>
        <w:jc w:val="both"/>
        <w:rPr>
          <w:rFonts w:ascii="Times New Roman" w:hAnsi="Times New Roman" w:cs="Times New Roman"/>
        </w:rPr>
      </w:pPr>
    </w:p>
    <w:p w14:paraId="142E6BE4" w14:textId="77777777" w:rsidR="00886A79" w:rsidRDefault="00886A79" w:rsidP="00AA6181">
      <w:pPr>
        <w:spacing w:before="120" w:after="120" w:line="240" w:lineRule="auto"/>
        <w:jc w:val="both"/>
        <w:rPr>
          <w:rFonts w:ascii="Times New Roman" w:hAnsi="Times New Roman" w:cs="Times New Roman"/>
        </w:rPr>
      </w:pPr>
    </w:p>
    <w:p w14:paraId="62089091" w14:textId="77777777" w:rsidR="00886A79" w:rsidRDefault="00886A79" w:rsidP="00AA6181">
      <w:pPr>
        <w:spacing w:before="120" w:after="120" w:line="240" w:lineRule="auto"/>
        <w:jc w:val="both"/>
        <w:rPr>
          <w:rFonts w:ascii="Times New Roman" w:hAnsi="Times New Roman" w:cs="Times New Roman"/>
        </w:rPr>
      </w:pPr>
    </w:p>
    <w:p w14:paraId="572F6567" w14:textId="77777777" w:rsidR="00886A79" w:rsidRDefault="00886A79" w:rsidP="00AA6181">
      <w:pPr>
        <w:spacing w:before="120" w:after="120" w:line="240" w:lineRule="auto"/>
        <w:jc w:val="both"/>
        <w:rPr>
          <w:rFonts w:ascii="Times New Roman" w:hAnsi="Times New Roman" w:cs="Times New Roman"/>
        </w:rPr>
      </w:pPr>
    </w:p>
    <w:p w14:paraId="7753211B" w14:textId="77777777" w:rsidR="00886A79" w:rsidRDefault="00886A79" w:rsidP="00AA6181">
      <w:pPr>
        <w:spacing w:before="120" w:after="120" w:line="240" w:lineRule="auto"/>
        <w:jc w:val="both"/>
        <w:rPr>
          <w:rFonts w:ascii="Times New Roman" w:hAnsi="Times New Roman" w:cs="Times New Roman"/>
        </w:rPr>
      </w:pPr>
    </w:p>
    <w:p w14:paraId="26860B64" w14:textId="77777777" w:rsidR="00886A79" w:rsidRDefault="00886A79" w:rsidP="00AA6181">
      <w:pPr>
        <w:spacing w:before="120" w:after="120" w:line="240" w:lineRule="auto"/>
        <w:jc w:val="both"/>
        <w:rPr>
          <w:rFonts w:ascii="Times New Roman" w:hAnsi="Times New Roman" w:cs="Times New Roman"/>
        </w:rPr>
      </w:pPr>
    </w:p>
    <w:p w14:paraId="7D35681D" w14:textId="77777777" w:rsidR="00886A79" w:rsidRDefault="00886A79" w:rsidP="00AA6181">
      <w:pPr>
        <w:spacing w:before="120" w:after="120" w:line="240" w:lineRule="auto"/>
        <w:jc w:val="both"/>
        <w:rPr>
          <w:rFonts w:ascii="Times New Roman" w:hAnsi="Times New Roman" w:cs="Times New Roman"/>
        </w:rPr>
      </w:pPr>
    </w:p>
    <w:p w14:paraId="56C71538" w14:textId="77777777" w:rsidR="00886A79" w:rsidRDefault="00886A79" w:rsidP="00AA6181">
      <w:pPr>
        <w:spacing w:before="120" w:after="120" w:line="240" w:lineRule="auto"/>
        <w:jc w:val="both"/>
        <w:rPr>
          <w:rFonts w:ascii="Times New Roman" w:hAnsi="Times New Roman" w:cs="Times New Roman"/>
        </w:rPr>
      </w:pPr>
    </w:p>
    <w:p w14:paraId="619636D2" w14:textId="77777777" w:rsidR="00886A79" w:rsidRDefault="00886A79" w:rsidP="00AA6181">
      <w:pPr>
        <w:spacing w:before="120" w:after="120" w:line="240" w:lineRule="auto"/>
        <w:jc w:val="both"/>
        <w:rPr>
          <w:rFonts w:ascii="Times New Roman" w:hAnsi="Times New Roman" w:cs="Times New Roman"/>
        </w:rPr>
      </w:pPr>
    </w:p>
    <w:p w14:paraId="6075ED82" w14:textId="77777777" w:rsidR="00886A79" w:rsidRDefault="00886A79" w:rsidP="00AA6181">
      <w:pPr>
        <w:spacing w:before="120" w:after="120" w:line="240" w:lineRule="auto"/>
        <w:jc w:val="both"/>
        <w:rPr>
          <w:rFonts w:ascii="Times New Roman" w:hAnsi="Times New Roman" w:cs="Times New Roman"/>
        </w:rPr>
      </w:pPr>
    </w:p>
    <w:p w14:paraId="63B4200F" w14:textId="77777777" w:rsidR="00886A79" w:rsidRDefault="00886A79" w:rsidP="00AA6181">
      <w:pPr>
        <w:spacing w:before="120" w:after="120" w:line="240" w:lineRule="auto"/>
        <w:jc w:val="both"/>
        <w:rPr>
          <w:rFonts w:ascii="Times New Roman" w:hAnsi="Times New Roman" w:cs="Times New Roman"/>
        </w:rPr>
      </w:pPr>
    </w:p>
    <w:p w14:paraId="548498F4" w14:textId="77777777" w:rsidR="00886A79" w:rsidRDefault="00886A79" w:rsidP="00AA6181">
      <w:pPr>
        <w:spacing w:before="120" w:after="120" w:line="240" w:lineRule="auto"/>
        <w:jc w:val="both"/>
        <w:rPr>
          <w:rFonts w:ascii="Times New Roman" w:hAnsi="Times New Roman" w:cs="Times New Roman"/>
        </w:rPr>
      </w:pPr>
    </w:p>
    <w:p w14:paraId="7D83536D" w14:textId="77777777" w:rsidR="00886A79" w:rsidRDefault="00886A79" w:rsidP="00AA6181">
      <w:pPr>
        <w:spacing w:before="120" w:after="120" w:line="240" w:lineRule="auto"/>
        <w:jc w:val="both"/>
        <w:rPr>
          <w:rFonts w:ascii="Times New Roman" w:hAnsi="Times New Roman" w:cs="Times New Roman"/>
        </w:rPr>
      </w:pPr>
    </w:p>
    <w:p w14:paraId="3ADAACFB" w14:textId="77777777" w:rsidR="00886A79" w:rsidRDefault="00886A79" w:rsidP="00AA6181">
      <w:pPr>
        <w:spacing w:before="120" w:after="120" w:line="240" w:lineRule="auto"/>
        <w:jc w:val="both"/>
        <w:rPr>
          <w:rFonts w:ascii="Times New Roman" w:hAnsi="Times New Roman" w:cs="Times New Roman"/>
        </w:rPr>
      </w:pPr>
    </w:p>
    <w:p w14:paraId="752A19CE" w14:textId="77777777" w:rsidR="00886A79" w:rsidRDefault="00886A79" w:rsidP="00AA6181">
      <w:pPr>
        <w:spacing w:before="120" w:after="120" w:line="240" w:lineRule="auto"/>
        <w:jc w:val="both"/>
        <w:rPr>
          <w:rFonts w:ascii="Times New Roman" w:hAnsi="Times New Roman" w:cs="Times New Roman"/>
        </w:rPr>
      </w:pPr>
    </w:p>
    <w:p w14:paraId="3575C292" w14:textId="77777777" w:rsidR="00886A79" w:rsidRDefault="00886A79" w:rsidP="00AA6181">
      <w:pPr>
        <w:spacing w:before="120" w:after="120" w:line="240" w:lineRule="auto"/>
        <w:jc w:val="both"/>
        <w:rPr>
          <w:rFonts w:ascii="Times New Roman" w:hAnsi="Times New Roman" w:cs="Times New Roman"/>
        </w:rPr>
      </w:pPr>
    </w:p>
    <w:p w14:paraId="46D524E0" w14:textId="77777777" w:rsidR="00886A79" w:rsidRDefault="00886A79" w:rsidP="00AA6181">
      <w:pPr>
        <w:spacing w:before="120" w:after="120" w:line="240" w:lineRule="auto"/>
        <w:jc w:val="both"/>
        <w:rPr>
          <w:rFonts w:ascii="Times New Roman" w:hAnsi="Times New Roman" w:cs="Times New Roman"/>
        </w:rPr>
      </w:pPr>
    </w:p>
    <w:p w14:paraId="332BD062" w14:textId="77777777" w:rsidR="00886A79" w:rsidRDefault="00886A79" w:rsidP="00AA6181">
      <w:pPr>
        <w:spacing w:before="120" w:after="120" w:line="240" w:lineRule="auto"/>
        <w:jc w:val="both"/>
        <w:rPr>
          <w:rFonts w:ascii="Times New Roman" w:hAnsi="Times New Roman" w:cs="Times New Roman"/>
        </w:rPr>
      </w:pPr>
    </w:p>
    <w:p w14:paraId="3C9F416F" w14:textId="77777777" w:rsidR="00886A79" w:rsidRDefault="00886A79" w:rsidP="00AA6181">
      <w:pPr>
        <w:spacing w:before="120" w:after="120" w:line="240" w:lineRule="auto"/>
        <w:jc w:val="both"/>
        <w:rPr>
          <w:rFonts w:ascii="Times New Roman" w:hAnsi="Times New Roman" w:cs="Times New Roman"/>
        </w:rPr>
      </w:pPr>
    </w:p>
    <w:p w14:paraId="01ED1E47" w14:textId="77777777" w:rsidR="00886A79" w:rsidRDefault="00886A79" w:rsidP="00AA6181">
      <w:pPr>
        <w:spacing w:before="120" w:after="120" w:line="240" w:lineRule="auto"/>
        <w:jc w:val="both"/>
        <w:rPr>
          <w:rFonts w:ascii="Times New Roman" w:hAnsi="Times New Roman" w:cs="Times New Roman"/>
        </w:rPr>
      </w:pPr>
    </w:p>
    <w:p w14:paraId="18888914" w14:textId="77777777" w:rsidR="00886A79" w:rsidRPr="00886A79" w:rsidRDefault="00886A79" w:rsidP="00886A79">
      <w:pPr>
        <w:spacing w:after="0" w:line="240" w:lineRule="auto"/>
        <w:jc w:val="right"/>
        <w:rPr>
          <w:rFonts w:ascii="Times New Roman" w:eastAsia="Aptos" w:hAnsi="Times New Roman" w:cs="Times New Roman"/>
          <w:i/>
          <w:iCs/>
          <w:kern w:val="0"/>
          <w14:ligatures w14:val="none"/>
        </w:rPr>
      </w:pPr>
      <w:r w:rsidRPr="00886A79">
        <w:rPr>
          <w:rFonts w:ascii="Times New Roman" w:eastAsia="Aptos" w:hAnsi="Times New Roman" w:cs="Times New Roman"/>
          <w:i/>
          <w:iCs/>
          <w:kern w:val="0"/>
          <w14:ligatures w14:val="none"/>
        </w:rPr>
        <w:t>Pielikums Nr. 1</w:t>
      </w:r>
    </w:p>
    <w:p w14:paraId="48FF8B86" w14:textId="77777777" w:rsidR="00886A79" w:rsidRPr="00886A79" w:rsidRDefault="00886A79" w:rsidP="00886A79">
      <w:pPr>
        <w:spacing w:after="0" w:line="240" w:lineRule="auto"/>
        <w:jc w:val="right"/>
        <w:rPr>
          <w:rFonts w:ascii="Times New Roman" w:eastAsia="Aptos" w:hAnsi="Times New Roman" w:cs="Times New Roman"/>
          <w:kern w:val="0"/>
          <w14:ligatures w14:val="none"/>
        </w:rPr>
      </w:pPr>
    </w:p>
    <w:p w14:paraId="0E98638E" w14:textId="77777777" w:rsidR="00886A79" w:rsidRPr="00886A79" w:rsidRDefault="00886A79" w:rsidP="00886A79">
      <w:pPr>
        <w:spacing w:after="0" w:line="240" w:lineRule="auto"/>
        <w:jc w:val="center"/>
        <w:rPr>
          <w:rFonts w:ascii="Times New Roman" w:eastAsia="Times New Roman" w:hAnsi="Times New Roman" w:cs="Times New Roman"/>
          <w:kern w:val="0"/>
          <w:lang w:eastAsia="lv-LV"/>
          <w14:ligatures w14:val="none"/>
        </w:rPr>
      </w:pPr>
      <w:r w:rsidRPr="00886A79">
        <w:rPr>
          <w:rFonts w:ascii="Times New Roman" w:eastAsia="Times New Roman" w:hAnsi="Times New Roman" w:cs="Times New Roman"/>
          <w:kern w:val="0"/>
          <w:lang w:eastAsia="lv-LV"/>
          <w14:ligatures w14:val="none"/>
        </w:rPr>
        <w:t>VIZĪTKARTE</w:t>
      </w:r>
      <w:r w:rsidRPr="00886A79">
        <w:rPr>
          <w:rFonts w:ascii="Times New Roman" w:eastAsia="Times New Roman" w:hAnsi="Times New Roman" w:cs="Times New Roman"/>
          <w:kern w:val="0"/>
          <w:lang w:eastAsia="lv-LV"/>
          <w14:ligatures w14:val="none"/>
        </w:rPr>
        <w:br/>
        <w:t>(tiek aizpildīta drukātiem latīņu burtiem)</w:t>
      </w:r>
    </w:p>
    <w:p w14:paraId="07300A31" w14:textId="77777777" w:rsidR="00886A79" w:rsidRPr="00886A79" w:rsidRDefault="00886A79" w:rsidP="00886A79">
      <w:pPr>
        <w:spacing w:after="0" w:line="240" w:lineRule="auto"/>
        <w:jc w:val="center"/>
        <w:rPr>
          <w:rFonts w:ascii="Times New Roman" w:eastAsia="Times New Roman" w:hAnsi="Times New Roman" w:cs="Times New Roman"/>
          <w:kern w:val="0"/>
          <w:lang w:eastAsia="lv-LV"/>
          <w14:ligatures w14:val="none"/>
        </w:rPr>
      </w:pPr>
    </w:p>
    <w:p w14:paraId="5903B7D7" w14:textId="77777777" w:rsidR="00886A79" w:rsidRPr="00886A79" w:rsidRDefault="00886A79" w:rsidP="00886A79">
      <w:pPr>
        <w:spacing w:after="0" w:line="240" w:lineRule="auto"/>
        <w:rPr>
          <w:rFonts w:ascii="Times New Roman" w:eastAsia="Times New Roman" w:hAnsi="Times New Roman" w:cs="Times New Roman"/>
          <w:kern w:val="0"/>
          <w:lang w:eastAsia="lv-LV"/>
          <w14:ligatures w14:val="none"/>
        </w:rPr>
      </w:pPr>
      <w:r w:rsidRPr="00886A79">
        <w:rPr>
          <w:rFonts w:ascii="Times New Roman" w:eastAsia="Times New Roman" w:hAnsi="Times New Roman" w:cs="Times New Roman"/>
          <w:kern w:val="0"/>
          <w:lang w:eastAsia="lv-LV"/>
          <w14:ligatures w14:val="none"/>
        </w:rPr>
        <w:br/>
        <w:t>VIZĪTKARTE NR.1* (jāpielīmē pie darba AIZMUGURĒ)</w:t>
      </w:r>
    </w:p>
    <w:p w14:paraId="7EB09C3A" w14:textId="77777777" w:rsidR="00886A79" w:rsidRPr="00886A79" w:rsidRDefault="00886A79" w:rsidP="00886A79">
      <w:pPr>
        <w:spacing w:after="0" w:line="240" w:lineRule="auto"/>
        <w:rPr>
          <w:rFonts w:ascii="Arial" w:eastAsia="Times New Roman" w:hAnsi="Arial" w:cs="Arial"/>
          <w:kern w:val="0"/>
          <w:lang w:eastAsia="lv-LV"/>
          <w14:ligatures w14:val="none"/>
        </w:rPr>
      </w:pPr>
    </w:p>
    <w:tbl>
      <w:tblPr>
        <w:tblStyle w:val="Reatabula1"/>
        <w:tblW w:w="0" w:type="auto"/>
        <w:tblLook w:val="04A0" w:firstRow="1" w:lastRow="0" w:firstColumn="1" w:lastColumn="0" w:noHBand="0" w:noVBand="1"/>
      </w:tblPr>
      <w:tblGrid>
        <w:gridCol w:w="8253"/>
      </w:tblGrid>
      <w:tr w:rsidR="00886A79" w:rsidRPr="00886A79" w14:paraId="6208B56E" w14:textId="77777777" w:rsidTr="00C53425">
        <w:tc>
          <w:tcPr>
            <w:tcW w:w="9061" w:type="dxa"/>
            <w:tcBorders>
              <w:bottom w:val="single" w:sz="4" w:space="0" w:color="auto"/>
            </w:tcBorders>
          </w:tcPr>
          <w:p w14:paraId="58665734" w14:textId="77777777" w:rsidR="00886A79" w:rsidRPr="00886A79" w:rsidRDefault="00886A79" w:rsidP="00886A79">
            <w:pPr>
              <w:spacing w:line="259" w:lineRule="auto"/>
              <w:rPr>
                <w:rFonts w:ascii="Times New Roman" w:eastAsia="Times New Roman" w:hAnsi="Times New Roman" w:cs="Times New Roman"/>
                <w:lang w:eastAsia="lv-LV"/>
              </w:rPr>
            </w:pPr>
            <w:r w:rsidRPr="00886A79">
              <w:rPr>
                <w:rFonts w:ascii="Times New Roman" w:eastAsia="Times New Roman" w:hAnsi="Times New Roman" w:cs="Times New Roman"/>
                <w:lang w:eastAsia="lv-LV"/>
              </w:rPr>
              <w:br/>
              <w:t>AUTORA VĀRDS, UZVĀRDS:………………………………………………..</w:t>
            </w:r>
            <w:r w:rsidRPr="00886A79">
              <w:rPr>
                <w:rFonts w:ascii="Times New Roman" w:eastAsia="Times New Roman" w:hAnsi="Times New Roman" w:cs="Times New Roman"/>
                <w:lang w:eastAsia="lv-LV"/>
              </w:rPr>
              <w:br/>
              <w:t>VECUMS:…….</w:t>
            </w:r>
            <w:r w:rsidRPr="00886A79">
              <w:rPr>
                <w:rFonts w:ascii="Times New Roman" w:eastAsia="Times New Roman" w:hAnsi="Times New Roman" w:cs="Times New Roman"/>
                <w:lang w:eastAsia="lv-LV"/>
              </w:rPr>
              <w:br/>
              <w:t>ORGANIZĀCIJA/ IZGLĪTĪBAS IESTĀDE: ……………………………………</w:t>
            </w:r>
            <w:r w:rsidRPr="00886A79">
              <w:rPr>
                <w:rFonts w:ascii="Times New Roman" w:eastAsia="Times New Roman" w:hAnsi="Times New Roman" w:cs="Times New Roman"/>
                <w:lang w:eastAsia="lv-LV"/>
              </w:rPr>
              <w:br/>
              <w:t>ADRESE:………………………………………………………………………...</w:t>
            </w:r>
            <w:r w:rsidRPr="00886A79">
              <w:rPr>
                <w:rFonts w:ascii="Times New Roman" w:eastAsia="Times New Roman" w:hAnsi="Times New Roman" w:cs="Times New Roman"/>
                <w:lang w:eastAsia="lv-LV"/>
              </w:rPr>
              <w:br/>
              <w:t>KONTAKTTĀLRUNIS:……………………………………………………….....</w:t>
            </w:r>
            <w:r w:rsidRPr="00886A79">
              <w:rPr>
                <w:rFonts w:ascii="Times New Roman" w:eastAsia="Times New Roman" w:hAnsi="Times New Roman" w:cs="Times New Roman"/>
                <w:lang w:eastAsia="lv-LV"/>
              </w:rPr>
              <w:br/>
              <w:t>E-PASTS:………………………………………………………………………....</w:t>
            </w:r>
            <w:r w:rsidRPr="00886A79">
              <w:rPr>
                <w:rFonts w:ascii="Times New Roman" w:eastAsia="Times New Roman" w:hAnsi="Times New Roman" w:cs="Times New Roman"/>
                <w:lang w:eastAsia="lv-LV"/>
              </w:rPr>
              <w:br/>
              <w:t>PEDAGOGS:……………………………………………………………………...</w:t>
            </w:r>
            <w:r w:rsidRPr="00886A79">
              <w:rPr>
                <w:rFonts w:ascii="Times New Roman" w:eastAsia="Times New Roman" w:hAnsi="Times New Roman" w:cs="Times New Roman"/>
                <w:lang w:eastAsia="lv-LV"/>
              </w:rPr>
              <w:br/>
              <w:t>KONTAKTTĀLRUNIS…………………………………………………………..</w:t>
            </w:r>
            <w:r w:rsidRPr="00886A79">
              <w:rPr>
                <w:rFonts w:ascii="Times New Roman" w:eastAsia="Times New Roman" w:hAnsi="Times New Roman" w:cs="Times New Roman"/>
                <w:lang w:eastAsia="lv-LV"/>
              </w:rPr>
              <w:br/>
              <w:t>E-PASTS………………………………………………………………………….</w:t>
            </w:r>
            <w:r w:rsidRPr="00886A79">
              <w:rPr>
                <w:rFonts w:ascii="Times New Roman" w:eastAsia="Times New Roman" w:hAnsi="Times New Roman" w:cs="Times New Roman"/>
                <w:lang w:eastAsia="lv-LV"/>
              </w:rPr>
              <w:br/>
            </w:r>
          </w:p>
          <w:p w14:paraId="692C42B9" w14:textId="77777777" w:rsidR="00886A79" w:rsidRPr="00886A79" w:rsidRDefault="00886A79" w:rsidP="00886A79">
            <w:pPr>
              <w:spacing w:line="259" w:lineRule="auto"/>
              <w:rPr>
                <w:rFonts w:ascii="Arial" w:eastAsia="Times New Roman" w:hAnsi="Arial" w:cs="Arial"/>
                <w:lang w:eastAsia="lv-LV"/>
              </w:rPr>
            </w:pPr>
          </w:p>
        </w:tc>
      </w:tr>
      <w:tr w:rsidR="00886A79" w:rsidRPr="00886A79" w14:paraId="5634D463" w14:textId="77777777" w:rsidTr="00C53425">
        <w:tc>
          <w:tcPr>
            <w:tcW w:w="9061" w:type="dxa"/>
            <w:tcBorders>
              <w:top w:val="single" w:sz="4" w:space="0" w:color="auto"/>
              <w:left w:val="nil"/>
              <w:bottom w:val="single" w:sz="4" w:space="0" w:color="auto"/>
              <w:right w:val="nil"/>
            </w:tcBorders>
          </w:tcPr>
          <w:p w14:paraId="03253154" w14:textId="77777777" w:rsidR="00886A79" w:rsidRPr="00886A79" w:rsidRDefault="00886A79" w:rsidP="00886A79">
            <w:pPr>
              <w:spacing w:line="259" w:lineRule="auto"/>
              <w:rPr>
                <w:rFonts w:ascii="Times New Roman" w:eastAsia="Times New Roman" w:hAnsi="Times New Roman" w:cs="Times New Roman"/>
                <w:lang w:eastAsia="lv-LV"/>
              </w:rPr>
            </w:pPr>
          </w:p>
          <w:p w14:paraId="44E21A5D" w14:textId="77777777" w:rsidR="00886A79" w:rsidRPr="00886A79" w:rsidRDefault="00886A79" w:rsidP="00886A79">
            <w:pPr>
              <w:spacing w:line="259" w:lineRule="auto"/>
              <w:rPr>
                <w:rFonts w:ascii="Times New Roman" w:eastAsia="Times New Roman" w:hAnsi="Times New Roman" w:cs="Times New Roman"/>
                <w:lang w:eastAsia="lv-LV"/>
              </w:rPr>
            </w:pPr>
            <w:r w:rsidRPr="00886A79">
              <w:rPr>
                <w:rFonts w:ascii="Times New Roman" w:eastAsia="Times New Roman" w:hAnsi="Times New Roman" w:cs="Times New Roman"/>
                <w:lang w:eastAsia="lv-LV"/>
              </w:rPr>
              <w:t>VIZĪTKARTE Nr.2 atlokāma</w:t>
            </w:r>
          </w:p>
          <w:p w14:paraId="311A3A21" w14:textId="77777777" w:rsidR="00886A79" w:rsidRPr="00886A79" w:rsidRDefault="00886A79" w:rsidP="00886A79">
            <w:pPr>
              <w:spacing w:line="259" w:lineRule="auto"/>
              <w:rPr>
                <w:rFonts w:ascii="Times New Roman" w:eastAsia="Times New Roman" w:hAnsi="Times New Roman" w:cs="Times New Roman"/>
                <w:lang w:eastAsia="lv-LV"/>
              </w:rPr>
            </w:pPr>
          </w:p>
        </w:tc>
      </w:tr>
      <w:tr w:rsidR="00886A79" w:rsidRPr="00886A79" w14:paraId="128C2942" w14:textId="77777777" w:rsidTr="00C53425">
        <w:tc>
          <w:tcPr>
            <w:tcW w:w="9061" w:type="dxa"/>
            <w:tcBorders>
              <w:top w:val="single" w:sz="4" w:space="0" w:color="auto"/>
              <w:bottom w:val="single" w:sz="4" w:space="0" w:color="auto"/>
            </w:tcBorders>
          </w:tcPr>
          <w:p w14:paraId="43C4AFFC" w14:textId="77777777" w:rsidR="00886A79" w:rsidRPr="00886A79" w:rsidRDefault="00886A79" w:rsidP="00886A79">
            <w:pPr>
              <w:pBdr>
                <w:bottom w:val="single" w:sz="6" w:space="1" w:color="auto"/>
              </w:pBdr>
              <w:spacing w:line="259" w:lineRule="auto"/>
              <w:rPr>
                <w:rFonts w:ascii="Times New Roman" w:eastAsia="Aptos" w:hAnsi="Times New Roman" w:cs="Times New Roman"/>
              </w:rPr>
            </w:pPr>
            <w:r w:rsidRPr="00886A79">
              <w:rPr>
                <w:rFonts w:ascii="Times New Roman" w:eastAsia="Aptos" w:hAnsi="Times New Roman" w:cs="Times New Roman"/>
              </w:rPr>
              <w:t xml:space="preserve">                                                               Vieta līmei</w:t>
            </w:r>
          </w:p>
          <w:p w14:paraId="6BA01E1A" w14:textId="77777777" w:rsidR="00886A79" w:rsidRPr="00886A79" w:rsidRDefault="00886A79" w:rsidP="00886A79">
            <w:pPr>
              <w:spacing w:line="259" w:lineRule="auto"/>
              <w:rPr>
                <w:rFonts w:ascii="Times New Roman" w:eastAsia="Aptos" w:hAnsi="Times New Roman" w:cs="Times New Roman"/>
              </w:rPr>
            </w:pPr>
            <w:r w:rsidRPr="00886A79">
              <w:rPr>
                <w:rFonts w:ascii="Times New Roman" w:eastAsia="Aptos" w:hAnsi="Times New Roman" w:cs="Times New Roman"/>
              </w:rPr>
              <w:t>AUTORA VĀRDS, UZVĀRDS:</w:t>
            </w:r>
          </w:p>
          <w:p w14:paraId="78AFB730" w14:textId="77777777" w:rsidR="00886A79" w:rsidRPr="00886A79" w:rsidRDefault="00886A79" w:rsidP="00886A79">
            <w:pPr>
              <w:spacing w:line="259" w:lineRule="auto"/>
              <w:rPr>
                <w:rFonts w:ascii="Times New Roman" w:eastAsia="Aptos" w:hAnsi="Times New Roman" w:cs="Times New Roman"/>
              </w:rPr>
            </w:pPr>
            <w:r w:rsidRPr="00886A79">
              <w:rPr>
                <w:rFonts w:ascii="Times New Roman" w:eastAsia="Aptos" w:hAnsi="Times New Roman" w:cs="Times New Roman"/>
              </w:rPr>
              <w:t>…………………………………………………………</w:t>
            </w:r>
          </w:p>
          <w:p w14:paraId="0813B470" w14:textId="77777777" w:rsidR="00886A79" w:rsidRPr="00886A79" w:rsidRDefault="00886A79" w:rsidP="00886A79">
            <w:pPr>
              <w:spacing w:line="259" w:lineRule="auto"/>
              <w:rPr>
                <w:rFonts w:ascii="Times New Roman" w:eastAsia="Aptos" w:hAnsi="Times New Roman" w:cs="Times New Roman"/>
              </w:rPr>
            </w:pPr>
            <w:r w:rsidRPr="00886A79">
              <w:rPr>
                <w:rFonts w:ascii="Times New Roman" w:eastAsia="Aptos" w:hAnsi="Times New Roman" w:cs="Times New Roman"/>
              </w:rPr>
              <w:t>VECUMS: …….</w:t>
            </w:r>
          </w:p>
          <w:p w14:paraId="76FDD3DF" w14:textId="77777777" w:rsidR="00886A79" w:rsidRPr="00886A79" w:rsidRDefault="00886A79" w:rsidP="00886A79">
            <w:pPr>
              <w:spacing w:line="259" w:lineRule="auto"/>
              <w:rPr>
                <w:rFonts w:ascii="Times New Roman" w:eastAsia="Aptos" w:hAnsi="Times New Roman" w:cs="Times New Roman"/>
              </w:rPr>
            </w:pPr>
            <w:r w:rsidRPr="00886A79">
              <w:rPr>
                <w:rFonts w:ascii="Times New Roman" w:eastAsia="Aptos" w:hAnsi="Times New Roman" w:cs="Times New Roman"/>
              </w:rPr>
              <w:t>DARBA NOSAUKUMS ...……………………………………………………………...</w:t>
            </w:r>
          </w:p>
          <w:p w14:paraId="02B61225" w14:textId="77777777" w:rsidR="00886A79" w:rsidRPr="00886A79" w:rsidRDefault="00886A79" w:rsidP="00886A79">
            <w:pPr>
              <w:spacing w:line="259" w:lineRule="auto"/>
              <w:rPr>
                <w:rFonts w:ascii="Times New Roman" w:eastAsia="Aptos" w:hAnsi="Times New Roman" w:cs="Times New Roman"/>
              </w:rPr>
            </w:pPr>
            <w:r w:rsidRPr="00886A79">
              <w:rPr>
                <w:rFonts w:ascii="Times New Roman" w:eastAsia="Aptos" w:hAnsi="Times New Roman" w:cs="Times New Roman"/>
              </w:rPr>
              <w:t>IZGLĪTĪBAS IESTĀDE…………………………………………………………………</w:t>
            </w:r>
          </w:p>
          <w:p w14:paraId="1DE2B9EF" w14:textId="77777777" w:rsidR="00886A79" w:rsidRPr="00886A79" w:rsidRDefault="00886A79" w:rsidP="00886A79">
            <w:pPr>
              <w:spacing w:line="259" w:lineRule="auto"/>
              <w:rPr>
                <w:rFonts w:ascii="Times New Roman" w:eastAsia="Aptos" w:hAnsi="Times New Roman" w:cs="Times New Roman"/>
              </w:rPr>
            </w:pPr>
            <w:r w:rsidRPr="00886A79">
              <w:rPr>
                <w:rFonts w:ascii="Times New Roman" w:eastAsia="Aptos" w:hAnsi="Times New Roman" w:cs="Times New Roman"/>
              </w:rPr>
              <w:t>SKOLOTĀJS ...……………………………………………………………....................</w:t>
            </w:r>
          </w:p>
          <w:p w14:paraId="1E03CAEA" w14:textId="77777777" w:rsidR="00886A79" w:rsidRPr="00886A79" w:rsidRDefault="00886A79" w:rsidP="00886A79">
            <w:pPr>
              <w:spacing w:line="259" w:lineRule="auto"/>
              <w:rPr>
                <w:rFonts w:ascii="Arial" w:eastAsia="Times New Roman" w:hAnsi="Arial" w:cs="Arial"/>
                <w:lang w:eastAsia="lv-LV"/>
              </w:rPr>
            </w:pPr>
          </w:p>
        </w:tc>
      </w:tr>
    </w:tbl>
    <w:p w14:paraId="26178FF0" w14:textId="77777777" w:rsidR="00886A79" w:rsidRPr="00886A79" w:rsidRDefault="00886A79" w:rsidP="00886A79">
      <w:pPr>
        <w:spacing w:after="0" w:line="240" w:lineRule="auto"/>
        <w:rPr>
          <w:rFonts w:ascii="Times New Roman" w:eastAsia="Aptos" w:hAnsi="Times New Roman" w:cs="Times New Roman"/>
          <w:kern w:val="0"/>
          <w14:ligatures w14:val="none"/>
        </w:rPr>
      </w:pPr>
      <w:r w:rsidRPr="00886A79">
        <w:rPr>
          <w:rFonts w:ascii="Times New Roman" w:eastAsia="Times New Roman" w:hAnsi="Times New Roman" w:cs="Times New Roman"/>
          <w:kern w:val="0"/>
          <w:lang w:eastAsia="lv-LV"/>
          <w14:ligatures w14:val="none"/>
        </w:rPr>
        <w:br/>
      </w:r>
    </w:p>
    <w:tbl>
      <w:tblPr>
        <w:tblStyle w:val="Reatabula1"/>
        <w:tblW w:w="0" w:type="auto"/>
        <w:tblLook w:val="04A0" w:firstRow="1" w:lastRow="0" w:firstColumn="1" w:lastColumn="0" w:noHBand="0" w:noVBand="1"/>
      </w:tblPr>
      <w:tblGrid>
        <w:gridCol w:w="4127"/>
        <w:gridCol w:w="4126"/>
      </w:tblGrid>
      <w:tr w:rsidR="00886A79" w:rsidRPr="00886A79" w14:paraId="337D84F0" w14:textId="77777777" w:rsidTr="00C53425">
        <w:trPr>
          <w:trHeight w:val="1049"/>
        </w:trPr>
        <w:tc>
          <w:tcPr>
            <w:tcW w:w="4530" w:type="dxa"/>
          </w:tcPr>
          <w:p w14:paraId="70F99E2F" w14:textId="77777777" w:rsidR="00886A79" w:rsidRPr="00886A79" w:rsidRDefault="00886A79" w:rsidP="00886A79">
            <w:pPr>
              <w:spacing w:line="259" w:lineRule="auto"/>
              <w:rPr>
                <w:rFonts w:ascii="Times New Roman" w:eastAsia="Aptos" w:hAnsi="Times New Roman" w:cs="Times New Roman"/>
              </w:rPr>
            </w:pPr>
            <w:r w:rsidRPr="00886A79">
              <w:rPr>
                <w:rFonts w:ascii="Times New Roman" w:eastAsia="Aptos" w:hAnsi="Times New Roman" w:cs="Times New Roman"/>
              </w:rPr>
              <w:t>Vizītkarte Nr.2 atlokāma</w:t>
            </w:r>
          </w:p>
          <w:p w14:paraId="33367387" w14:textId="77777777" w:rsidR="00886A79" w:rsidRPr="00886A79" w:rsidRDefault="00886A79" w:rsidP="00886A79">
            <w:pPr>
              <w:spacing w:line="259" w:lineRule="auto"/>
              <w:rPr>
                <w:rFonts w:ascii="Times New Roman" w:eastAsia="Aptos" w:hAnsi="Times New Roman" w:cs="Times New Roman"/>
              </w:rPr>
            </w:pPr>
            <w:r w:rsidRPr="00886A79">
              <w:rPr>
                <w:rFonts w:ascii="Times New Roman" w:eastAsia="Aptos" w:hAnsi="Times New Roman" w:cs="Times New Roman"/>
              </w:rPr>
              <w:t>Darbu noformēšana:</w:t>
            </w:r>
          </w:p>
          <w:p w14:paraId="4AFABEA9" w14:textId="77777777" w:rsidR="00886A79" w:rsidRPr="00886A79" w:rsidRDefault="00886A79" w:rsidP="00886A79">
            <w:pPr>
              <w:spacing w:line="259" w:lineRule="auto"/>
              <w:rPr>
                <w:rFonts w:ascii="Times New Roman" w:eastAsia="Aptos" w:hAnsi="Times New Roman" w:cs="Times New Roman"/>
              </w:rPr>
            </w:pPr>
            <w:r w:rsidRPr="00886A79">
              <w:rPr>
                <w:rFonts w:ascii="Times New Roman" w:eastAsia="Aptos" w:hAnsi="Times New Roman" w:cs="Times New Roman"/>
              </w:rPr>
              <w:t>AIZMUGURĒ pie darba jāpielīmē</w:t>
            </w:r>
          </w:p>
          <w:p w14:paraId="10713137" w14:textId="77777777" w:rsidR="00886A79" w:rsidRPr="00886A79" w:rsidRDefault="00886A79" w:rsidP="00886A79">
            <w:pPr>
              <w:spacing w:line="259" w:lineRule="auto"/>
              <w:rPr>
                <w:rFonts w:ascii="Times New Roman" w:eastAsia="Aptos" w:hAnsi="Times New Roman" w:cs="Times New Roman"/>
              </w:rPr>
            </w:pPr>
            <w:r w:rsidRPr="00886A79">
              <w:rPr>
                <w:rFonts w:ascii="Times New Roman" w:eastAsia="Aptos" w:hAnsi="Times New Roman" w:cs="Times New Roman"/>
              </w:rPr>
              <w:t>VIZĪTKARTE NR. 1</w:t>
            </w:r>
          </w:p>
        </w:tc>
        <w:tc>
          <w:tcPr>
            <w:tcW w:w="4531" w:type="dxa"/>
          </w:tcPr>
          <w:p w14:paraId="6179B9F5" w14:textId="77777777" w:rsidR="00886A79" w:rsidRPr="00886A79" w:rsidRDefault="00886A79" w:rsidP="00886A79">
            <w:pPr>
              <w:spacing w:line="259" w:lineRule="auto"/>
              <w:rPr>
                <w:rFonts w:ascii="Times New Roman" w:eastAsia="Aptos" w:hAnsi="Times New Roman" w:cs="Times New Roman"/>
              </w:rPr>
            </w:pPr>
            <w:r w:rsidRPr="00886A79">
              <w:rPr>
                <w:rFonts w:ascii="Times New Roman" w:eastAsia="Aptos" w:hAnsi="Times New Roman" w:cs="Times New Roman"/>
              </w:rPr>
              <w:t>PIE APAKŠĒJĀS MALAS darba labajā</w:t>
            </w:r>
          </w:p>
          <w:p w14:paraId="15DFE7F0" w14:textId="77777777" w:rsidR="00886A79" w:rsidRPr="00886A79" w:rsidRDefault="00886A79" w:rsidP="00886A79">
            <w:pPr>
              <w:spacing w:line="259" w:lineRule="auto"/>
              <w:rPr>
                <w:rFonts w:ascii="Times New Roman" w:eastAsia="Aptos" w:hAnsi="Times New Roman" w:cs="Times New Roman"/>
              </w:rPr>
            </w:pPr>
            <w:r w:rsidRPr="00886A79">
              <w:rPr>
                <w:rFonts w:ascii="Times New Roman" w:eastAsia="Aptos" w:hAnsi="Times New Roman" w:cs="Times New Roman"/>
              </w:rPr>
              <w:t>stūrī jāpielīmē VIZĪTKARTE NR. 2</w:t>
            </w:r>
          </w:p>
          <w:p w14:paraId="49D1A64C" w14:textId="77777777" w:rsidR="00886A79" w:rsidRPr="00886A79" w:rsidRDefault="00886A79" w:rsidP="00886A79">
            <w:pPr>
              <w:spacing w:line="259" w:lineRule="auto"/>
              <w:rPr>
                <w:rFonts w:ascii="Times New Roman" w:eastAsia="Aptos" w:hAnsi="Times New Roman" w:cs="Times New Roman"/>
              </w:rPr>
            </w:pPr>
            <w:r w:rsidRPr="00886A79">
              <w:rPr>
                <w:rFonts w:ascii="Times New Roman" w:eastAsia="Aptos" w:hAnsi="Times New Roman" w:cs="Times New Roman"/>
              </w:rPr>
              <w:t>(domāta izstādei)</w:t>
            </w:r>
          </w:p>
          <w:p w14:paraId="0AE58FB9" w14:textId="77777777" w:rsidR="00886A79" w:rsidRPr="00886A79" w:rsidRDefault="00886A79" w:rsidP="00886A79">
            <w:pPr>
              <w:spacing w:line="259" w:lineRule="auto"/>
              <w:rPr>
                <w:rFonts w:ascii="Times New Roman" w:eastAsia="Aptos" w:hAnsi="Times New Roman" w:cs="Times New Roman"/>
              </w:rPr>
            </w:pPr>
          </w:p>
          <w:p w14:paraId="23C76514" w14:textId="77777777" w:rsidR="00886A79" w:rsidRPr="00886A79" w:rsidRDefault="00886A79" w:rsidP="00886A79">
            <w:pPr>
              <w:spacing w:line="259" w:lineRule="auto"/>
              <w:rPr>
                <w:rFonts w:ascii="Times New Roman" w:eastAsia="Aptos" w:hAnsi="Times New Roman" w:cs="Times New Roman"/>
              </w:rPr>
            </w:pPr>
          </w:p>
        </w:tc>
      </w:tr>
    </w:tbl>
    <w:p w14:paraId="7161A867" w14:textId="77777777" w:rsidR="00886A79" w:rsidRPr="00886A79" w:rsidRDefault="00886A79" w:rsidP="00886A79">
      <w:pPr>
        <w:spacing w:after="0" w:line="240" w:lineRule="auto"/>
        <w:rPr>
          <w:rFonts w:ascii="Times New Roman" w:eastAsia="Aptos" w:hAnsi="Times New Roman" w:cs="Times New Roman"/>
          <w:kern w:val="0"/>
          <w14:ligatures w14:val="none"/>
        </w:rPr>
      </w:pPr>
      <w:r w:rsidRPr="00886A79">
        <w:rPr>
          <w:rFonts w:ascii="Times New Roman" w:eastAsia="Aptos" w:hAnsi="Times New Roman" w:cs="Times New Roman"/>
          <w:i/>
          <w:kern w:val="0"/>
          <w14:ligatures w14:val="none"/>
        </w:rPr>
        <w:t>AIZMUGURE</w:t>
      </w:r>
    </w:p>
    <w:tbl>
      <w:tblPr>
        <w:tblStyle w:val="Vienkratabula11"/>
        <w:tblW w:w="0" w:type="auto"/>
        <w:tblLook w:val="04E0" w:firstRow="1" w:lastRow="1" w:firstColumn="1" w:lastColumn="0" w:noHBand="0" w:noVBand="1"/>
      </w:tblPr>
      <w:tblGrid>
        <w:gridCol w:w="4142"/>
        <w:gridCol w:w="1821"/>
        <w:gridCol w:w="2290"/>
      </w:tblGrid>
      <w:tr w:rsidR="00886A79" w:rsidRPr="00886A79" w14:paraId="06DBA304" w14:textId="77777777" w:rsidTr="00C53425">
        <w:trPr>
          <w:cnfStyle w:val="100000000000" w:firstRow="1" w:lastRow="0" w:firstColumn="0" w:lastColumn="0" w:oddVBand="0" w:evenVBand="0" w:oddHBand="0" w:evenHBand="0" w:firstRowFirstColumn="0" w:firstRowLastColumn="0" w:lastRowFirstColumn="0" w:lastRowLastColumn="0"/>
          <w:trHeight w:val="2216"/>
        </w:trPr>
        <w:tc>
          <w:tcPr>
            <w:cnfStyle w:val="001000000000" w:firstRow="0" w:lastRow="0" w:firstColumn="1" w:lastColumn="0" w:oddVBand="0" w:evenVBand="0" w:oddHBand="0" w:evenHBand="0" w:firstRowFirstColumn="0" w:firstRowLastColumn="0" w:lastRowFirstColumn="0" w:lastRowLastColumn="0"/>
            <w:tcW w:w="453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Y="185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tblGrid>
            <w:tr w:rsidR="00886A79" w:rsidRPr="00886A79" w14:paraId="20356824" w14:textId="77777777" w:rsidTr="00C53425">
              <w:trPr>
                <w:trHeight w:val="432"/>
              </w:trPr>
              <w:tc>
                <w:tcPr>
                  <w:tcW w:w="1728" w:type="dxa"/>
                </w:tcPr>
                <w:p w14:paraId="4A86609E" w14:textId="77777777" w:rsidR="00886A79" w:rsidRPr="00886A79" w:rsidRDefault="00886A79" w:rsidP="00886A79">
                  <w:pPr>
                    <w:spacing w:line="259" w:lineRule="auto"/>
                    <w:rPr>
                      <w:rFonts w:ascii="Times New Roman" w:eastAsia="Aptos" w:hAnsi="Times New Roman" w:cs="Times New Roman"/>
                      <w:kern w:val="0"/>
                      <w14:ligatures w14:val="none"/>
                    </w:rPr>
                  </w:pPr>
                </w:p>
              </w:tc>
            </w:tr>
          </w:tbl>
          <w:tbl>
            <w:tblPr>
              <w:tblpPr w:leftFromText="180" w:rightFromText="180" w:vertAnchor="text" w:horzAnchor="margin" w:tblpY="9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tblGrid>
            <w:tr w:rsidR="00886A79" w:rsidRPr="00886A79" w14:paraId="6FCA9B74" w14:textId="77777777" w:rsidTr="00C53425">
              <w:trPr>
                <w:trHeight w:val="841"/>
              </w:trPr>
              <w:tc>
                <w:tcPr>
                  <w:tcW w:w="2405" w:type="dxa"/>
                </w:tcPr>
                <w:p w14:paraId="3BE8DF48" w14:textId="77777777" w:rsidR="00886A79" w:rsidRPr="00886A79" w:rsidRDefault="00886A79" w:rsidP="00886A79">
                  <w:pPr>
                    <w:spacing w:after="0" w:line="240" w:lineRule="auto"/>
                    <w:ind w:left="-24"/>
                    <w:jc w:val="center"/>
                    <w:rPr>
                      <w:rFonts w:ascii="Times New Roman" w:eastAsia="Aptos" w:hAnsi="Times New Roman" w:cs="Times New Roman"/>
                      <w:kern w:val="0"/>
                      <w14:ligatures w14:val="none"/>
                    </w:rPr>
                  </w:pPr>
                  <w:r w:rsidRPr="00886A79">
                    <w:rPr>
                      <w:rFonts w:ascii="Times New Roman" w:eastAsia="Aptos" w:hAnsi="Times New Roman" w:cs="Times New Roman"/>
                      <w:kern w:val="0"/>
                      <w14:ligatures w14:val="none"/>
                    </w:rPr>
                    <w:t>VIZĪTKARTE Nr.1</w:t>
                  </w:r>
                </w:p>
              </w:tc>
            </w:tr>
          </w:tbl>
          <w:p w14:paraId="4ABAAA39" w14:textId="77777777" w:rsidR="00886A79" w:rsidRPr="00886A79" w:rsidRDefault="00886A79" w:rsidP="00886A79">
            <w:pPr>
              <w:spacing w:line="259" w:lineRule="auto"/>
              <w:rPr>
                <w:rFonts w:ascii="Times New Roman" w:eastAsia="Aptos" w:hAnsi="Times New Roman" w:cs="Times New Roman"/>
              </w:rPr>
            </w:pPr>
          </w:p>
          <w:p w14:paraId="76213AEC" w14:textId="77777777" w:rsidR="00886A79" w:rsidRPr="00886A79" w:rsidRDefault="00886A79" w:rsidP="00886A79">
            <w:pPr>
              <w:spacing w:line="259" w:lineRule="auto"/>
              <w:rPr>
                <w:rFonts w:ascii="Times New Roman" w:eastAsia="Aptos" w:hAnsi="Times New Roman" w:cs="Times New Roman"/>
              </w:rPr>
            </w:pPr>
          </w:p>
          <w:p w14:paraId="73DE775A" w14:textId="77777777" w:rsidR="00886A79" w:rsidRPr="00886A79" w:rsidRDefault="00886A79" w:rsidP="00886A79">
            <w:pPr>
              <w:spacing w:line="259" w:lineRule="auto"/>
              <w:rPr>
                <w:rFonts w:ascii="Times New Roman" w:eastAsia="Aptos" w:hAnsi="Times New Roman" w:cs="Times New Roman"/>
              </w:rPr>
            </w:pPr>
          </w:p>
          <w:p w14:paraId="3895AF35" w14:textId="77777777" w:rsidR="00886A79" w:rsidRPr="00886A79" w:rsidRDefault="00886A79" w:rsidP="00886A79">
            <w:pPr>
              <w:spacing w:line="259" w:lineRule="auto"/>
              <w:rPr>
                <w:rFonts w:ascii="Times New Roman" w:eastAsia="Aptos" w:hAnsi="Times New Roman" w:cs="Times New Roman"/>
              </w:rPr>
            </w:pPr>
          </w:p>
        </w:tc>
        <w:tc>
          <w:tcPr>
            <w:tcW w:w="4531" w:type="dxa"/>
            <w:gridSpan w:val="2"/>
            <w:tcBorders>
              <w:top w:val="single" w:sz="4" w:space="0" w:color="auto"/>
              <w:left w:val="single" w:sz="4" w:space="0" w:color="auto"/>
              <w:bottom w:val="single" w:sz="4" w:space="0" w:color="auto"/>
              <w:right w:val="single" w:sz="4" w:space="0" w:color="auto"/>
            </w:tcBorders>
          </w:tcPr>
          <w:p w14:paraId="616F534D" w14:textId="77777777" w:rsidR="00886A79" w:rsidRPr="00886A79" w:rsidRDefault="00886A79" w:rsidP="00886A79">
            <w:pPr>
              <w:spacing w:line="259" w:lineRule="auto"/>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rPr>
            </w:pPr>
          </w:p>
        </w:tc>
      </w:tr>
      <w:tr w:rsidR="00886A79" w:rsidRPr="00886A79" w14:paraId="2D5A0EB3" w14:textId="77777777" w:rsidTr="00C53425">
        <w:trPr>
          <w:cnfStyle w:val="010000000000" w:firstRow="0" w:lastRow="1"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658" w:type="dxa"/>
            <w:gridSpan w:val="2"/>
            <w:tcBorders>
              <w:top w:val="single" w:sz="4" w:space="0" w:color="auto"/>
              <w:left w:val="nil"/>
              <w:bottom w:val="nil"/>
              <w:right w:val="single" w:sz="4" w:space="0" w:color="auto"/>
            </w:tcBorders>
          </w:tcPr>
          <w:p w14:paraId="33099577" w14:textId="77777777" w:rsidR="00886A79" w:rsidRPr="00886A79" w:rsidRDefault="00886A79" w:rsidP="00886A79">
            <w:pPr>
              <w:spacing w:line="259" w:lineRule="auto"/>
              <w:rPr>
                <w:rFonts w:ascii="Times New Roman" w:eastAsia="Aptos" w:hAnsi="Times New Roman" w:cs="Times New Roman"/>
                <w:i/>
                <w:u w:val="single"/>
              </w:rPr>
            </w:pPr>
            <w:r w:rsidRPr="00886A79">
              <w:rPr>
                <w:rFonts w:ascii="Times New Roman" w:eastAsia="Aptos" w:hAnsi="Times New Roman" w:cs="Times New Roman"/>
                <w:i/>
                <w:u w:val="single"/>
              </w:rPr>
              <w:t>Vizītkarte Nr. 2 atlocīta.</w:t>
            </w:r>
          </w:p>
          <w:p w14:paraId="11B7B4E0" w14:textId="77777777" w:rsidR="00886A79" w:rsidRPr="00886A79" w:rsidRDefault="00886A79" w:rsidP="00886A79">
            <w:pPr>
              <w:spacing w:line="259" w:lineRule="auto"/>
              <w:rPr>
                <w:rFonts w:ascii="Times New Roman" w:eastAsia="Aptos" w:hAnsi="Times New Roman" w:cs="Times New Roman"/>
              </w:rPr>
            </w:pPr>
          </w:p>
        </w:tc>
        <w:tc>
          <w:tcPr>
            <w:tcW w:w="2403" w:type="dxa"/>
            <w:tcBorders>
              <w:top w:val="single" w:sz="4" w:space="0" w:color="auto"/>
              <w:left w:val="single" w:sz="4" w:space="0" w:color="auto"/>
              <w:bottom w:val="single" w:sz="4" w:space="0" w:color="auto"/>
              <w:right w:val="single" w:sz="4" w:space="0" w:color="auto"/>
            </w:tcBorders>
          </w:tcPr>
          <w:p w14:paraId="4FA2A328" w14:textId="77777777" w:rsidR="00886A79" w:rsidRPr="00886A79" w:rsidRDefault="00886A79" w:rsidP="00886A79">
            <w:pPr>
              <w:spacing w:line="259" w:lineRule="auto"/>
              <w:jc w:val="right"/>
              <w:cnfStyle w:val="010000000000" w:firstRow="0" w:lastRow="1" w:firstColumn="0" w:lastColumn="0" w:oddVBand="0" w:evenVBand="0" w:oddHBand="0" w:evenHBand="0" w:firstRowFirstColumn="0" w:firstRowLastColumn="0" w:lastRowFirstColumn="0" w:lastRowLastColumn="0"/>
              <w:rPr>
                <w:rFonts w:ascii="Times New Roman" w:eastAsia="Aptos" w:hAnsi="Times New Roman" w:cs="Times New Roman"/>
              </w:rPr>
            </w:pPr>
            <w:r w:rsidRPr="00886A79">
              <w:rPr>
                <w:rFonts w:ascii="Times New Roman" w:eastAsia="Aptos" w:hAnsi="Times New Roman" w:cs="Times New Roman"/>
              </w:rPr>
              <w:t>VIZĪTKARTE Nr.2</w:t>
            </w:r>
          </w:p>
        </w:tc>
      </w:tr>
    </w:tbl>
    <w:p w14:paraId="56E7348A" w14:textId="77777777" w:rsidR="00886A79" w:rsidRDefault="00886A79" w:rsidP="00AA6181">
      <w:pPr>
        <w:spacing w:before="120" w:after="120" w:line="240" w:lineRule="auto"/>
        <w:jc w:val="both"/>
        <w:rPr>
          <w:rFonts w:ascii="Times New Roman" w:hAnsi="Times New Roman" w:cs="Times New Roman"/>
        </w:rPr>
      </w:pPr>
    </w:p>
    <w:p w14:paraId="2BF3DA00" w14:textId="77777777" w:rsidR="00886A79" w:rsidRDefault="00886A79" w:rsidP="00AA6181">
      <w:pPr>
        <w:spacing w:before="120" w:after="120" w:line="240" w:lineRule="auto"/>
        <w:jc w:val="both"/>
        <w:rPr>
          <w:rFonts w:ascii="Times New Roman" w:hAnsi="Times New Roman" w:cs="Times New Roman"/>
        </w:rPr>
      </w:pPr>
    </w:p>
    <w:p w14:paraId="5D35F432" w14:textId="77777777" w:rsidR="00886A79" w:rsidRPr="00886A79" w:rsidRDefault="00886A79" w:rsidP="00886A79">
      <w:pPr>
        <w:spacing w:after="0" w:line="240" w:lineRule="auto"/>
        <w:jc w:val="right"/>
        <w:rPr>
          <w:rFonts w:ascii="Times New Roman" w:eastAsia="Aptos" w:hAnsi="Times New Roman" w:cs="Times New Roman"/>
          <w:i/>
          <w:iCs/>
          <w:kern w:val="0"/>
          <w14:ligatures w14:val="none"/>
        </w:rPr>
      </w:pPr>
      <w:r w:rsidRPr="00886A79">
        <w:rPr>
          <w:rFonts w:ascii="Times New Roman" w:eastAsia="Aptos" w:hAnsi="Times New Roman" w:cs="Times New Roman"/>
          <w:i/>
          <w:iCs/>
          <w:kern w:val="0"/>
          <w14:ligatures w14:val="none"/>
        </w:rPr>
        <w:t>Pielikums Nr. 2</w:t>
      </w:r>
    </w:p>
    <w:p w14:paraId="79E61268" w14:textId="77777777" w:rsidR="00886A79" w:rsidRPr="00886A79" w:rsidRDefault="00886A79" w:rsidP="00886A79">
      <w:pPr>
        <w:spacing w:after="0" w:line="240" w:lineRule="auto"/>
        <w:jc w:val="right"/>
        <w:rPr>
          <w:rFonts w:ascii="Times New Roman" w:eastAsia="Aptos" w:hAnsi="Times New Roman" w:cs="Times New Roman"/>
          <w:kern w:val="0"/>
          <w14:ligatures w14:val="none"/>
        </w:rPr>
      </w:pPr>
    </w:p>
    <w:p w14:paraId="0A5D1460" w14:textId="77777777" w:rsidR="00886A79" w:rsidRPr="00886A79" w:rsidRDefault="00886A79" w:rsidP="00886A79">
      <w:pPr>
        <w:spacing w:after="0" w:line="240" w:lineRule="auto"/>
        <w:jc w:val="center"/>
        <w:rPr>
          <w:rFonts w:ascii="Times New Roman" w:eastAsia="Times New Roman" w:hAnsi="Times New Roman" w:cs="Times New Roman"/>
          <w:b/>
          <w:bCs/>
          <w:kern w:val="0"/>
          <w14:ligatures w14:val="none"/>
        </w:rPr>
      </w:pPr>
      <w:r w:rsidRPr="00886A79">
        <w:rPr>
          <w:rFonts w:ascii="Times New Roman" w:eastAsia="Times New Roman" w:hAnsi="Times New Roman" w:cs="Times New Roman"/>
          <w:b/>
          <w:bCs/>
          <w:kern w:val="0"/>
          <w14:ligatures w14:val="none"/>
        </w:rPr>
        <w:t>QR kods animācijas skatījumam radošo industriju jomā</w:t>
      </w:r>
    </w:p>
    <w:p w14:paraId="2FE34C44" w14:textId="77777777" w:rsidR="00886A79" w:rsidRPr="00886A79" w:rsidRDefault="00886A79" w:rsidP="00886A79">
      <w:pPr>
        <w:spacing w:after="0" w:line="240" w:lineRule="auto"/>
        <w:rPr>
          <w:rFonts w:ascii="Times New Roman" w:eastAsia="Times New Roman" w:hAnsi="Times New Roman" w:cs="Times New Roman"/>
          <w:kern w:val="0"/>
          <w14:ligatures w14:val="none"/>
        </w:rPr>
      </w:pPr>
    </w:p>
    <w:p w14:paraId="3DF198AE" w14:textId="77777777" w:rsidR="00886A79" w:rsidRPr="00886A79" w:rsidRDefault="00886A79" w:rsidP="00886A79">
      <w:pPr>
        <w:spacing w:after="0" w:line="240" w:lineRule="auto"/>
        <w:jc w:val="center"/>
        <w:rPr>
          <w:rFonts w:ascii="Times New Roman" w:eastAsia="Times New Roman" w:hAnsi="Times New Roman" w:cs="Times New Roman"/>
          <w:i/>
          <w:iCs/>
          <w:kern w:val="0"/>
          <w14:ligatures w14:val="none"/>
        </w:rPr>
      </w:pPr>
      <w:r w:rsidRPr="00886A79">
        <w:rPr>
          <w:rFonts w:ascii="Times New Roman" w:eastAsia="Times New Roman" w:hAnsi="Times New Roman" w:cs="Times New Roman"/>
          <w:i/>
          <w:iCs/>
          <w:kern w:val="0"/>
          <w14:ligatures w14:val="none"/>
        </w:rPr>
        <w:t>Animācijas vizītkarte</w:t>
      </w:r>
    </w:p>
    <w:p w14:paraId="787B2C17" w14:textId="77777777" w:rsidR="00886A79" w:rsidRPr="00886A79" w:rsidRDefault="00886A79" w:rsidP="00886A79">
      <w:pPr>
        <w:spacing w:after="0" w:line="240" w:lineRule="auto"/>
        <w:rPr>
          <w:rFonts w:ascii="Times New Roman" w:eastAsia="Times New Roman" w:hAnsi="Times New Roman" w:cs="Times New Roman"/>
          <w:kern w:val="0"/>
          <w14:ligatures w14:val="none"/>
        </w:rPr>
      </w:pPr>
      <w:r w:rsidRPr="00886A79">
        <w:rPr>
          <w:rFonts w:ascii="Times New Roman" w:eastAsia="Times New Roman" w:hAnsi="Times New Roman" w:cs="Times New Roman"/>
          <w:kern w:val="0"/>
          <w14:ligatures w14:val="none"/>
        </w:rPr>
        <w:t>Novads/</w:t>
      </w:r>
      <w:proofErr w:type="spellStart"/>
      <w:r w:rsidRPr="00886A79">
        <w:rPr>
          <w:rFonts w:ascii="Times New Roman" w:eastAsia="Times New Roman" w:hAnsi="Times New Roman" w:cs="Times New Roman"/>
          <w:kern w:val="0"/>
          <w14:ligatures w14:val="none"/>
        </w:rPr>
        <w:t>valstspilsēta</w:t>
      </w:r>
      <w:proofErr w:type="spellEnd"/>
      <w:r w:rsidRPr="00886A79">
        <w:rPr>
          <w:rFonts w:ascii="Times New Roman" w:eastAsia="Times New Roman" w:hAnsi="Times New Roman" w:cs="Times New Roman"/>
          <w:kern w:val="0"/>
          <w14:ligatures w14:val="none"/>
        </w:rPr>
        <w:t>: _________________</w:t>
      </w:r>
    </w:p>
    <w:p w14:paraId="2857693D" w14:textId="77777777" w:rsidR="00886A79" w:rsidRPr="00886A79" w:rsidRDefault="00886A79" w:rsidP="00886A79">
      <w:pPr>
        <w:spacing w:after="0" w:line="240" w:lineRule="auto"/>
        <w:rPr>
          <w:rFonts w:ascii="Times New Roman" w:eastAsia="Times New Roman" w:hAnsi="Times New Roman" w:cs="Times New Roman"/>
          <w:kern w:val="0"/>
          <w14:ligatures w14:val="none"/>
        </w:rPr>
      </w:pPr>
      <w:r w:rsidRPr="00886A79">
        <w:rPr>
          <w:rFonts w:ascii="Times New Roman" w:eastAsia="Times New Roman" w:hAnsi="Times New Roman" w:cs="Times New Roman"/>
          <w:kern w:val="0"/>
          <w14:ligatures w14:val="none"/>
        </w:rPr>
        <w:t>Izglītības iestāde: ____________________</w:t>
      </w:r>
    </w:p>
    <w:p w14:paraId="3C6D1ECE" w14:textId="77777777" w:rsidR="00886A79" w:rsidRPr="00886A79" w:rsidRDefault="00886A79" w:rsidP="00886A79">
      <w:pPr>
        <w:spacing w:after="0" w:line="240" w:lineRule="auto"/>
        <w:rPr>
          <w:rFonts w:ascii="Times New Roman" w:eastAsia="Times New Roman" w:hAnsi="Times New Roman" w:cs="Times New Roman"/>
          <w:kern w:val="0"/>
          <w14:ligatures w14:val="none"/>
        </w:rPr>
      </w:pPr>
      <w:r w:rsidRPr="00886A79">
        <w:rPr>
          <w:rFonts w:ascii="Times New Roman" w:eastAsia="Times New Roman" w:hAnsi="Times New Roman" w:cs="Times New Roman"/>
          <w:kern w:val="0"/>
          <w14:ligatures w14:val="none"/>
        </w:rPr>
        <w:t>Pulciņa nosaukums: __________________</w:t>
      </w:r>
    </w:p>
    <w:p w14:paraId="41438FEA" w14:textId="77777777" w:rsidR="00886A79" w:rsidRPr="00886A79" w:rsidRDefault="00886A79" w:rsidP="00886A79">
      <w:pPr>
        <w:spacing w:after="0" w:line="240" w:lineRule="auto"/>
        <w:rPr>
          <w:rFonts w:ascii="Times New Roman" w:eastAsia="Times New Roman" w:hAnsi="Times New Roman" w:cs="Times New Roman"/>
          <w:kern w:val="0"/>
          <w14:ligatures w14:val="none"/>
        </w:rPr>
      </w:pPr>
      <w:r w:rsidRPr="00886A79">
        <w:rPr>
          <w:rFonts w:ascii="Times New Roman" w:eastAsia="Times New Roman" w:hAnsi="Times New Roman" w:cs="Times New Roman"/>
          <w:kern w:val="0"/>
          <w14:ligatures w14:val="none"/>
        </w:rPr>
        <w:t>Dalībnieku skaits: ____________________</w:t>
      </w:r>
    </w:p>
    <w:p w14:paraId="57F4DDFF" w14:textId="77777777" w:rsidR="00886A79" w:rsidRPr="00886A79" w:rsidRDefault="00886A79" w:rsidP="00886A79">
      <w:pPr>
        <w:spacing w:after="0" w:line="240" w:lineRule="auto"/>
        <w:rPr>
          <w:rFonts w:ascii="Times New Roman" w:eastAsia="Times New Roman" w:hAnsi="Times New Roman" w:cs="Times New Roman"/>
          <w:kern w:val="0"/>
          <w14:ligatures w14:val="none"/>
        </w:rPr>
      </w:pPr>
      <w:r w:rsidRPr="00886A79">
        <w:rPr>
          <w:rFonts w:ascii="Times New Roman" w:eastAsia="Times New Roman" w:hAnsi="Times New Roman" w:cs="Times New Roman"/>
          <w:kern w:val="0"/>
          <w14:ligatures w14:val="none"/>
        </w:rPr>
        <w:t>Dalībnieku vecums (klase): _____________</w:t>
      </w:r>
    </w:p>
    <w:p w14:paraId="67F55F3E" w14:textId="77777777" w:rsidR="00886A79" w:rsidRPr="00886A79" w:rsidRDefault="00886A79" w:rsidP="00886A79">
      <w:pPr>
        <w:spacing w:after="0" w:line="240" w:lineRule="auto"/>
        <w:rPr>
          <w:rFonts w:ascii="Times New Roman" w:eastAsia="Times New Roman" w:hAnsi="Times New Roman" w:cs="Times New Roman"/>
          <w:kern w:val="0"/>
          <w14:ligatures w14:val="none"/>
        </w:rPr>
      </w:pPr>
      <w:r w:rsidRPr="00886A79">
        <w:rPr>
          <w:rFonts w:ascii="Times New Roman" w:eastAsia="Times New Roman" w:hAnsi="Times New Roman" w:cs="Times New Roman"/>
          <w:kern w:val="0"/>
          <w14:ligatures w14:val="none"/>
        </w:rPr>
        <w:t>Īss idejas apraksts: ____________________________________________________</w:t>
      </w:r>
    </w:p>
    <w:p w14:paraId="4B53C509" w14:textId="77777777" w:rsidR="00886A79" w:rsidRPr="00886A79" w:rsidRDefault="00886A79" w:rsidP="00886A79">
      <w:pPr>
        <w:spacing w:after="0" w:line="240" w:lineRule="auto"/>
        <w:rPr>
          <w:rFonts w:ascii="Times New Roman" w:eastAsia="Aptos" w:hAnsi="Times New Roman" w:cs="Times New Roman"/>
          <w:kern w:val="0"/>
          <w14:ligatures w14:val="none"/>
        </w:rPr>
      </w:pPr>
      <w:r w:rsidRPr="00886A79">
        <w:rPr>
          <w:rFonts w:ascii="Times New Roman" w:eastAsia="Aptos" w:hAnsi="Times New Roman" w:cs="Times New Roman"/>
          <w:kern w:val="0"/>
          <w14:ligatures w14:val="none"/>
        </w:rPr>
        <w:t>Animācijas garums: ___________________</w:t>
      </w:r>
    </w:p>
    <w:p w14:paraId="67BAB93E" w14:textId="77777777" w:rsidR="00886A79" w:rsidRPr="00886A79" w:rsidRDefault="00886A79" w:rsidP="00886A79">
      <w:pPr>
        <w:spacing w:after="0" w:line="240" w:lineRule="auto"/>
        <w:rPr>
          <w:rFonts w:ascii="Times New Roman" w:eastAsia="Aptos" w:hAnsi="Times New Roman" w:cs="Times New Roman"/>
          <w:kern w:val="0"/>
          <w14:ligatures w14:val="none"/>
        </w:rPr>
      </w:pPr>
      <w:r w:rsidRPr="00886A79">
        <w:rPr>
          <w:rFonts w:ascii="Times New Roman" w:eastAsia="Aptos" w:hAnsi="Times New Roman" w:cs="Times New Roman"/>
          <w:kern w:val="0"/>
          <w14:ligatures w14:val="none"/>
        </w:rPr>
        <w:t>Pedagogs: ___________________________</w:t>
      </w:r>
    </w:p>
    <w:p w14:paraId="01616A9A" w14:textId="77777777" w:rsidR="00886A79" w:rsidRPr="00886A79" w:rsidRDefault="00886A79" w:rsidP="00886A79">
      <w:pPr>
        <w:spacing w:after="0" w:line="240" w:lineRule="auto"/>
        <w:rPr>
          <w:rFonts w:ascii="Times New Roman" w:eastAsia="Aptos" w:hAnsi="Times New Roman" w:cs="Times New Roman"/>
          <w:kern w:val="0"/>
          <w14:ligatures w14:val="none"/>
        </w:rPr>
      </w:pPr>
      <w:r w:rsidRPr="00886A79">
        <w:rPr>
          <w:rFonts w:ascii="Times New Roman" w:eastAsia="Aptos" w:hAnsi="Times New Roman" w:cs="Times New Roman"/>
          <w:kern w:val="0"/>
          <w14:ligatures w14:val="none"/>
        </w:rPr>
        <w:t xml:space="preserve">Tālrunis _____________________________ </w:t>
      </w:r>
    </w:p>
    <w:p w14:paraId="114338B7" w14:textId="77777777" w:rsidR="00886A79" w:rsidRPr="00886A79" w:rsidRDefault="00886A79" w:rsidP="00886A79">
      <w:pPr>
        <w:spacing w:after="0" w:line="240" w:lineRule="auto"/>
        <w:rPr>
          <w:rFonts w:ascii="Times New Roman" w:eastAsia="Aptos" w:hAnsi="Times New Roman" w:cs="Times New Roman"/>
          <w:kern w:val="0"/>
          <w14:ligatures w14:val="none"/>
        </w:rPr>
      </w:pPr>
      <w:r w:rsidRPr="00886A79">
        <w:rPr>
          <w:rFonts w:ascii="Times New Roman" w:eastAsia="Aptos" w:hAnsi="Times New Roman" w:cs="Times New Roman"/>
          <w:kern w:val="0"/>
          <w14:ligatures w14:val="none"/>
        </w:rPr>
        <w:t xml:space="preserve">E-pasts:  ____________________________ </w:t>
      </w:r>
    </w:p>
    <w:p w14:paraId="5AE382BF" w14:textId="1C47DDBB" w:rsidR="00886A79" w:rsidRDefault="00886A79" w:rsidP="00886A79">
      <w:pPr>
        <w:spacing w:after="0" w:line="240" w:lineRule="auto"/>
        <w:rPr>
          <w:rFonts w:ascii="Times New Roman" w:eastAsia="Aptos" w:hAnsi="Times New Roman" w:cs="Times New Roman"/>
          <w:kern w:val="0"/>
          <w14:ligatures w14:val="none"/>
        </w:rPr>
      </w:pPr>
    </w:p>
    <w:p w14:paraId="0C1219B7" w14:textId="0EA9BEB7" w:rsidR="00886A79" w:rsidRDefault="00886A79" w:rsidP="00886A79">
      <w:pPr>
        <w:spacing w:after="0" w:line="240" w:lineRule="auto"/>
        <w:rPr>
          <w:rFonts w:ascii="Times New Roman" w:eastAsia="Aptos" w:hAnsi="Times New Roman" w:cs="Times New Roman"/>
          <w:kern w:val="0"/>
          <w14:ligatures w14:val="none"/>
        </w:rPr>
      </w:pPr>
    </w:p>
    <w:p w14:paraId="21062941" w14:textId="7013DA9C" w:rsidR="00886A79" w:rsidRPr="00886A79" w:rsidRDefault="00886A79" w:rsidP="00886A79">
      <w:pPr>
        <w:spacing w:after="0" w:line="240" w:lineRule="auto"/>
        <w:rPr>
          <w:rFonts w:ascii="Times New Roman" w:eastAsia="Aptos" w:hAnsi="Times New Roman" w:cs="Times New Roman"/>
          <w:i/>
          <w:iCs/>
          <w:kern w:val="0"/>
          <w14:ligatures w14:val="none"/>
        </w:rPr>
      </w:pPr>
      <w:r w:rsidRPr="00886A79">
        <w:rPr>
          <w:rFonts w:ascii="Times New Roman" w:eastAsia="Aptos" w:hAnsi="Times New Roman" w:cs="Times New Roman"/>
          <w:i/>
          <w:iCs/>
          <w:kern w:val="0"/>
          <w14:ligatures w14:val="none"/>
        </w:rPr>
        <w:t>Paraugs:</w:t>
      </w:r>
    </w:p>
    <w:p w14:paraId="58D8AAF3" w14:textId="651BBC8D" w:rsidR="00886A79" w:rsidRDefault="00886A79" w:rsidP="00886A79">
      <w:pPr>
        <w:spacing w:before="120" w:after="120" w:line="240" w:lineRule="auto"/>
        <w:jc w:val="both"/>
        <w:rPr>
          <w:rFonts w:ascii="Times New Roman" w:hAnsi="Times New Roman" w:cs="Times New Roman"/>
        </w:rPr>
        <w:sectPr w:rsidR="00886A79" w:rsidSect="0096516A">
          <w:pgSz w:w="11906" w:h="16838"/>
          <w:pgMar w:top="851" w:right="1800" w:bottom="1440" w:left="1843" w:header="708" w:footer="708" w:gutter="0"/>
          <w:cols w:space="708"/>
          <w:docGrid w:linePitch="360"/>
        </w:sectPr>
      </w:pPr>
      <w:r w:rsidRPr="00886A79">
        <w:rPr>
          <w:rFonts w:ascii="Aptos" w:eastAsia="Aptos" w:hAnsi="Aptos" w:cs="DokChampa"/>
          <w:noProof/>
          <w:kern w:val="0"/>
          <w:sz w:val="22"/>
          <w:szCs w:val="22"/>
          <w14:ligatures w14:val="none"/>
        </w:rPr>
        <w:drawing>
          <wp:inline distT="0" distB="0" distL="0" distR="0" wp14:anchorId="741D699A" wp14:editId="276926DE">
            <wp:extent cx="2644140" cy="2644140"/>
            <wp:effectExtent l="0" t="0" r="3810" b="3810"/>
            <wp:docPr id="2" name="Attēls 1" descr="C:\Users\Sandram\AppData\Local\Packages\Microsoft.Windows.Photos_8wekyb3d8bbwe\TempState\ShareServiceTempFolder\QR_PBJC_Altona_Alberts_Jermolajevs_Neparasta_Saule_9.klase_pedagogs_I.Aboltina_Animacij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ndram\AppData\Local\Packages\Microsoft.Windows.Photos_8wekyb3d8bbwe\TempState\ShareServiceTempFolder\QR_PBJC_Altona_Alberts_Jermolajevs_Neparasta_Saule_9.klase_pedagogs_I.Aboltina_Animacija.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4140" cy="2644140"/>
                    </a:xfrm>
                    <a:prstGeom prst="rect">
                      <a:avLst/>
                    </a:prstGeom>
                    <a:noFill/>
                    <a:ln>
                      <a:noFill/>
                    </a:ln>
                  </pic:spPr>
                </pic:pic>
              </a:graphicData>
            </a:graphic>
          </wp:inline>
        </w:drawing>
      </w:r>
    </w:p>
    <w:p w14:paraId="75FDF9A2" w14:textId="7872076D" w:rsidR="00AA6181" w:rsidRDefault="00AA6181" w:rsidP="00AA6181">
      <w:pPr>
        <w:spacing w:before="120" w:after="120" w:line="240" w:lineRule="auto"/>
        <w:ind w:firstLine="720"/>
        <w:jc w:val="right"/>
        <w:rPr>
          <w:rFonts w:ascii="Times New Roman" w:hAnsi="Times New Roman" w:cs="Times New Roman"/>
          <w:i/>
          <w:iCs/>
        </w:rPr>
      </w:pPr>
      <w:bookmarkStart w:id="5" w:name="_Hlk181288876"/>
      <w:bookmarkStart w:id="6" w:name="_Hlk216349219"/>
      <w:r w:rsidRPr="00663CAC">
        <w:rPr>
          <w:rFonts w:ascii="Times New Roman" w:hAnsi="Times New Roman" w:cs="Times New Roman"/>
          <w:i/>
          <w:iCs/>
        </w:rPr>
        <w:lastRenderedPageBreak/>
        <w:t>Pielikums Nr.</w:t>
      </w:r>
      <w:r w:rsidR="00886A79">
        <w:rPr>
          <w:rFonts w:ascii="Times New Roman" w:hAnsi="Times New Roman" w:cs="Times New Roman"/>
          <w:i/>
          <w:iCs/>
        </w:rPr>
        <w:t>3</w:t>
      </w:r>
    </w:p>
    <w:p w14:paraId="2B5EBE27" w14:textId="77777777" w:rsidR="00AA6181" w:rsidRPr="00663CAC" w:rsidRDefault="00AA6181" w:rsidP="00AA6181">
      <w:pPr>
        <w:spacing w:before="120" w:after="120" w:line="240" w:lineRule="auto"/>
        <w:ind w:firstLine="720"/>
        <w:jc w:val="center"/>
        <w:rPr>
          <w:rFonts w:ascii="Times New Roman" w:hAnsi="Times New Roman" w:cs="Times New Roman"/>
          <w:b/>
          <w:bCs/>
          <w:sz w:val="28"/>
          <w:szCs w:val="28"/>
        </w:rPr>
      </w:pPr>
    </w:p>
    <w:p w14:paraId="6CB1B336" w14:textId="77777777" w:rsidR="00AA6181" w:rsidRPr="00663CAC" w:rsidRDefault="00AA6181" w:rsidP="00AA6181">
      <w:pPr>
        <w:spacing w:before="120" w:after="120" w:line="240" w:lineRule="auto"/>
        <w:ind w:firstLine="720"/>
        <w:jc w:val="center"/>
        <w:rPr>
          <w:rFonts w:ascii="Times New Roman" w:hAnsi="Times New Roman" w:cs="Times New Roman"/>
          <w:b/>
          <w:bCs/>
          <w:sz w:val="28"/>
          <w:szCs w:val="28"/>
        </w:rPr>
      </w:pPr>
      <w:r w:rsidRPr="00663CAC">
        <w:rPr>
          <w:rFonts w:ascii="Times New Roman" w:hAnsi="Times New Roman" w:cs="Times New Roman"/>
          <w:b/>
          <w:bCs/>
          <w:sz w:val="28"/>
          <w:szCs w:val="28"/>
        </w:rPr>
        <w:t>PIETEIKUMS</w:t>
      </w:r>
    </w:p>
    <w:p w14:paraId="7834FEAC" w14:textId="326D1B52" w:rsidR="00AA6181" w:rsidRPr="00663CAC" w:rsidRDefault="0088483D" w:rsidP="00886A79">
      <w:pPr>
        <w:spacing w:before="120" w:after="120" w:line="240" w:lineRule="auto"/>
        <w:ind w:firstLine="720"/>
        <w:jc w:val="center"/>
        <w:rPr>
          <w:rFonts w:ascii="Times New Roman" w:hAnsi="Times New Roman" w:cs="Times New Roman"/>
          <w:b/>
          <w:bCs/>
        </w:rPr>
      </w:pPr>
      <w:r w:rsidRPr="0088483D">
        <w:rPr>
          <w:rFonts w:ascii="Times New Roman" w:hAnsi="Times New Roman" w:cs="Times New Roman"/>
          <w:b/>
          <w:bCs/>
        </w:rPr>
        <w:t xml:space="preserve">Ādažu novada </w:t>
      </w:r>
      <w:r w:rsidR="00617375" w:rsidRPr="00617375">
        <w:rPr>
          <w:rFonts w:ascii="Times New Roman" w:hAnsi="Times New Roman" w:cs="Times New Roman"/>
          <w:b/>
          <w:bCs/>
        </w:rPr>
        <w:t>vizuālās un vizuāli plastikās mākslas konkurss</w:t>
      </w:r>
      <w:r w:rsidR="00886A79">
        <w:rPr>
          <w:rFonts w:ascii="Times New Roman" w:hAnsi="Times New Roman" w:cs="Times New Roman"/>
          <w:b/>
          <w:bCs/>
        </w:rPr>
        <w:t xml:space="preserve"> </w:t>
      </w:r>
      <w:r w:rsidR="00617375" w:rsidRPr="00617375">
        <w:rPr>
          <w:rFonts w:ascii="Times New Roman" w:hAnsi="Times New Roman" w:cs="Times New Roman"/>
          <w:b/>
          <w:bCs/>
        </w:rPr>
        <w:t>“Te sākas mana pasaule” 2026</w:t>
      </w:r>
    </w:p>
    <w:p w14:paraId="3BFF167B" w14:textId="1EBDE931" w:rsidR="00AA6181" w:rsidRPr="00663CAC" w:rsidRDefault="00AA6181" w:rsidP="00886A79">
      <w:pPr>
        <w:spacing w:before="120" w:after="120" w:line="240" w:lineRule="auto"/>
        <w:ind w:firstLine="720"/>
        <w:jc w:val="center"/>
        <w:rPr>
          <w:rFonts w:ascii="Times New Roman" w:hAnsi="Times New Roman" w:cs="Times New Roman"/>
          <w:b/>
          <w:bCs/>
        </w:rPr>
      </w:pPr>
      <w:r w:rsidRPr="00663CAC">
        <w:rPr>
          <w:rFonts w:ascii="Times New Roman" w:hAnsi="Times New Roman" w:cs="Times New Roman"/>
          <w:b/>
          <w:bCs/>
        </w:rPr>
        <w:t xml:space="preserve">  </w:t>
      </w:r>
      <w:r>
        <w:rPr>
          <w:rFonts w:ascii="Times New Roman" w:hAnsi="Times New Roman" w:cs="Times New Roman"/>
          <w:b/>
          <w:bCs/>
        </w:rPr>
        <w:t>1</w:t>
      </w:r>
      <w:r w:rsidRPr="00663CAC">
        <w:rPr>
          <w:rFonts w:ascii="Times New Roman" w:hAnsi="Times New Roman" w:cs="Times New Roman"/>
          <w:b/>
          <w:bCs/>
        </w:rPr>
        <w:t xml:space="preserve">.kārtai </w:t>
      </w:r>
    </w:p>
    <w:p w14:paraId="440E325E" w14:textId="18C7AFF4" w:rsidR="00AA6181" w:rsidRDefault="00AA6181" w:rsidP="00AA6181">
      <w:pPr>
        <w:spacing w:before="120" w:after="120" w:line="240" w:lineRule="auto"/>
        <w:ind w:firstLine="720"/>
        <w:jc w:val="center"/>
      </w:pPr>
      <w:r w:rsidRPr="00663CAC">
        <w:rPr>
          <w:rFonts w:ascii="Times New Roman" w:hAnsi="Times New Roman" w:cs="Times New Roman"/>
        </w:rPr>
        <w:t xml:space="preserve">  Pieteikumi jā</w:t>
      </w:r>
      <w:r>
        <w:rPr>
          <w:rFonts w:ascii="Times New Roman" w:hAnsi="Times New Roman" w:cs="Times New Roman"/>
        </w:rPr>
        <w:t>no</w:t>
      </w:r>
      <w:r w:rsidRPr="00663CAC">
        <w:rPr>
          <w:rFonts w:ascii="Times New Roman" w:hAnsi="Times New Roman" w:cs="Times New Roman"/>
        </w:rPr>
        <w:t xml:space="preserve">sūt elektroniski </w:t>
      </w:r>
      <w:r>
        <w:rPr>
          <w:rFonts w:ascii="Times New Roman" w:hAnsi="Times New Roman" w:cs="Times New Roman"/>
          <w:b/>
          <w:bCs/>
        </w:rPr>
        <w:t>līdz 202</w:t>
      </w:r>
      <w:r w:rsidR="000F4023">
        <w:rPr>
          <w:rFonts w:ascii="Times New Roman" w:hAnsi="Times New Roman" w:cs="Times New Roman"/>
          <w:b/>
          <w:bCs/>
        </w:rPr>
        <w:t>6</w:t>
      </w:r>
      <w:r>
        <w:rPr>
          <w:rFonts w:ascii="Times New Roman" w:hAnsi="Times New Roman" w:cs="Times New Roman"/>
          <w:b/>
          <w:bCs/>
        </w:rPr>
        <w:t xml:space="preserve">. gada </w:t>
      </w:r>
      <w:r w:rsidR="00617375">
        <w:rPr>
          <w:rFonts w:ascii="Times New Roman" w:hAnsi="Times New Roman" w:cs="Times New Roman"/>
          <w:b/>
          <w:bCs/>
        </w:rPr>
        <w:t>9</w:t>
      </w:r>
      <w:r>
        <w:rPr>
          <w:rFonts w:ascii="Times New Roman" w:hAnsi="Times New Roman" w:cs="Times New Roman"/>
          <w:b/>
          <w:bCs/>
        </w:rPr>
        <w:t xml:space="preserve">. martam </w:t>
      </w:r>
      <w:r w:rsidR="000F4023">
        <w:rPr>
          <w:rFonts w:ascii="Times New Roman" w:hAnsi="Times New Roman" w:cs="Times New Roman"/>
          <w:b/>
          <w:bCs/>
        </w:rPr>
        <w:t>plkst. 1</w:t>
      </w:r>
      <w:r w:rsidR="00617375">
        <w:rPr>
          <w:rFonts w:ascii="Times New Roman" w:hAnsi="Times New Roman" w:cs="Times New Roman"/>
          <w:b/>
          <w:bCs/>
        </w:rPr>
        <w:t>8</w:t>
      </w:r>
      <w:r w:rsidR="000F4023">
        <w:rPr>
          <w:rFonts w:ascii="Times New Roman" w:hAnsi="Times New Roman" w:cs="Times New Roman"/>
          <w:b/>
          <w:bCs/>
        </w:rPr>
        <w:t xml:space="preserve">:00 </w:t>
      </w:r>
      <w:r>
        <w:rPr>
          <w:rFonts w:ascii="Times New Roman" w:hAnsi="Times New Roman" w:cs="Times New Roman"/>
          <w:b/>
          <w:bCs/>
        </w:rPr>
        <w:t>(ieskaitot)</w:t>
      </w:r>
      <w:r w:rsidRPr="00663CAC">
        <w:rPr>
          <w:rFonts w:ascii="Times New Roman" w:hAnsi="Times New Roman" w:cs="Times New Roman"/>
        </w:rPr>
        <w:t xml:space="preserve"> uz e-pastu: </w:t>
      </w:r>
      <w:hyperlink r:id="rId8" w:history="1">
        <w:r w:rsidR="0088483D" w:rsidRPr="001873FC">
          <w:rPr>
            <w:rStyle w:val="Hipersaite"/>
          </w:rPr>
          <w:t>alise.timermane@adazunovads.lv</w:t>
        </w:r>
      </w:hyperlink>
    </w:p>
    <w:p w14:paraId="09CC2F08" w14:textId="77777777" w:rsidR="00886A79" w:rsidRDefault="00AA6181" w:rsidP="00886A79">
      <w:pPr>
        <w:spacing w:after="0" w:line="240" w:lineRule="auto"/>
        <w:ind w:firstLine="720"/>
        <w:jc w:val="center"/>
        <w:rPr>
          <w:rFonts w:ascii="Times New Roman" w:hAnsi="Times New Roman" w:cs="Times New Roman"/>
        </w:rPr>
      </w:pPr>
      <w:r w:rsidRPr="00663CAC">
        <w:rPr>
          <w:rFonts w:ascii="Times New Roman" w:hAnsi="Times New Roman" w:cs="Times New Roman"/>
        </w:rPr>
        <w:t>______</w:t>
      </w:r>
      <w:r w:rsidR="00617375">
        <w:rPr>
          <w:rFonts w:ascii="Times New Roman" w:hAnsi="Times New Roman" w:cs="Times New Roman"/>
          <w:u w:val="single"/>
        </w:rPr>
        <w:t>Izglītības un jaunatnes nodaļa, Stacijas iela 5, Carnikava</w:t>
      </w:r>
      <w:r w:rsidRPr="00663CAC">
        <w:rPr>
          <w:rFonts w:ascii="Times New Roman" w:hAnsi="Times New Roman" w:cs="Times New Roman"/>
        </w:rPr>
        <w:t>___</w:t>
      </w:r>
    </w:p>
    <w:p w14:paraId="3BFD593A" w14:textId="5EF87E6C" w:rsidR="00AA6181" w:rsidRDefault="00886A79" w:rsidP="00886A79">
      <w:pPr>
        <w:spacing w:after="0" w:line="240" w:lineRule="auto"/>
        <w:ind w:firstLine="720"/>
        <w:jc w:val="center"/>
        <w:rPr>
          <w:rFonts w:ascii="Times New Roman" w:hAnsi="Times New Roman" w:cs="Times New Roman"/>
        </w:rPr>
      </w:pPr>
      <w:r>
        <w:rPr>
          <w:rFonts w:ascii="Times New Roman" w:hAnsi="Times New Roman" w:cs="Times New Roman"/>
        </w:rPr>
        <w:t>(</w:t>
      </w:r>
      <w:r w:rsidR="00AA6181" w:rsidRPr="00886A79">
        <w:rPr>
          <w:rFonts w:ascii="Times New Roman" w:hAnsi="Times New Roman" w:cs="Times New Roman"/>
          <w:i/>
          <w:iCs/>
        </w:rPr>
        <w:t>norises vieta</w:t>
      </w:r>
      <w:r>
        <w:rPr>
          <w:rFonts w:ascii="Times New Roman" w:hAnsi="Times New Roman" w:cs="Times New Roman"/>
        </w:rPr>
        <w:t>)</w:t>
      </w:r>
    </w:p>
    <w:p w14:paraId="0154E1C9" w14:textId="77777777" w:rsidR="00AA6181" w:rsidRDefault="00AA6181" w:rsidP="00AA6181">
      <w:pPr>
        <w:spacing w:after="0" w:line="240" w:lineRule="auto"/>
        <w:ind w:firstLine="720"/>
        <w:jc w:val="center"/>
        <w:rPr>
          <w:rFonts w:ascii="Times New Roman" w:hAnsi="Times New Roman" w:cs="Times New Roman"/>
        </w:rPr>
      </w:pPr>
    </w:p>
    <w:tbl>
      <w:tblPr>
        <w:tblStyle w:val="Reatabula"/>
        <w:tblW w:w="15593" w:type="dxa"/>
        <w:tblInd w:w="-714" w:type="dxa"/>
        <w:tblLook w:val="04A0" w:firstRow="1" w:lastRow="0" w:firstColumn="1" w:lastColumn="0" w:noHBand="0" w:noVBand="1"/>
      </w:tblPr>
      <w:tblGrid>
        <w:gridCol w:w="837"/>
        <w:gridCol w:w="2282"/>
        <w:gridCol w:w="1985"/>
        <w:gridCol w:w="992"/>
        <w:gridCol w:w="2410"/>
        <w:gridCol w:w="2384"/>
        <w:gridCol w:w="1536"/>
        <w:gridCol w:w="1627"/>
        <w:gridCol w:w="1540"/>
      </w:tblGrid>
      <w:tr w:rsidR="00AA6181" w14:paraId="114A5023" w14:textId="77777777" w:rsidTr="009A67B4">
        <w:tc>
          <w:tcPr>
            <w:tcW w:w="837" w:type="dxa"/>
          </w:tcPr>
          <w:p w14:paraId="30669C16" w14:textId="77777777" w:rsidR="00AA6181" w:rsidRPr="00663CAC" w:rsidRDefault="00AA6181" w:rsidP="009A67B4">
            <w:pPr>
              <w:jc w:val="center"/>
              <w:rPr>
                <w:rFonts w:ascii="Times New Roman" w:hAnsi="Times New Roman" w:cs="Times New Roman"/>
                <w:b/>
                <w:bCs/>
              </w:rPr>
            </w:pPr>
            <w:proofErr w:type="spellStart"/>
            <w:r w:rsidRPr="00663CAC">
              <w:rPr>
                <w:rFonts w:ascii="Times New Roman" w:hAnsi="Times New Roman" w:cs="Times New Roman"/>
                <w:b/>
                <w:bCs/>
              </w:rPr>
              <w:t>N.p.k</w:t>
            </w:r>
            <w:proofErr w:type="spellEnd"/>
            <w:r w:rsidRPr="00663CAC">
              <w:rPr>
                <w:rFonts w:ascii="Times New Roman" w:hAnsi="Times New Roman" w:cs="Times New Roman"/>
                <w:b/>
                <w:bCs/>
              </w:rPr>
              <w:t>.</w:t>
            </w:r>
          </w:p>
        </w:tc>
        <w:tc>
          <w:tcPr>
            <w:tcW w:w="2282" w:type="dxa"/>
          </w:tcPr>
          <w:p w14:paraId="6B7EB715" w14:textId="6C140EDC" w:rsidR="00AA6181" w:rsidRPr="00663CAC" w:rsidRDefault="00AA6181" w:rsidP="009A67B4">
            <w:pPr>
              <w:jc w:val="center"/>
              <w:rPr>
                <w:rFonts w:ascii="Times New Roman" w:hAnsi="Times New Roman" w:cs="Times New Roman"/>
                <w:b/>
                <w:bCs/>
              </w:rPr>
            </w:pPr>
            <w:r w:rsidRPr="00663CAC">
              <w:rPr>
                <w:rFonts w:ascii="Times New Roman" w:hAnsi="Times New Roman" w:cs="Times New Roman"/>
                <w:b/>
                <w:bCs/>
              </w:rPr>
              <w:t>Dalībn</w:t>
            </w:r>
            <w:r w:rsidR="00617375">
              <w:rPr>
                <w:rFonts w:ascii="Times New Roman" w:hAnsi="Times New Roman" w:cs="Times New Roman"/>
                <w:b/>
                <w:bCs/>
              </w:rPr>
              <w:t>ieka ( darba autora)</w:t>
            </w:r>
            <w:r w:rsidRPr="00663CAC">
              <w:rPr>
                <w:rFonts w:ascii="Times New Roman" w:hAnsi="Times New Roman" w:cs="Times New Roman"/>
                <w:b/>
                <w:bCs/>
              </w:rPr>
              <w:t xml:space="preserve"> vārds, uzvārds</w:t>
            </w:r>
          </w:p>
        </w:tc>
        <w:tc>
          <w:tcPr>
            <w:tcW w:w="1985" w:type="dxa"/>
          </w:tcPr>
          <w:p w14:paraId="774283B8" w14:textId="48C62B2E" w:rsidR="00AA6181" w:rsidRPr="00663CAC" w:rsidRDefault="00AA6181" w:rsidP="009A67B4">
            <w:pPr>
              <w:jc w:val="center"/>
              <w:rPr>
                <w:rFonts w:ascii="Times New Roman" w:hAnsi="Times New Roman" w:cs="Times New Roman"/>
                <w:b/>
                <w:bCs/>
              </w:rPr>
            </w:pPr>
            <w:r w:rsidRPr="00663CAC">
              <w:rPr>
                <w:rFonts w:ascii="Times New Roman" w:hAnsi="Times New Roman" w:cs="Times New Roman"/>
                <w:b/>
                <w:bCs/>
              </w:rPr>
              <w:t>Izglītības iestāde</w:t>
            </w:r>
            <w:r w:rsidR="00617375">
              <w:rPr>
                <w:rFonts w:ascii="Times New Roman" w:hAnsi="Times New Roman" w:cs="Times New Roman"/>
                <w:b/>
                <w:bCs/>
              </w:rPr>
              <w:t xml:space="preserve"> un  interešu izglītības pulciņa nosaukums</w:t>
            </w:r>
          </w:p>
        </w:tc>
        <w:tc>
          <w:tcPr>
            <w:tcW w:w="992" w:type="dxa"/>
          </w:tcPr>
          <w:p w14:paraId="4DC41F68" w14:textId="77777777" w:rsidR="00AA6181" w:rsidRPr="00663CAC" w:rsidRDefault="00AA6181" w:rsidP="009A67B4">
            <w:pPr>
              <w:jc w:val="center"/>
              <w:rPr>
                <w:rFonts w:ascii="Times New Roman" w:hAnsi="Times New Roman" w:cs="Times New Roman"/>
                <w:b/>
                <w:bCs/>
              </w:rPr>
            </w:pPr>
            <w:r w:rsidRPr="00663CAC">
              <w:rPr>
                <w:rFonts w:ascii="Times New Roman" w:hAnsi="Times New Roman" w:cs="Times New Roman"/>
                <w:b/>
                <w:bCs/>
              </w:rPr>
              <w:t>Klase</w:t>
            </w:r>
          </w:p>
        </w:tc>
        <w:tc>
          <w:tcPr>
            <w:tcW w:w="2410" w:type="dxa"/>
          </w:tcPr>
          <w:p w14:paraId="1A2149CD" w14:textId="77777777" w:rsidR="00617375" w:rsidRDefault="00617375" w:rsidP="00617375">
            <w:pPr>
              <w:jc w:val="center"/>
            </w:pPr>
            <w:r>
              <w:rPr>
                <w:rFonts w:ascii="Times New Roman" w:hAnsi="Times New Roman" w:cs="Times New Roman"/>
                <w:b/>
                <w:bCs/>
              </w:rPr>
              <w:t xml:space="preserve">Pārstāvēs klašu </w:t>
            </w:r>
            <w:proofErr w:type="spellStart"/>
            <w:r>
              <w:rPr>
                <w:rFonts w:ascii="Times New Roman" w:hAnsi="Times New Roman" w:cs="Times New Roman"/>
                <w:b/>
                <w:bCs/>
              </w:rPr>
              <w:t>gupu</w:t>
            </w:r>
            <w:proofErr w:type="spellEnd"/>
            <w:r>
              <w:rPr>
                <w:rFonts w:ascii="Times New Roman" w:hAnsi="Times New Roman" w:cs="Times New Roman"/>
                <w:b/>
                <w:bCs/>
              </w:rPr>
              <w:t>:</w:t>
            </w:r>
            <w:r>
              <w:t xml:space="preserve"> </w:t>
            </w:r>
          </w:p>
          <w:p w14:paraId="3EEB5CA5" w14:textId="05D0B78E" w:rsidR="00617375" w:rsidRPr="00617375" w:rsidRDefault="00617375" w:rsidP="00617375">
            <w:pPr>
              <w:spacing w:after="0" w:line="240" w:lineRule="auto"/>
              <w:jc w:val="center"/>
              <w:rPr>
                <w:rFonts w:ascii="Times New Roman" w:hAnsi="Times New Roman" w:cs="Times New Roman"/>
                <w:sz w:val="18"/>
                <w:szCs w:val="18"/>
              </w:rPr>
            </w:pPr>
            <w:r w:rsidRPr="00617375">
              <w:rPr>
                <w:rFonts w:ascii="Times New Roman" w:hAnsi="Times New Roman" w:cs="Times New Roman"/>
                <w:sz w:val="18"/>
                <w:szCs w:val="18"/>
              </w:rPr>
              <w:t>1.-3. klašu grupa</w:t>
            </w:r>
          </w:p>
          <w:p w14:paraId="664DEDA5" w14:textId="7CA94BDF" w:rsidR="00617375" w:rsidRPr="00617375" w:rsidRDefault="00617375" w:rsidP="00617375">
            <w:pPr>
              <w:spacing w:after="0" w:line="240" w:lineRule="auto"/>
              <w:jc w:val="center"/>
              <w:rPr>
                <w:rFonts w:ascii="Times New Roman" w:hAnsi="Times New Roman" w:cs="Times New Roman"/>
                <w:sz w:val="18"/>
                <w:szCs w:val="18"/>
              </w:rPr>
            </w:pPr>
            <w:r w:rsidRPr="00617375">
              <w:rPr>
                <w:rFonts w:ascii="Times New Roman" w:hAnsi="Times New Roman" w:cs="Times New Roman"/>
                <w:sz w:val="18"/>
                <w:szCs w:val="18"/>
              </w:rPr>
              <w:t>4.-6. klašu grupa</w:t>
            </w:r>
          </w:p>
          <w:p w14:paraId="56A2CCA0" w14:textId="0A190389" w:rsidR="00617375" w:rsidRPr="00617375" w:rsidRDefault="00617375" w:rsidP="00617375">
            <w:pPr>
              <w:spacing w:after="0" w:line="240" w:lineRule="auto"/>
              <w:jc w:val="center"/>
              <w:rPr>
                <w:rFonts w:ascii="Times New Roman" w:hAnsi="Times New Roman" w:cs="Times New Roman"/>
                <w:sz w:val="18"/>
                <w:szCs w:val="18"/>
              </w:rPr>
            </w:pPr>
            <w:r w:rsidRPr="00617375">
              <w:rPr>
                <w:rFonts w:ascii="Times New Roman" w:hAnsi="Times New Roman" w:cs="Times New Roman"/>
                <w:sz w:val="18"/>
                <w:szCs w:val="18"/>
              </w:rPr>
              <w:t>7.-9. klašu grupa</w:t>
            </w:r>
          </w:p>
          <w:p w14:paraId="77F5B278" w14:textId="0F1E8CAE" w:rsidR="00AA6181" w:rsidRPr="00663CAC" w:rsidRDefault="00617375" w:rsidP="00617375">
            <w:pPr>
              <w:jc w:val="center"/>
              <w:rPr>
                <w:rFonts w:ascii="Times New Roman" w:hAnsi="Times New Roman" w:cs="Times New Roman"/>
                <w:b/>
                <w:bCs/>
              </w:rPr>
            </w:pPr>
            <w:r w:rsidRPr="00617375">
              <w:rPr>
                <w:rFonts w:ascii="Times New Roman" w:hAnsi="Times New Roman" w:cs="Times New Roman"/>
                <w:sz w:val="18"/>
                <w:szCs w:val="18"/>
              </w:rPr>
              <w:t>10.-12. klašu grupa</w:t>
            </w:r>
          </w:p>
        </w:tc>
        <w:tc>
          <w:tcPr>
            <w:tcW w:w="2384" w:type="dxa"/>
          </w:tcPr>
          <w:p w14:paraId="27CC8FB2" w14:textId="535DFC4F" w:rsidR="00AA6181" w:rsidRPr="00663CAC" w:rsidRDefault="00617375" w:rsidP="009A67B4">
            <w:pPr>
              <w:jc w:val="center"/>
              <w:rPr>
                <w:rFonts w:ascii="Times New Roman" w:hAnsi="Times New Roman" w:cs="Times New Roman"/>
                <w:b/>
                <w:bCs/>
              </w:rPr>
            </w:pPr>
            <w:r>
              <w:rPr>
                <w:rFonts w:ascii="Times New Roman" w:hAnsi="Times New Roman" w:cs="Times New Roman"/>
                <w:b/>
                <w:bCs/>
              </w:rPr>
              <w:t>Darba n</w:t>
            </w:r>
            <w:r w:rsidR="00AA6181" w:rsidRPr="00663CAC">
              <w:rPr>
                <w:rFonts w:ascii="Times New Roman" w:hAnsi="Times New Roman" w:cs="Times New Roman"/>
                <w:b/>
                <w:bCs/>
              </w:rPr>
              <w:t>osaukums</w:t>
            </w:r>
          </w:p>
        </w:tc>
        <w:tc>
          <w:tcPr>
            <w:tcW w:w="1536" w:type="dxa"/>
          </w:tcPr>
          <w:p w14:paraId="6DB15AEE" w14:textId="77777777" w:rsidR="00AA6181" w:rsidRPr="00663CAC" w:rsidRDefault="00AA6181" w:rsidP="009A67B4">
            <w:pPr>
              <w:jc w:val="center"/>
              <w:rPr>
                <w:rFonts w:ascii="Times New Roman" w:hAnsi="Times New Roman" w:cs="Times New Roman"/>
                <w:b/>
                <w:bCs/>
              </w:rPr>
            </w:pPr>
            <w:r w:rsidRPr="00663CAC">
              <w:rPr>
                <w:rFonts w:ascii="Times New Roman" w:hAnsi="Times New Roman" w:cs="Times New Roman"/>
                <w:b/>
                <w:bCs/>
              </w:rPr>
              <w:t>Ilgums (nepārsniedz 3 min.)</w:t>
            </w:r>
          </w:p>
        </w:tc>
        <w:tc>
          <w:tcPr>
            <w:tcW w:w="1627" w:type="dxa"/>
          </w:tcPr>
          <w:p w14:paraId="47FA504D" w14:textId="77777777" w:rsidR="00AA6181" w:rsidRPr="00663CAC" w:rsidRDefault="00AA6181" w:rsidP="009A67B4">
            <w:pPr>
              <w:jc w:val="center"/>
              <w:rPr>
                <w:rFonts w:ascii="Times New Roman" w:hAnsi="Times New Roman" w:cs="Times New Roman"/>
                <w:b/>
                <w:bCs/>
              </w:rPr>
            </w:pPr>
            <w:r w:rsidRPr="00663CAC">
              <w:rPr>
                <w:rFonts w:ascii="Times New Roman" w:hAnsi="Times New Roman" w:cs="Times New Roman"/>
                <w:b/>
                <w:bCs/>
              </w:rPr>
              <w:t>Pedagoga vārds, uzvārds</w:t>
            </w:r>
          </w:p>
        </w:tc>
        <w:tc>
          <w:tcPr>
            <w:tcW w:w="1540" w:type="dxa"/>
          </w:tcPr>
          <w:p w14:paraId="68E76CEB" w14:textId="3CDBA274" w:rsidR="00AA6181" w:rsidRPr="00663CAC" w:rsidRDefault="00AA6181" w:rsidP="009A67B4">
            <w:pPr>
              <w:jc w:val="center"/>
              <w:rPr>
                <w:rFonts w:ascii="Times New Roman" w:hAnsi="Times New Roman" w:cs="Times New Roman"/>
                <w:b/>
                <w:bCs/>
              </w:rPr>
            </w:pPr>
            <w:r w:rsidRPr="00663CAC">
              <w:rPr>
                <w:rFonts w:ascii="Times New Roman" w:hAnsi="Times New Roman" w:cs="Times New Roman"/>
                <w:b/>
                <w:bCs/>
              </w:rPr>
              <w:t>Pedagoga tālruņa nr.</w:t>
            </w:r>
            <w:r w:rsidR="00617375">
              <w:rPr>
                <w:rFonts w:ascii="Times New Roman" w:hAnsi="Times New Roman" w:cs="Times New Roman"/>
                <w:b/>
                <w:bCs/>
              </w:rPr>
              <w:t xml:space="preserve"> un e-pasts</w:t>
            </w:r>
          </w:p>
        </w:tc>
      </w:tr>
      <w:tr w:rsidR="00AA6181" w14:paraId="6CEA9E97" w14:textId="77777777" w:rsidTr="009A67B4">
        <w:tc>
          <w:tcPr>
            <w:tcW w:w="837" w:type="dxa"/>
          </w:tcPr>
          <w:p w14:paraId="6AF0FD3E" w14:textId="77777777" w:rsidR="00AA6181" w:rsidRDefault="00AA6181" w:rsidP="009A67B4">
            <w:pPr>
              <w:jc w:val="center"/>
              <w:rPr>
                <w:rFonts w:ascii="Times New Roman" w:hAnsi="Times New Roman" w:cs="Times New Roman"/>
              </w:rPr>
            </w:pPr>
            <w:bookmarkStart w:id="7" w:name="_Hlk214461876"/>
            <w:r>
              <w:rPr>
                <w:rFonts w:ascii="Times New Roman" w:hAnsi="Times New Roman" w:cs="Times New Roman"/>
              </w:rPr>
              <w:t>1.</w:t>
            </w:r>
          </w:p>
        </w:tc>
        <w:tc>
          <w:tcPr>
            <w:tcW w:w="2282" w:type="dxa"/>
          </w:tcPr>
          <w:p w14:paraId="3A302C02" w14:textId="77777777" w:rsidR="00AA6181" w:rsidRDefault="00AA6181" w:rsidP="009A67B4">
            <w:pPr>
              <w:jc w:val="both"/>
              <w:rPr>
                <w:rFonts w:ascii="Times New Roman" w:hAnsi="Times New Roman" w:cs="Times New Roman"/>
              </w:rPr>
            </w:pPr>
          </w:p>
        </w:tc>
        <w:tc>
          <w:tcPr>
            <w:tcW w:w="1985" w:type="dxa"/>
          </w:tcPr>
          <w:p w14:paraId="65152590" w14:textId="77777777" w:rsidR="00AA6181" w:rsidRDefault="00AA6181" w:rsidP="009A67B4">
            <w:pPr>
              <w:jc w:val="both"/>
              <w:rPr>
                <w:rFonts w:ascii="Times New Roman" w:hAnsi="Times New Roman" w:cs="Times New Roman"/>
              </w:rPr>
            </w:pPr>
          </w:p>
        </w:tc>
        <w:tc>
          <w:tcPr>
            <w:tcW w:w="992" w:type="dxa"/>
          </w:tcPr>
          <w:p w14:paraId="774EE12C" w14:textId="77777777" w:rsidR="00AA6181" w:rsidRDefault="00AA6181" w:rsidP="009A67B4">
            <w:pPr>
              <w:jc w:val="both"/>
              <w:rPr>
                <w:rFonts w:ascii="Times New Roman" w:hAnsi="Times New Roman" w:cs="Times New Roman"/>
              </w:rPr>
            </w:pPr>
          </w:p>
        </w:tc>
        <w:tc>
          <w:tcPr>
            <w:tcW w:w="2410" w:type="dxa"/>
          </w:tcPr>
          <w:p w14:paraId="2821495A" w14:textId="77777777" w:rsidR="00AA6181" w:rsidRDefault="00AA6181" w:rsidP="009A67B4">
            <w:pPr>
              <w:jc w:val="both"/>
              <w:rPr>
                <w:rFonts w:ascii="Times New Roman" w:hAnsi="Times New Roman" w:cs="Times New Roman"/>
              </w:rPr>
            </w:pPr>
          </w:p>
        </w:tc>
        <w:tc>
          <w:tcPr>
            <w:tcW w:w="2384" w:type="dxa"/>
          </w:tcPr>
          <w:p w14:paraId="2007B89F" w14:textId="77777777" w:rsidR="00AA6181" w:rsidRDefault="00AA6181" w:rsidP="009A67B4">
            <w:pPr>
              <w:jc w:val="both"/>
              <w:rPr>
                <w:rFonts w:ascii="Times New Roman" w:hAnsi="Times New Roman" w:cs="Times New Roman"/>
              </w:rPr>
            </w:pPr>
          </w:p>
        </w:tc>
        <w:tc>
          <w:tcPr>
            <w:tcW w:w="1536" w:type="dxa"/>
          </w:tcPr>
          <w:p w14:paraId="634264B5" w14:textId="77777777" w:rsidR="00AA6181" w:rsidRDefault="00AA6181" w:rsidP="009A67B4">
            <w:pPr>
              <w:jc w:val="both"/>
              <w:rPr>
                <w:rFonts w:ascii="Times New Roman" w:hAnsi="Times New Roman" w:cs="Times New Roman"/>
              </w:rPr>
            </w:pPr>
          </w:p>
        </w:tc>
        <w:tc>
          <w:tcPr>
            <w:tcW w:w="1627" w:type="dxa"/>
          </w:tcPr>
          <w:p w14:paraId="051E4F65" w14:textId="77777777" w:rsidR="00AA6181" w:rsidRDefault="00AA6181" w:rsidP="009A67B4">
            <w:pPr>
              <w:jc w:val="both"/>
              <w:rPr>
                <w:rFonts w:ascii="Times New Roman" w:hAnsi="Times New Roman" w:cs="Times New Roman"/>
              </w:rPr>
            </w:pPr>
          </w:p>
        </w:tc>
        <w:tc>
          <w:tcPr>
            <w:tcW w:w="1540" w:type="dxa"/>
          </w:tcPr>
          <w:p w14:paraId="76D88EC9" w14:textId="77777777" w:rsidR="00AA6181" w:rsidRDefault="00AA6181" w:rsidP="009A67B4">
            <w:pPr>
              <w:jc w:val="both"/>
              <w:rPr>
                <w:rFonts w:ascii="Times New Roman" w:hAnsi="Times New Roman" w:cs="Times New Roman"/>
              </w:rPr>
            </w:pPr>
          </w:p>
        </w:tc>
      </w:tr>
      <w:tr w:rsidR="00AA6181" w14:paraId="531D573C" w14:textId="77777777" w:rsidTr="009A67B4">
        <w:tc>
          <w:tcPr>
            <w:tcW w:w="837" w:type="dxa"/>
          </w:tcPr>
          <w:p w14:paraId="0B334D0F" w14:textId="77777777" w:rsidR="00AA6181" w:rsidRDefault="00AA6181" w:rsidP="009A67B4">
            <w:pPr>
              <w:jc w:val="center"/>
              <w:rPr>
                <w:rFonts w:ascii="Times New Roman" w:hAnsi="Times New Roman" w:cs="Times New Roman"/>
              </w:rPr>
            </w:pPr>
            <w:r>
              <w:rPr>
                <w:rFonts w:ascii="Times New Roman" w:hAnsi="Times New Roman" w:cs="Times New Roman"/>
              </w:rPr>
              <w:t>2.</w:t>
            </w:r>
          </w:p>
        </w:tc>
        <w:tc>
          <w:tcPr>
            <w:tcW w:w="2282" w:type="dxa"/>
          </w:tcPr>
          <w:p w14:paraId="4A1FDE4A" w14:textId="77777777" w:rsidR="00AA6181" w:rsidRDefault="00AA6181" w:rsidP="009A67B4">
            <w:pPr>
              <w:jc w:val="both"/>
              <w:rPr>
                <w:rFonts w:ascii="Times New Roman" w:hAnsi="Times New Roman" w:cs="Times New Roman"/>
              </w:rPr>
            </w:pPr>
          </w:p>
        </w:tc>
        <w:tc>
          <w:tcPr>
            <w:tcW w:w="1985" w:type="dxa"/>
          </w:tcPr>
          <w:p w14:paraId="439F8C4F" w14:textId="77777777" w:rsidR="00AA6181" w:rsidRDefault="00AA6181" w:rsidP="009A67B4">
            <w:pPr>
              <w:jc w:val="both"/>
              <w:rPr>
                <w:rFonts w:ascii="Times New Roman" w:hAnsi="Times New Roman" w:cs="Times New Roman"/>
              </w:rPr>
            </w:pPr>
          </w:p>
        </w:tc>
        <w:tc>
          <w:tcPr>
            <w:tcW w:w="992" w:type="dxa"/>
          </w:tcPr>
          <w:p w14:paraId="5AD67ADB" w14:textId="77777777" w:rsidR="00AA6181" w:rsidRDefault="00AA6181" w:rsidP="009A67B4">
            <w:pPr>
              <w:jc w:val="both"/>
              <w:rPr>
                <w:rFonts w:ascii="Times New Roman" w:hAnsi="Times New Roman" w:cs="Times New Roman"/>
              </w:rPr>
            </w:pPr>
          </w:p>
        </w:tc>
        <w:tc>
          <w:tcPr>
            <w:tcW w:w="2410" w:type="dxa"/>
          </w:tcPr>
          <w:p w14:paraId="7133FA53" w14:textId="77777777" w:rsidR="00AA6181" w:rsidRDefault="00AA6181" w:rsidP="009A67B4">
            <w:pPr>
              <w:jc w:val="both"/>
              <w:rPr>
                <w:rFonts w:ascii="Times New Roman" w:hAnsi="Times New Roman" w:cs="Times New Roman"/>
              </w:rPr>
            </w:pPr>
          </w:p>
        </w:tc>
        <w:tc>
          <w:tcPr>
            <w:tcW w:w="2384" w:type="dxa"/>
          </w:tcPr>
          <w:p w14:paraId="72172907" w14:textId="77777777" w:rsidR="00AA6181" w:rsidRDefault="00AA6181" w:rsidP="009A67B4">
            <w:pPr>
              <w:jc w:val="both"/>
              <w:rPr>
                <w:rFonts w:ascii="Times New Roman" w:hAnsi="Times New Roman" w:cs="Times New Roman"/>
              </w:rPr>
            </w:pPr>
          </w:p>
        </w:tc>
        <w:tc>
          <w:tcPr>
            <w:tcW w:w="1536" w:type="dxa"/>
          </w:tcPr>
          <w:p w14:paraId="7D8DDA84" w14:textId="77777777" w:rsidR="00AA6181" w:rsidRDefault="00AA6181" w:rsidP="009A67B4">
            <w:pPr>
              <w:jc w:val="both"/>
              <w:rPr>
                <w:rFonts w:ascii="Times New Roman" w:hAnsi="Times New Roman" w:cs="Times New Roman"/>
              </w:rPr>
            </w:pPr>
          </w:p>
        </w:tc>
        <w:tc>
          <w:tcPr>
            <w:tcW w:w="1627" w:type="dxa"/>
          </w:tcPr>
          <w:p w14:paraId="4604E639" w14:textId="77777777" w:rsidR="00AA6181" w:rsidRDefault="00AA6181" w:rsidP="009A67B4">
            <w:pPr>
              <w:jc w:val="both"/>
              <w:rPr>
                <w:rFonts w:ascii="Times New Roman" w:hAnsi="Times New Roman" w:cs="Times New Roman"/>
              </w:rPr>
            </w:pPr>
          </w:p>
        </w:tc>
        <w:tc>
          <w:tcPr>
            <w:tcW w:w="1540" w:type="dxa"/>
          </w:tcPr>
          <w:p w14:paraId="450104AE" w14:textId="77777777" w:rsidR="00AA6181" w:rsidRDefault="00AA6181" w:rsidP="009A67B4">
            <w:pPr>
              <w:jc w:val="both"/>
              <w:rPr>
                <w:rFonts w:ascii="Times New Roman" w:hAnsi="Times New Roman" w:cs="Times New Roman"/>
              </w:rPr>
            </w:pPr>
          </w:p>
        </w:tc>
      </w:tr>
      <w:bookmarkEnd w:id="7"/>
      <w:tr w:rsidR="000F4023" w14:paraId="46F70C52" w14:textId="77777777" w:rsidTr="00C56865">
        <w:tc>
          <w:tcPr>
            <w:tcW w:w="837" w:type="dxa"/>
          </w:tcPr>
          <w:p w14:paraId="2C56F6C0" w14:textId="4A1E3B46" w:rsidR="000F4023" w:rsidRDefault="00E86574" w:rsidP="00C56865">
            <w:pPr>
              <w:jc w:val="center"/>
              <w:rPr>
                <w:rFonts w:ascii="Times New Roman" w:hAnsi="Times New Roman" w:cs="Times New Roman"/>
              </w:rPr>
            </w:pPr>
            <w:r>
              <w:rPr>
                <w:rFonts w:ascii="Times New Roman" w:hAnsi="Times New Roman" w:cs="Times New Roman"/>
              </w:rPr>
              <w:t>3</w:t>
            </w:r>
            <w:r w:rsidR="000F4023">
              <w:rPr>
                <w:rFonts w:ascii="Times New Roman" w:hAnsi="Times New Roman" w:cs="Times New Roman"/>
              </w:rPr>
              <w:t>.</w:t>
            </w:r>
          </w:p>
        </w:tc>
        <w:tc>
          <w:tcPr>
            <w:tcW w:w="2282" w:type="dxa"/>
          </w:tcPr>
          <w:p w14:paraId="1F44E46A" w14:textId="77777777" w:rsidR="000F4023" w:rsidRDefault="000F4023" w:rsidP="00C56865">
            <w:pPr>
              <w:jc w:val="both"/>
              <w:rPr>
                <w:rFonts w:ascii="Times New Roman" w:hAnsi="Times New Roman" w:cs="Times New Roman"/>
              </w:rPr>
            </w:pPr>
          </w:p>
        </w:tc>
        <w:tc>
          <w:tcPr>
            <w:tcW w:w="1985" w:type="dxa"/>
          </w:tcPr>
          <w:p w14:paraId="30FB86FB" w14:textId="77777777" w:rsidR="000F4023" w:rsidRDefault="000F4023" w:rsidP="00C56865">
            <w:pPr>
              <w:jc w:val="both"/>
              <w:rPr>
                <w:rFonts w:ascii="Times New Roman" w:hAnsi="Times New Roman" w:cs="Times New Roman"/>
              </w:rPr>
            </w:pPr>
          </w:p>
        </w:tc>
        <w:tc>
          <w:tcPr>
            <w:tcW w:w="992" w:type="dxa"/>
          </w:tcPr>
          <w:p w14:paraId="3C76282C" w14:textId="77777777" w:rsidR="000F4023" w:rsidRDefault="000F4023" w:rsidP="00C56865">
            <w:pPr>
              <w:jc w:val="both"/>
              <w:rPr>
                <w:rFonts w:ascii="Times New Roman" w:hAnsi="Times New Roman" w:cs="Times New Roman"/>
              </w:rPr>
            </w:pPr>
          </w:p>
        </w:tc>
        <w:tc>
          <w:tcPr>
            <w:tcW w:w="2410" w:type="dxa"/>
          </w:tcPr>
          <w:p w14:paraId="1BEFE36C" w14:textId="77777777" w:rsidR="000F4023" w:rsidRDefault="000F4023" w:rsidP="00C56865">
            <w:pPr>
              <w:jc w:val="both"/>
              <w:rPr>
                <w:rFonts w:ascii="Times New Roman" w:hAnsi="Times New Roman" w:cs="Times New Roman"/>
              </w:rPr>
            </w:pPr>
          </w:p>
        </w:tc>
        <w:tc>
          <w:tcPr>
            <w:tcW w:w="2384" w:type="dxa"/>
          </w:tcPr>
          <w:p w14:paraId="5CF46BFE" w14:textId="77777777" w:rsidR="000F4023" w:rsidRDefault="000F4023" w:rsidP="00C56865">
            <w:pPr>
              <w:jc w:val="both"/>
              <w:rPr>
                <w:rFonts w:ascii="Times New Roman" w:hAnsi="Times New Roman" w:cs="Times New Roman"/>
              </w:rPr>
            </w:pPr>
          </w:p>
        </w:tc>
        <w:tc>
          <w:tcPr>
            <w:tcW w:w="1536" w:type="dxa"/>
          </w:tcPr>
          <w:p w14:paraId="27DFCD3C" w14:textId="77777777" w:rsidR="000F4023" w:rsidRDefault="000F4023" w:rsidP="00C56865">
            <w:pPr>
              <w:jc w:val="both"/>
              <w:rPr>
                <w:rFonts w:ascii="Times New Roman" w:hAnsi="Times New Roman" w:cs="Times New Roman"/>
              </w:rPr>
            </w:pPr>
          </w:p>
        </w:tc>
        <w:tc>
          <w:tcPr>
            <w:tcW w:w="1627" w:type="dxa"/>
          </w:tcPr>
          <w:p w14:paraId="4FD14818" w14:textId="77777777" w:rsidR="000F4023" w:rsidRDefault="000F4023" w:rsidP="00C56865">
            <w:pPr>
              <w:jc w:val="both"/>
              <w:rPr>
                <w:rFonts w:ascii="Times New Roman" w:hAnsi="Times New Roman" w:cs="Times New Roman"/>
              </w:rPr>
            </w:pPr>
          </w:p>
        </w:tc>
        <w:tc>
          <w:tcPr>
            <w:tcW w:w="1540" w:type="dxa"/>
          </w:tcPr>
          <w:p w14:paraId="2AC79DA2" w14:textId="77777777" w:rsidR="000F4023" w:rsidRDefault="000F4023" w:rsidP="00C56865">
            <w:pPr>
              <w:jc w:val="both"/>
              <w:rPr>
                <w:rFonts w:ascii="Times New Roman" w:hAnsi="Times New Roman" w:cs="Times New Roman"/>
              </w:rPr>
            </w:pPr>
          </w:p>
        </w:tc>
      </w:tr>
      <w:tr w:rsidR="000F4023" w14:paraId="177A0054" w14:textId="77777777" w:rsidTr="00C56865">
        <w:tc>
          <w:tcPr>
            <w:tcW w:w="837" w:type="dxa"/>
          </w:tcPr>
          <w:p w14:paraId="6B14465E" w14:textId="7228D257" w:rsidR="000F4023" w:rsidRDefault="00E86574" w:rsidP="00C56865">
            <w:pPr>
              <w:jc w:val="center"/>
              <w:rPr>
                <w:rFonts w:ascii="Times New Roman" w:hAnsi="Times New Roman" w:cs="Times New Roman"/>
              </w:rPr>
            </w:pPr>
            <w:r>
              <w:rPr>
                <w:rFonts w:ascii="Times New Roman" w:hAnsi="Times New Roman" w:cs="Times New Roman"/>
              </w:rPr>
              <w:t>4</w:t>
            </w:r>
            <w:r w:rsidR="000F4023">
              <w:rPr>
                <w:rFonts w:ascii="Times New Roman" w:hAnsi="Times New Roman" w:cs="Times New Roman"/>
              </w:rPr>
              <w:t>.</w:t>
            </w:r>
          </w:p>
        </w:tc>
        <w:tc>
          <w:tcPr>
            <w:tcW w:w="2282" w:type="dxa"/>
          </w:tcPr>
          <w:p w14:paraId="03DC6C27" w14:textId="77777777" w:rsidR="000F4023" w:rsidRDefault="000F4023" w:rsidP="00C56865">
            <w:pPr>
              <w:jc w:val="both"/>
              <w:rPr>
                <w:rFonts w:ascii="Times New Roman" w:hAnsi="Times New Roman" w:cs="Times New Roman"/>
              </w:rPr>
            </w:pPr>
          </w:p>
        </w:tc>
        <w:tc>
          <w:tcPr>
            <w:tcW w:w="1985" w:type="dxa"/>
          </w:tcPr>
          <w:p w14:paraId="3A2DCC24" w14:textId="77777777" w:rsidR="000F4023" w:rsidRDefault="000F4023" w:rsidP="00C56865">
            <w:pPr>
              <w:jc w:val="both"/>
              <w:rPr>
                <w:rFonts w:ascii="Times New Roman" w:hAnsi="Times New Roman" w:cs="Times New Roman"/>
              </w:rPr>
            </w:pPr>
          </w:p>
        </w:tc>
        <w:tc>
          <w:tcPr>
            <w:tcW w:w="992" w:type="dxa"/>
          </w:tcPr>
          <w:p w14:paraId="09FD4EDB" w14:textId="77777777" w:rsidR="000F4023" w:rsidRDefault="000F4023" w:rsidP="00C56865">
            <w:pPr>
              <w:jc w:val="both"/>
              <w:rPr>
                <w:rFonts w:ascii="Times New Roman" w:hAnsi="Times New Roman" w:cs="Times New Roman"/>
              </w:rPr>
            </w:pPr>
          </w:p>
        </w:tc>
        <w:tc>
          <w:tcPr>
            <w:tcW w:w="2410" w:type="dxa"/>
          </w:tcPr>
          <w:p w14:paraId="55C6EFDD" w14:textId="77777777" w:rsidR="000F4023" w:rsidRDefault="000F4023" w:rsidP="00C56865">
            <w:pPr>
              <w:jc w:val="both"/>
              <w:rPr>
                <w:rFonts w:ascii="Times New Roman" w:hAnsi="Times New Roman" w:cs="Times New Roman"/>
              </w:rPr>
            </w:pPr>
          </w:p>
        </w:tc>
        <w:tc>
          <w:tcPr>
            <w:tcW w:w="2384" w:type="dxa"/>
          </w:tcPr>
          <w:p w14:paraId="4BECD5FD" w14:textId="77777777" w:rsidR="000F4023" w:rsidRDefault="000F4023" w:rsidP="00C56865">
            <w:pPr>
              <w:jc w:val="both"/>
              <w:rPr>
                <w:rFonts w:ascii="Times New Roman" w:hAnsi="Times New Roman" w:cs="Times New Roman"/>
              </w:rPr>
            </w:pPr>
          </w:p>
        </w:tc>
        <w:tc>
          <w:tcPr>
            <w:tcW w:w="1536" w:type="dxa"/>
          </w:tcPr>
          <w:p w14:paraId="57DA298B" w14:textId="77777777" w:rsidR="000F4023" w:rsidRDefault="000F4023" w:rsidP="00C56865">
            <w:pPr>
              <w:jc w:val="both"/>
              <w:rPr>
                <w:rFonts w:ascii="Times New Roman" w:hAnsi="Times New Roman" w:cs="Times New Roman"/>
              </w:rPr>
            </w:pPr>
          </w:p>
        </w:tc>
        <w:tc>
          <w:tcPr>
            <w:tcW w:w="1627" w:type="dxa"/>
          </w:tcPr>
          <w:p w14:paraId="6778A325" w14:textId="77777777" w:rsidR="000F4023" w:rsidRDefault="000F4023" w:rsidP="00C56865">
            <w:pPr>
              <w:jc w:val="both"/>
              <w:rPr>
                <w:rFonts w:ascii="Times New Roman" w:hAnsi="Times New Roman" w:cs="Times New Roman"/>
              </w:rPr>
            </w:pPr>
          </w:p>
        </w:tc>
        <w:tc>
          <w:tcPr>
            <w:tcW w:w="1540" w:type="dxa"/>
          </w:tcPr>
          <w:p w14:paraId="1A17A0A1" w14:textId="77777777" w:rsidR="000F4023" w:rsidRDefault="000F4023" w:rsidP="00C56865">
            <w:pPr>
              <w:jc w:val="both"/>
              <w:rPr>
                <w:rFonts w:ascii="Times New Roman" w:hAnsi="Times New Roman" w:cs="Times New Roman"/>
              </w:rPr>
            </w:pPr>
          </w:p>
        </w:tc>
      </w:tr>
      <w:tr w:rsidR="000F4023" w14:paraId="68D6B36E" w14:textId="77777777" w:rsidTr="00C56865">
        <w:tc>
          <w:tcPr>
            <w:tcW w:w="837" w:type="dxa"/>
          </w:tcPr>
          <w:p w14:paraId="1957D516" w14:textId="403CA9EB" w:rsidR="000F4023" w:rsidRDefault="00E86574" w:rsidP="00C56865">
            <w:pPr>
              <w:jc w:val="center"/>
              <w:rPr>
                <w:rFonts w:ascii="Times New Roman" w:hAnsi="Times New Roman" w:cs="Times New Roman"/>
              </w:rPr>
            </w:pPr>
            <w:r>
              <w:rPr>
                <w:rFonts w:ascii="Times New Roman" w:hAnsi="Times New Roman" w:cs="Times New Roman"/>
              </w:rPr>
              <w:t>5</w:t>
            </w:r>
            <w:r w:rsidR="000F4023">
              <w:rPr>
                <w:rFonts w:ascii="Times New Roman" w:hAnsi="Times New Roman" w:cs="Times New Roman"/>
              </w:rPr>
              <w:t>.</w:t>
            </w:r>
          </w:p>
        </w:tc>
        <w:tc>
          <w:tcPr>
            <w:tcW w:w="2282" w:type="dxa"/>
          </w:tcPr>
          <w:p w14:paraId="5996626A" w14:textId="77777777" w:rsidR="000F4023" w:rsidRDefault="000F4023" w:rsidP="00C56865">
            <w:pPr>
              <w:jc w:val="both"/>
              <w:rPr>
                <w:rFonts w:ascii="Times New Roman" w:hAnsi="Times New Roman" w:cs="Times New Roman"/>
              </w:rPr>
            </w:pPr>
          </w:p>
        </w:tc>
        <w:tc>
          <w:tcPr>
            <w:tcW w:w="1985" w:type="dxa"/>
          </w:tcPr>
          <w:p w14:paraId="794A69E6" w14:textId="77777777" w:rsidR="000F4023" w:rsidRDefault="000F4023" w:rsidP="00C56865">
            <w:pPr>
              <w:jc w:val="both"/>
              <w:rPr>
                <w:rFonts w:ascii="Times New Roman" w:hAnsi="Times New Roman" w:cs="Times New Roman"/>
              </w:rPr>
            </w:pPr>
          </w:p>
        </w:tc>
        <w:tc>
          <w:tcPr>
            <w:tcW w:w="992" w:type="dxa"/>
          </w:tcPr>
          <w:p w14:paraId="36CDA440" w14:textId="77777777" w:rsidR="000F4023" w:rsidRDefault="000F4023" w:rsidP="00C56865">
            <w:pPr>
              <w:jc w:val="both"/>
              <w:rPr>
                <w:rFonts w:ascii="Times New Roman" w:hAnsi="Times New Roman" w:cs="Times New Roman"/>
              </w:rPr>
            </w:pPr>
          </w:p>
        </w:tc>
        <w:tc>
          <w:tcPr>
            <w:tcW w:w="2410" w:type="dxa"/>
          </w:tcPr>
          <w:p w14:paraId="0A23034B" w14:textId="77777777" w:rsidR="000F4023" w:rsidRDefault="000F4023" w:rsidP="00C56865">
            <w:pPr>
              <w:jc w:val="both"/>
              <w:rPr>
                <w:rFonts w:ascii="Times New Roman" w:hAnsi="Times New Roman" w:cs="Times New Roman"/>
              </w:rPr>
            </w:pPr>
          </w:p>
        </w:tc>
        <w:tc>
          <w:tcPr>
            <w:tcW w:w="2384" w:type="dxa"/>
          </w:tcPr>
          <w:p w14:paraId="7C421821" w14:textId="77777777" w:rsidR="000F4023" w:rsidRDefault="000F4023" w:rsidP="00C56865">
            <w:pPr>
              <w:jc w:val="both"/>
              <w:rPr>
                <w:rFonts w:ascii="Times New Roman" w:hAnsi="Times New Roman" w:cs="Times New Roman"/>
              </w:rPr>
            </w:pPr>
          </w:p>
        </w:tc>
        <w:tc>
          <w:tcPr>
            <w:tcW w:w="1536" w:type="dxa"/>
          </w:tcPr>
          <w:p w14:paraId="0EA4998F" w14:textId="77777777" w:rsidR="000F4023" w:rsidRDefault="000F4023" w:rsidP="00C56865">
            <w:pPr>
              <w:jc w:val="both"/>
              <w:rPr>
                <w:rFonts w:ascii="Times New Roman" w:hAnsi="Times New Roman" w:cs="Times New Roman"/>
              </w:rPr>
            </w:pPr>
          </w:p>
        </w:tc>
        <w:tc>
          <w:tcPr>
            <w:tcW w:w="1627" w:type="dxa"/>
          </w:tcPr>
          <w:p w14:paraId="5BA3C842" w14:textId="77777777" w:rsidR="000F4023" w:rsidRDefault="000F4023" w:rsidP="00C56865">
            <w:pPr>
              <w:jc w:val="both"/>
              <w:rPr>
                <w:rFonts w:ascii="Times New Roman" w:hAnsi="Times New Roman" w:cs="Times New Roman"/>
              </w:rPr>
            </w:pPr>
          </w:p>
        </w:tc>
        <w:tc>
          <w:tcPr>
            <w:tcW w:w="1540" w:type="dxa"/>
          </w:tcPr>
          <w:p w14:paraId="3546667E" w14:textId="77777777" w:rsidR="000F4023" w:rsidRDefault="000F4023" w:rsidP="00C56865">
            <w:pPr>
              <w:jc w:val="both"/>
              <w:rPr>
                <w:rFonts w:ascii="Times New Roman" w:hAnsi="Times New Roman" w:cs="Times New Roman"/>
              </w:rPr>
            </w:pPr>
          </w:p>
        </w:tc>
      </w:tr>
      <w:tr w:rsidR="000F4023" w14:paraId="019B6991" w14:textId="77777777" w:rsidTr="00C56865">
        <w:tc>
          <w:tcPr>
            <w:tcW w:w="837" w:type="dxa"/>
          </w:tcPr>
          <w:p w14:paraId="07DCC822" w14:textId="6BB37B97" w:rsidR="000F4023" w:rsidRDefault="00E86574" w:rsidP="00C56865">
            <w:pPr>
              <w:jc w:val="center"/>
              <w:rPr>
                <w:rFonts w:ascii="Times New Roman" w:hAnsi="Times New Roman" w:cs="Times New Roman"/>
              </w:rPr>
            </w:pPr>
            <w:r>
              <w:rPr>
                <w:rFonts w:ascii="Times New Roman" w:hAnsi="Times New Roman" w:cs="Times New Roman"/>
              </w:rPr>
              <w:t>6</w:t>
            </w:r>
            <w:r w:rsidR="000F4023">
              <w:rPr>
                <w:rFonts w:ascii="Times New Roman" w:hAnsi="Times New Roman" w:cs="Times New Roman"/>
              </w:rPr>
              <w:t>.</w:t>
            </w:r>
          </w:p>
        </w:tc>
        <w:tc>
          <w:tcPr>
            <w:tcW w:w="2282" w:type="dxa"/>
          </w:tcPr>
          <w:p w14:paraId="3BF684E9" w14:textId="77777777" w:rsidR="000F4023" w:rsidRDefault="000F4023" w:rsidP="00C56865">
            <w:pPr>
              <w:jc w:val="both"/>
              <w:rPr>
                <w:rFonts w:ascii="Times New Roman" w:hAnsi="Times New Roman" w:cs="Times New Roman"/>
              </w:rPr>
            </w:pPr>
          </w:p>
        </w:tc>
        <w:tc>
          <w:tcPr>
            <w:tcW w:w="1985" w:type="dxa"/>
          </w:tcPr>
          <w:p w14:paraId="7B55C033" w14:textId="77777777" w:rsidR="000F4023" w:rsidRDefault="000F4023" w:rsidP="00C56865">
            <w:pPr>
              <w:jc w:val="both"/>
              <w:rPr>
                <w:rFonts w:ascii="Times New Roman" w:hAnsi="Times New Roman" w:cs="Times New Roman"/>
              </w:rPr>
            </w:pPr>
          </w:p>
        </w:tc>
        <w:tc>
          <w:tcPr>
            <w:tcW w:w="992" w:type="dxa"/>
          </w:tcPr>
          <w:p w14:paraId="23BB5166" w14:textId="77777777" w:rsidR="000F4023" w:rsidRDefault="000F4023" w:rsidP="00C56865">
            <w:pPr>
              <w:jc w:val="both"/>
              <w:rPr>
                <w:rFonts w:ascii="Times New Roman" w:hAnsi="Times New Roman" w:cs="Times New Roman"/>
              </w:rPr>
            </w:pPr>
          </w:p>
        </w:tc>
        <w:tc>
          <w:tcPr>
            <w:tcW w:w="2410" w:type="dxa"/>
          </w:tcPr>
          <w:p w14:paraId="642E8D0B" w14:textId="77777777" w:rsidR="000F4023" w:rsidRDefault="000F4023" w:rsidP="00C56865">
            <w:pPr>
              <w:jc w:val="both"/>
              <w:rPr>
                <w:rFonts w:ascii="Times New Roman" w:hAnsi="Times New Roman" w:cs="Times New Roman"/>
              </w:rPr>
            </w:pPr>
          </w:p>
        </w:tc>
        <w:tc>
          <w:tcPr>
            <w:tcW w:w="2384" w:type="dxa"/>
          </w:tcPr>
          <w:p w14:paraId="68E5DAC7" w14:textId="77777777" w:rsidR="000F4023" w:rsidRDefault="000F4023" w:rsidP="00C56865">
            <w:pPr>
              <w:jc w:val="both"/>
              <w:rPr>
                <w:rFonts w:ascii="Times New Roman" w:hAnsi="Times New Roman" w:cs="Times New Roman"/>
              </w:rPr>
            </w:pPr>
          </w:p>
        </w:tc>
        <w:tc>
          <w:tcPr>
            <w:tcW w:w="1536" w:type="dxa"/>
          </w:tcPr>
          <w:p w14:paraId="5506E0D4" w14:textId="77777777" w:rsidR="000F4023" w:rsidRDefault="000F4023" w:rsidP="00C56865">
            <w:pPr>
              <w:jc w:val="both"/>
              <w:rPr>
                <w:rFonts w:ascii="Times New Roman" w:hAnsi="Times New Roman" w:cs="Times New Roman"/>
              </w:rPr>
            </w:pPr>
          </w:p>
        </w:tc>
        <w:tc>
          <w:tcPr>
            <w:tcW w:w="1627" w:type="dxa"/>
          </w:tcPr>
          <w:p w14:paraId="03EC0B5F" w14:textId="77777777" w:rsidR="000F4023" w:rsidRDefault="000F4023" w:rsidP="00C56865">
            <w:pPr>
              <w:jc w:val="both"/>
              <w:rPr>
                <w:rFonts w:ascii="Times New Roman" w:hAnsi="Times New Roman" w:cs="Times New Roman"/>
              </w:rPr>
            </w:pPr>
          </w:p>
        </w:tc>
        <w:tc>
          <w:tcPr>
            <w:tcW w:w="1540" w:type="dxa"/>
          </w:tcPr>
          <w:p w14:paraId="117CF3A3" w14:textId="77777777" w:rsidR="000F4023" w:rsidRDefault="000F4023" w:rsidP="00C56865">
            <w:pPr>
              <w:jc w:val="both"/>
              <w:rPr>
                <w:rFonts w:ascii="Times New Roman" w:hAnsi="Times New Roman" w:cs="Times New Roman"/>
              </w:rPr>
            </w:pPr>
          </w:p>
        </w:tc>
      </w:tr>
      <w:tr w:rsidR="000F4023" w14:paraId="3BA7C451" w14:textId="77777777" w:rsidTr="00C56865">
        <w:tc>
          <w:tcPr>
            <w:tcW w:w="837" w:type="dxa"/>
          </w:tcPr>
          <w:p w14:paraId="4F06E343" w14:textId="16CC6AC5" w:rsidR="000F4023" w:rsidRDefault="00E86574" w:rsidP="00C56865">
            <w:pPr>
              <w:jc w:val="center"/>
              <w:rPr>
                <w:rFonts w:ascii="Times New Roman" w:hAnsi="Times New Roman" w:cs="Times New Roman"/>
              </w:rPr>
            </w:pPr>
            <w:r>
              <w:rPr>
                <w:rFonts w:ascii="Times New Roman" w:hAnsi="Times New Roman" w:cs="Times New Roman"/>
              </w:rPr>
              <w:t>7</w:t>
            </w:r>
            <w:r w:rsidR="000F4023">
              <w:rPr>
                <w:rFonts w:ascii="Times New Roman" w:hAnsi="Times New Roman" w:cs="Times New Roman"/>
              </w:rPr>
              <w:t>.</w:t>
            </w:r>
          </w:p>
        </w:tc>
        <w:tc>
          <w:tcPr>
            <w:tcW w:w="2282" w:type="dxa"/>
          </w:tcPr>
          <w:p w14:paraId="56496358" w14:textId="77777777" w:rsidR="000F4023" w:rsidRDefault="000F4023" w:rsidP="00C56865">
            <w:pPr>
              <w:jc w:val="both"/>
              <w:rPr>
                <w:rFonts w:ascii="Times New Roman" w:hAnsi="Times New Roman" w:cs="Times New Roman"/>
              </w:rPr>
            </w:pPr>
          </w:p>
        </w:tc>
        <w:tc>
          <w:tcPr>
            <w:tcW w:w="1985" w:type="dxa"/>
          </w:tcPr>
          <w:p w14:paraId="58751749" w14:textId="77777777" w:rsidR="000F4023" w:rsidRDefault="000F4023" w:rsidP="00C56865">
            <w:pPr>
              <w:jc w:val="both"/>
              <w:rPr>
                <w:rFonts w:ascii="Times New Roman" w:hAnsi="Times New Roman" w:cs="Times New Roman"/>
              </w:rPr>
            </w:pPr>
          </w:p>
        </w:tc>
        <w:tc>
          <w:tcPr>
            <w:tcW w:w="992" w:type="dxa"/>
          </w:tcPr>
          <w:p w14:paraId="1F0B3013" w14:textId="77777777" w:rsidR="000F4023" w:rsidRDefault="000F4023" w:rsidP="00C56865">
            <w:pPr>
              <w:jc w:val="both"/>
              <w:rPr>
                <w:rFonts w:ascii="Times New Roman" w:hAnsi="Times New Roman" w:cs="Times New Roman"/>
              </w:rPr>
            </w:pPr>
          </w:p>
        </w:tc>
        <w:tc>
          <w:tcPr>
            <w:tcW w:w="2410" w:type="dxa"/>
          </w:tcPr>
          <w:p w14:paraId="0B40199B" w14:textId="77777777" w:rsidR="000F4023" w:rsidRDefault="000F4023" w:rsidP="00C56865">
            <w:pPr>
              <w:jc w:val="both"/>
              <w:rPr>
                <w:rFonts w:ascii="Times New Roman" w:hAnsi="Times New Roman" w:cs="Times New Roman"/>
              </w:rPr>
            </w:pPr>
          </w:p>
        </w:tc>
        <w:tc>
          <w:tcPr>
            <w:tcW w:w="2384" w:type="dxa"/>
          </w:tcPr>
          <w:p w14:paraId="3522F479" w14:textId="77777777" w:rsidR="000F4023" w:rsidRDefault="000F4023" w:rsidP="00C56865">
            <w:pPr>
              <w:jc w:val="both"/>
              <w:rPr>
                <w:rFonts w:ascii="Times New Roman" w:hAnsi="Times New Roman" w:cs="Times New Roman"/>
              </w:rPr>
            </w:pPr>
          </w:p>
        </w:tc>
        <w:tc>
          <w:tcPr>
            <w:tcW w:w="1536" w:type="dxa"/>
          </w:tcPr>
          <w:p w14:paraId="1909A365" w14:textId="77777777" w:rsidR="000F4023" w:rsidRDefault="000F4023" w:rsidP="00C56865">
            <w:pPr>
              <w:jc w:val="both"/>
              <w:rPr>
                <w:rFonts w:ascii="Times New Roman" w:hAnsi="Times New Roman" w:cs="Times New Roman"/>
              </w:rPr>
            </w:pPr>
          </w:p>
        </w:tc>
        <w:tc>
          <w:tcPr>
            <w:tcW w:w="1627" w:type="dxa"/>
          </w:tcPr>
          <w:p w14:paraId="21CE2093" w14:textId="77777777" w:rsidR="000F4023" w:rsidRDefault="000F4023" w:rsidP="00C56865">
            <w:pPr>
              <w:jc w:val="both"/>
              <w:rPr>
                <w:rFonts w:ascii="Times New Roman" w:hAnsi="Times New Roman" w:cs="Times New Roman"/>
              </w:rPr>
            </w:pPr>
          </w:p>
        </w:tc>
        <w:tc>
          <w:tcPr>
            <w:tcW w:w="1540" w:type="dxa"/>
          </w:tcPr>
          <w:p w14:paraId="7BC47ACB" w14:textId="77777777" w:rsidR="000F4023" w:rsidRDefault="000F4023" w:rsidP="00C56865">
            <w:pPr>
              <w:jc w:val="both"/>
              <w:rPr>
                <w:rFonts w:ascii="Times New Roman" w:hAnsi="Times New Roman" w:cs="Times New Roman"/>
              </w:rPr>
            </w:pPr>
          </w:p>
        </w:tc>
      </w:tr>
      <w:tr w:rsidR="000F4023" w14:paraId="375A76A0" w14:textId="77777777" w:rsidTr="00C56865">
        <w:tc>
          <w:tcPr>
            <w:tcW w:w="837" w:type="dxa"/>
          </w:tcPr>
          <w:p w14:paraId="53C6B0A4" w14:textId="254BBEC8" w:rsidR="000F4023" w:rsidRDefault="00E86574" w:rsidP="00C56865">
            <w:pPr>
              <w:jc w:val="center"/>
              <w:rPr>
                <w:rFonts w:ascii="Times New Roman" w:hAnsi="Times New Roman" w:cs="Times New Roman"/>
              </w:rPr>
            </w:pPr>
            <w:r>
              <w:rPr>
                <w:rFonts w:ascii="Times New Roman" w:hAnsi="Times New Roman" w:cs="Times New Roman"/>
              </w:rPr>
              <w:t>8</w:t>
            </w:r>
            <w:r w:rsidR="000F4023">
              <w:rPr>
                <w:rFonts w:ascii="Times New Roman" w:hAnsi="Times New Roman" w:cs="Times New Roman"/>
              </w:rPr>
              <w:t>.</w:t>
            </w:r>
          </w:p>
        </w:tc>
        <w:tc>
          <w:tcPr>
            <w:tcW w:w="2282" w:type="dxa"/>
          </w:tcPr>
          <w:p w14:paraId="08736E81" w14:textId="77777777" w:rsidR="000F4023" w:rsidRDefault="000F4023" w:rsidP="00C56865">
            <w:pPr>
              <w:jc w:val="both"/>
              <w:rPr>
                <w:rFonts w:ascii="Times New Roman" w:hAnsi="Times New Roman" w:cs="Times New Roman"/>
              </w:rPr>
            </w:pPr>
          </w:p>
        </w:tc>
        <w:tc>
          <w:tcPr>
            <w:tcW w:w="1985" w:type="dxa"/>
          </w:tcPr>
          <w:p w14:paraId="4F63060E" w14:textId="77777777" w:rsidR="000F4023" w:rsidRDefault="000F4023" w:rsidP="00C56865">
            <w:pPr>
              <w:jc w:val="both"/>
              <w:rPr>
                <w:rFonts w:ascii="Times New Roman" w:hAnsi="Times New Roman" w:cs="Times New Roman"/>
              </w:rPr>
            </w:pPr>
          </w:p>
        </w:tc>
        <w:tc>
          <w:tcPr>
            <w:tcW w:w="992" w:type="dxa"/>
          </w:tcPr>
          <w:p w14:paraId="24EC33F5" w14:textId="77777777" w:rsidR="000F4023" w:rsidRDefault="000F4023" w:rsidP="00C56865">
            <w:pPr>
              <w:jc w:val="both"/>
              <w:rPr>
                <w:rFonts w:ascii="Times New Roman" w:hAnsi="Times New Roman" w:cs="Times New Roman"/>
              </w:rPr>
            </w:pPr>
          </w:p>
        </w:tc>
        <w:tc>
          <w:tcPr>
            <w:tcW w:w="2410" w:type="dxa"/>
          </w:tcPr>
          <w:p w14:paraId="149214EC" w14:textId="77777777" w:rsidR="000F4023" w:rsidRDefault="000F4023" w:rsidP="00C56865">
            <w:pPr>
              <w:jc w:val="both"/>
              <w:rPr>
                <w:rFonts w:ascii="Times New Roman" w:hAnsi="Times New Roman" w:cs="Times New Roman"/>
              </w:rPr>
            </w:pPr>
          </w:p>
        </w:tc>
        <w:tc>
          <w:tcPr>
            <w:tcW w:w="2384" w:type="dxa"/>
          </w:tcPr>
          <w:p w14:paraId="4339702F" w14:textId="77777777" w:rsidR="000F4023" w:rsidRDefault="000F4023" w:rsidP="00C56865">
            <w:pPr>
              <w:jc w:val="both"/>
              <w:rPr>
                <w:rFonts w:ascii="Times New Roman" w:hAnsi="Times New Roman" w:cs="Times New Roman"/>
              </w:rPr>
            </w:pPr>
          </w:p>
        </w:tc>
        <w:tc>
          <w:tcPr>
            <w:tcW w:w="1536" w:type="dxa"/>
          </w:tcPr>
          <w:p w14:paraId="0D919BBC" w14:textId="77777777" w:rsidR="000F4023" w:rsidRDefault="000F4023" w:rsidP="00C56865">
            <w:pPr>
              <w:jc w:val="both"/>
              <w:rPr>
                <w:rFonts w:ascii="Times New Roman" w:hAnsi="Times New Roman" w:cs="Times New Roman"/>
              </w:rPr>
            </w:pPr>
          </w:p>
        </w:tc>
        <w:tc>
          <w:tcPr>
            <w:tcW w:w="1627" w:type="dxa"/>
          </w:tcPr>
          <w:p w14:paraId="26103AEA" w14:textId="77777777" w:rsidR="000F4023" w:rsidRDefault="000F4023" w:rsidP="00C56865">
            <w:pPr>
              <w:jc w:val="both"/>
              <w:rPr>
                <w:rFonts w:ascii="Times New Roman" w:hAnsi="Times New Roman" w:cs="Times New Roman"/>
              </w:rPr>
            </w:pPr>
          </w:p>
        </w:tc>
        <w:tc>
          <w:tcPr>
            <w:tcW w:w="1540" w:type="dxa"/>
          </w:tcPr>
          <w:p w14:paraId="57B0DEA6" w14:textId="77777777" w:rsidR="000F4023" w:rsidRDefault="000F4023" w:rsidP="00C56865">
            <w:pPr>
              <w:jc w:val="both"/>
              <w:rPr>
                <w:rFonts w:ascii="Times New Roman" w:hAnsi="Times New Roman" w:cs="Times New Roman"/>
              </w:rPr>
            </w:pPr>
          </w:p>
        </w:tc>
      </w:tr>
    </w:tbl>
    <w:p w14:paraId="3845237B" w14:textId="7304F075" w:rsidR="00E86574" w:rsidRDefault="00E86574" w:rsidP="00E86574">
      <w:pPr>
        <w:tabs>
          <w:tab w:val="left" w:pos="0"/>
        </w:tabs>
        <w:spacing w:after="0" w:line="240" w:lineRule="auto"/>
        <w:jc w:val="both"/>
        <w:rPr>
          <w:rFonts w:ascii="Times New Roman" w:hAnsi="Times New Roman" w:cs="Times New Roman"/>
        </w:rPr>
      </w:pPr>
    </w:p>
    <w:p w14:paraId="1F89B81C" w14:textId="082E00CE" w:rsidR="00E86574" w:rsidRPr="00886A79" w:rsidRDefault="00E86574" w:rsidP="00E86574">
      <w:pPr>
        <w:tabs>
          <w:tab w:val="left" w:pos="0"/>
        </w:tabs>
        <w:spacing w:after="0" w:line="240" w:lineRule="auto"/>
        <w:jc w:val="both"/>
        <w:rPr>
          <w:rFonts w:ascii="Times New Roman" w:hAnsi="Times New Roman" w:cs="Times New Roman"/>
          <w:i/>
          <w:iCs/>
          <w:sz w:val="20"/>
          <w:szCs w:val="20"/>
        </w:rPr>
      </w:pPr>
      <w:r w:rsidRPr="00886A79">
        <w:rPr>
          <w:rFonts w:ascii="Times New Roman" w:hAnsi="Times New Roman" w:cs="Times New Roman"/>
          <w:i/>
          <w:iCs/>
          <w:sz w:val="20"/>
          <w:szCs w:val="20"/>
        </w:rPr>
        <w:t>Kolonnas pavairot vai samazināt atbilstoši dalībnieku skaitam. Obligāti aizpildāmas visas ailes.</w:t>
      </w:r>
    </w:p>
    <w:p w14:paraId="67E18FB0" w14:textId="53523D43" w:rsidR="00E86574" w:rsidRDefault="00E86574" w:rsidP="00E86574">
      <w:pPr>
        <w:tabs>
          <w:tab w:val="left" w:pos="0"/>
        </w:tabs>
        <w:spacing w:after="0" w:line="240" w:lineRule="auto"/>
        <w:jc w:val="both"/>
        <w:rPr>
          <w:rFonts w:ascii="Times New Roman" w:hAnsi="Times New Roman" w:cs="Times New Roman"/>
          <w:i/>
          <w:iCs/>
        </w:rPr>
      </w:pPr>
    </w:p>
    <w:p w14:paraId="15050384" w14:textId="77777777" w:rsidR="00E86574" w:rsidRPr="00E86574" w:rsidRDefault="00E86574" w:rsidP="00E86574">
      <w:pPr>
        <w:tabs>
          <w:tab w:val="left" w:pos="0"/>
        </w:tabs>
        <w:spacing w:after="0" w:line="240" w:lineRule="auto"/>
        <w:jc w:val="both"/>
        <w:rPr>
          <w:rFonts w:ascii="Times New Roman" w:hAnsi="Times New Roman" w:cs="Times New Roman"/>
          <w:i/>
          <w:iCs/>
        </w:rPr>
      </w:pPr>
    </w:p>
    <w:p w14:paraId="3EBDBDC3" w14:textId="77777777" w:rsidR="000F4023" w:rsidRDefault="000F4023" w:rsidP="000F4023">
      <w:pPr>
        <w:spacing w:after="0" w:line="240" w:lineRule="auto"/>
        <w:jc w:val="both"/>
        <w:rPr>
          <w:rFonts w:ascii="Times New Roman" w:hAnsi="Times New Roman" w:cs="Times New Roman"/>
        </w:rPr>
      </w:pPr>
    </w:p>
    <w:p w14:paraId="595E6BA5" w14:textId="0BC925D9" w:rsidR="00AA6181" w:rsidRDefault="00AA6181" w:rsidP="000F4023">
      <w:pPr>
        <w:spacing w:after="0" w:line="240" w:lineRule="auto"/>
        <w:jc w:val="both"/>
        <w:rPr>
          <w:rFonts w:ascii="Times New Roman" w:hAnsi="Times New Roman" w:cs="Times New Roman"/>
        </w:rPr>
      </w:pPr>
      <w:r>
        <w:rPr>
          <w:rFonts w:ascii="Times New Roman" w:hAnsi="Times New Roman" w:cs="Times New Roman"/>
        </w:rPr>
        <w:t>Informāciju sagatavoja __________________________ (vārds, uzvārds)</w:t>
      </w:r>
    </w:p>
    <w:p w14:paraId="165485AA" w14:textId="77777777" w:rsidR="00AA6181" w:rsidRDefault="00AA6181" w:rsidP="00AA6181">
      <w:pPr>
        <w:spacing w:after="0" w:line="240" w:lineRule="auto"/>
        <w:ind w:firstLine="720"/>
        <w:jc w:val="both"/>
        <w:rPr>
          <w:rFonts w:ascii="Times New Roman" w:hAnsi="Times New Roman" w:cs="Times New Roman"/>
        </w:rPr>
      </w:pPr>
    </w:p>
    <w:p w14:paraId="593067DA" w14:textId="2E52A044" w:rsidR="00663CAC" w:rsidRDefault="00AA6181" w:rsidP="00AD6B24">
      <w:pPr>
        <w:spacing w:after="0" w:line="240" w:lineRule="auto"/>
        <w:ind w:firstLine="720"/>
        <w:jc w:val="both"/>
        <w:rPr>
          <w:rFonts w:ascii="Times New Roman" w:hAnsi="Times New Roman" w:cs="Times New Roman"/>
        </w:rPr>
        <w:sectPr w:rsidR="00663CAC" w:rsidSect="0096516A">
          <w:pgSz w:w="16838" w:h="11906" w:orient="landscape"/>
          <w:pgMar w:top="709" w:right="1440" w:bottom="1797" w:left="1440" w:header="708" w:footer="708" w:gutter="0"/>
          <w:cols w:space="708"/>
          <w:docGrid w:linePitch="360"/>
        </w:sectPr>
      </w:pPr>
      <w:r>
        <w:rPr>
          <w:rFonts w:ascii="Times New Roman" w:hAnsi="Times New Roman" w:cs="Times New Roman"/>
        </w:rPr>
        <w:t>Kontakttālrunis___________________, e-pasta adrese</w:t>
      </w:r>
      <w:bookmarkEnd w:id="5"/>
      <w:r>
        <w:rPr>
          <w:rFonts w:ascii="Times New Roman" w:hAnsi="Times New Roman" w:cs="Times New Roman"/>
        </w:rPr>
        <w:t>_________</w:t>
      </w:r>
      <w:r w:rsidR="00886A79">
        <w:rPr>
          <w:rFonts w:ascii="Times New Roman" w:hAnsi="Times New Roman" w:cs="Times New Roman"/>
        </w:rPr>
        <w:t>_________</w:t>
      </w:r>
    </w:p>
    <w:bookmarkEnd w:id="6"/>
    <w:p w14:paraId="7A9F2DC9" w14:textId="4C0E87C6" w:rsidR="00663CAC" w:rsidRDefault="00663CAC" w:rsidP="00AA6181">
      <w:pPr>
        <w:spacing w:before="120" w:after="120" w:line="240" w:lineRule="auto"/>
        <w:rPr>
          <w:rFonts w:ascii="Times New Roman" w:hAnsi="Times New Roman" w:cs="Times New Roman"/>
        </w:rPr>
      </w:pPr>
    </w:p>
    <w:sectPr w:rsidR="00663CAC" w:rsidSect="0096516A">
      <w:pgSz w:w="16838" w:h="11906" w:orient="landscape"/>
      <w:pgMar w:top="1843" w:right="1440" w:bottom="179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074"/>
    <w:multiLevelType w:val="multilevel"/>
    <w:tmpl w:val="85B4E5B4"/>
    <w:lvl w:ilvl="0">
      <w:start w:val="1"/>
      <w:numFmt w:val="decimal"/>
      <w:lvlText w:val="%1."/>
      <w:lvlJc w:val="left"/>
      <w:pPr>
        <w:ind w:left="1152" w:hanging="372"/>
      </w:pPr>
      <w:rPr>
        <w:rFonts w:hint="default"/>
      </w:rPr>
    </w:lvl>
    <w:lvl w:ilvl="1">
      <w:start w:val="1"/>
      <w:numFmt w:val="decimal"/>
      <w:isLgl/>
      <w:lvlText w:val="%1.%2."/>
      <w:lvlJc w:val="left"/>
      <w:pPr>
        <w:ind w:left="930" w:hanging="504"/>
      </w:pPr>
      <w:rPr>
        <w:rFonts w:hint="default"/>
        <w:b w:val="0"/>
        <w:bCs/>
      </w:rPr>
    </w:lvl>
    <w:lvl w:ilvl="2">
      <w:start w:val="1"/>
      <w:numFmt w:val="decimal"/>
      <w:isLgl/>
      <w:lvlText w:val="%1.%2.%3."/>
      <w:lvlJc w:val="left"/>
      <w:pPr>
        <w:ind w:left="2940" w:hanging="720"/>
      </w:pPr>
      <w:rPr>
        <w:rFonts w:hint="default"/>
        <w:b/>
      </w:rPr>
    </w:lvl>
    <w:lvl w:ilvl="3">
      <w:start w:val="1"/>
      <w:numFmt w:val="decimal"/>
      <w:isLgl/>
      <w:lvlText w:val="%1.%2.%3.%4."/>
      <w:lvlJc w:val="left"/>
      <w:pPr>
        <w:ind w:left="3660" w:hanging="720"/>
      </w:pPr>
      <w:rPr>
        <w:rFonts w:hint="default"/>
        <w:b/>
      </w:rPr>
    </w:lvl>
    <w:lvl w:ilvl="4">
      <w:start w:val="1"/>
      <w:numFmt w:val="decimal"/>
      <w:isLgl/>
      <w:lvlText w:val="%1.%2.%3.%4.%5."/>
      <w:lvlJc w:val="left"/>
      <w:pPr>
        <w:ind w:left="4740" w:hanging="1080"/>
      </w:pPr>
      <w:rPr>
        <w:rFonts w:hint="default"/>
        <w:b/>
      </w:rPr>
    </w:lvl>
    <w:lvl w:ilvl="5">
      <w:start w:val="1"/>
      <w:numFmt w:val="decimal"/>
      <w:isLgl/>
      <w:lvlText w:val="%1.%2.%3.%4.%5.%6."/>
      <w:lvlJc w:val="left"/>
      <w:pPr>
        <w:ind w:left="5460" w:hanging="1080"/>
      </w:pPr>
      <w:rPr>
        <w:rFonts w:hint="default"/>
        <w:b/>
      </w:rPr>
    </w:lvl>
    <w:lvl w:ilvl="6">
      <w:start w:val="1"/>
      <w:numFmt w:val="decimal"/>
      <w:isLgl/>
      <w:lvlText w:val="%1.%2.%3.%4.%5.%6.%7."/>
      <w:lvlJc w:val="left"/>
      <w:pPr>
        <w:ind w:left="6540" w:hanging="1440"/>
      </w:pPr>
      <w:rPr>
        <w:rFonts w:hint="default"/>
        <w:b/>
      </w:rPr>
    </w:lvl>
    <w:lvl w:ilvl="7">
      <w:start w:val="1"/>
      <w:numFmt w:val="decimal"/>
      <w:isLgl/>
      <w:lvlText w:val="%1.%2.%3.%4.%5.%6.%7.%8."/>
      <w:lvlJc w:val="left"/>
      <w:pPr>
        <w:ind w:left="7260" w:hanging="1440"/>
      </w:pPr>
      <w:rPr>
        <w:rFonts w:hint="default"/>
        <w:b/>
      </w:rPr>
    </w:lvl>
    <w:lvl w:ilvl="8">
      <w:start w:val="1"/>
      <w:numFmt w:val="decimal"/>
      <w:isLgl/>
      <w:lvlText w:val="%1.%2.%3.%4.%5.%6.%7.%8.%9."/>
      <w:lvlJc w:val="left"/>
      <w:pPr>
        <w:ind w:left="8340" w:hanging="1800"/>
      </w:pPr>
      <w:rPr>
        <w:rFonts w:hint="default"/>
        <w:b/>
      </w:rPr>
    </w:lvl>
  </w:abstractNum>
  <w:abstractNum w:abstractNumId="1" w15:restartNumberingAfterBreak="0">
    <w:nsid w:val="04BC40DA"/>
    <w:multiLevelType w:val="hybridMultilevel"/>
    <w:tmpl w:val="E69EE0F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5325E6"/>
    <w:multiLevelType w:val="hybridMultilevel"/>
    <w:tmpl w:val="523083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807643"/>
    <w:multiLevelType w:val="hybridMultilevel"/>
    <w:tmpl w:val="98462A50"/>
    <w:lvl w:ilvl="0" w:tplc="4B1E546E">
      <w:start w:val="18"/>
      <w:numFmt w:val="decimal"/>
      <w:lvlText w:val="%1."/>
      <w:lvlJc w:val="left"/>
      <w:pPr>
        <w:ind w:left="1098" w:hanging="360"/>
      </w:pPr>
      <w:rPr>
        <w:rFonts w:hint="default"/>
      </w:rPr>
    </w:lvl>
    <w:lvl w:ilvl="1" w:tplc="04260019" w:tentative="1">
      <w:start w:val="1"/>
      <w:numFmt w:val="lowerLetter"/>
      <w:lvlText w:val="%2."/>
      <w:lvlJc w:val="left"/>
      <w:pPr>
        <w:ind w:left="1818" w:hanging="360"/>
      </w:pPr>
    </w:lvl>
    <w:lvl w:ilvl="2" w:tplc="0426001B" w:tentative="1">
      <w:start w:val="1"/>
      <w:numFmt w:val="lowerRoman"/>
      <w:lvlText w:val="%3."/>
      <w:lvlJc w:val="right"/>
      <w:pPr>
        <w:ind w:left="2538" w:hanging="180"/>
      </w:pPr>
    </w:lvl>
    <w:lvl w:ilvl="3" w:tplc="0426000F" w:tentative="1">
      <w:start w:val="1"/>
      <w:numFmt w:val="decimal"/>
      <w:lvlText w:val="%4."/>
      <w:lvlJc w:val="left"/>
      <w:pPr>
        <w:ind w:left="3258" w:hanging="360"/>
      </w:pPr>
    </w:lvl>
    <w:lvl w:ilvl="4" w:tplc="04260019" w:tentative="1">
      <w:start w:val="1"/>
      <w:numFmt w:val="lowerLetter"/>
      <w:lvlText w:val="%5."/>
      <w:lvlJc w:val="left"/>
      <w:pPr>
        <w:ind w:left="3978" w:hanging="360"/>
      </w:pPr>
    </w:lvl>
    <w:lvl w:ilvl="5" w:tplc="0426001B" w:tentative="1">
      <w:start w:val="1"/>
      <w:numFmt w:val="lowerRoman"/>
      <w:lvlText w:val="%6."/>
      <w:lvlJc w:val="right"/>
      <w:pPr>
        <w:ind w:left="4698" w:hanging="180"/>
      </w:pPr>
    </w:lvl>
    <w:lvl w:ilvl="6" w:tplc="0426000F" w:tentative="1">
      <w:start w:val="1"/>
      <w:numFmt w:val="decimal"/>
      <w:lvlText w:val="%7."/>
      <w:lvlJc w:val="left"/>
      <w:pPr>
        <w:ind w:left="5418" w:hanging="360"/>
      </w:pPr>
    </w:lvl>
    <w:lvl w:ilvl="7" w:tplc="04260019" w:tentative="1">
      <w:start w:val="1"/>
      <w:numFmt w:val="lowerLetter"/>
      <w:lvlText w:val="%8."/>
      <w:lvlJc w:val="left"/>
      <w:pPr>
        <w:ind w:left="6138" w:hanging="360"/>
      </w:pPr>
    </w:lvl>
    <w:lvl w:ilvl="8" w:tplc="0426001B" w:tentative="1">
      <w:start w:val="1"/>
      <w:numFmt w:val="lowerRoman"/>
      <w:lvlText w:val="%9."/>
      <w:lvlJc w:val="right"/>
      <w:pPr>
        <w:ind w:left="6858" w:hanging="180"/>
      </w:pPr>
    </w:lvl>
  </w:abstractNum>
  <w:abstractNum w:abstractNumId="4" w15:restartNumberingAfterBreak="0">
    <w:nsid w:val="0AA17982"/>
    <w:multiLevelType w:val="hybridMultilevel"/>
    <w:tmpl w:val="26CE272E"/>
    <w:lvl w:ilvl="0" w:tplc="246A3E66">
      <w:start w:val="20"/>
      <w:numFmt w:val="decimal"/>
      <w:lvlText w:val="%1."/>
      <w:lvlJc w:val="left"/>
      <w:pPr>
        <w:ind w:left="1098" w:hanging="360"/>
      </w:pPr>
      <w:rPr>
        <w:rFonts w:hint="default"/>
      </w:rPr>
    </w:lvl>
    <w:lvl w:ilvl="1" w:tplc="04260019" w:tentative="1">
      <w:start w:val="1"/>
      <w:numFmt w:val="lowerLetter"/>
      <w:lvlText w:val="%2."/>
      <w:lvlJc w:val="left"/>
      <w:pPr>
        <w:ind w:left="1818" w:hanging="360"/>
      </w:pPr>
    </w:lvl>
    <w:lvl w:ilvl="2" w:tplc="0426001B" w:tentative="1">
      <w:start w:val="1"/>
      <w:numFmt w:val="lowerRoman"/>
      <w:lvlText w:val="%3."/>
      <w:lvlJc w:val="right"/>
      <w:pPr>
        <w:ind w:left="2538" w:hanging="180"/>
      </w:pPr>
    </w:lvl>
    <w:lvl w:ilvl="3" w:tplc="0426000F" w:tentative="1">
      <w:start w:val="1"/>
      <w:numFmt w:val="decimal"/>
      <w:lvlText w:val="%4."/>
      <w:lvlJc w:val="left"/>
      <w:pPr>
        <w:ind w:left="3258" w:hanging="360"/>
      </w:pPr>
    </w:lvl>
    <w:lvl w:ilvl="4" w:tplc="04260019" w:tentative="1">
      <w:start w:val="1"/>
      <w:numFmt w:val="lowerLetter"/>
      <w:lvlText w:val="%5."/>
      <w:lvlJc w:val="left"/>
      <w:pPr>
        <w:ind w:left="3978" w:hanging="360"/>
      </w:pPr>
    </w:lvl>
    <w:lvl w:ilvl="5" w:tplc="0426001B" w:tentative="1">
      <w:start w:val="1"/>
      <w:numFmt w:val="lowerRoman"/>
      <w:lvlText w:val="%6."/>
      <w:lvlJc w:val="right"/>
      <w:pPr>
        <w:ind w:left="4698" w:hanging="180"/>
      </w:pPr>
    </w:lvl>
    <w:lvl w:ilvl="6" w:tplc="0426000F" w:tentative="1">
      <w:start w:val="1"/>
      <w:numFmt w:val="decimal"/>
      <w:lvlText w:val="%7."/>
      <w:lvlJc w:val="left"/>
      <w:pPr>
        <w:ind w:left="5418" w:hanging="360"/>
      </w:pPr>
    </w:lvl>
    <w:lvl w:ilvl="7" w:tplc="04260019" w:tentative="1">
      <w:start w:val="1"/>
      <w:numFmt w:val="lowerLetter"/>
      <w:lvlText w:val="%8."/>
      <w:lvlJc w:val="left"/>
      <w:pPr>
        <w:ind w:left="6138" w:hanging="360"/>
      </w:pPr>
    </w:lvl>
    <w:lvl w:ilvl="8" w:tplc="0426001B" w:tentative="1">
      <w:start w:val="1"/>
      <w:numFmt w:val="lowerRoman"/>
      <w:lvlText w:val="%9."/>
      <w:lvlJc w:val="right"/>
      <w:pPr>
        <w:ind w:left="6858" w:hanging="180"/>
      </w:pPr>
    </w:lvl>
  </w:abstractNum>
  <w:abstractNum w:abstractNumId="5" w15:restartNumberingAfterBreak="0">
    <w:nsid w:val="0D2166ED"/>
    <w:multiLevelType w:val="hybridMultilevel"/>
    <w:tmpl w:val="E0D6F1BC"/>
    <w:lvl w:ilvl="0" w:tplc="0426000F">
      <w:start w:val="1"/>
      <w:numFmt w:val="decimal"/>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6" w15:restartNumberingAfterBreak="0">
    <w:nsid w:val="13205BA7"/>
    <w:multiLevelType w:val="hybridMultilevel"/>
    <w:tmpl w:val="0BA2B6CC"/>
    <w:lvl w:ilvl="0" w:tplc="C3E6066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F802408"/>
    <w:multiLevelType w:val="hybridMultilevel"/>
    <w:tmpl w:val="E13C3D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E721F3"/>
    <w:multiLevelType w:val="hybridMultilevel"/>
    <w:tmpl w:val="C4BAAE34"/>
    <w:lvl w:ilvl="0" w:tplc="A61870BE">
      <w:start w:val="12"/>
      <w:numFmt w:val="decimal"/>
      <w:lvlText w:val="%1."/>
      <w:lvlJc w:val="left"/>
      <w:pPr>
        <w:ind w:left="1098" w:hanging="360"/>
      </w:pPr>
      <w:rPr>
        <w:rFonts w:hint="default"/>
        <w:b w:val="0"/>
      </w:rPr>
    </w:lvl>
    <w:lvl w:ilvl="1" w:tplc="04260019" w:tentative="1">
      <w:start w:val="1"/>
      <w:numFmt w:val="lowerLetter"/>
      <w:lvlText w:val="%2."/>
      <w:lvlJc w:val="left"/>
      <w:pPr>
        <w:ind w:left="1818" w:hanging="360"/>
      </w:pPr>
    </w:lvl>
    <w:lvl w:ilvl="2" w:tplc="0426001B" w:tentative="1">
      <w:start w:val="1"/>
      <w:numFmt w:val="lowerRoman"/>
      <w:lvlText w:val="%3."/>
      <w:lvlJc w:val="right"/>
      <w:pPr>
        <w:ind w:left="2538" w:hanging="180"/>
      </w:pPr>
    </w:lvl>
    <w:lvl w:ilvl="3" w:tplc="0426000F" w:tentative="1">
      <w:start w:val="1"/>
      <w:numFmt w:val="decimal"/>
      <w:lvlText w:val="%4."/>
      <w:lvlJc w:val="left"/>
      <w:pPr>
        <w:ind w:left="3258" w:hanging="360"/>
      </w:pPr>
    </w:lvl>
    <w:lvl w:ilvl="4" w:tplc="04260019" w:tentative="1">
      <w:start w:val="1"/>
      <w:numFmt w:val="lowerLetter"/>
      <w:lvlText w:val="%5."/>
      <w:lvlJc w:val="left"/>
      <w:pPr>
        <w:ind w:left="3978" w:hanging="360"/>
      </w:pPr>
    </w:lvl>
    <w:lvl w:ilvl="5" w:tplc="0426001B" w:tentative="1">
      <w:start w:val="1"/>
      <w:numFmt w:val="lowerRoman"/>
      <w:lvlText w:val="%6."/>
      <w:lvlJc w:val="right"/>
      <w:pPr>
        <w:ind w:left="4698" w:hanging="180"/>
      </w:pPr>
    </w:lvl>
    <w:lvl w:ilvl="6" w:tplc="0426000F" w:tentative="1">
      <w:start w:val="1"/>
      <w:numFmt w:val="decimal"/>
      <w:lvlText w:val="%7."/>
      <w:lvlJc w:val="left"/>
      <w:pPr>
        <w:ind w:left="5418" w:hanging="360"/>
      </w:pPr>
    </w:lvl>
    <w:lvl w:ilvl="7" w:tplc="04260019" w:tentative="1">
      <w:start w:val="1"/>
      <w:numFmt w:val="lowerLetter"/>
      <w:lvlText w:val="%8."/>
      <w:lvlJc w:val="left"/>
      <w:pPr>
        <w:ind w:left="6138" w:hanging="360"/>
      </w:pPr>
    </w:lvl>
    <w:lvl w:ilvl="8" w:tplc="0426001B" w:tentative="1">
      <w:start w:val="1"/>
      <w:numFmt w:val="lowerRoman"/>
      <w:lvlText w:val="%9."/>
      <w:lvlJc w:val="right"/>
      <w:pPr>
        <w:ind w:left="6858" w:hanging="180"/>
      </w:pPr>
    </w:lvl>
  </w:abstractNum>
  <w:abstractNum w:abstractNumId="9" w15:restartNumberingAfterBreak="0">
    <w:nsid w:val="243E1361"/>
    <w:multiLevelType w:val="multilevel"/>
    <w:tmpl w:val="85B4E5B4"/>
    <w:lvl w:ilvl="0">
      <w:start w:val="1"/>
      <w:numFmt w:val="decimal"/>
      <w:lvlText w:val="%1."/>
      <w:lvlJc w:val="left"/>
      <w:pPr>
        <w:ind w:left="1152" w:hanging="372"/>
      </w:pPr>
      <w:rPr>
        <w:rFonts w:hint="default"/>
      </w:rPr>
    </w:lvl>
    <w:lvl w:ilvl="1">
      <w:start w:val="1"/>
      <w:numFmt w:val="decimal"/>
      <w:isLgl/>
      <w:lvlText w:val="%1.%2."/>
      <w:lvlJc w:val="left"/>
      <w:pPr>
        <w:ind w:left="930" w:hanging="504"/>
      </w:pPr>
      <w:rPr>
        <w:rFonts w:hint="default"/>
        <w:b w:val="0"/>
        <w:bCs/>
      </w:rPr>
    </w:lvl>
    <w:lvl w:ilvl="2">
      <w:start w:val="1"/>
      <w:numFmt w:val="decimal"/>
      <w:isLgl/>
      <w:lvlText w:val="%1.%2.%3."/>
      <w:lvlJc w:val="left"/>
      <w:pPr>
        <w:ind w:left="2940" w:hanging="720"/>
      </w:pPr>
      <w:rPr>
        <w:rFonts w:hint="default"/>
        <w:b/>
      </w:rPr>
    </w:lvl>
    <w:lvl w:ilvl="3">
      <w:start w:val="1"/>
      <w:numFmt w:val="decimal"/>
      <w:isLgl/>
      <w:lvlText w:val="%1.%2.%3.%4."/>
      <w:lvlJc w:val="left"/>
      <w:pPr>
        <w:ind w:left="3660" w:hanging="720"/>
      </w:pPr>
      <w:rPr>
        <w:rFonts w:hint="default"/>
        <w:b/>
      </w:rPr>
    </w:lvl>
    <w:lvl w:ilvl="4">
      <w:start w:val="1"/>
      <w:numFmt w:val="decimal"/>
      <w:isLgl/>
      <w:lvlText w:val="%1.%2.%3.%4.%5."/>
      <w:lvlJc w:val="left"/>
      <w:pPr>
        <w:ind w:left="4740" w:hanging="1080"/>
      </w:pPr>
      <w:rPr>
        <w:rFonts w:hint="default"/>
        <w:b/>
      </w:rPr>
    </w:lvl>
    <w:lvl w:ilvl="5">
      <w:start w:val="1"/>
      <w:numFmt w:val="decimal"/>
      <w:isLgl/>
      <w:lvlText w:val="%1.%2.%3.%4.%5.%6."/>
      <w:lvlJc w:val="left"/>
      <w:pPr>
        <w:ind w:left="5460" w:hanging="1080"/>
      </w:pPr>
      <w:rPr>
        <w:rFonts w:hint="default"/>
        <w:b/>
      </w:rPr>
    </w:lvl>
    <w:lvl w:ilvl="6">
      <w:start w:val="1"/>
      <w:numFmt w:val="decimal"/>
      <w:isLgl/>
      <w:lvlText w:val="%1.%2.%3.%4.%5.%6.%7."/>
      <w:lvlJc w:val="left"/>
      <w:pPr>
        <w:ind w:left="6540" w:hanging="1440"/>
      </w:pPr>
      <w:rPr>
        <w:rFonts w:hint="default"/>
        <w:b/>
      </w:rPr>
    </w:lvl>
    <w:lvl w:ilvl="7">
      <w:start w:val="1"/>
      <w:numFmt w:val="decimal"/>
      <w:isLgl/>
      <w:lvlText w:val="%1.%2.%3.%4.%5.%6.%7.%8."/>
      <w:lvlJc w:val="left"/>
      <w:pPr>
        <w:ind w:left="7260" w:hanging="1440"/>
      </w:pPr>
      <w:rPr>
        <w:rFonts w:hint="default"/>
        <w:b/>
      </w:rPr>
    </w:lvl>
    <w:lvl w:ilvl="8">
      <w:start w:val="1"/>
      <w:numFmt w:val="decimal"/>
      <w:isLgl/>
      <w:lvlText w:val="%1.%2.%3.%4.%5.%6.%7.%8.%9."/>
      <w:lvlJc w:val="left"/>
      <w:pPr>
        <w:ind w:left="8340" w:hanging="1800"/>
      </w:pPr>
      <w:rPr>
        <w:rFonts w:hint="default"/>
        <w:b/>
      </w:rPr>
    </w:lvl>
  </w:abstractNum>
  <w:abstractNum w:abstractNumId="10" w15:restartNumberingAfterBreak="0">
    <w:nsid w:val="37E87BDC"/>
    <w:multiLevelType w:val="hybridMultilevel"/>
    <w:tmpl w:val="D6D8B4C6"/>
    <w:lvl w:ilvl="0" w:tplc="0426000F">
      <w:start w:val="1"/>
      <w:numFmt w:val="decimal"/>
      <w:lvlText w:val="%1."/>
      <w:lvlJc w:val="left"/>
      <w:pPr>
        <w:ind w:left="228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11" w15:restartNumberingAfterBreak="0">
    <w:nsid w:val="388A3BC3"/>
    <w:multiLevelType w:val="hybridMultilevel"/>
    <w:tmpl w:val="DACA22B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3A504215"/>
    <w:multiLevelType w:val="hybridMultilevel"/>
    <w:tmpl w:val="61CA001C"/>
    <w:lvl w:ilvl="0" w:tplc="7400BD3C">
      <w:start w:val="12"/>
      <w:numFmt w:val="decimal"/>
      <w:lvlText w:val="%1."/>
      <w:lvlJc w:val="left"/>
      <w:pPr>
        <w:ind w:left="1098" w:hanging="360"/>
      </w:pPr>
      <w:rPr>
        <w:rFonts w:hint="default"/>
      </w:rPr>
    </w:lvl>
    <w:lvl w:ilvl="1" w:tplc="04260019">
      <w:start w:val="1"/>
      <w:numFmt w:val="lowerLetter"/>
      <w:lvlText w:val="%2."/>
      <w:lvlJc w:val="left"/>
      <w:pPr>
        <w:ind w:left="1818" w:hanging="360"/>
      </w:pPr>
    </w:lvl>
    <w:lvl w:ilvl="2" w:tplc="0426001B" w:tentative="1">
      <w:start w:val="1"/>
      <w:numFmt w:val="lowerRoman"/>
      <w:lvlText w:val="%3."/>
      <w:lvlJc w:val="right"/>
      <w:pPr>
        <w:ind w:left="2538" w:hanging="180"/>
      </w:pPr>
    </w:lvl>
    <w:lvl w:ilvl="3" w:tplc="0426000F" w:tentative="1">
      <w:start w:val="1"/>
      <w:numFmt w:val="decimal"/>
      <w:lvlText w:val="%4."/>
      <w:lvlJc w:val="left"/>
      <w:pPr>
        <w:ind w:left="3258" w:hanging="360"/>
      </w:pPr>
    </w:lvl>
    <w:lvl w:ilvl="4" w:tplc="04260019" w:tentative="1">
      <w:start w:val="1"/>
      <w:numFmt w:val="lowerLetter"/>
      <w:lvlText w:val="%5."/>
      <w:lvlJc w:val="left"/>
      <w:pPr>
        <w:ind w:left="3978" w:hanging="360"/>
      </w:pPr>
    </w:lvl>
    <w:lvl w:ilvl="5" w:tplc="0426001B" w:tentative="1">
      <w:start w:val="1"/>
      <w:numFmt w:val="lowerRoman"/>
      <w:lvlText w:val="%6."/>
      <w:lvlJc w:val="right"/>
      <w:pPr>
        <w:ind w:left="4698" w:hanging="180"/>
      </w:pPr>
    </w:lvl>
    <w:lvl w:ilvl="6" w:tplc="0426000F" w:tentative="1">
      <w:start w:val="1"/>
      <w:numFmt w:val="decimal"/>
      <w:lvlText w:val="%7."/>
      <w:lvlJc w:val="left"/>
      <w:pPr>
        <w:ind w:left="5418" w:hanging="360"/>
      </w:pPr>
    </w:lvl>
    <w:lvl w:ilvl="7" w:tplc="04260019" w:tentative="1">
      <w:start w:val="1"/>
      <w:numFmt w:val="lowerLetter"/>
      <w:lvlText w:val="%8."/>
      <w:lvlJc w:val="left"/>
      <w:pPr>
        <w:ind w:left="6138" w:hanging="360"/>
      </w:pPr>
    </w:lvl>
    <w:lvl w:ilvl="8" w:tplc="0426001B" w:tentative="1">
      <w:start w:val="1"/>
      <w:numFmt w:val="lowerRoman"/>
      <w:lvlText w:val="%9."/>
      <w:lvlJc w:val="right"/>
      <w:pPr>
        <w:ind w:left="6858" w:hanging="180"/>
      </w:pPr>
    </w:lvl>
  </w:abstractNum>
  <w:abstractNum w:abstractNumId="13" w15:restartNumberingAfterBreak="0">
    <w:nsid w:val="4D366828"/>
    <w:multiLevelType w:val="hybridMultilevel"/>
    <w:tmpl w:val="39E09B88"/>
    <w:lvl w:ilvl="0" w:tplc="0426000F">
      <w:start w:val="1"/>
      <w:numFmt w:val="decimal"/>
      <w:lvlText w:val="%1."/>
      <w:lvlJc w:val="left"/>
      <w:pPr>
        <w:ind w:left="1140" w:hanging="360"/>
      </w:p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14" w15:restartNumberingAfterBreak="0">
    <w:nsid w:val="534670B7"/>
    <w:multiLevelType w:val="multilevel"/>
    <w:tmpl w:val="85B4E5B4"/>
    <w:lvl w:ilvl="0">
      <w:start w:val="1"/>
      <w:numFmt w:val="decimal"/>
      <w:lvlText w:val="%1."/>
      <w:lvlJc w:val="left"/>
      <w:pPr>
        <w:ind w:left="1152" w:hanging="372"/>
      </w:pPr>
      <w:rPr>
        <w:rFonts w:hint="default"/>
      </w:rPr>
    </w:lvl>
    <w:lvl w:ilvl="1">
      <w:start w:val="1"/>
      <w:numFmt w:val="decimal"/>
      <w:isLgl/>
      <w:lvlText w:val="%1.%2."/>
      <w:lvlJc w:val="left"/>
      <w:pPr>
        <w:ind w:left="930" w:hanging="504"/>
      </w:pPr>
      <w:rPr>
        <w:rFonts w:hint="default"/>
        <w:b w:val="0"/>
        <w:bCs/>
      </w:rPr>
    </w:lvl>
    <w:lvl w:ilvl="2">
      <w:start w:val="1"/>
      <w:numFmt w:val="decimal"/>
      <w:isLgl/>
      <w:lvlText w:val="%1.%2.%3."/>
      <w:lvlJc w:val="left"/>
      <w:pPr>
        <w:ind w:left="2940" w:hanging="720"/>
      </w:pPr>
      <w:rPr>
        <w:rFonts w:hint="default"/>
        <w:b/>
      </w:rPr>
    </w:lvl>
    <w:lvl w:ilvl="3">
      <w:start w:val="1"/>
      <w:numFmt w:val="decimal"/>
      <w:isLgl/>
      <w:lvlText w:val="%1.%2.%3.%4."/>
      <w:lvlJc w:val="left"/>
      <w:pPr>
        <w:ind w:left="3660" w:hanging="720"/>
      </w:pPr>
      <w:rPr>
        <w:rFonts w:hint="default"/>
        <w:b/>
      </w:rPr>
    </w:lvl>
    <w:lvl w:ilvl="4">
      <w:start w:val="1"/>
      <w:numFmt w:val="decimal"/>
      <w:isLgl/>
      <w:lvlText w:val="%1.%2.%3.%4.%5."/>
      <w:lvlJc w:val="left"/>
      <w:pPr>
        <w:ind w:left="4740" w:hanging="1080"/>
      </w:pPr>
      <w:rPr>
        <w:rFonts w:hint="default"/>
        <w:b/>
      </w:rPr>
    </w:lvl>
    <w:lvl w:ilvl="5">
      <w:start w:val="1"/>
      <w:numFmt w:val="decimal"/>
      <w:isLgl/>
      <w:lvlText w:val="%1.%2.%3.%4.%5.%6."/>
      <w:lvlJc w:val="left"/>
      <w:pPr>
        <w:ind w:left="5460" w:hanging="1080"/>
      </w:pPr>
      <w:rPr>
        <w:rFonts w:hint="default"/>
        <w:b/>
      </w:rPr>
    </w:lvl>
    <w:lvl w:ilvl="6">
      <w:start w:val="1"/>
      <w:numFmt w:val="decimal"/>
      <w:isLgl/>
      <w:lvlText w:val="%1.%2.%3.%4.%5.%6.%7."/>
      <w:lvlJc w:val="left"/>
      <w:pPr>
        <w:ind w:left="6540" w:hanging="1440"/>
      </w:pPr>
      <w:rPr>
        <w:rFonts w:hint="default"/>
        <w:b/>
      </w:rPr>
    </w:lvl>
    <w:lvl w:ilvl="7">
      <w:start w:val="1"/>
      <w:numFmt w:val="decimal"/>
      <w:isLgl/>
      <w:lvlText w:val="%1.%2.%3.%4.%5.%6.%7.%8."/>
      <w:lvlJc w:val="left"/>
      <w:pPr>
        <w:ind w:left="7260" w:hanging="1440"/>
      </w:pPr>
      <w:rPr>
        <w:rFonts w:hint="default"/>
        <w:b/>
      </w:rPr>
    </w:lvl>
    <w:lvl w:ilvl="8">
      <w:start w:val="1"/>
      <w:numFmt w:val="decimal"/>
      <w:isLgl/>
      <w:lvlText w:val="%1.%2.%3.%4.%5.%6.%7.%8.%9."/>
      <w:lvlJc w:val="left"/>
      <w:pPr>
        <w:ind w:left="8340" w:hanging="1800"/>
      </w:pPr>
      <w:rPr>
        <w:rFonts w:hint="default"/>
        <w:b/>
      </w:rPr>
    </w:lvl>
  </w:abstractNum>
  <w:abstractNum w:abstractNumId="15" w15:restartNumberingAfterBreak="0">
    <w:nsid w:val="5A1D4105"/>
    <w:multiLevelType w:val="multilevel"/>
    <w:tmpl w:val="85B4E5B4"/>
    <w:lvl w:ilvl="0">
      <w:start w:val="1"/>
      <w:numFmt w:val="decimal"/>
      <w:lvlText w:val="%1."/>
      <w:lvlJc w:val="left"/>
      <w:pPr>
        <w:ind w:left="1152" w:hanging="372"/>
      </w:pPr>
      <w:rPr>
        <w:rFonts w:hint="default"/>
      </w:rPr>
    </w:lvl>
    <w:lvl w:ilvl="1">
      <w:start w:val="1"/>
      <w:numFmt w:val="decimal"/>
      <w:isLgl/>
      <w:lvlText w:val="%1.%2."/>
      <w:lvlJc w:val="left"/>
      <w:pPr>
        <w:ind w:left="930" w:hanging="504"/>
      </w:pPr>
      <w:rPr>
        <w:rFonts w:hint="default"/>
        <w:b w:val="0"/>
        <w:bCs/>
      </w:rPr>
    </w:lvl>
    <w:lvl w:ilvl="2">
      <w:start w:val="1"/>
      <w:numFmt w:val="decimal"/>
      <w:isLgl/>
      <w:lvlText w:val="%1.%2.%3."/>
      <w:lvlJc w:val="left"/>
      <w:pPr>
        <w:ind w:left="2940" w:hanging="720"/>
      </w:pPr>
      <w:rPr>
        <w:rFonts w:hint="default"/>
        <w:b/>
      </w:rPr>
    </w:lvl>
    <w:lvl w:ilvl="3">
      <w:start w:val="1"/>
      <w:numFmt w:val="decimal"/>
      <w:isLgl/>
      <w:lvlText w:val="%1.%2.%3.%4."/>
      <w:lvlJc w:val="left"/>
      <w:pPr>
        <w:ind w:left="3660" w:hanging="720"/>
      </w:pPr>
      <w:rPr>
        <w:rFonts w:hint="default"/>
        <w:b/>
      </w:rPr>
    </w:lvl>
    <w:lvl w:ilvl="4">
      <w:start w:val="1"/>
      <w:numFmt w:val="decimal"/>
      <w:isLgl/>
      <w:lvlText w:val="%1.%2.%3.%4.%5."/>
      <w:lvlJc w:val="left"/>
      <w:pPr>
        <w:ind w:left="4740" w:hanging="1080"/>
      </w:pPr>
      <w:rPr>
        <w:rFonts w:hint="default"/>
        <w:b/>
      </w:rPr>
    </w:lvl>
    <w:lvl w:ilvl="5">
      <w:start w:val="1"/>
      <w:numFmt w:val="decimal"/>
      <w:isLgl/>
      <w:lvlText w:val="%1.%2.%3.%4.%5.%6."/>
      <w:lvlJc w:val="left"/>
      <w:pPr>
        <w:ind w:left="5460" w:hanging="1080"/>
      </w:pPr>
      <w:rPr>
        <w:rFonts w:hint="default"/>
        <w:b/>
      </w:rPr>
    </w:lvl>
    <w:lvl w:ilvl="6">
      <w:start w:val="1"/>
      <w:numFmt w:val="decimal"/>
      <w:isLgl/>
      <w:lvlText w:val="%1.%2.%3.%4.%5.%6.%7."/>
      <w:lvlJc w:val="left"/>
      <w:pPr>
        <w:ind w:left="6540" w:hanging="1440"/>
      </w:pPr>
      <w:rPr>
        <w:rFonts w:hint="default"/>
        <w:b/>
      </w:rPr>
    </w:lvl>
    <w:lvl w:ilvl="7">
      <w:start w:val="1"/>
      <w:numFmt w:val="decimal"/>
      <w:isLgl/>
      <w:lvlText w:val="%1.%2.%3.%4.%5.%6.%7.%8."/>
      <w:lvlJc w:val="left"/>
      <w:pPr>
        <w:ind w:left="7260" w:hanging="1440"/>
      </w:pPr>
      <w:rPr>
        <w:rFonts w:hint="default"/>
        <w:b/>
      </w:rPr>
    </w:lvl>
    <w:lvl w:ilvl="8">
      <w:start w:val="1"/>
      <w:numFmt w:val="decimal"/>
      <w:isLgl/>
      <w:lvlText w:val="%1.%2.%3.%4.%5.%6.%7.%8.%9."/>
      <w:lvlJc w:val="left"/>
      <w:pPr>
        <w:ind w:left="8340" w:hanging="1800"/>
      </w:pPr>
      <w:rPr>
        <w:rFonts w:hint="default"/>
        <w:b/>
      </w:rPr>
    </w:lvl>
  </w:abstractNum>
  <w:abstractNum w:abstractNumId="16" w15:restartNumberingAfterBreak="0">
    <w:nsid w:val="621055A9"/>
    <w:multiLevelType w:val="hybridMultilevel"/>
    <w:tmpl w:val="022CC736"/>
    <w:lvl w:ilvl="0" w:tplc="0426000F">
      <w:start w:val="1"/>
      <w:numFmt w:val="decimal"/>
      <w:lvlText w:val="%1."/>
      <w:lvlJc w:val="left"/>
      <w:pPr>
        <w:ind w:left="1860" w:hanging="360"/>
      </w:pPr>
    </w:lvl>
    <w:lvl w:ilvl="1" w:tplc="04260019" w:tentative="1">
      <w:start w:val="1"/>
      <w:numFmt w:val="lowerLetter"/>
      <w:lvlText w:val="%2."/>
      <w:lvlJc w:val="left"/>
      <w:pPr>
        <w:ind w:left="2580" w:hanging="360"/>
      </w:pPr>
    </w:lvl>
    <w:lvl w:ilvl="2" w:tplc="0426001B" w:tentative="1">
      <w:start w:val="1"/>
      <w:numFmt w:val="lowerRoman"/>
      <w:lvlText w:val="%3."/>
      <w:lvlJc w:val="right"/>
      <w:pPr>
        <w:ind w:left="3300" w:hanging="180"/>
      </w:pPr>
    </w:lvl>
    <w:lvl w:ilvl="3" w:tplc="0426000F" w:tentative="1">
      <w:start w:val="1"/>
      <w:numFmt w:val="decimal"/>
      <w:lvlText w:val="%4."/>
      <w:lvlJc w:val="left"/>
      <w:pPr>
        <w:ind w:left="4020" w:hanging="360"/>
      </w:pPr>
    </w:lvl>
    <w:lvl w:ilvl="4" w:tplc="04260019" w:tentative="1">
      <w:start w:val="1"/>
      <w:numFmt w:val="lowerLetter"/>
      <w:lvlText w:val="%5."/>
      <w:lvlJc w:val="left"/>
      <w:pPr>
        <w:ind w:left="4740" w:hanging="360"/>
      </w:pPr>
    </w:lvl>
    <w:lvl w:ilvl="5" w:tplc="0426001B" w:tentative="1">
      <w:start w:val="1"/>
      <w:numFmt w:val="lowerRoman"/>
      <w:lvlText w:val="%6."/>
      <w:lvlJc w:val="right"/>
      <w:pPr>
        <w:ind w:left="5460" w:hanging="180"/>
      </w:pPr>
    </w:lvl>
    <w:lvl w:ilvl="6" w:tplc="0426000F" w:tentative="1">
      <w:start w:val="1"/>
      <w:numFmt w:val="decimal"/>
      <w:lvlText w:val="%7."/>
      <w:lvlJc w:val="left"/>
      <w:pPr>
        <w:ind w:left="6180" w:hanging="360"/>
      </w:pPr>
    </w:lvl>
    <w:lvl w:ilvl="7" w:tplc="04260019" w:tentative="1">
      <w:start w:val="1"/>
      <w:numFmt w:val="lowerLetter"/>
      <w:lvlText w:val="%8."/>
      <w:lvlJc w:val="left"/>
      <w:pPr>
        <w:ind w:left="6900" w:hanging="360"/>
      </w:pPr>
    </w:lvl>
    <w:lvl w:ilvl="8" w:tplc="0426001B" w:tentative="1">
      <w:start w:val="1"/>
      <w:numFmt w:val="lowerRoman"/>
      <w:lvlText w:val="%9."/>
      <w:lvlJc w:val="right"/>
      <w:pPr>
        <w:ind w:left="7620" w:hanging="180"/>
      </w:pPr>
    </w:lvl>
  </w:abstractNum>
  <w:abstractNum w:abstractNumId="17" w15:restartNumberingAfterBreak="0">
    <w:nsid w:val="63C12093"/>
    <w:multiLevelType w:val="hybridMultilevel"/>
    <w:tmpl w:val="E66A22C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FB118D0"/>
    <w:multiLevelType w:val="multilevel"/>
    <w:tmpl w:val="85B4E5B4"/>
    <w:lvl w:ilvl="0">
      <w:start w:val="1"/>
      <w:numFmt w:val="decimal"/>
      <w:lvlText w:val="%1."/>
      <w:lvlJc w:val="left"/>
      <w:pPr>
        <w:ind w:left="1152" w:hanging="372"/>
      </w:pPr>
      <w:rPr>
        <w:rFonts w:hint="default"/>
      </w:rPr>
    </w:lvl>
    <w:lvl w:ilvl="1">
      <w:start w:val="1"/>
      <w:numFmt w:val="decimal"/>
      <w:isLgl/>
      <w:lvlText w:val="%1.%2."/>
      <w:lvlJc w:val="left"/>
      <w:pPr>
        <w:ind w:left="930" w:hanging="504"/>
      </w:pPr>
      <w:rPr>
        <w:rFonts w:hint="default"/>
        <w:b w:val="0"/>
        <w:bCs/>
      </w:rPr>
    </w:lvl>
    <w:lvl w:ilvl="2">
      <w:start w:val="1"/>
      <w:numFmt w:val="decimal"/>
      <w:isLgl/>
      <w:lvlText w:val="%1.%2.%3."/>
      <w:lvlJc w:val="left"/>
      <w:pPr>
        <w:ind w:left="2940" w:hanging="720"/>
      </w:pPr>
      <w:rPr>
        <w:rFonts w:hint="default"/>
        <w:b/>
      </w:rPr>
    </w:lvl>
    <w:lvl w:ilvl="3">
      <w:start w:val="1"/>
      <w:numFmt w:val="decimal"/>
      <w:isLgl/>
      <w:lvlText w:val="%1.%2.%3.%4."/>
      <w:lvlJc w:val="left"/>
      <w:pPr>
        <w:ind w:left="3660" w:hanging="720"/>
      </w:pPr>
      <w:rPr>
        <w:rFonts w:hint="default"/>
        <w:b/>
      </w:rPr>
    </w:lvl>
    <w:lvl w:ilvl="4">
      <w:start w:val="1"/>
      <w:numFmt w:val="decimal"/>
      <w:isLgl/>
      <w:lvlText w:val="%1.%2.%3.%4.%5."/>
      <w:lvlJc w:val="left"/>
      <w:pPr>
        <w:ind w:left="4740" w:hanging="1080"/>
      </w:pPr>
      <w:rPr>
        <w:rFonts w:hint="default"/>
        <w:b/>
      </w:rPr>
    </w:lvl>
    <w:lvl w:ilvl="5">
      <w:start w:val="1"/>
      <w:numFmt w:val="decimal"/>
      <w:isLgl/>
      <w:lvlText w:val="%1.%2.%3.%4.%5.%6."/>
      <w:lvlJc w:val="left"/>
      <w:pPr>
        <w:ind w:left="5460" w:hanging="1080"/>
      </w:pPr>
      <w:rPr>
        <w:rFonts w:hint="default"/>
        <w:b/>
      </w:rPr>
    </w:lvl>
    <w:lvl w:ilvl="6">
      <w:start w:val="1"/>
      <w:numFmt w:val="decimal"/>
      <w:isLgl/>
      <w:lvlText w:val="%1.%2.%3.%4.%5.%6.%7."/>
      <w:lvlJc w:val="left"/>
      <w:pPr>
        <w:ind w:left="6540" w:hanging="1440"/>
      </w:pPr>
      <w:rPr>
        <w:rFonts w:hint="default"/>
        <w:b/>
      </w:rPr>
    </w:lvl>
    <w:lvl w:ilvl="7">
      <w:start w:val="1"/>
      <w:numFmt w:val="decimal"/>
      <w:isLgl/>
      <w:lvlText w:val="%1.%2.%3.%4.%5.%6.%7.%8."/>
      <w:lvlJc w:val="left"/>
      <w:pPr>
        <w:ind w:left="7260" w:hanging="1440"/>
      </w:pPr>
      <w:rPr>
        <w:rFonts w:hint="default"/>
        <w:b/>
      </w:rPr>
    </w:lvl>
    <w:lvl w:ilvl="8">
      <w:start w:val="1"/>
      <w:numFmt w:val="decimal"/>
      <w:isLgl/>
      <w:lvlText w:val="%1.%2.%3.%4.%5.%6.%7.%8.%9."/>
      <w:lvlJc w:val="left"/>
      <w:pPr>
        <w:ind w:left="8340" w:hanging="1800"/>
      </w:pPr>
      <w:rPr>
        <w:rFonts w:hint="default"/>
        <w:b/>
      </w:rPr>
    </w:lvl>
  </w:abstractNum>
  <w:abstractNum w:abstractNumId="19" w15:restartNumberingAfterBreak="0">
    <w:nsid w:val="7C504A8A"/>
    <w:multiLevelType w:val="multilevel"/>
    <w:tmpl w:val="85B4E5B4"/>
    <w:lvl w:ilvl="0">
      <w:start w:val="1"/>
      <w:numFmt w:val="decimal"/>
      <w:lvlText w:val="%1."/>
      <w:lvlJc w:val="left"/>
      <w:pPr>
        <w:ind w:left="1152" w:hanging="372"/>
      </w:pPr>
      <w:rPr>
        <w:rFonts w:hint="default"/>
      </w:rPr>
    </w:lvl>
    <w:lvl w:ilvl="1">
      <w:start w:val="1"/>
      <w:numFmt w:val="decimal"/>
      <w:isLgl/>
      <w:lvlText w:val="%1.%2."/>
      <w:lvlJc w:val="left"/>
      <w:pPr>
        <w:ind w:left="930" w:hanging="504"/>
      </w:pPr>
      <w:rPr>
        <w:rFonts w:hint="default"/>
        <w:b w:val="0"/>
        <w:bCs/>
      </w:rPr>
    </w:lvl>
    <w:lvl w:ilvl="2">
      <w:start w:val="1"/>
      <w:numFmt w:val="decimal"/>
      <w:isLgl/>
      <w:lvlText w:val="%1.%2.%3."/>
      <w:lvlJc w:val="left"/>
      <w:pPr>
        <w:ind w:left="2940" w:hanging="720"/>
      </w:pPr>
      <w:rPr>
        <w:rFonts w:hint="default"/>
        <w:b/>
      </w:rPr>
    </w:lvl>
    <w:lvl w:ilvl="3">
      <w:start w:val="1"/>
      <w:numFmt w:val="decimal"/>
      <w:isLgl/>
      <w:lvlText w:val="%1.%2.%3.%4."/>
      <w:lvlJc w:val="left"/>
      <w:pPr>
        <w:ind w:left="3660" w:hanging="720"/>
      </w:pPr>
      <w:rPr>
        <w:rFonts w:hint="default"/>
        <w:b/>
      </w:rPr>
    </w:lvl>
    <w:lvl w:ilvl="4">
      <w:start w:val="1"/>
      <w:numFmt w:val="decimal"/>
      <w:isLgl/>
      <w:lvlText w:val="%1.%2.%3.%4.%5."/>
      <w:lvlJc w:val="left"/>
      <w:pPr>
        <w:ind w:left="4740" w:hanging="1080"/>
      </w:pPr>
      <w:rPr>
        <w:rFonts w:hint="default"/>
        <w:b/>
      </w:rPr>
    </w:lvl>
    <w:lvl w:ilvl="5">
      <w:start w:val="1"/>
      <w:numFmt w:val="decimal"/>
      <w:isLgl/>
      <w:lvlText w:val="%1.%2.%3.%4.%5.%6."/>
      <w:lvlJc w:val="left"/>
      <w:pPr>
        <w:ind w:left="5460" w:hanging="1080"/>
      </w:pPr>
      <w:rPr>
        <w:rFonts w:hint="default"/>
        <w:b/>
      </w:rPr>
    </w:lvl>
    <w:lvl w:ilvl="6">
      <w:start w:val="1"/>
      <w:numFmt w:val="decimal"/>
      <w:isLgl/>
      <w:lvlText w:val="%1.%2.%3.%4.%5.%6.%7."/>
      <w:lvlJc w:val="left"/>
      <w:pPr>
        <w:ind w:left="6540" w:hanging="1440"/>
      </w:pPr>
      <w:rPr>
        <w:rFonts w:hint="default"/>
        <w:b/>
      </w:rPr>
    </w:lvl>
    <w:lvl w:ilvl="7">
      <w:start w:val="1"/>
      <w:numFmt w:val="decimal"/>
      <w:isLgl/>
      <w:lvlText w:val="%1.%2.%3.%4.%5.%6.%7.%8."/>
      <w:lvlJc w:val="left"/>
      <w:pPr>
        <w:ind w:left="7260" w:hanging="1440"/>
      </w:pPr>
      <w:rPr>
        <w:rFonts w:hint="default"/>
        <w:b/>
      </w:rPr>
    </w:lvl>
    <w:lvl w:ilvl="8">
      <w:start w:val="1"/>
      <w:numFmt w:val="decimal"/>
      <w:isLgl/>
      <w:lvlText w:val="%1.%2.%3.%4.%5.%6.%7.%8.%9."/>
      <w:lvlJc w:val="left"/>
      <w:pPr>
        <w:ind w:left="8340" w:hanging="1800"/>
      </w:pPr>
      <w:rPr>
        <w:rFonts w:hint="default"/>
        <w:b/>
      </w:rPr>
    </w:lvl>
  </w:abstractNum>
  <w:abstractNum w:abstractNumId="20" w15:restartNumberingAfterBreak="0">
    <w:nsid w:val="7D9E6571"/>
    <w:multiLevelType w:val="hybridMultilevel"/>
    <w:tmpl w:val="B87CE648"/>
    <w:lvl w:ilvl="0" w:tplc="A3DCB0F2">
      <w:start w:val="9"/>
      <w:numFmt w:val="decimal"/>
      <w:lvlText w:val="%1."/>
      <w:lvlJc w:val="left"/>
      <w:pPr>
        <w:ind w:left="1098" w:hanging="360"/>
      </w:pPr>
      <w:rPr>
        <w:rFonts w:hint="default"/>
      </w:rPr>
    </w:lvl>
    <w:lvl w:ilvl="1" w:tplc="04260019">
      <w:start w:val="1"/>
      <w:numFmt w:val="lowerLetter"/>
      <w:lvlText w:val="%2."/>
      <w:lvlJc w:val="left"/>
      <w:pPr>
        <w:ind w:left="1818" w:hanging="360"/>
      </w:pPr>
    </w:lvl>
    <w:lvl w:ilvl="2" w:tplc="0426001B" w:tentative="1">
      <w:start w:val="1"/>
      <w:numFmt w:val="lowerRoman"/>
      <w:lvlText w:val="%3."/>
      <w:lvlJc w:val="right"/>
      <w:pPr>
        <w:ind w:left="2538" w:hanging="180"/>
      </w:pPr>
    </w:lvl>
    <w:lvl w:ilvl="3" w:tplc="0426000F" w:tentative="1">
      <w:start w:val="1"/>
      <w:numFmt w:val="decimal"/>
      <w:lvlText w:val="%4."/>
      <w:lvlJc w:val="left"/>
      <w:pPr>
        <w:ind w:left="3258" w:hanging="360"/>
      </w:pPr>
    </w:lvl>
    <w:lvl w:ilvl="4" w:tplc="04260019" w:tentative="1">
      <w:start w:val="1"/>
      <w:numFmt w:val="lowerLetter"/>
      <w:lvlText w:val="%5."/>
      <w:lvlJc w:val="left"/>
      <w:pPr>
        <w:ind w:left="3978" w:hanging="360"/>
      </w:pPr>
    </w:lvl>
    <w:lvl w:ilvl="5" w:tplc="0426001B" w:tentative="1">
      <w:start w:val="1"/>
      <w:numFmt w:val="lowerRoman"/>
      <w:lvlText w:val="%6."/>
      <w:lvlJc w:val="right"/>
      <w:pPr>
        <w:ind w:left="4698" w:hanging="180"/>
      </w:pPr>
    </w:lvl>
    <w:lvl w:ilvl="6" w:tplc="0426000F" w:tentative="1">
      <w:start w:val="1"/>
      <w:numFmt w:val="decimal"/>
      <w:lvlText w:val="%7."/>
      <w:lvlJc w:val="left"/>
      <w:pPr>
        <w:ind w:left="5418" w:hanging="360"/>
      </w:pPr>
    </w:lvl>
    <w:lvl w:ilvl="7" w:tplc="04260019" w:tentative="1">
      <w:start w:val="1"/>
      <w:numFmt w:val="lowerLetter"/>
      <w:lvlText w:val="%8."/>
      <w:lvlJc w:val="left"/>
      <w:pPr>
        <w:ind w:left="6138" w:hanging="360"/>
      </w:pPr>
    </w:lvl>
    <w:lvl w:ilvl="8" w:tplc="0426001B" w:tentative="1">
      <w:start w:val="1"/>
      <w:numFmt w:val="lowerRoman"/>
      <w:lvlText w:val="%9."/>
      <w:lvlJc w:val="right"/>
      <w:pPr>
        <w:ind w:left="6858" w:hanging="180"/>
      </w:pPr>
    </w:lvl>
  </w:abstractNum>
  <w:num w:numId="1" w16cid:durableId="304555952">
    <w:abstractNumId w:val="13"/>
  </w:num>
  <w:num w:numId="2" w16cid:durableId="1967269278">
    <w:abstractNumId w:val="16"/>
  </w:num>
  <w:num w:numId="3" w16cid:durableId="1145585121">
    <w:abstractNumId w:val="7"/>
  </w:num>
  <w:num w:numId="4" w16cid:durableId="546063081">
    <w:abstractNumId w:val="11"/>
  </w:num>
  <w:num w:numId="5" w16cid:durableId="1144737213">
    <w:abstractNumId w:val="5"/>
  </w:num>
  <w:num w:numId="6" w16cid:durableId="1726370986">
    <w:abstractNumId w:val="10"/>
  </w:num>
  <w:num w:numId="7" w16cid:durableId="2076734862">
    <w:abstractNumId w:val="15"/>
  </w:num>
  <w:num w:numId="8" w16cid:durableId="899898069">
    <w:abstractNumId w:val="18"/>
  </w:num>
  <w:num w:numId="9" w16cid:durableId="803502826">
    <w:abstractNumId w:val="9"/>
  </w:num>
  <w:num w:numId="10" w16cid:durableId="1375469672">
    <w:abstractNumId w:val="19"/>
  </w:num>
  <w:num w:numId="11" w16cid:durableId="1908756878">
    <w:abstractNumId w:val="0"/>
  </w:num>
  <w:num w:numId="12" w16cid:durableId="1137725593">
    <w:abstractNumId w:val="14"/>
  </w:num>
  <w:num w:numId="13" w16cid:durableId="630016404">
    <w:abstractNumId w:val="17"/>
  </w:num>
  <w:num w:numId="14" w16cid:durableId="453476289">
    <w:abstractNumId w:val="20"/>
  </w:num>
  <w:num w:numId="15" w16cid:durableId="1251934976">
    <w:abstractNumId w:val="12"/>
  </w:num>
  <w:num w:numId="16" w16cid:durableId="1955137323">
    <w:abstractNumId w:val="3"/>
  </w:num>
  <w:num w:numId="17" w16cid:durableId="2142572341">
    <w:abstractNumId w:val="2"/>
  </w:num>
  <w:num w:numId="18" w16cid:durableId="2010254915">
    <w:abstractNumId w:val="6"/>
  </w:num>
  <w:num w:numId="19" w16cid:durableId="1643852996">
    <w:abstractNumId w:val="1"/>
  </w:num>
  <w:num w:numId="20" w16cid:durableId="2018186801">
    <w:abstractNumId w:val="4"/>
  </w:num>
  <w:num w:numId="21" w16cid:durableId="19208711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7F2"/>
    <w:rsid w:val="00015C49"/>
    <w:rsid w:val="00062A84"/>
    <w:rsid w:val="0008404E"/>
    <w:rsid w:val="000A587E"/>
    <w:rsid w:val="000F4023"/>
    <w:rsid w:val="00102EF1"/>
    <w:rsid w:val="001171B3"/>
    <w:rsid w:val="00117F20"/>
    <w:rsid w:val="0012771E"/>
    <w:rsid w:val="001313E2"/>
    <w:rsid w:val="001368DE"/>
    <w:rsid w:val="00140543"/>
    <w:rsid w:val="00144761"/>
    <w:rsid w:val="00145F7D"/>
    <w:rsid w:val="001507CC"/>
    <w:rsid w:val="0016781A"/>
    <w:rsid w:val="00181E89"/>
    <w:rsid w:val="001A707C"/>
    <w:rsid w:val="001B24E9"/>
    <w:rsid w:val="001C427A"/>
    <w:rsid w:val="002153E5"/>
    <w:rsid w:val="002571ED"/>
    <w:rsid w:val="002748B1"/>
    <w:rsid w:val="0028340D"/>
    <w:rsid w:val="002A20C9"/>
    <w:rsid w:val="002A506A"/>
    <w:rsid w:val="002B16EA"/>
    <w:rsid w:val="002B5B84"/>
    <w:rsid w:val="002B6ADA"/>
    <w:rsid w:val="002D1C29"/>
    <w:rsid w:val="002E280D"/>
    <w:rsid w:val="002E385E"/>
    <w:rsid w:val="00325678"/>
    <w:rsid w:val="00330815"/>
    <w:rsid w:val="00330C22"/>
    <w:rsid w:val="003372D9"/>
    <w:rsid w:val="003874D3"/>
    <w:rsid w:val="003B26EF"/>
    <w:rsid w:val="003E2F89"/>
    <w:rsid w:val="003E31FC"/>
    <w:rsid w:val="00434309"/>
    <w:rsid w:val="00434567"/>
    <w:rsid w:val="004362F0"/>
    <w:rsid w:val="004640F0"/>
    <w:rsid w:val="004758C5"/>
    <w:rsid w:val="00482B0B"/>
    <w:rsid w:val="00492541"/>
    <w:rsid w:val="004A0E90"/>
    <w:rsid w:val="004D13E2"/>
    <w:rsid w:val="004D58EA"/>
    <w:rsid w:val="00503250"/>
    <w:rsid w:val="005072EF"/>
    <w:rsid w:val="00520241"/>
    <w:rsid w:val="0052743D"/>
    <w:rsid w:val="00552842"/>
    <w:rsid w:val="00563B88"/>
    <w:rsid w:val="00572BDD"/>
    <w:rsid w:val="005C5F85"/>
    <w:rsid w:val="005E7EC1"/>
    <w:rsid w:val="005F17A4"/>
    <w:rsid w:val="006039BB"/>
    <w:rsid w:val="00604E1E"/>
    <w:rsid w:val="00617375"/>
    <w:rsid w:val="00663CAC"/>
    <w:rsid w:val="006746C3"/>
    <w:rsid w:val="006823F9"/>
    <w:rsid w:val="00683CA3"/>
    <w:rsid w:val="006A2C91"/>
    <w:rsid w:val="006B0DFE"/>
    <w:rsid w:val="006C02B2"/>
    <w:rsid w:val="006C7DA2"/>
    <w:rsid w:val="006D14BF"/>
    <w:rsid w:val="00700B1D"/>
    <w:rsid w:val="00716211"/>
    <w:rsid w:val="007608D1"/>
    <w:rsid w:val="007A0491"/>
    <w:rsid w:val="007B7B29"/>
    <w:rsid w:val="007C6344"/>
    <w:rsid w:val="00812ACD"/>
    <w:rsid w:val="00844548"/>
    <w:rsid w:val="008552B1"/>
    <w:rsid w:val="00872A63"/>
    <w:rsid w:val="008823F9"/>
    <w:rsid w:val="00882704"/>
    <w:rsid w:val="0088483D"/>
    <w:rsid w:val="00886A79"/>
    <w:rsid w:val="00922FFE"/>
    <w:rsid w:val="00955BCB"/>
    <w:rsid w:val="00956155"/>
    <w:rsid w:val="00960C40"/>
    <w:rsid w:val="009624AE"/>
    <w:rsid w:val="0096516A"/>
    <w:rsid w:val="00973E54"/>
    <w:rsid w:val="009E1BF4"/>
    <w:rsid w:val="00A038C1"/>
    <w:rsid w:val="00A343EA"/>
    <w:rsid w:val="00A403B7"/>
    <w:rsid w:val="00A44F51"/>
    <w:rsid w:val="00A4542F"/>
    <w:rsid w:val="00A72042"/>
    <w:rsid w:val="00AA4FB7"/>
    <w:rsid w:val="00AA6181"/>
    <w:rsid w:val="00AB29F9"/>
    <w:rsid w:val="00AD6B24"/>
    <w:rsid w:val="00B00D9B"/>
    <w:rsid w:val="00B12A6D"/>
    <w:rsid w:val="00B65BF0"/>
    <w:rsid w:val="00BB2200"/>
    <w:rsid w:val="00BD5F4D"/>
    <w:rsid w:val="00BD7E61"/>
    <w:rsid w:val="00BE0841"/>
    <w:rsid w:val="00C07563"/>
    <w:rsid w:val="00C25551"/>
    <w:rsid w:val="00C263C0"/>
    <w:rsid w:val="00C265D2"/>
    <w:rsid w:val="00C401EF"/>
    <w:rsid w:val="00C40775"/>
    <w:rsid w:val="00C61516"/>
    <w:rsid w:val="00C83550"/>
    <w:rsid w:val="00C85C56"/>
    <w:rsid w:val="00CA40E5"/>
    <w:rsid w:val="00CA5AAA"/>
    <w:rsid w:val="00CF0DA6"/>
    <w:rsid w:val="00D027D5"/>
    <w:rsid w:val="00D20EA2"/>
    <w:rsid w:val="00D63D30"/>
    <w:rsid w:val="00DB5343"/>
    <w:rsid w:val="00DB77F2"/>
    <w:rsid w:val="00DD246D"/>
    <w:rsid w:val="00DD5607"/>
    <w:rsid w:val="00DE2EB4"/>
    <w:rsid w:val="00E56E6D"/>
    <w:rsid w:val="00E67CD7"/>
    <w:rsid w:val="00E810F3"/>
    <w:rsid w:val="00E86574"/>
    <w:rsid w:val="00E90401"/>
    <w:rsid w:val="00EA1E32"/>
    <w:rsid w:val="00EB3F73"/>
    <w:rsid w:val="00EE3E1E"/>
    <w:rsid w:val="00EE7748"/>
    <w:rsid w:val="00F028D9"/>
    <w:rsid w:val="00F14D6E"/>
    <w:rsid w:val="00F56F31"/>
    <w:rsid w:val="00F57196"/>
    <w:rsid w:val="00F844A8"/>
    <w:rsid w:val="00FF61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ACDB9"/>
  <w15:chartTrackingRefBased/>
  <w15:docId w15:val="{61B056F8-B14F-45C9-9B2E-599638F4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B77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B77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B77F2"/>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B77F2"/>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B77F2"/>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B77F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B77F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B77F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B77F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B77F2"/>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B77F2"/>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B77F2"/>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B77F2"/>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B77F2"/>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B77F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B77F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B77F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B77F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B77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B77F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B77F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B77F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B77F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B77F2"/>
    <w:rPr>
      <w:i/>
      <w:iCs/>
      <w:color w:val="404040" w:themeColor="text1" w:themeTint="BF"/>
    </w:rPr>
  </w:style>
  <w:style w:type="paragraph" w:styleId="Sarakstarindkopa">
    <w:name w:val="List Paragraph"/>
    <w:basedOn w:val="Parasts"/>
    <w:uiPriority w:val="34"/>
    <w:qFormat/>
    <w:rsid w:val="00DB77F2"/>
    <w:pPr>
      <w:ind w:left="720"/>
      <w:contextualSpacing/>
    </w:pPr>
  </w:style>
  <w:style w:type="character" w:styleId="Intensvsizclums">
    <w:name w:val="Intense Emphasis"/>
    <w:basedOn w:val="Noklusjumarindkopasfonts"/>
    <w:uiPriority w:val="21"/>
    <w:qFormat/>
    <w:rsid w:val="00DB77F2"/>
    <w:rPr>
      <w:i/>
      <w:iCs/>
      <w:color w:val="0F4761" w:themeColor="accent1" w:themeShade="BF"/>
    </w:rPr>
  </w:style>
  <w:style w:type="paragraph" w:styleId="Intensvscitts">
    <w:name w:val="Intense Quote"/>
    <w:basedOn w:val="Parasts"/>
    <w:next w:val="Parasts"/>
    <w:link w:val="IntensvscittsRakstz"/>
    <w:uiPriority w:val="30"/>
    <w:qFormat/>
    <w:rsid w:val="00DB77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B77F2"/>
    <w:rPr>
      <w:i/>
      <w:iCs/>
      <w:color w:val="0F4761" w:themeColor="accent1" w:themeShade="BF"/>
    </w:rPr>
  </w:style>
  <w:style w:type="character" w:styleId="Intensvaatsauce">
    <w:name w:val="Intense Reference"/>
    <w:basedOn w:val="Noklusjumarindkopasfonts"/>
    <w:uiPriority w:val="32"/>
    <w:qFormat/>
    <w:rsid w:val="00DB77F2"/>
    <w:rPr>
      <w:b/>
      <w:bCs/>
      <w:smallCaps/>
      <w:color w:val="0F4761" w:themeColor="accent1" w:themeShade="BF"/>
      <w:spacing w:val="5"/>
    </w:rPr>
  </w:style>
  <w:style w:type="character" w:styleId="Hipersaite">
    <w:name w:val="Hyperlink"/>
    <w:basedOn w:val="Noklusjumarindkopasfonts"/>
    <w:uiPriority w:val="99"/>
    <w:unhideWhenUsed/>
    <w:rsid w:val="00716211"/>
    <w:rPr>
      <w:color w:val="467886" w:themeColor="hyperlink"/>
      <w:u w:val="single"/>
    </w:rPr>
  </w:style>
  <w:style w:type="character" w:styleId="Neatrisintapieminana">
    <w:name w:val="Unresolved Mention"/>
    <w:basedOn w:val="Noklusjumarindkopasfonts"/>
    <w:uiPriority w:val="99"/>
    <w:semiHidden/>
    <w:unhideWhenUsed/>
    <w:rsid w:val="00716211"/>
    <w:rPr>
      <w:color w:val="605E5C"/>
      <w:shd w:val="clear" w:color="auto" w:fill="E1DFDD"/>
    </w:rPr>
  </w:style>
  <w:style w:type="table" w:styleId="Reatabula">
    <w:name w:val="Table Grid"/>
    <w:basedOn w:val="Parastatabula"/>
    <w:uiPriority w:val="39"/>
    <w:rsid w:val="00663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59"/>
    <w:rsid w:val="00886A7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nkratabula11">
    <w:name w:val="Vienkārša tabula_11"/>
    <w:basedOn w:val="Parastatabula"/>
    <w:next w:val="Vienkratabula1"/>
    <w:uiPriority w:val="41"/>
    <w:rsid w:val="00886A79"/>
    <w:pPr>
      <w:spacing w:after="0" w:line="240" w:lineRule="auto"/>
    </w:pPr>
    <w:rPr>
      <w:kern w:val="0"/>
      <w:sz w:val="22"/>
      <w:szCs w:val="22"/>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Vienkratabula1">
    <w:name w:val="Plain Table 1"/>
    <w:basedOn w:val="Parastatabula"/>
    <w:uiPriority w:val="41"/>
    <w:rsid w:val="00886A7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237665">
      <w:bodyDiv w:val="1"/>
      <w:marLeft w:val="0"/>
      <w:marRight w:val="0"/>
      <w:marTop w:val="0"/>
      <w:marBottom w:val="0"/>
      <w:divBdr>
        <w:top w:val="none" w:sz="0" w:space="0" w:color="auto"/>
        <w:left w:val="none" w:sz="0" w:space="0" w:color="auto"/>
        <w:bottom w:val="none" w:sz="0" w:space="0" w:color="auto"/>
        <w:right w:val="none" w:sz="0" w:space="0" w:color="auto"/>
      </w:divBdr>
    </w:div>
    <w:div w:id="99819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se.timermane@adazunovads.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ise.timermane@adazunovads.lv" TargetMode="External"/><Relationship Id="rId5" Type="http://schemas.openxmlformats.org/officeDocument/2006/relationships/hyperlink" Target="mailto:alise.timermane@adazunovads.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935</TotalTime>
  <Pages>8</Pages>
  <Words>6808</Words>
  <Characters>3882</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Ludiņa</dc:creator>
  <cp:keywords/>
  <dc:description/>
  <cp:lastModifiedBy>Alise Timermane-Legzdiņa</cp:lastModifiedBy>
  <cp:revision>40</cp:revision>
  <dcterms:created xsi:type="dcterms:W3CDTF">2024-10-31T15:53:00Z</dcterms:created>
  <dcterms:modified xsi:type="dcterms:W3CDTF">2025-12-11T10:54:00Z</dcterms:modified>
</cp:coreProperties>
</file>