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BD5" w14:textId="77777777" w:rsidR="003A66BB" w:rsidRPr="003A66BB" w:rsidRDefault="003A66BB" w:rsidP="003A66BB">
      <w:pPr>
        <w:spacing w:after="0"/>
        <w:jc w:val="right"/>
        <w:outlineLvl w:val="0"/>
        <w:rPr>
          <w:rFonts w:eastAsia="Geneva CE"/>
          <w:kern w:val="0"/>
          <w:lang w:val="de-DE"/>
          <w14:ligatures w14:val="none"/>
        </w:rPr>
      </w:pPr>
      <w:r w:rsidRPr="003A66BB">
        <w:rPr>
          <w:rFonts w:eastAsia="Geneva CE"/>
          <w:kern w:val="0"/>
          <w:lang w:val="de-DE"/>
          <w14:ligatures w14:val="none"/>
        </w:rPr>
        <w:t>1.pielikums</w:t>
      </w:r>
    </w:p>
    <w:p w14:paraId="2321A456" w14:textId="77777777" w:rsidR="003A66BB" w:rsidRPr="003A66BB" w:rsidRDefault="003A66BB" w:rsidP="003A66BB">
      <w:pPr>
        <w:spacing w:after="0"/>
        <w:jc w:val="center"/>
        <w:rPr>
          <w:rFonts w:eastAsia="Geneva CE"/>
          <w:b/>
          <w:kern w:val="0"/>
          <w:lang w:val="de-DE" w:eastAsia="x-none"/>
          <w14:ligatures w14:val="none"/>
        </w:rPr>
      </w:pPr>
      <w:proofErr w:type="spellStart"/>
      <w:r w:rsidRPr="003A66BB">
        <w:rPr>
          <w:rFonts w:eastAsia="Geneva CE"/>
          <w:b/>
          <w:kern w:val="0"/>
          <w:lang w:val="de-DE" w:eastAsia="x-none"/>
          <w14:ligatures w14:val="none"/>
        </w:rPr>
        <w:t>Pieteikuma</w:t>
      </w:r>
      <w:proofErr w:type="spellEnd"/>
      <w:r w:rsidRPr="003A66BB">
        <w:rPr>
          <w:rFonts w:eastAsia="Geneva CE"/>
          <w:b/>
          <w:kern w:val="0"/>
          <w:lang w:val="de-DE" w:eastAsia="x-none"/>
          <w14:ligatures w14:val="none"/>
        </w:rPr>
        <w:t xml:space="preserve"> </w:t>
      </w:r>
      <w:proofErr w:type="spellStart"/>
      <w:r w:rsidRPr="003A66BB">
        <w:rPr>
          <w:rFonts w:eastAsia="Geneva CE"/>
          <w:b/>
          <w:kern w:val="0"/>
          <w:lang w:val="de-DE" w:eastAsia="x-none"/>
          <w14:ligatures w14:val="none"/>
        </w:rPr>
        <w:t>anketa</w:t>
      </w:r>
      <w:proofErr w:type="spellEnd"/>
      <w:r w:rsidRPr="003A66BB">
        <w:rPr>
          <w:rFonts w:eastAsia="Geneva CE"/>
          <w:b/>
          <w:kern w:val="0"/>
          <w:lang w:val="de-DE" w:eastAsia="x-none"/>
          <w14:ligatures w14:val="none"/>
        </w:rPr>
        <w:t xml:space="preserve"> </w:t>
      </w:r>
    </w:p>
    <w:p w14:paraId="5CAA356E" w14:textId="77777777" w:rsidR="003A66BB" w:rsidRPr="003A66BB" w:rsidRDefault="003A66BB" w:rsidP="003A66BB">
      <w:pPr>
        <w:spacing w:after="0"/>
        <w:jc w:val="center"/>
        <w:rPr>
          <w:rFonts w:eastAsia="Geneva CE"/>
          <w:b/>
          <w:kern w:val="0"/>
          <w:lang w:val="de-DE" w:eastAsia="x-none"/>
          <w14:ligatures w14:val="none"/>
        </w:rPr>
      </w:pPr>
      <w:proofErr w:type="spellStart"/>
      <w:r w:rsidRPr="003A66BB">
        <w:rPr>
          <w:rFonts w:eastAsia="Geneva CE"/>
          <w:b/>
          <w:kern w:val="0"/>
          <w:lang w:val="de-DE" w:eastAsia="x-none"/>
          <w14:ligatures w14:val="none"/>
        </w:rPr>
        <w:t>Stāstnieku</w:t>
      </w:r>
      <w:proofErr w:type="spellEnd"/>
      <w:r w:rsidRPr="003A66BB">
        <w:rPr>
          <w:rFonts w:eastAsia="Geneva CE"/>
          <w:b/>
          <w:kern w:val="0"/>
          <w:lang w:val="de-DE" w:eastAsia="x-none"/>
          <w14:ligatures w14:val="none"/>
        </w:rPr>
        <w:t xml:space="preserve"> </w:t>
      </w:r>
      <w:proofErr w:type="spellStart"/>
      <w:r w:rsidRPr="003A66BB">
        <w:rPr>
          <w:rFonts w:eastAsia="Geneva CE"/>
          <w:b/>
          <w:kern w:val="0"/>
          <w:lang w:val="de-DE" w:eastAsia="x-none"/>
          <w14:ligatures w14:val="none"/>
        </w:rPr>
        <w:t>konkursam</w:t>
      </w:r>
      <w:proofErr w:type="spellEnd"/>
      <w:r w:rsidRPr="003A66BB">
        <w:rPr>
          <w:rFonts w:eastAsia="Geneva CE"/>
          <w:b/>
          <w:kern w:val="0"/>
          <w:lang w:val="de-DE" w:eastAsia="x-none"/>
          <w14:ligatures w14:val="none"/>
        </w:rPr>
        <w:t xml:space="preserve"> „</w:t>
      </w:r>
      <w:proofErr w:type="spellStart"/>
      <w:r w:rsidRPr="003A66BB">
        <w:rPr>
          <w:rFonts w:eastAsia="Geneva CE"/>
          <w:b/>
          <w:kern w:val="0"/>
          <w:lang w:val="de-DE" w:eastAsia="x-none"/>
          <w14:ligatures w14:val="none"/>
        </w:rPr>
        <w:t>Anekdošu</w:t>
      </w:r>
      <w:proofErr w:type="spellEnd"/>
      <w:r w:rsidRPr="003A66BB">
        <w:rPr>
          <w:rFonts w:eastAsia="Geneva CE"/>
          <w:b/>
          <w:kern w:val="0"/>
          <w:lang w:val="de-DE" w:eastAsia="x-none"/>
          <w14:ligatures w14:val="none"/>
        </w:rPr>
        <w:t xml:space="preserve"> </w:t>
      </w:r>
      <w:proofErr w:type="spellStart"/>
      <w:r w:rsidRPr="003A66BB">
        <w:rPr>
          <w:rFonts w:eastAsia="Geneva CE"/>
          <w:b/>
          <w:kern w:val="0"/>
          <w:lang w:val="de-DE" w:eastAsia="x-none"/>
          <w14:ligatures w14:val="none"/>
        </w:rPr>
        <w:t>virpulis</w:t>
      </w:r>
      <w:proofErr w:type="spellEnd"/>
      <w:r w:rsidRPr="003A66BB">
        <w:rPr>
          <w:rFonts w:eastAsia="Geneva CE"/>
          <w:b/>
          <w:kern w:val="0"/>
          <w:lang w:val="de-DE" w:eastAsia="x-none"/>
          <w14:ligatures w14:val="none"/>
        </w:rPr>
        <w:t xml:space="preserve"> 2026“</w:t>
      </w:r>
    </w:p>
    <w:p w14:paraId="08D0B407" w14:textId="77777777" w:rsidR="003A66BB" w:rsidRPr="003A66BB" w:rsidRDefault="003A66BB" w:rsidP="003A66BB">
      <w:pPr>
        <w:spacing w:after="0"/>
        <w:jc w:val="center"/>
        <w:rPr>
          <w:rFonts w:eastAsia="Geneva CE"/>
          <w:kern w:val="0"/>
          <w:lang w:val="de-DE" w:eastAsia="x-none"/>
          <w14:ligatures w14:val="none"/>
        </w:rPr>
      </w:pPr>
      <w:proofErr w:type="spellStart"/>
      <w:r w:rsidRPr="003A66BB">
        <w:rPr>
          <w:rFonts w:eastAsia="Geneva CE"/>
          <w:kern w:val="0"/>
          <w:lang w:val="de-DE" w:eastAsia="x-none"/>
          <w14:ligatures w14:val="none"/>
        </w:rPr>
        <w:t>Iesūtīt</w:t>
      </w:r>
      <w:proofErr w:type="spellEnd"/>
      <w:r w:rsidRPr="003A66BB">
        <w:rPr>
          <w:rFonts w:eastAsia="Geneva CE"/>
          <w:kern w:val="0"/>
          <w:lang w:val="de-DE" w:eastAsia="x-none"/>
          <w14:ligatures w14:val="none"/>
        </w:rPr>
        <w:t xml:space="preserve"> </w:t>
      </w:r>
      <w:proofErr w:type="spellStart"/>
      <w:r w:rsidRPr="003A66BB">
        <w:rPr>
          <w:rFonts w:eastAsia="Geneva CE"/>
          <w:kern w:val="0"/>
          <w:lang w:val="de-DE" w:eastAsia="x-none"/>
          <w14:ligatures w14:val="none"/>
        </w:rPr>
        <w:t>līdz</w:t>
      </w:r>
      <w:proofErr w:type="spellEnd"/>
      <w:r w:rsidRPr="003A66BB">
        <w:rPr>
          <w:rFonts w:eastAsia="Geneva CE"/>
          <w:kern w:val="0"/>
          <w:lang w:val="de-DE" w:eastAsia="x-none"/>
          <w14:ligatures w14:val="none"/>
        </w:rPr>
        <w:t xml:space="preserve"> 2026.gada 6.martam </w:t>
      </w:r>
      <w:hyperlink r:id="rId4" w:history="1">
        <w:r w:rsidRPr="003A66BB">
          <w:rPr>
            <w:rFonts w:eastAsia="Geneva CE"/>
            <w:color w:val="0000FF"/>
            <w:kern w:val="0"/>
            <w:u w:val="single"/>
            <w:lang w:val="de-DE" w:eastAsia="x-none"/>
            <w14:ligatures w14:val="none"/>
          </w:rPr>
          <w:t>alise.timermane@adazunovads.lv</w:t>
        </w:r>
      </w:hyperlink>
      <w:bookmarkStart w:id="0" w:name="_Hlk181288876"/>
    </w:p>
    <w:p w14:paraId="499715B5" w14:textId="77777777" w:rsidR="003A66BB" w:rsidRPr="003A66BB" w:rsidRDefault="003A66BB" w:rsidP="003A66BB">
      <w:pPr>
        <w:spacing w:after="0"/>
        <w:jc w:val="center"/>
        <w:rPr>
          <w:rFonts w:eastAsia="Geneva CE"/>
          <w:color w:val="0000FF"/>
          <w:kern w:val="0"/>
          <w:u w:val="single"/>
          <w:lang w:val="de-DE" w:eastAsia="x-none"/>
          <w14:ligatures w14:val="none"/>
        </w:rPr>
      </w:pPr>
    </w:p>
    <w:p w14:paraId="44289E31" w14:textId="77777777" w:rsidR="003A66BB" w:rsidRPr="003A66BB" w:rsidRDefault="003A66BB" w:rsidP="003A66BB">
      <w:pPr>
        <w:spacing w:after="0"/>
        <w:ind w:firstLine="720"/>
        <w:jc w:val="center"/>
        <w:rPr>
          <w:rFonts w:eastAsia="Aptos"/>
        </w:rPr>
      </w:pPr>
      <w:r w:rsidRPr="003A66BB">
        <w:rPr>
          <w:rFonts w:eastAsia="Aptos"/>
        </w:rPr>
        <w:t>______</w:t>
      </w:r>
      <w:r w:rsidRPr="003A66BB">
        <w:rPr>
          <w:rFonts w:eastAsia="Aptos"/>
          <w:u w:val="single"/>
        </w:rPr>
        <w:t>Ādažu novads</w:t>
      </w:r>
      <w:r w:rsidRPr="003A66BB">
        <w:rPr>
          <w:rFonts w:eastAsia="Aptos"/>
        </w:rPr>
        <w:t>______</w:t>
      </w:r>
    </w:p>
    <w:p w14:paraId="654984AE" w14:textId="77777777" w:rsidR="003A66BB" w:rsidRPr="003A66BB" w:rsidRDefault="003A66BB" w:rsidP="003A66BB">
      <w:pPr>
        <w:spacing w:after="0"/>
        <w:ind w:firstLine="720"/>
        <w:jc w:val="center"/>
        <w:rPr>
          <w:rFonts w:eastAsia="Aptos"/>
        </w:rPr>
      </w:pPr>
      <w:r w:rsidRPr="003A66BB">
        <w:rPr>
          <w:rFonts w:eastAsia="Aptos"/>
        </w:rPr>
        <w:t>(</w:t>
      </w:r>
      <w:r w:rsidRPr="003A66BB">
        <w:rPr>
          <w:rFonts w:eastAsia="Aptos"/>
          <w:i/>
          <w:iCs/>
        </w:rPr>
        <w:t>norises vieta</w:t>
      </w:r>
      <w:r w:rsidRPr="003A66BB">
        <w:rPr>
          <w:rFonts w:eastAsia="Aptos"/>
        </w:rPr>
        <w:t>)</w:t>
      </w:r>
    </w:p>
    <w:p w14:paraId="507400F8" w14:textId="77777777" w:rsidR="003A66BB" w:rsidRPr="003A66BB" w:rsidRDefault="003A66BB" w:rsidP="003A66BB">
      <w:pPr>
        <w:spacing w:after="0"/>
        <w:ind w:firstLine="720"/>
        <w:jc w:val="center"/>
        <w:rPr>
          <w:rFonts w:eastAsia="Aptos"/>
        </w:rPr>
      </w:pPr>
    </w:p>
    <w:tbl>
      <w:tblPr>
        <w:tblStyle w:val="Reatabula1"/>
        <w:tblW w:w="15168" w:type="dxa"/>
        <w:tblInd w:w="-714" w:type="dxa"/>
        <w:tblLook w:val="04A0" w:firstRow="1" w:lastRow="0" w:firstColumn="1" w:lastColumn="0" w:noHBand="0" w:noVBand="1"/>
      </w:tblPr>
      <w:tblGrid>
        <w:gridCol w:w="837"/>
        <w:gridCol w:w="3416"/>
        <w:gridCol w:w="1954"/>
        <w:gridCol w:w="1008"/>
        <w:gridCol w:w="1003"/>
        <w:gridCol w:w="2323"/>
        <w:gridCol w:w="1605"/>
        <w:gridCol w:w="3022"/>
      </w:tblGrid>
      <w:tr w:rsidR="003A66BB" w:rsidRPr="003A66BB" w14:paraId="3780FEB8" w14:textId="77777777" w:rsidTr="00C53425">
        <w:tc>
          <w:tcPr>
            <w:tcW w:w="837" w:type="dxa"/>
          </w:tcPr>
          <w:p w14:paraId="0D560A4E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proofErr w:type="spellStart"/>
            <w:r w:rsidRPr="003A66BB">
              <w:rPr>
                <w:rFonts w:eastAsia="Aptos"/>
                <w:b/>
                <w:bCs/>
                <w:sz w:val="20"/>
                <w:szCs w:val="20"/>
              </w:rPr>
              <w:t>N.p.k</w:t>
            </w:r>
            <w:proofErr w:type="spellEnd"/>
            <w:r w:rsidRPr="003A66BB">
              <w:rPr>
                <w:rFonts w:eastAsia="Apto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16" w:type="dxa"/>
          </w:tcPr>
          <w:p w14:paraId="38D60E81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A66BB">
              <w:rPr>
                <w:rFonts w:eastAsia="Aptos"/>
                <w:b/>
                <w:bCs/>
                <w:sz w:val="20"/>
                <w:szCs w:val="20"/>
              </w:rPr>
              <w:t xml:space="preserve">Dalībnieka </w:t>
            </w:r>
            <w:r w:rsidRPr="003A66BB">
              <w:rPr>
                <w:rFonts w:eastAsia="Aptos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3A66BB">
              <w:rPr>
                <w:rFonts w:eastAsia="Aptos"/>
                <w:b/>
                <w:bCs/>
                <w:sz w:val="20"/>
                <w:szCs w:val="20"/>
              </w:rPr>
              <w:t>vārds, uzvārds</w:t>
            </w:r>
            <w:r w:rsidRPr="003A66BB">
              <w:rPr>
                <w:rFonts w:eastAsia="Aptos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54" w:type="dxa"/>
          </w:tcPr>
          <w:p w14:paraId="06F73F3D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66BB">
              <w:rPr>
                <w:rFonts w:eastAsia="Aptos"/>
                <w:b/>
                <w:bCs/>
                <w:sz w:val="20"/>
                <w:szCs w:val="20"/>
              </w:rPr>
              <w:t>Izglītības iestāde un  interešu izglītības pulciņa nosaukums</w:t>
            </w:r>
          </w:p>
          <w:p w14:paraId="5641A881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sz w:val="20"/>
                <w:szCs w:val="20"/>
              </w:rPr>
            </w:pPr>
            <w:r w:rsidRPr="003A66BB">
              <w:rPr>
                <w:rFonts w:eastAsia="Aptos"/>
                <w:kern w:val="0"/>
                <w:sz w:val="20"/>
                <w:szCs w:val="20"/>
                <w14:ligatures w14:val="none"/>
              </w:rPr>
              <w:t>( privātajiem uzņēmuma nosaukums vai vārds uzvārds)</w:t>
            </w:r>
          </w:p>
        </w:tc>
        <w:tc>
          <w:tcPr>
            <w:tcW w:w="1008" w:type="dxa"/>
          </w:tcPr>
          <w:p w14:paraId="2FEA302F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A66BB">
              <w:rPr>
                <w:rFonts w:eastAsia="Aptos"/>
                <w:b/>
                <w:bCs/>
                <w:kern w:val="0"/>
                <w:sz w:val="20"/>
                <w:szCs w:val="20"/>
                <w14:ligatures w14:val="none"/>
              </w:rPr>
              <w:t xml:space="preserve">Vecums </w:t>
            </w:r>
            <w:r w:rsidRPr="003A66BB">
              <w:rPr>
                <w:rFonts w:eastAsia="Aptos"/>
                <w:kern w:val="0"/>
                <w:sz w:val="20"/>
                <w:szCs w:val="20"/>
                <w14:ligatures w14:val="none"/>
              </w:rPr>
              <w:t>( gadi)</w:t>
            </w:r>
          </w:p>
        </w:tc>
        <w:tc>
          <w:tcPr>
            <w:tcW w:w="1003" w:type="dxa"/>
          </w:tcPr>
          <w:p w14:paraId="46475450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A66BB">
              <w:rPr>
                <w:rFonts w:eastAsia="Aptos"/>
                <w:b/>
                <w:bCs/>
                <w:kern w:val="0"/>
                <w:sz w:val="20"/>
                <w:szCs w:val="20"/>
                <w14:ligatures w14:val="none"/>
              </w:rPr>
              <w:t>Klase /kurss</w:t>
            </w:r>
          </w:p>
        </w:tc>
        <w:tc>
          <w:tcPr>
            <w:tcW w:w="2323" w:type="dxa"/>
          </w:tcPr>
          <w:p w14:paraId="397A67B7" w14:textId="77777777" w:rsidR="003A66BB" w:rsidRPr="003A66BB" w:rsidRDefault="003A66BB" w:rsidP="003A66BB">
            <w:pPr>
              <w:spacing w:line="278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 w:rsidRPr="003A66BB">
              <w:rPr>
                <w:rFonts w:eastAsia="Aptos"/>
                <w:b/>
                <w:bCs/>
                <w:sz w:val="20"/>
                <w:szCs w:val="20"/>
              </w:rPr>
              <w:t xml:space="preserve">Pārstāvēs klašu </w:t>
            </w:r>
            <w:proofErr w:type="spellStart"/>
            <w:r w:rsidRPr="003A66BB">
              <w:rPr>
                <w:rFonts w:eastAsia="Aptos"/>
                <w:b/>
                <w:bCs/>
                <w:sz w:val="20"/>
                <w:szCs w:val="20"/>
              </w:rPr>
              <w:t>gupu</w:t>
            </w:r>
            <w:proofErr w:type="spellEnd"/>
            <w:r w:rsidRPr="003A66BB">
              <w:rPr>
                <w:rFonts w:eastAsia="Aptos"/>
                <w:b/>
                <w:bCs/>
                <w:sz w:val="20"/>
                <w:szCs w:val="20"/>
              </w:rPr>
              <w:t>:</w:t>
            </w:r>
            <w:r w:rsidRPr="003A66BB">
              <w:rPr>
                <w:rFonts w:ascii="Aptos" w:eastAsia="Aptos" w:hAnsi="Aptos"/>
                <w:sz w:val="20"/>
                <w:szCs w:val="20"/>
              </w:rPr>
              <w:t xml:space="preserve"> </w:t>
            </w:r>
          </w:p>
          <w:p w14:paraId="27E9AB7A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sz w:val="20"/>
                <w:szCs w:val="20"/>
              </w:rPr>
            </w:pPr>
            <w:r w:rsidRPr="003A66BB">
              <w:rPr>
                <w:rFonts w:eastAsia="Aptos"/>
                <w:sz w:val="20"/>
                <w:szCs w:val="20"/>
              </w:rPr>
              <w:t>1.-3. klašu grupa</w:t>
            </w:r>
          </w:p>
          <w:p w14:paraId="4A64328C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sz w:val="20"/>
                <w:szCs w:val="20"/>
              </w:rPr>
            </w:pPr>
            <w:r w:rsidRPr="003A66BB">
              <w:rPr>
                <w:rFonts w:eastAsia="Aptos"/>
                <w:sz w:val="20"/>
                <w:szCs w:val="20"/>
              </w:rPr>
              <w:t>4.-</w:t>
            </w:r>
            <w:r w:rsidRPr="003A66BB">
              <w:rPr>
                <w:rFonts w:eastAsia="Aptos"/>
                <w:kern w:val="0"/>
                <w:sz w:val="20"/>
                <w:szCs w:val="20"/>
                <w14:ligatures w14:val="none"/>
              </w:rPr>
              <w:t>9</w:t>
            </w:r>
            <w:r w:rsidRPr="003A66BB">
              <w:rPr>
                <w:rFonts w:eastAsia="Aptos"/>
                <w:sz w:val="20"/>
                <w:szCs w:val="20"/>
              </w:rPr>
              <w:t>. klašu grupa</w:t>
            </w:r>
          </w:p>
          <w:p w14:paraId="00F40CCA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A66BB">
              <w:rPr>
                <w:rFonts w:eastAsia="Aptos"/>
                <w:sz w:val="20"/>
                <w:szCs w:val="20"/>
              </w:rPr>
              <w:t>10</w:t>
            </w:r>
            <w:r w:rsidRPr="003A66BB">
              <w:rPr>
                <w:rFonts w:eastAsia="Aptos"/>
                <w:kern w:val="0"/>
                <w:sz w:val="20"/>
                <w:szCs w:val="20"/>
                <w14:ligatures w14:val="none"/>
              </w:rPr>
              <w:t>.</w:t>
            </w:r>
            <w:r w:rsidRPr="003A66BB">
              <w:rPr>
                <w:rFonts w:eastAsia="Aptos"/>
                <w:sz w:val="20"/>
                <w:szCs w:val="20"/>
              </w:rPr>
              <w:t xml:space="preserve"> kl</w:t>
            </w:r>
            <w:r w:rsidRPr="003A66BB">
              <w:rPr>
                <w:rFonts w:eastAsia="Aptos"/>
                <w:kern w:val="0"/>
                <w:sz w:val="20"/>
                <w:szCs w:val="20"/>
                <w14:ligatures w14:val="none"/>
              </w:rPr>
              <w:t>., - līdz 21 gadam</w:t>
            </w:r>
            <w:r w:rsidRPr="003A66BB">
              <w:rPr>
                <w:rFonts w:eastAsia="Aptos"/>
                <w:sz w:val="20"/>
                <w:szCs w:val="20"/>
              </w:rPr>
              <w:t xml:space="preserve"> grupa</w:t>
            </w:r>
          </w:p>
        </w:tc>
        <w:tc>
          <w:tcPr>
            <w:tcW w:w="1605" w:type="dxa"/>
          </w:tcPr>
          <w:p w14:paraId="2D9B5263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A66BB">
              <w:rPr>
                <w:rFonts w:eastAsia="Aptos"/>
                <w:b/>
                <w:bCs/>
                <w:sz w:val="20"/>
                <w:szCs w:val="20"/>
              </w:rPr>
              <w:t>Pedagoga vārds, uzvārds</w:t>
            </w:r>
          </w:p>
        </w:tc>
        <w:tc>
          <w:tcPr>
            <w:tcW w:w="3022" w:type="dxa"/>
          </w:tcPr>
          <w:p w14:paraId="3AB471DD" w14:textId="77777777" w:rsidR="003A66BB" w:rsidRPr="003A66BB" w:rsidRDefault="003A66BB" w:rsidP="003A66BB">
            <w:pPr>
              <w:spacing w:line="278" w:lineRule="auto"/>
              <w:jc w:val="center"/>
              <w:rPr>
                <w:rFonts w:eastAsia="Aptos"/>
                <w:b/>
                <w:bCs/>
                <w:sz w:val="20"/>
                <w:szCs w:val="20"/>
              </w:rPr>
            </w:pPr>
            <w:r w:rsidRPr="003A66BB">
              <w:rPr>
                <w:rFonts w:eastAsia="Aptos"/>
                <w:b/>
                <w:bCs/>
                <w:sz w:val="20"/>
                <w:szCs w:val="20"/>
              </w:rPr>
              <w:t>Pedagoga tālruņa nr. un e-pasts</w:t>
            </w:r>
            <w:r w:rsidRPr="003A66BB">
              <w:rPr>
                <w:rFonts w:eastAsia="Apto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A66BB">
              <w:rPr>
                <w:rFonts w:eastAsia="Aptos"/>
                <w:kern w:val="0"/>
                <w:sz w:val="20"/>
                <w:szCs w:val="20"/>
                <w14:ligatures w14:val="none"/>
              </w:rPr>
              <w:t>( individuāliem jauniešiem 18+ savs tālr.,. nr., un e-pasts)</w:t>
            </w:r>
          </w:p>
        </w:tc>
      </w:tr>
      <w:tr w:rsidR="003A66BB" w:rsidRPr="003A66BB" w14:paraId="4D7197C1" w14:textId="77777777" w:rsidTr="00C53425">
        <w:tc>
          <w:tcPr>
            <w:tcW w:w="837" w:type="dxa"/>
          </w:tcPr>
          <w:p w14:paraId="6AB8A951" w14:textId="77777777" w:rsidR="003A66BB" w:rsidRPr="003A66BB" w:rsidRDefault="003A66BB" w:rsidP="003A66BB">
            <w:pPr>
              <w:spacing w:after="160" w:line="278" w:lineRule="auto"/>
              <w:jc w:val="center"/>
              <w:rPr>
                <w:rFonts w:eastAsia="Aptos"/>
              </w:rPr>
            </w:pPr>
            <w:bookmarkStart w:id="1" w:name="_Hlk214461876"/>
            <w:r w:rsidRPr="003A66BB">
              <w:rPr>
                <w:rFonts w:eastAsia="Aptos"/>
              </w:rPr>
              <w:t>1.</w:t>
            </w:r>
          </w:p>
        </w:tc>
        <w:tc>
          <w:tcPr>
            <w:tcW w:w="3416" w:type="dxa"/>
          </w:tcPr>
          <w:p w14:paraId="49446569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954" w:type="dxa"/>
          </w:tcPr>
          <w:p w14:paraId="5FF356F1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8" w:type="dxa"/>
          </w:tcPr>
          <w:p w14:paraId="155B47AD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3" w:type="dxa"/>
          </w:tcPr>
          <w:p w14:paraId="69D96F71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2323" w:type="dxa"/>
          </w:tcPr>
          <w:p w14:paraId="559539B6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605" w:type="dxa"/>
          </w:tcPr>
          <w:p w14:paraId="58D3D807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3022" w:type="dxa"/>
          </w:tcPr>
          <w:p w14:paraId="5213675F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</w:tr>
      <w:tr w:rsidR="003A66BB" w:rsidRPr="003A66BB" w14:paraId="578E7739" w14:textId="77777777" w:rsidTr="00C53425">
        <w:tc>
          <w:tcPr>
            <w:tcW w:w="837" w:type="dxa"/>
          </w:tcPr>
          <w:p w14:paraId="19D7A4B4" w14:textId="77777777" w:rsidR="003A66BB" w:rsidRPr="003A66BB" w:rsidRDefault="003A66BB" w:rsidP="003A66BB">
            <w:pPr>
              <w:spacing w:after="160" w:line="278" w:lineRule="auto"/>
              <w:jc w:val="center"/>
              <w:rPr>
                <w:rFonts w:eastAsia="Aptos"/>
              </w:rPr>
            </w:pPr>
            <w:r w:rsidRPr="003A66BB">
              <w:rPr>
                <w:rFonts w:eastAsia="Aptos"/>
              </w:rPr>
              <w:t>2.</w:t>
            </w:r>
          </w:p>
        </w:tc>
        <w:tc>
          <w:tcPr>
            <w:tcW w:w="3416" w:type="dxa"/>
          </w:tcPr>
          <w:p w14:paraId="00D63BD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954" w:type="dxa"/>
          </w:tcPr>
          <w:p w14:paraId="35C2BEFC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8" w:type="dxa"/>
          </w:tcPr>
          <w:p w14:paraId="0B25AA82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3" w:type="dxa"/>
          </w:tcPr>
          <w:p w14:paraId="3F0AFDD1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2323" w:type="dxa"/>
          </w:tcPr>
          <w:p w14:paraId="23B8046F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605" w:type="dxa"/>
          </w:tcPr>
          <w:p w14:paraId="658ED111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3022" w:type="dxa"/>
          </w:tcPr>
          <w:p w14:paraId="32F7629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</w:tr>
      <w:bookmarkEnd w:id="1"/>
      <w:tr w:rsidR="003A66BB" w:rsidRPr="003A66BB" w14:paraId="798F0EB7" w14:textId="77777777" w:rsidTr="00C53425">
        <w:tc>
          <w:tcPr>
            <w:tcW w:w="837" w:type="dxa"/>
          </w:tcPr>
          <w:p w14:paraId="0F80B847" w14:textId="77777777" w:rsidR="003A66BB" w:rsidRPr="003A66BB" w:rsidRDefault="003A66BB" w:rsidP="003A66BB">
            <w:pPr>
              <w:spacing w:after="160" w:line="278" w:lineRule="auto"/>
              <w:jc w:val="center"/>
              <w:rPr>
                <w:rFonts w:eastAsia="Aptos"/>
              </w:rPr>
            </w:pPr>
            <w:r w:rsidRPr="003A66BB">
              <w:rPr>
                <w:rFonts w:eastAsia="Aptos"/>
              </w:rPr>
              <w:t>3.</w:t>
            </w:r>
          </w:p>
        </w:tc>
        <w:tc>
          <w:tcPr>
            <w:tcW w:w="3416" w:type="dxa"/>
          </w:tcPr>
          <w:p w14:paraId="582A24D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954" w:type="dxa"/>
          </w:tcPr>
          <w:p w14:paraId="63D4ADB6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8" w:type="dxa"/>
          </w:tcPr>
          <w:p w14:paraId="71191C3F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3" w:type="dxa"/>
          </w:tcPr>
          <w:p w14:paraId="6B5D83C3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2323" w:type="dxa"/>
          </w:tcPr>
          <w:p w14:paraId="7D94B8D0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605" w:type="dxa"/>
          </w:tcPr>
          <w:p w14:paraId="4D82EFD5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3022" w:type="dxa"/>
          </w:tcPr>
          <w:p w14:paraId="3337AA5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</w:tr>
      <w:tr w:rsidR="003A66BB" w:rsidRPr="003A66BB" w14:paraId="3A1D9791" w14:textId="77777777" w:rsidTr="00C53425">
        <w:tc>
          <w:tcPr>
            <w:tcW w:w="837" w:type="dxa"/>
          </w:tcPr>
          <w:p w14:paraId="00348263" w14:textId="77777777" w:rsidR="003A66BB" w:rsidRPr="003A66BB" w:rsidRDefault="003A66BB" w:rsidP="003A66BB">
            <w:pPr>
              <w:spacing w:after="160" w:line="278" w:lineRule="auto"/>
              <w:jc w:val="center"/>
              <w:rPr>
                <w:rFonts w:eastAsia="Aptos"/>
              </w:rPr>
            </w:pPr>
            <w:r w:rsidRPr="003A66BB">
              <w:rPr>
                <w:rFonts w:eastAsia="Aptos"/>
              </w:rPr>
              <w:t>4.</w:t>
            </w:r>
          </w:p>
        </w:tc>
        <w:tc>
          <w:tcPr>
            <w:tcW w:w="3416" w:type="dxa"/>
          </w:tcPr>
          <w:p w14:paraId="797AC5D6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954" w:type="dxa"/>
          </w:tcPr>
          <w:p w14:paraId="76049395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8" w:type="dxa"/>
          </w:tcPr>
          <w:p w14:paraId="289EB87C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3" w:type="dxa"/>
          </w:tcPr>
          <w:p w14:paraId="6C18428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2323" w:type="dxa"/>
          </w:tcPr>
          <w:p w14:paraId="79BD8BA2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605" w:type="dxa"/>
          </w:tcPr>
          <w:p w14:paraId="77A2CE71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3022" w:type="dxa"/>
          </w:tcPr>
          <w:p w14:paraId="3BD6CA59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</w:tr>
      <w:tr w:rsidR="003A66BB" w:rsidRPr="003A66BB" w14:paraId="680E5676" w14:textId="77777777" w:rsidTr="00C53425">
        <w:tc>
          <w:tcPr>
            <w:tcW w:w="837" w:type="dxa"/>
          </w:tcPr>
          <w:p w14:paraId="1C4C6A59" w14:textId="77777777" w:rsidR="003A66BB" w:rsidRPr="003A66BB" w:rsidRDefault="003A66BB" w:rsidP="003A66BB">
            <w:pPr>
              <w:spacing w:after="160" w:line="278" w:lineRule="auto"/>
              <w:jc w:val="center"/>
              <w:rPr>
                <w:rFonts w:eastAsia="Aptos"/>
              </w:rPr>
            </w:pPr>
            <w:r w:rsidRPr="003A66BB">
              <w:rPr>
                <w:rFonts w:eastAsia="Aptos"/>
              </w:rPr>
              <w:t>5.</w:t>
            </w:r>
          </w:p>
        </w:tc>
        <w:tc>
          <w:tcPr>
            <w:tcW w:w="3416" w:type="dxa"/>
          </w:tcPr>
          <w:p w14:paraId="3A98958D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954" w:type="dxa"/>
          </w:tcPr>
          <w:p w14:paraId="0AAE0510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8" w:type="dxa"/>
          </w:tcPr>
          <w:p w14:paraId="5104EB30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003" w:type="dxa"/>
          </w:tcPr>
          <w:p w14:paraId="44BF6901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2323" w:type="dxa"/>
          </w:tcPr>
          <w:p w14:paraId="7E2C19A9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1605" w:type="dxa"/>
          </w:tcPr>
          <w:p w14:paraId="7CE1617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  <w:tc>
          <w:tcPr>
            <w:tcW w:w="3022" w:type="dxa"/>
          </w:tcPr>
          <w:p w14:paraId="6D65738A" w14:textId="77777777" w:rsidR="003A66BB" w:rsidRPr="003A66BB" w:rsidRDefault="003A66BB" w:rsidP="003A66BB">
            <w:pPr>
              <w:spacing w:after="160" w:line="278" w:lineRule="auto"/>
              <w:rPr>
                <w:rFonts w:eastAsia="Aptos"/>
              </w:rPr>
            </w:pPr>
          </w:p>
        </w:tc>
      </w:tr>
    </w:tbl>
    <w:p w14:paraId="0917EB46" w14:textId="77777777" w:rsidR="003A66BB" w:rsidRPr="003A66BB" w:rsidRDefault="003A66BB" w:rsidP="003A66BB">
      <w:pPr>
        <w:tabs>
          <w:tab w:val="left" w:pos="0"/>
        </w:tabs>
        <w:spacing w:after="0"/>
        <w:rPr>
          <w:rFonts w:eastAsia="Aptos"/>
          <w:i/>
          <w:iCs/>
          <w:sz w:val="20"/>
          <w:szCs w:val="20"/>
        </w:rPr>
      </w:pPr>
      <w:r w:rsidRPr="003A66BB">
        <w:rPr>
          <w:rFonts w:eastAsia="Aptos"/>
          <w:i/>
          <w:iCs/>
          <w:sz w:val="20"/>
          <w:szCs w:val="20"/>
        </w:rPr>
        <w:t>Kolonnas pavairot vai samazināt atbilstoši dalībnieku skaitam. Obligāti aizpildāmas visas ailes.</w:t>
      </w:r>
    </w:p>
    <w:p w14:paraId="75A9A050" w14:textId="77777777" w:rsidR="003A66BB" w:rsidRPr="003A66BB" w:rsidRDefault="003A66BB" w:rsidP="003A66BB">
      <w:pPr>
        <w:spacing w:after="0"/>
        <w:rPr>
          <w:rFonts w:eastAsia="Aptos"/>
        </w:rPr>
      </w:pPr>
    </w:p>
    <w:p w14:paraId="07780CA2" w14:textId="77777777" w:rsidR="003A66BB" w:rsidRPr="003A66BB" w:rsidRDefault="003A66BB" w:rsidP="003A66BB">
      <w:pPr>
        <w:spacing w:after="0"/>
        <w:rPr>
          <w:rFonts w:eastAsia="Aptos"/>
        </w:rPr>
      </w:pPr>
      <w:r w:rsidRPr="003A66BB">
        <w:rPr>
          <w:rFonts w:eastAsia="Aptos"/>
        </w:rPr>
        <w:t>Informāciju sagatavoja __________________________ (vārds, uzvārds, paraksts)</w:t>
      </w:r>
    </w:p>
    <w:p w14:paraId="316A3F23" w14:textId="2389682A" w:rsidR="00734ADC" w:rsidRDefault="003A66BB" w:rsidP="003A66BB">
      <w:r w:rsidRPr="003E018D">
        <w:rPr>
          <w:rFonts w:eastAsia="Aptos"/>
        </w:rPr>
        <w:t>Kontakttālrunis___________________, e-pasta adrese</w:t>
      </w:r>
      <w:bookmarkEnd w:id="0"/>
      <w:r w:rsidRPr="003E018D">
        <w:rPr>
          <w:rFonts w:eastAsia="Aptos"/>
        </w:rPr>
        <w:t>__________</w:t>
      </w:r>
      <w:r w:rsidRPr="003A66BB">
        <w:rPr>
          <w:rFonts w:eastAsia="Aptos"/>
        </w:rPr>
        <w:t>___</w:t>
      </w:r>
    </w:p>
    <w:sectPr w:rsidR="00734ADC" w:rsidSect="003A66BB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neva CE">
    <w:altName w:val="Arial"/>
    <w:charset w:val="00"/>
    <w:family w:val="auto"/>
    <w:pitch w:val="variable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3B"/>
    <w:rsid w:val="00045E3B"/>
    <w:rsid w:val="003A66BB"/>
    <w:rsid w:val="00734ADC"/>
    <w:rsid w:val="00815733"/>
    <w:rsid w:val="008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4F6A59-FED9-4EB1-BA89-2C191343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1">
    <w:name w:val="Režģa tabula1"/>
    <w:basedOn w:val="Parastatabula"/>
    <w:next w:val="Reatabula"/>
    <w:uiPriority w:val="39"/>
    <w:rsid w:val="003A66BB"/>
    <w:pPr>
      <w:spacing w:after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A66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se.timerman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2</cp:revision>
  <dcterms:created xsi:type="dcterms:W3CDTF">2025-12-13T16:47:00Z</dcterms:created>
  <dcterms:modified xsi:type="dcterms:W3CDTF">2025-12-13T16:49:00Z</dcterms:modified>
</cp:coreProperties>
</file>