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14FE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006D8" w14:textId="77777777" w:rsidR="00E76968" w:rsidRPr="0077428B" w:rsidRDefault="00E76968" w:rsidP="00E76968">
      <w:pPr>
        <w:jc w:val="right"/>
        <w:rPr>
          <w:rFonts w:ascii="Times New Roman" w:hAnsi="Times New Roman" w:cs="Times New Roman"/>
          <w:noProof/>
        </w:rPr>
      </w:pPr>
      <w:r w:rsidRPr="0077428B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04.11</w:t>
      </w:r>
      <w:r w:rsidRPr="0077428B">
        <w:rPr>
          <w:rFonts w:ascii="Times New Roman" w:hAnsi="Times New Roman" w:cs="Times New Roman"/>
          <w:noProof/>
        </w:rPr>
        <w:t>.2025.</w:t>
      </w:r>
    </w:p>
    <w:p w14:paraId="7D136781" w14:textId="77777777" w:rsidR="00E76968" w:rsidRPr="0077428B" w:rsidRDefault="00E76968" w:rsidP="00E76968">
      <w:pPr>
        <w:jc w:val="right"/>
        <w:rPr>
          <w:rFonts w:ascii="Times New Roman" w:hAnsi="Times New Roman" w:cs="Times New Roman"/>
          <w:noProof/>
        </w:rPr>
      </w:pPr>
    </w:p>
    <w:p w14:paraId="6C76B44D" w14:textId="77777777" w:rsidR="00E76968" w:rsidRPr="0077428B" w:rsidRDefault="00E76968" w:rsidP="00E76968">
      <w:pPr>
        <w:jc w:val="right"/>
        <w:rPr>
          <w:rFonts w:ascii="Times New Roman" w:hAnsi="Times New Roman" w:cs="Times New Roman"/>
          <w:noProof/>
        </w:rPr>
      </w:pPr>
      <w:r w:rsidRPr="0077428B">
        <w:rPr>
          <w:rFonts w:ascii="Times New Roman" w:hAnsi="Times New Roman" w:cs="Times New Roman"/>
          <w:noProof/>
        </w:rPr>
        <w:t>vēlamais datums izskatīšanai Attīstības komitējā:</w:t>
      </w:r>
      <w:r>
        <w:rPr>
          <w:rFonts w:ascii="Times New Roman" w:hAnsi="Times New Roman" w:cs="Times New Roman"/>
          <w:noProof/>
        </w:rPr>
        <w:t xml:space="preserve"> 12.11.2025.</w:t>
      </w:r>
    </w:p>
    <w:p w14:paraId="20EFD24E" w14:textId="77777777" w:rsidR="00E76968" w:rsidRPr="0077428B" w:rsidRDefault="00E76968" w:rsidP="00E76968">
      <w:pPr>
        <w:jc w:val="right"/>
        <w:rPr>
          <w:rFonts w:ascii="Times New Roman" w:hAnsi="Times New Roman" w:cs="Times New Roman"/>
          <w:noProof/>
        </w:rPr>
      </w:pPr>
      <w:r w:rsidRPr="0077428B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27.11.2025</w:t>
      </w:r>
      <w:r w:rsidRPr="0077428B">
        <w:rPr>
          <w:rFonts w:ascii="Times New Roman" w:hAnsi="Times New Roman" w:cs="Times New Roman"/>
          <w:noProof/>
        </w:rPr>
        <w:t>.</w:t>
      </w:r>
    </w:p>
    <w:p w14:paraId="2B63B635" w14:textId="77777777" w:rsidR="00E76968" w:rsidRPr="0077428B" w:rsidRDefault="00E76968" w:rsidP="00E76968">
      <w:pPr>
        <w:jc w:val="right"/>
        <w:rPr>
          <w:rFonts w:ascii="Times New Roman" w:hAnsi="Times New Roman" w:cs="Times New Roman"/>
          <w:noProof/>
        </w:rPr>
      </w:pPr>
      <w:r w:rsidRPr="0077428B">
        <w:rPr>
          <w:rFonts w:ascii="Times New Roman" w:hAnsi="Times New Roman" w:cs="Times New Roman"/>
          <w:noProof/>
        </w:rPr>
        <w:t>sagatavotājs un ziņotājs: Nadežda Rubina</w:t>
      </w:r>
    </w:p>
    <w:p w14:paraId="2B51C7C0" w14:textId="77777777" w:rsidR="00E76968" w:rsidRPr="0077428B" w:rsidRDefault="00E76968" w:rsidP="00E76968">
      <w:pPr>
        <w:jc w:val="right"/>
        <w:rPr>
          <w:rFonts w:ascii="Times New Roman" w:hAnsi="Times New Roman" w:cs="Times New Roman"/>
          <w:noProof/>
        </w:rPr>
      </w:pPr>
    </w:p>
    <w:p w14:paraId="7B68E8F0" w14:textId="77777777" w:rsidR="00E76968" w:rsidRPr="00AC4872" w:rsidRDefault="00E76968" w:rsidP="00E76968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7428B">
        <w:rPr>
          <w:rFonts w:ascii="Times New Roman" w:hAnsi="Times New Roman" w:cs="Times New Roman"/>
          <w:noProof/>
        </w:rPr>
        <w:tab/>
      </w:r>
      <w:r w:rsidRPr="00AC4872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AC4872">
        <w:rPr>
          <w:rFonts w:ascii="Times New Roman" w:hAnsi="Times New Roman" w:cs="Times New Roman"/>
          <w:noProof/>
          <w:sz w:val="28"/>
          <w:szCs w:val="28"/>
        </w:rPr>
        <w:tab/>
      </w:r>
    </w:p>
    <w:p w14:paraId="02BD3760" w14:textId="77777777" w:rsidR="00E76968" w:rsidRPr="0077428B" w:rsidRDefault="00E76968" w:rsidP="00E76968">
      <w:pPr>
        <w:jc w:val="center"/>
        <w:rPr>
          <w:rFonts w:ascii="Times New Roman" w:hAnsi="Times New Roman" w:cs="Times New Roman"/>
          <w:noProof/>
        </w:rPr>
      </w:pPr>
      <w:r w:rsidRPr="0077428B">
        <w:rPr>
          <w:rFonts w:ascii="Times New Roman" w:hAnsi="Times New Roman" w:cs="Times New Roman"/>
          <w:noProof/>
        </w:rPr>
        <w:t>Ādažos, Ādažu novadā</w:t>
      </w:r>
    </w:p>
    <w:p w14:paraId="30021ED7" w14:textId="77777777" w:rsidR="00E76968" w:rsidRPr="0077428B" w:rsidRDefault="00E76968" w:rsidP="00E76968">
      <w:pPr>
        <w:rPr>
          <w:rFonts w:ascii="Times New Roman" w:hAnsi="Times New Roman" w:cs="Times New Roman"/>
        </w:rPr>
      </w:pPr>
      <w:r w:rsidRPr="0077428B">
        <w:rPr>
          <w:rFonts w:ascii="Times New Roman" w:hAnsi="Times New Roman" w:cs="Times New Roman"/>
          <w:noProof/>
        </w:rPr>
        <w:tab/>
      </w:r>
      <w:r w:rsidRPr="0077428B">
        <w:rPr>
          <w:rFonts w:ascii="Times New Roman" w:hAnsi="Times New Roman" w:cs="Times New Roman"/>
          <w:noProof/>
        </w:rPr>
        <w:tab/>
      </w:r>
      <w:r w:rsidRPr="0077428B">
        <w:rPr>
          <w:rFonts w:ascii="Times New Roman" w:hAnsi="Times New Roman" w:cs="Times New Roman"/>
          <w:noProof/>
        </w:rPr>
        <w:tab/>
      </w:r>
      <w:r w:rsidRPr="0077428B">
        <w:rPr>
          <w:rFonts w:ascii="Times New Roman" w:hAnsi="Times New Roman" w:cs="Times New Roman"/>
          <w:noProof/>
        </w:rPr>
        <w:tab/>
      </w:r>
    </w:p>
    <w:p w14:paraId="5C65E417" w14:textId="77777777" w:rsidR="00E76968" w:rsidRPr="0077428B" w:rsidRDefault="00E76968" w:rsidP="00E76968">
      <w:pPr>
        <w:rPr>
          <w:rFonts w:ascii="Times New Roman" w:hAnsi="Times New Roman" w:cs="Times New Roman"/>
        </w:rPr>
      </w:pPr>
      <w:r w:rsidRPr="0077428B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27</w:t>
      </w:r>
      <w:r w:rsidRPr="0077428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77428B">
        <w:rPr>
          <w:rFonts w:ascii="Times New Roman" w:hAnsi="Times New Roman" w:cs="Times New Roman"/>
        </w:rPr>
        <w:t xml:space="preserve"> </w:t>
      </w:r>
      <w:r w:rsidRPr="0077428B">
        <w:rPr>
          <w:rFonts w:ascii="Times New Roman" w:hAnsi="Times New Roman" w:cs="Times New Roman"/>
        </w:rPr>
        <w:tab/>
      </w:r>
      <w:r w:rsidRPr="0077428B">
        <w:rPr>
          <w:rFonts w:ascii="Times New Roman" w:hAnsi="Times New Roman" w:cs="Times New Roman"/>
        </w:rPr>
        <w:tab/>
      </w:r>
      <w:r w:rsidRPr="0077428B">
        <w:rPr>
          <w:rFonts w:ascii="Times New Roman" w:hAnsi="Times New Roman" w:cs="Times New Roman"/>
        </w:rPr>
        <w:tab/>
      </w:r>
      <w:r w:rsidRPr="0077428B">
        <w:rPr>
          <w:rFonts w:ascii="Times New Roman" w:hAnsi="Times New Roman" w:cs="Times New Roman"/>
        </w:rPr>
        <w:tab/>
      </w:r>
      <w:r w:rsidRPr="0077428B">
        <w:rPr>
          <w:rFonts w:ascii="Times New Roman" w:hAnsi="Times New Roman" w:cs="Times New Roman"/>
        </w:rPr>
        <w:tab/>
      </w:r>
      <w:proofErr w:type="spellStart"/>
      <w:r w:rsidRPr="0077428B">
        <w:rPr>
          <w:rFonts w:ascii="Times New Roman" w:hAnsi="Times New Roman" w:cs="Times New Roman"/>
          <w:b/>
        </w:rPr>
        <w:t>Nr</w:t>
      </w:r>
      <w:proofErr w:type="spellEnd"/>
      <w:r w:rsidRPr="0077428B">
        <w:rPr>
          <w:rFonts w:ascii="Times New Roman" w:hAnsi="Times New Roman" w:cs="Times New Roman"/>
          <w:b/>
        </w:rPr>
        <w:t>.</w:t>
      </w:r>
      <w:r w:rsidRPr="0077428B">
        <w:rPr>
          <w:rFonts w:ascii="Times New Roman" w:hAnsi="Times New Roman" w:cs="Times New Roman"/>
          <w:noProof/>
        </w:rPr>
        <w:fldChar w:fldCharType="begin"/>
      </w:r>
      <w:r w:rsidRPr="0077428B">
        <w:rPr>
          <w:rFonts w:ascii="Times New Roman" w:hAnsi="Times New Roman" w:cs="Times New Roman"/>
          <w:noProof/>
        </w:rPr>
        <w:instrText>MERGEFIELD DOKREGNUMURS</w:instrText>
      </w:r>
      <w:r w:rsidRPr="0077428B">
        <w:rPr>
          <w:rFonts w:ascii="Times New Roman" w:hAnsi="Times New Roman" w:cs="Times New Roman"/>
          <w:noProof/>
        </w:rPr>
        <w:fldChar w:fldCharType="separate"/>
      </w:r>
      <w:r w:rsidRPr="0077428B">
        <w:rPr>
          <w:rFonts w:ascii="Times New Roman" w:hAnsi="Times New Roman" w:cs="Times New Roman"/>
          <w:noProof/>
        </w:rPr>
        <w:t>«DOKREGNUMURS»</w:t>
      </w:r>
      <w:r w:rsidRPr="0077428B">
        <w:rPr>
          <w:rFonts w:ascii="Times New Roman" w:hAnsi="Times New Roman" w:cs="Times New Roman"/>
          <w:noProof/>
        </w:rPr>
        <w:fldChar w:fldCharType="end"/>
      </w:r>
      <w:r w:rsidRPr="0077428B">
        <w:rPr>
          <w:rFonts w:ascii="Times New Roman" w:hAnsi="Times New Roman" w:cs="Times New Roman"/>
        </w:rPr>
        <w:tab/>
      </w:r>
    </w:p>
    <w:p w14:paraId="4BEC29DC" w14:textId="77777777" w:rsidR="00E76968" w:rsidRPr="00564CA6" w:rsidRDefault="00E76968" w:rsidP="00E76968">
      <w:pPr>
        <w:rPr>
          <w:rFonts w:ascii="Times New Roman" w:hAnsi="Times New Roman" w:cs="Times New Roman"/>
          <w:b/>
        </w:rPr>
      </w:pPr>
    </w:p>
    <w:p w14:paraId="3E0EBF27" w14:textId="77777777" w:rsidR="00E76968" w:rsidRPr="00564CA6" w:rsidRDefault="00E76968" w:rsidP="00E76968">
      <w:pPr>
        <w:rPr>
          <w:rFonts w:ascii="Times New Roman" w:hAnsi="Times New Roman" w:cs="Times New Roman"/>
        </w:rPr>
      </w:pPr>
    </w:p>
    <w:p w14:paraId="56C81A07" w14:textId="52DD27B5" w:rsidR="00E76968" w:rsidRPr="00564CA6" w:rsidRDefault="00E76968" w:rsidP="00E76968">
      <w:pPr>
        <w:jc w:val="center"/>
        <w:rPr>
          <w:rFonts w:ascii="Times New Roman" w:hAnsi="Times New Roman" w:cs="Times New Roman"/>
          <w:b/>
          <w:color w:val="FF0000"/>
        </w:rPr>
      </w:pPr>
      <w:r w:rsidRPr="00E76968">
        <w:rPr>
          <w:rFonts w:ascii="Times New Roman" w:hAnsi="Times New Roman" w:cs="Times New Roman"/>
          <w:b/>
        </w:rPr>
        <w:t>Par adrešu piešķiršanu dau</w:t>
      </w:r>
      <w:r w:rsidR="002619F4">
        <w:rPr>
          <w:rFonts w:ascii="Times New Roman" w:hAnsi="Times New Roman" w:cs="Times New Roman"/>
          <w:b/>
        </w:rPr>
        <w:t>dz</w:t>
      </w:r>
      <w:r w:rsidRPr="00E76968">
        <w:rPr>
          <w:rFonts w:ascii="Times New Roman" w:hAnsi="Times New Roman" w:cs="Times New Roman"/>
          <w:b/>
        </w:rPr>
        <w:t xml:space="preserve">dzīvokļu mājām un dzīvokļiem Ūbeļu ielā </w:t>
      </w:r>
      <w:r>
        <w:rPr>
          <w:rFonts w:ascii="Times New Roman" w:hAnsi="Times New Roman" w:cs="Times New Roman"/>
          <w:b/>
        </w:rPr>
        <w:t>9</w:t>
      </w:r>
      <w:r w:rsidR="00AC48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E76968">
        <w:rPr>
          <w:rFonts w:ascii="Times New Roman" w:hAnsi="Times New Roman" w:cs="Times New Roman"/>
          <w:b/>
        </w:rPr>
        <w:t>Ādažos</w:t>
      </w:r>
    </w:p>
    <w:p w14:paraId="559B56BC" w14:textId="77777777" w:rsidR="00E76968" w:rsidRPr="002D6CAC" w:rsidRDefault="00E76968" w:rsidP="00E76968">
      <w:pPr>
        <w:rPr>
          <w:rFonts w:ascii="Times New Roman" w:hAnsi="Times New Roman" w:cs="Times New Roman"/>
          <w:b/>
          <w:i/>
          <w:color w:val="FF0000"/>
        </w:rPr>
      </w:pPr>
    </w:p>
    <w:p w14:paraId="5E0F8613" w14:textId="23D5EB63" w:rsidR="004C1762" w:rsidRPr="002D6CAC" w:rsidRDefault="00E76968" w:rsidP="004A2D0D">
      <w:pPr>
        <w:spacing w:after="120"/>
        <w:jc w:val="both"/>
        <w:rPr>
          <w:rFonts w:ascii="Times New Roman" w:hAnsi="Times New Roman" w:cs="Times New Roman"/>
        </w:rPr>
      </w:pPr>
      <w:r w:rsidRPr="002D6CAC">
        <w:rPr>
          <w:rFonts w:ascii="Times New Roman" w:hAnsi="Times New Roman" w:cs="Times New Roman"/>
        </w:rPr>
        <w:t xml:space="preserve">Ādažu novada pašvaldības dome izskatīja </w:t>
      </w:r>
      <w:r w:rsidRPr="002D6CAC">
        <w:rPr>
          <w:rFonts w:ascii="Times New Roman" w:hAnsi="Times New Roman" w:cs="Times New Roman"/>
          <w:bCs/>
        </w:rPr>
        <w:t xml:space="preserve">zemesgabala </w:t>
      </w:r>
      <w:r w:rsidR="004C1762" w:rsidRPr="002D6CAC">
        <w:rPr>
          <w:rFonts w:ascii="Times New Roman" w:hAnsi="Times New Roman" w:cs="Times New Roman"/>
          <w:bCs/>
        </w:rPr>
        <w:t>Ū</w:t>
      </w:r>
      <w:r w:rsidRPr="002D6CAC">
        <w:rPr>
          <w:rFonts w:ascii="Times New Roman" w:hAnsi="Times New Roman" w:cs="Times New Roman"/>
          <w:bCs/>
        </w:rPr>
        <w:t>beļu iela 9, Ādaž</w:t>
      </w:r>
      <w:r w:rsidR="00AC4872">
        <w:rPr>
          <w:rFonts w:ascii="Times New Roman" w:hAnsi="Times New Roman" w:cs="Times New Roman"/>
          <w:bCs/>
        </w:rPr>
        <w:t>i</w:t>
      </w:r>
      <w:r w:rsidRPr="002D6CAC">
        <w:rPr>
          <w:rFonts w:ascii="Times New Roman" w:hAnsi="Times New Roman" w:cs="Times New Roman"/>
          <w:bCs/>
        </w:rPr>
        <w:t xml:space="preserve">, Ādažu nov., </w:t>
      </w:r>
      <w:r w:rsidR="004C1762" w:rsidRPr="002D6CAC">
        <w:rPr>
          <w:rFonts w:ascii="Times New Roman" w:hAnsi="Times New Roman" w:cs="Times New Roman"/>
          <w:bCs/>
        </w:rPr>
        <w:t xml:space="preserve"> īpašnieka </w:t>
      </w:r>
      <w:r w:rsidR="004C1762" w:rsidRPr="002D6CAC">
        <w:rPr>
          <w:rFonts w:ascii="Times New Roman" w:hAnsi="Times New Roman" w:cs="Times New Roman"/>
        </w:rPr>
        <w:t>SIA “IKAM INVEST” (</w:t>
      </w:r>
      <w:proofErr w:type="spellStart"/>
      <w:r w:rsidR="004C1762" w:rsidRPr="002D6CAC">
        <w:rPr>
          <w:rFonts w:ascii="Times New Roman" w:hAnsi="Times New Roman" w:cs="Times New Roman"/>
        </w:rPr>
        <w:t>reģ</w:t>
      </w:r>
      <w:proofErr w:type="spellEnd"/>
      <w:r w:rsidR="004C1762" w:rsidRPr="002D6CAC">
        <w:rPr>
          <w:rFonts w:ascii="Times New Roman" w:hAnsi="Times New Roman" w:cs="Times New Roman"/>
        </w:rPr>
        <w:t>. Nr. 40103883830, juridiskā adrese Vestienas iela 32, Rīga, LV-1035</w:t>
      </w:r>
      <w:r w:rsidR="009B76E4" w:rsidRPr="002D6CAC">
        <w:rPr>
          <w:rFonts w:ascii="Times New Roman" w:hAnsi="Times New Roman" w:cs="Times New Roman"/>
        </w:rPr>
        <w:t>, turpmāk - Iesniedzējs</w:t>
      </w:r>
      <w:r w:rsidR="004C1762" w:rsidRPr="002D6CAC">
        <w:rPr>
          <w:rFonts w:ascii="Times New Roman" w:hAnsi="Times New Roman" w:cs="Times New Roman"/>
        </w:rPr>
        <w:t>) 12.09.2025. iesniegumu</w:t>
      </w:r>
      <w:r w:rsidR="00AC4872">
        <w:rPr>
          <w:rFonts w:ascii="Times New Roman" w:hAnsi="Times New Roman" w:cs="Times New Roman"/>
        </w:rPr>
        <w:t xml:space="preserve"> Nr. </w:t>
      </w:r>
      <w:r w:rsidR="004C1762" w:rsidRPr="002D6CAC">
        <w:rPr>
          <w:rFonts w:ascii="Times New Roman" w:hAnsi="Times New Roman" w:cs="Times New Roman"/>
        </w:rPr>
        <w:t>IK-IX-09/25 (</w:t>
      </w:r>
      <w:proofErr w:type="spellStart"/>
      <w:r w:rsidR="004C1762" w:rsidRPr="002D6CAC">
        <w:rPr>
          <w:rFonts w:ascii="Times New Roman" w:hAnsi="Times New Roman" w:cs="Times New Roman"/>
        </w:rPr>
        <w:t>reģ</w:t>
      </w:r>
      <w:proofErr w:type="spellEnd"/>
      <w:r w:rsidR="004C1762" w:rsidRPr="002D6CAC">
        <w:rPr>
          <w:rFonts w:ascii="Times New Roman" w:hAnsi="Times New Roman" w:cs="Times New Roman"/>
        </w:rPr>
        <w:t>. ar Nr.</w:t>
      </w:r>
      <w:r w:rsidR="00AC4872">
        <w:rPr>
          <w:rFonts w:ascii="Times New Roman" w:hAnsi="Times New Roman" w:cs="Times New Roman"/>
        </w:rPr>
        <w:t> </w:t>
      </w:r>
      <w:hyperlink r:id="rId8" w:history="1">
        <w:r w:rsidR="00AC4872" w:rsidRPr="004A2D0D">
          <w:rPr>
            <w:rStyle w:val="Hyperlink"/>
            <w:rFonts w:ascii="Times New Roman" w:hAnsi="Times New Roman" w:cs="Times New Roman"/>
            <w:color w:val="1155CC"/>
          </w:rPr>
          <w:t>ĀNP/1-11-1/25/5394</w:t>
        </w:r>
      </w:hyperlink>
      <w:r w:rsidR="00AC4872">
        <w:rPr>
          <w:rFonts w:ascii="Times New Roman" w:hAnsi="Times New Roman" w:cs="Times New Roman"/>
        </w:rPr>
        <w:t>)</w:t>
      </w:r>
      <w:r w:rsidR="004C1762" w:rsidRPr="00AC4872">
        <w:rPr>
          <w:rFonts w:ascii="Times New Roman" w:hAnsi="Times New Roman" w:cs="Times New Roman"/>
        </w:rPr>
        <w:t xml:space="preserve">, </w:t>
      </w:r>
      <w:r w:rsidR="000B3E1B" w:rsidRPr="00AC4872">
        <w:rPr>
          <w:rFonts w:ascii="Times New Roman" w:hAnsi="Times New Roman" w:cs="Times New Roman"/>
        </w:rPr>
        <w:t>k</w:t>
      </w:r>
      <w:r w:rsidR="000B3E1B">
        <w:rPr>
          <w:rFonts w:ascii="Times New Roman" w:hAnsi="Times New Roman" w:cs="Times New Roman"/>
        </w:rPr>
        <w:t>ā</w:t>
      </w:r>
      <w:r w:rsidR="000B3E1B" w:rsidRPr="00AC4872">
        <w:rPr>
          <w:rFonts w:ascii="Times New Roman" w:hAnsi="Times New Roman" w:cs="Times New Roman"/>
        </w:rPr>
        <w:t xml:space="preserve"> </w:t>
      </w:r>
      <w:r w:rsidR="004C1762" w:rsidRPr="00AC4872">
        <w:rPr>
          <w:rFonts w:ascii="Times New Roman" w:hAnsi="Times New Roman" w:cs="Times New Roman"/>
        </w:rPr>
        <w:t>arī 0</w:t>
      </w:r>
      <w:r w:rsidR="004C1762" w:rsidRPr="002D6CAC">
        <w:rPr>
          <w:rFonts w:ascii="Times New Roman" w:hAnsi="Times New Roman" w:cs="Times New Roman"/>
        </w:rPr>
        <w:t>8.10.2025. papildu iesniegtus stāvu plānus</w:t>
      </w:r>
      <w:r w:rsidR="002D6CAC" w:rsidRPr="002D6CAC">
        <w:rPr>
          <w:rFonts w:ascii="Times New Roman" w:hAnsi="Times New Roman" w:cs="Times New Roman"/>
        </w:rPr>
        <w:t>, pielikumā</w:t>
      </w:r>
      <w:r w:rsidR="004C1762" w:rsidRPr="002D6CAC">
        <w:rPr>
          <w:rFonts w:ascii="Times New Roman" w:hAnsi="Times New Roman" w:cs="Times New Roman"/>
        </w:rPr>
        <w:t>) ar lūgumu piešķirt adreses uz zemesgabala esošām divām dau</w:t>
      </w:r>
      <w:r w:rsidR="002619F4">
        <w:rPr>
          <w:rFonts w:ascii="Times New Roman" w:hAnsi="Times New Roman" w:cs="Times New Roman"/>
        </w:rPr>
        <w:t>dz</w:t>
      </w:r>
      <w:r w:rsidR="004C1762" w:rsidRPr="002D6CAC">
        <w:rPr>
          <w:rFonts w:ascii="Times New Roman" w:hAnsi="Times New Roman" w:cs="Times New Roman"/>
        </w:rPr>
        <w:t>dzīvokļu mājām un dzīvokļiem tajās saskaņā ar būvprojektu.</w:t>
      </w:r>
    </w:p>
    <w:p w14:paraId="35F54917" w14:textId="3132B954" w:rsidR="004C1762" w:rsidRPr="002D6CAC" w:rsidRDefault="009B76E4" w:rsidP="004A2D0D">
      <w:pPr>
        <w:spacing w:after="120"/>
        <w:jc w:val="both"/>
        <w:rPr>
          <w:rFonts w:ascii="Times New Roman" w:hAnsi="Times New Roman" w:cs="Times New Roman"/>
        </w:rPr>
      </w:pPr>
      <w:r w:rsidRPr="002D6CAC">
        <w:rPr>
          <w:rFonts w:ascii="Times New Roman" w:hAnsi="Times New Roman" w:cs="Times New Roman"/>
        </w:rPr>
        <w:t xml:space="preserve">Iesniedzēja īpašuma tiesības uz </w:t>
      </w:r>
      <w:r w:rsidR="004C1762" w:rsidRPr="002D6CAC">
        <w:rPr>
          <w:rFonts w:ascii="Times New Roman" w:hAnsi="Times New Roman" w:cs="Times New Roman"/>
        </w:rPr>
        <w:t>nekustam</w:t>
      </w:r>
      <w:r w:rsidRPr="002D6CAC">
        <w:rPr>
          <w:rFonts w:ascii="Times New Roman" w:hAnsi="Times New Roman" w:cs="Times New Roman"/>
        </w:rPr>
        <w:t>o</w:t>
      </w:r>
      <w:r w:rsidR="004C1762" w:rsidRPr="002D6CAC">
        <w:rPr>
          <w:rFonts w:ascii="Times New Roman" w:hAnsi="Times New Roman" w:cs="Times New Roman"/>
        </w:rPr>
        <w:t xml:space="preserve"> īpašum</w:t>
      </w:r>
      <w:r w:rsidRPr="002D6CAC">
        <w:rPr>
          <w:rFonts w:ascii="Times New Roman" w:hAnsi="Times New Roman" w:cs="Times New Roman"/>
        </w:rPr>
        <w:t>u</w:t>
      </w:r>
      <w:r w:rsidR="004C1762" w:rsidRPr="002D6CAC">
        <w:rPr>
          <w:rFonts w:ascii="Times New Roman" w:hAnsi="Times New Roman" w:cs="Times New Roman"/>
        </w:rPr>
        <w:t xml:space="preserve"> </w:t>
      </w:r>
      <w:r w:rsidRPr="002D6CAC">
        <w:rPr>
          <w:rFonts w:ascii="Times New Roman" w:hAnsi="Times New Roman" w:cs="Times New Roman"/>
        </w:rPr>
        <w:t xml:space="preserve">ar kadastra </w:t>
      </w:r>
      <w:r w:rsidR="004C1762" w:rsidRPr="002D6CAC">
        <w:rPr>
          <w:rFonts w:ascii="Times New Roman" w:hAnsi="Times New Roman" w:cs="Times New Roman"/>
        </w:rPr>
        <w:t>numur</w:t>
      </w:r>
      <w:r w:rsidRPr="002D6CAC">
        <w:rPr>
          <w:rFonts w:ascii="Times New Roman" w:hAnsi="Times New Roman" w:cs="Times New Roman"/>
        </w:rPr>
        <w:t>u</w:t>
      </w:r>
      <w:r w:rsidR="004C1762" w:rsidRPr="002D6CAC">
        <w:rPr>
          <w:rFonts w:ascii="Times New Roman" w:hAnsi="Times New Roman" w:cs="Times New Roman"/>
        </w:rPr>
        <w:t xml:space="preserve"> 80440110187 </w:t>
      </w:r>
      <w:r w:rsidRPr="002D6CAC">
        <w:rPr>
          <w:rFonts w:ascii="Times New Roman" w:hAnsi="Times New Roman" w:cs="Times New Roman"/>
        </w:rPr>
        <w:t xml:space="preserve">ir </w:t>
      </w:r>
      <w:r w:rsidR="004C1762" w:rsidRPr="002D6CAC">
        <w:rPr>
          <w:rFonts w:ascii="Times New Roman" w:hAnsi="Times New Roman" w:cs="Times New Roman"/>
        </w:rPr>
        <w:t>reģistrēt</w:t>
      </w:r>
      <w:r w:rsidRPr="002D6CAC">
        <w:rPr>
          <w:rFonts w:ascii="Times New Roman" w:hAnsi="Times New Roman" w:cs="Times New Roman"/>
        </w:rPr>
        <w:t>as</w:t>
      </w:r>
      <w:r w:rsidR="004C1762" w:rsidRPr="002D6CAC">
        <w:rPr>
          <w:rFonts w:ascii="Times New Roman" w:hAnsi="Times New Roman" w:cs="Times New Roman"/>
        </w:rPr>
        <w:t xml:space="preserve"> Rīgas rajona tiesas Ādažu pagasta zemesgrāmatas nodalījumā Nr. 100000180269</w:t>
      </w:r>
      <w:r w:rsidRPr="002D6CAC">
        <w:rPr>
          <w:rFonts w:ascii="Times New Roman" w:hAnsi="Times New Roman" w:cs="Times New Roman"/>
        </w:rPr>
        <w:t>. Īpašuma sastāvā atbilstoši Nekustamā īpašuma valsts kadastra informācijas sistēmas datiem ietilpst zemes vienība Ūbeļu iela 9, Ādaži, Ādažu nov.,  ar kadastra apzīmējumu 80440110187 7220 m</w:t>
      </w:r>
      <w:r w:rsidRPr="002D6CAC">
        <w:rPr>
          <w:rFonts w:ascii="Times New Roman" w:hAnsi="Times New Roman" w:cs="Times New Roman"/>
          <w:vertAlign w:val="superscript"/>
        </w:rPr>
        <w:t>2</w:t>
      </w:r>
      <w:r w:rsidRPr="002D6CAC">
        <w:rPr>
          <w:rFonts w:ascii="Times New Roman" w:hAnsi="Times New Roman" w:cs="Times New Roman"/>
        </w:rPr>
        <w:t xml:space="preserve"> platībā, k</w:t>
      </w:r>
      <w:r w:rsidR="002619F4">
        <w:rPr>
          <w:rFonts w:ascii="Times New Roman" w:hAnsi="Times New Roman" w:cs="Times New Roman"/>
        </w:rPr>
        <w:t>ā</w:t>
      </w:r>
      <w:r w:rsidRPr="002D6CAC">
        <w:rPr>
          <w:rFonts w:ascii="Times New Roman" w:hAnsi="Times New Roman" w:cs="Times New Roman"/>
        </w:rPr>
        <w:t xml:space="preserve"> arī divas dau</w:t>
      </w:r>
      <w:r w:rsidR="002619F4">
        <w:rPr>
          <w:rFonts w:ascii="Times New Roman" w:hAnsi="Times New Roman" w:cs="Times New Roman"/>
        </w:rPr>
        <w:t>dz</w:t>
      </w:r>
      <w:r w:rsidRPr="002D6CAC">
        <w:rPr>
          <w:rFonts w:ascii="Times New Roman" w:hAnsi="Times New Roman" w:cs="Times New Roman"/>
        </w:rPr>
        <w:t>dzīvokļu mājas bez adresēm ar kadastra apzīmējumiem 8044 011 0079 001 un 8044 011 0187 001.</w:t>
      </w:r>
    </w:p>
    <w:p w14:paraId="31973967" w14:textId="7433B23C" w:rsidR="004C1762" w:rsidRPr="002D6CAC" w:rsidRDefault="004C1762" w:rsidP="000B3E1B">
      <w:pPr>
        <w:spacing w:after="120"/>
        <w:jc w:val="both"/>
        <w:rPr>
          <w:rFonts w:ascii="Times New Roman" w:hAnsi="Times New Roman" w:cs="Times New Roman"/>
          <w:iCs/>
        </w:rPr>
      </w:pPr>
      <w:r w:rsidRPr="002D6CAC">
        <w:rPr>
          <w:rFonts w:ascii="Times New Roman" w:hAnsi="Times New Roman" w:cs="Times New Roman"/>
        </w:rPr>
        <w:t>Ministru kabineta 29.06.2021. noteikumu Nr. 455 “Adresācijas noteikumi” (turpmāk – Adresācijas noteikumi) 2.</w:t>
      </w:r>
      <w:r w:rsidR="009B76E4" w:rsidRPr="002D6CAC">
        <w:rPr>
          <w:rFonts w:ascii="Times New Roman" w:hAnsi="Times New Roman" w:cs="Times New Roman"/>
        </w:rPr>
        <w:t xml:space="preserve"> </w:t>
      </w:r>
      <w:r w:rsidRPr="002D6CAC">
        <w:rPr>
          <w:rFonts w:ascii="Times New Roman" w:hAnsi="Times New Roman" w:cs="Times New Roman"/>
        </w:rPr>
        <w:t>punkt</w:t>
      </w:r>
      <w:r w:rsidR="009B76E4" w:rsidRPr="002D6CAC">
        <w:rPr>
          <w:rFonts w:ascii="Times New Roman" w:hAnsi="Times New Roman" w:cs="Times New Roman"/>
        </w:rPr>
        <w:t xml:space="preserve">s </w:t>
      </w:r>
      <w:r w:rsidRPr="002D6CAC">
        <w:rPr>
          <w:rFonts w:ascii="Times New Roman" w:hAnsi="Times New Roman" w:cs="Times New Roman"/>
        </w:rPr>
        <w:t>nosaka, ka</w:t>
      </w:r>
      <w:r w:rsidR="009B76E4" w:rsidRPr="002D6CAC">
        <w:rPr>
          <w:rFonts w:ascii="Times New Roman" w:hAnsi="Times New Roman" w:cs="Times New Roman"/>
        </w:rPr>
        <w:t xml:space="preserve"> dzīvošanai paredzēta ēka un</w:t>
      </w:r>
      <w:r w:rsidRPr="002D6CAC">
        <w:rPr>
          <w:rFonts w:ascii="Times New Roman" w:hAnsi="Times New Roman" w:cs="Times New Roman"/>
        </w:rPr>
        <w:t xml:space="preserve"> telpu grupa</w:t>
      </w:r>
      <w:r w:rsidR="009B76E4" w:rsidRPr="002D6CAC">
        <w:rPr>
          <w:rFonts w:ascii="Times New Roman" w:hAnsi="Times New Roman" w:cs="Times New Roman"/>
        </w:rPr>
        <w:t>s</w:t>
      </w:r>
      <w:r w:rsidRPr="002D6CAC">
        <w:rPr>
          <w:rFonts w:ascii="Times New Roman" w:hAnsi="Times New Roman" w:cs="Times New Roman"/>
        </w:rPr>
        <w:t xml:space="preserve"> ir adresācijas objekt</w:t>
      </w:r>
      <w:r w:rsidR="009B76E4" w:rsidRPr="002D6CAC">
        <w:rPr>
          <w:rFonts w:ascii="Times New Roman" w:hAnsi="Times New Roman" w:cs="Times New Roman"/>
        </w:rPr>
        <w:t>i</w:t>
      </w:r>
      <w:r w:rsidRPr="002D6CAC">
        <w:rPr>
          <w:rFonts w:ascii="Times New Roman" w:hAnsi="Times New Roman" w:cs="Times New Roman"/>
          <w:shd w:val="clear" w:color="auto" w:fill="FFFFFF"/>
        </w:rPr>
        <w:t>.</w:t>
      </w:r>
    </w:p>
    <w:p w14:paraId="1181F7E4" w14:textId="77777777" w:rsidR="004C1762" w:rsidRPr="002D6CAC" w:rsidRDefault="004C1762" w:rsidP="000B3E1B">
      <w:pPr>
        <w:spacing w:after="120"/>
        <w:jc w:val="both"/>
        <w:rPr>
          <w:rFonts w:ascii="Times New Roman" w:hAnsi="Times New Roman" w:cs="Times New Roman"/>
        </w:rPr>
      </w:pPr>
      <w:r w:rsidRPr="002D6CAC">
        <w:rPr>
          <w:rFonts w:ascii="Times New Roman" w:hAnsi="Times New Roman" w:cs="Times New Roman"/>
        </w:rPr>
        <w:t>Atbilstoši</w:t>
      </w:r>
      <w:bookmarkStart w:id="0" w:name="_Hlk130807020"/>
      <w:r w:rsidRPr="002D6CAC">
        <w:rPr>
          <w:rFonts w:ascii="Times New Roman" w:hAnsi="Times New Roman" w:cs="Times New Roman"/>
        </w:rPr>
        <w:t xml:space="preserve"> Adresācijas noteikumu</w:t>
      </w:r>
      <w:bookmarkEnd w:id="0"/>
      <w:r w:rsidRPr="002D6CAC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420FB225" w14:textId="77777777" w:rsidR="004C1762" w:rsidRPr="002D6CAC" w:rsidRDefault="004C1762" w:rsidP="000B3E1B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2D6CAC">
        <w:rPr>
          <w:rFonts w:ascii="Times New Roman" w:hAnsi="Times New Roman" w:cs="Times New Roman"/>
        </w:rPr>
        <w:t xml:space="preserve">Saskaņā ar Adresācijas noteikumu </w:t>
      </w:r>
      <w:r w:rsidRPr="002D6CAC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6F31FC22" w14:textId="77777777" w:rsidR="004C1762" w:rsidRPr="002D6CAC" w:rsidRDefault="004C1762" w:rsidP="000B3E1B">
      <w:pPr>
        <w:spacing w:after="120"/>
        <w:jc w:val="both"/>
        <w:rPr>
          <w:rFonts w:ascii="Times New Roman" w:hAnsi="Times New Roman" w:cs="Times New Roman"/>
        </w:rPr>
      </w:pPr>
      <w:r w:rsidRPr="002D6CAC">
        <w:rPr>
          <w:rFonts w:ascii="Times New Roman" w:hAnsi="Times New Roman" w:cs="Times New Roman"/>
        </w:rPr>
        <w:t xml:space="preserve">Saskaņā ar Adresācijas noteikumu </w:t>
      </w:r>
      <w:r w:rsidRPr="002D6CAC">
        <w:rPr>
          <w:rFonts w:ascii="Times New Roman" w:hAnsi="Times New Roman" w:cs="Times New Roman"/>
          <w:shd w:val="clear" w:color="auto" w:fill="FFFFFF"/>
        </w:rPr>
        <w:t>28. punktu, numurus telpu grupām piešķir, sākot no ēkas kreisās malējās kāpņu telpas augošā secībā.</w:t>
      </w:r>
    </w:p>
    <w:p w14:paraId="6BA29FD5" w14:textId="173B3CD8" w:rsidR="004C1762" w:rsidRPr="00CD6C89" w:rsidRDefault="004C1762" w:rsidP="000B3E1B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2D6CAC">
        <w:rPr>
          <w:rFonts w:ascii="Times New Roman" w:hAnsi="Times New Roman" w:cs="Times New Roman"/>
          <w:bCs/>
        </w:rPr>
        <w:t xml:space="preserve">Pamatojoties uz </w:t>
      </w:r>
      <w:r w:rsidRPr="002D6CAC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2D6CAC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="009B76E4" w:rsidRPr="002D6CAC">
        <w:rPr>
          <w:rFonts w:ascii="Times New Roman" w:hAnsi="Times New Roman" w:cs="Times New Roman"/>
          <w:bCs/>
        </w:rPr>
        <w:t xml:space="preserve">2.9., </w:t>
      </w:r>
      <w:r w:rsidRPr="002D6CAC">
        <w:rPr>
          <w:rFonts w:ascii="Times New Roman" w:hAnsi="Times New Roman" w:cs="Times New Roman"/>
          <w:bCs/>
        </w:rPr>
        <w:t>2.11</w:t>
      </w:r>
      <w:r w:rsidR="009B76E4" w:rsidRPr="002D6CAC">
        <w:rPr>
          <w:rFonts w:ascii="Times New Roman" w:hAnsi="Times New Roman" w:cs="Times New Roman"/>
          <w:bCs/>
        </w:rPr>
        <w:t>.</w:t>
      </w:r>
      <w:r w:rsidRPr="002D6CAC">
        <w:rPr>
          <w:rFonts w:ascii="Times New Roman" w:hAnsi="Times New Roman" w:cs="Times New Roman"/>
          <w:bCs/>
        </w:rPr>
        <w:t xml:space="preserve">, </w:t>
      </w:r>
      <w:r w:rsidRPr="002D6CAC">
        <w:rPr>
          <w:rFonts w:ascii="Times New Roman" w:eastAsia="Calibri" w:hAnsi="Times New Roman" w:cs="Times New Roman"/>
          <w:bCs/>
        </w:rPr>
        <w:t>9., 26. un 28. punktu</w:t>
      </w:r>
      <w:r w:rsidRPr="002D6CAC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2D6CAC">
        <w:rPr>
          <w:rFonts w:ascii="Times New Roman" w:hAnsi="Times New Roman" w:cs="Times New Roman"/>
          <w:bCs/>
        </w:rPr>
        <w:t xml:space="preserve">kā arī domes Attīstības komitejas </w:t>
      </w:r>
      <w:r w:rsidR="009B76E4" w:rsidRPr="002D6CAC">
        <w:rPr>
          <w:rFonts w:ascii="Times New Roman" w:hAnsi="Times New Roman" w:cs="Times New Roman"/>
          <w:bCs/>
        </w:rPr>
        <w:t>12</w:t>
      </w:r>
      <w:r w:rsidR="009B76E4">
        <w:rPr>
          <w:rFonts w:ascii="Times New Roman" w:hAnsi="Times New Roman" w:cs="Times New Roman"/>
          <w:bCs/>
        </w:rPr>
        <w:t>.11</w:t>
      </w:r>
      <w:r w:rsidRPr="00CD6C89"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</w:rPr>
        <w:t>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58DA9567" w14:textId="77777777" w:rsidR="004C1762" w:rsidRPr="00DE032F" w:rsidRDefault="004C1762" w:rsidP="004C1762">
      <w:pPr>
        <w:pStyle w:val="tv213"/>
        <w:spacing w:before="0" w:beforeAutospacing="0" w:after="120" w:afterAutospacing="0"/>
        <w:jc w:val="center"/>
        <w:rPr>
          <w:sz w:val="22"/>
          <w:szCs w:val="22"/>
        </w:rPr>
      </w:pPr>
      <w:r w:rsidRPr="00907623">
        <w:rPr>
          <w:rFonts w:eastAsia="Calibri"/>
          <w:b/>
          <w:bCs/>
          <w:sz w:val="22"/>
          <w:szCs w:val="22"/>
          <w:lang w:eastAsia="en-US"/>
        </w:rPr>
        <w:t>NOLEMJ:</w:t>
      </w:r>
    </w:p>
    <w:p w14:paraId="54A28754" w14:textId="076AE63D" w:rsidR="004C1762" w:rsidRPr="00DE032F" w:rsidRDefault="004C1762" w:rsidP="004C1762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DE032F">
        <w:t xml:space="preserve">Piešķirt adreses </w:t>
      </w:r>
      <w:r w:rsidR="002D6CAC">
        <w:t xml:space="preserve">ēkām un </w:t>
      </w:r>
      <w:r w:rsidRPr="00DE032F">
        <w:t>telpu grupām (dzīvokļiem)</w:t>
      </w:r>
      <w:r w:rsidR="00455D90">
        <w:t xml:space="preserve"> atbilstoši ēku ar kadastra apzīmējumiem </w:t>
      </w:r>
      <w:r w:rsidR="00455D90" w:rsidRPr="0034422D">
        <w:t>80440110079001</w:t>
      </w:r>
      <w:r w:rsidR="00455D90">
        <w:t xml:space="preserve"> un  </w:t>
      </w:r>
      <w:r w:rsidR="00455D90" w:rsidRPr="0034422D">
        <w:t>80440110187001</w:t>
      </w:r>
      <w:r w:rsidR="00455D90">
        <w:t xml:space="preserve"> stāvu plāniem (pielikumā)</w:t>
      </w:r>
      <w:r w:rsidRPr="00DE032F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06"/>
        <w:gridCol w:w="2041"/>
        <w:gridCol w:w="1756"/>
        <w:gridCol w:w="3643"/>
      </w:tblGrid>
      <w:tr w:rsidR="004C1762" w14:paraId="21E09DB3" w14:textId="77777777" w:rsidTr="007E02F2">
        <w:trPr>
          <w:trHeight w:val="394"/>
        </w:trPr>
        <w:tc>
          <w:tcPr>
            <w:tcW w:w="1206" w:type="dxa"/>
            <w:vAlign w:val="center"/>
          </w:tcPr>
          <w:p w14:paraId="7A2E8577" w14:textId="77777777" w:rsidR="004C1762" w:rsidRPr="0034422D" w:rsidRDefault="004C1762" w:rsidP="00E50F8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422D">
              <w:rPr>
                <w:rFonts w:ascii="Times New Roman" w:hAnsi="Times New Roman" w:cs="Times New Roman"/>
                <w:b/>
                <w:bCs/>
              </w:rPr>
              <w:lastRenderedPageBreak/>
              <w:t>Veiktā darbība</w:t>
            </w:r>
          </w:p>
        </w:tc>
        <w:tc>
          <w:tcPr>
            <w:tcW w:w="2041" w:type="dxa"/>
            <w:vAlign w:val="center"/>
          </w:tcPr>
          <w:p w14:paraId="65C33245" w14:textId="77777777" w:rsidR="004C1762" w:rsidRPr="0034422D" w:rsidRDefault="004C1762" w:rsidP="00E50F8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422D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1756" w:type="dxa"/>
            <w:vAlign w:val="center"/>
          </w:tcPr>
          <w:p w14:paraId="0C6C6DA4" w14:textId="23DA85E6" w:rsidR="004C1762" w:rsidRPr="0034422D" w:rsidRDefault="004C1762" w:rsidP="00E50F8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422D">
              <w:rPr>
                <w:rFonts w:ascii="Times New Roman" w:hAnsi="Times New Roman" w:cs="Times New Roman"/>
                <w:b/>
                <w:bCs/>
              </w:rPr>
              <w:t xml:space="preserve">Adresācijas </w:t>
            </w:r>
            <w:r w:rsidR="000B3E1B" w:rsidRPr="0034422D">
              <w:rPr>
                <w:rFonts w:ascii="Times New Roman" w:hAnsi="Times New Roman" w:cs="Times New Roman"/>
                <w:b/>
                <w:bCs/>
              </w:rPr>
              <w:t>objekt</w:t>
            </w:r>
            <w:r w:rsidR="000B3E1B">
              <w:rPr>
                <w:rFonts w:ascii="Times New Roman" w:hAnsi="Times New Roman" w:cs="Times New Roman"/>
                <w:b/>
                <w:bCs/>
              </w:rPr>
              <w:t>u</w:t>
            </w:r>
            <w:r w:rsidR="000B3E1B" w:rsidRPr="003442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E6A69" w:rsidRPr="0034422D">
              <w:rPr>
                <w:rFonts w:ascii="Times New Roman" w:hAnsi="Times New Roman" w:cs="Times New Roman"/>
                <w:b/>
                <w:bCs/>
              </w:rPr>
              <w:t>raksturojoša informācija</w:t>
            </w:r>
            <w:r w:rsidRPr="003442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52F0" w:rsidRPr="0034422D">
              <w:rPr>
                <w:rFonts w:ascii="Times New Roman" w:hAnsi="Times New Roman" w:cs="Times New Roman"/>
                <w:b/>
                <w:bCs/>
              </w:rPr>
              <w:t>vai kadastra apzīmējums</w:t>
            </w:r>
          </w:p>
        </w:tc>
        <w:tc>
          <w:tcPr>
            <w:tcW w:w="3643" w:type="dxa"/>
            <w:vAlign w:val="center"/>
          </w:tcPr>
          <w:p w14:paraId="36B6E79F" w14:textId="77777777" w:rsidR="004C1762" w:rsidRPr="0034422D" w:rsidRDefault="004C1762" w:rsidP="00E50F8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422D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4C1762" w14:paraId="38301937" w14:textId="77777777" w:rsidTr="007E02F2">
        <w:tc>
          <w:tcPr>
            <w:tcW w:w="1206" w:type="dxa"/>
            <w:vAlign w:val="center"/>
          </w:tcPr>
          <w:p w14:paraId="410E94D3" w14:textId="76307472" w:rsidR="004C1762" w:rsidRPr="0034422D" w:rsidRDefault="000F52F0" w:rsidP="00E50F8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770305A" w14:textId="05EAD3B9" w:rsidR="004C1762" w:rsidRPr="0034422D" w:rsidRDefault="000F52F0" w:rsidP="00E50F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756" w:type="dxa"/>
            <w:vAlign w:val="center"/>
          </w:tcPr>
          <w:p w14:paraId="55FBD465" w14:textId="6D3ACFC5" w:rsidR="004C1762" w:rsidRPr="0034422D" w:rsidRDefault="000F52F0" w:rsidP="00E50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80440110079001</w:t>
            </w:r>
          </w:p>
        </w:tc>
        <w:tc>
          <w:tcPr>
            <w:tcW w:w="3643" w:type="dxa"/>
            <w:vAlign w:val="center"/>
          </w:tcPr>
          <w:p w14:paraId="39100F84" w14:textId="1D4AEB8F" w:rsidR="004C1762" w:rsidRPr="0034422D" w:rsidRDefault="000F52F0" w:rsidP="00E50F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9, Ādaži, Ādažu nov., </w:t>
            </w:r>
          </w:p>
        </w:tc>
      </w:tr>
      <w:tr w:rsidR="004C1762" w14:paraId="0DAFB46C" w14:textId="77777777" w:rsidTr="007E02F2">
        <w:tc>
          <w:tcPr>
            <w:tcW w:w="1206" w:type="dxa"/>
            <w:vAlign w:val="center"/>
          </w:tcPr>
          <w:p w14:paraId="284419CA" w14:textId="77777777" w:rsidR="004C1762" w:rsidRPr="0034422D" w:rsidRDefault="004C1762" w:rsidP="00E50F8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79E26CF" w14:textId="2A2732EC" w:rsidR="004C1762" w:rsidRPr="0034422D" w:rsidRDefault="000F52F0" w:rsidP="00E50F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  <w:vAlign w:val="center"/>
          </w:tcPr>
          <w:p w14:paraId="6943B787" w14:textId="74BD679B" w:rsidR="004C1762" w:rsidRPr="0034422D" w:rsidRDefault="00B81FA8" w:rsidP="00224E7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1.dz.</w:t>
            </w:r>
            <w:r w:rsidR="00224E77" w:rsidRPr="0034422D">
              <w:rPr>
                <w:rFonts w:ascii="Times New Roman" w:hAnsi="Times New Roman" w:cs="Times New Roman"/>
              </w:rPr>
              <w:t>,</w:t>
            </w:r>
            <w:r w:rsidRPr="0034422D">
              <w:rPr>
                <w:rFonts w:ascii="Times New Roman" w:hAnsi="Times New Roman" w:cs="Times New Roman"/>
              </w:rPr>
              <w:t xml:space="preserve"> 48,6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65E49832" w14:textId="4CCAB97E" w:rsidR="004C1762" w:rsidRPr="0034422D" w:rsidRDefault="007D00AB" w:rsidP="00E50F8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9-1, Ādaži, Ādažu nov., </w:t>
            </w:r>
          </w:p>
        </w:tc>
      </w:tr>
      <w:tr w:rsidR="008470FD" w14:paraId="1E928573" w14:textId="77777777" w:rsidTr="007E02F2">
        <w:tc>
          <w:tcPr>
            <w:tcW w:w="1206" w:type="dxa"/>
            <w:vAlign w:val="center"/>
          </w:tcPr>
          <w:p w14:paraId="7F8CBD45" w14:textId="470481BF" w:rsidR="008470FD" w:rsidRPr="0034422D" w:rsidRDefault="008470FD" w:rsidP="008470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545EEA9" w14:textId="12F26597" w:rsidR="008470FD" w:rsidRPr="0034422D" w:rsidRDefault="008470FD" w:rsidP="008470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6E1A720" w14:textId="07DA96CC" w:rsidR="008470FD" w:rsidRPr="0034422D" w:rsidRDefault="00B81FA8" w:rsidP="00224E77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2.dz., 64,7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9D57FBE" w14:textId="02ED63D9" w:rsidR="008470FD" w:rsidRPr="0034422D" w:rsidRDefault="008470FD" w:rsidP="008470FD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9-2, Ādaži, Ādažu nov., </w:t>
            </w:r>
          </w:p>
        </w:tc>
      </w:tr>
      <w:tr w:rsidR="00B81FA8" w14:paraId="34142509" w14:textId="77777777" w:rsidTr="007E02F2">
        <w:tc>
          <w:tcPr>
            <w:tcW w:w="1206" w:type="dxa"/>
            <w:vAlign w:val="center"/>
          </w:tcPr>
          <w:p w14:paraId="7616560E" w14:textId="3BB8D35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1F049A7" w14:textId="3C91888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A465B2C" w14:textId="5AF2E91D" w:rsidR="00B81FA8" w:rsidRPr="0034422D" w:rsidRDefault="00B81FA8" w:rsidP="00224E77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3.dz., 61,1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8244FBF" w14:textId="1A97EF2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9-3, Ādaži, Ādažu nov., </w:t>
            </w:r>
          </w:p>
        </w:tc>
      </w:tr>
      <w:tr w:rsidR="00B81FA8" w14:paraId="1FCBAF5C" w14:textId="77777777" w:rsidTr="007E02F2">
        <w:tc>
          <w:tcPr>
            <w:tcW w:w="1206" w:type="dxa"/>
            <w:vAlign w:val="center"/>
          </w:tcPr>
          <w:p w14:paraId="079667AF" w14:textId="362F728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30146B15" w14:textId="554A0D9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A5CDB8C" w14:textId="131CD43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4.dz., 42,8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75F584E" w14:textId="20A3696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9-4, Ādaži, Ādažu nov., </w:t>
            </w:r>
          </w:p>
        </w:tc>
      </w:tr>
      <w:tr w:rsidR="00B81FA8" w14:paraId="3E13CBFD" w14:textId="77777777" w:rsidTr="007E02F2">
        <w:tc>
          <w:tcPr>
            <w:tcW w:w="1206" w:type="dxa"/>
            <w:vAlign w:val="center"/>
          </w:tcPr>
          <w:p w14:paraId="64131C2F" w14:textId="14F95F6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C2D2704" w14:textId="3DCE000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B3EAC86" w14:textId="7752292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5.dz., 51,2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2E6D9C59" w14:textId="5849F6B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9-5, Ādaži, Ādažu nov., </w:t>
            </w:r>
          </w:p>
        </w:tc>
      </w:tr>
      <w:tr w:rsidR="00B81FA8" w14:paraId="270EA5F3" w14:textId="77777777" w:rsidTr="007E02F2">
        <w:tc>
          <w:tcPr>
            <w:tcW w:w="1206" w:type="dxa"/>
            <w:vAlign w:val="center"/>
          </w:tcPr>
          <w:p w14:paraId="18857198" w14:textId="22E4184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2638F09" w14:textId="2384792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0733CA9" w14:textId="482D705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6.dz., 55,3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6FEB0AEA" w14:textId="700C80E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9-6, Ādaži, Ādažu nov., </w:t>
            </w:r>
          </w:p>
        </w:tc>
      </w:tr>
      <w:tr w:rsidR="00B81FA8" w14:paraId="3161C614" w14:textId="77777777" w:rsidTr="007E02F2">
        <w:tc>
          <w:tcPr>
            <w:tcW w:w="1206" w:type="dxa"/>
            <w:vAlign w:val="center"/>
          </w:tcPr>
          <w:p w14:paraId="78012754" w14:textId="2C28450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F4EA95D" w14:textId="1FEBF28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67C44BB2" w14:textId="795390F0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7.dz., 48,3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098CF9E" w14:textId="3F33F34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9-7, Ādaži, Ādažu nov., </w:t>
            </w:r>
          </w:p>
        </w:tc>
      </w:tr>
      <w:tr w:rsidR="00B81FA8" w14:paraId="21D12E03" w14:textId="77777777" w:rsidTr="007E02F2">
        <w:tc>
          <w:tcPr>
            <w:tcW w:w="1206" w:type="dxa"/>
            <w:vAlign w:val="center"/>
          </w:tcPr>
          <w:p w14:paraId="0EF8B37A" w14:textId="39C51E7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60A0A5C" w14:textId="5A2E456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A3C70B7" w14:textId="221194C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8.dz., 64,5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BBD2213" w14:textId="11E5913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9-8, Ādaži, Ādažu nov., </w:t>
            </w:r>
          </w:p>
        </w:tc>
      </w:tr>
      <w:tr w:rsidR="00B81FA8" w14:paraId="792966A3" w14:textId="77777777" w:rsidTr="007E02F2">
        <w:tc>
          <w:tcPr>
            <w:tcW w:w="1206" w:type="dxa"/>
            <w:vAlign w:val="center"/>
          </w:tcPr>
          <w:p w14:paraId="0CEDFE84" w14:textId="3C2A0EA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149CEB2" w14:textId="3482303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78B33BE" w14:textId="1DE564F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 xml:space="preserve">9.dz., </w:t>
            </w:r>
            <w:r w:rsidR="00F957F1" w:rsidRPr="0034422D">
              <w:rPr>
                <w:rFonts w:ascii="Times New Roman" w:hAnsi="Times New Roman" w:cs="Times New Roman"/>
              </w:rPr>
              <w:t>60,8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224CD8E4" w14:textId="53C67F2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9-9, Ādaži, Ādažu nov., </w:t>
            </w:r>
          </w:p>
        </w:tc>
      </w:tr>
      <w:tr w:rsidR="00B81FA8" w14:paraId="021B1CD3" w14:textId="77777777" w:rsidTr="007E02F2">
        <w:tc>
          <w:tcPr>
            <w:tcW w:w="1206" w:type="dxa"/>
            <w:vAlign w:val="center"/>
          </w:tcPr>
          <w:p w14:paraId="445363D1" w14:textId="01812D6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E291248" w14:textId="53B7F72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8AF2754" w14:textId="499D4BB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10.dz.</w:t>
            </w:r>
            <w:r w:rsidR="00F957F1" w:rsidRPr="0034422D">
              <w:rPr>
                <w:rFonts w:ascii="Times New Roman" w:hAnsi="Times New Roman" w:cs="Times New Roman"/>
              </w:rPr>
              <w:t>, 42,7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2848CD2" w14:textId="2BA54AC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9-10, Ādaži, Ādažu nov., </w:t>
            </w:r>
          </w:p>
        </w:tc>
      </w:tr>
      <w:tr w:rsidR="00B81FA8" w14:paraId="6BFE8299" w14:textId="77777777" w:rsidTr="007E02F2">
        <w:tc>
          <w:tcPr>
            <w:tcW w:w="1206" w:type="dxa"/>
            <w:vAlign w:val="center"/>
          </w:tcPr>
          <w:p w14:paraId="652D7788" w14:textId="53915D1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C4F950C" w14:textId="0AAE5E4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3415A269" w14:textId="3C2FAA2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11.dz.</w:t>
            </w:r>
            <w:r w:rsidR="00F957F1" w:rsidRPr="0034422D">
              <w:rPr>
                <w:rFonts w:ascii="Times New Roman" w:hAnsi="Times New Roman" w:cs="Times New Roman"/>
              </w:rPr>
              <w:t>, 51,0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3D0460B3" w14:textId="7F3220C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9-11, Ādaži, Ādažu nov., </w:t>
            </w:r>
          </w:p>
        </w:tc>
      </w:tr>
      <w:tr w:rsidR="00B81FA8" w14:paraId="28EDE88D" w14:textId="77777777" w:rsidTr="007E02F2">
        <w:tc>
          <w:tcPr>
            <w:tcW w:w="1206" w:type="dxa"/>
            <w:vAlign w:val="center"/>
          </w:tcPr>
          <w:p w14:paraId="1DE5240A" w14:textId="5E63B8D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AA4623B" w14:textId="32B6CAE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F596008" w14:textId="6F93D64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12.dz.</w:t>
            </w:r>
            <w:r w:rsidR="00F957F1" w:rsidRPr="0034422D">
              <w:rPr>
                <w:rFonts w:ascii="Times New Roman" w:hAnsi="Times New Roman" w:cs="Times New Roman"/>
              </w:rPr>
              <w:t>, 55,3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2C5CA47" w14:textId="41219CB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9-12, Ādaži, Ādažu nov., </w:t>
            </w:r>
          </w:p>
        </w:tc>
      </w:tr>
      <w:tr w:rsidR="00B81FA8" w14:paraId="48B5BE96" w14:textId="77777777" w:rsidTr="007E02F2">
        <w:tc>
          <w:tcPr>
            <w:tcW w:w="1206" w:type="dxa"/>
            <w:vAlign w:val="center"/>
          </w:tcPr>
          <w:p w14:paraId="49FF2C48" w14:textId="2993B02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D52B5CC" w14:textId="21D8A72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91545AD" w14:textId="6CEA45B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13.dz.</w:t>
            </w:r>
            <w:r w:rsidR="00114026" w:rsidRPr="0034422D">
              <w:rPr>
                <w:rFonts w:ascii="Times New Roman" w:hAnsi="Times New Roman" w:cs="Times New Roman"/>
              </w:rPr>
              <w:t>, 48,2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501ECD45" w14:textId="4185C12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9-13, Ādaži, Ādažu nov., </w:t>
            </w:r>
          </w:p>
        </w:tc>
      </w:tr>
      <w:tr w:rsidR="00B81FA8" w14:paraId="76872CDA" w14:textId="77777777" w:rsidTr="007E02F2">
        <w:tc>
          <w:tcPr>
            <w:tcW w:w="1206" w:type="dxa"/>
            <w:vAlign w:val="center"/>
          </w:tcPr>
          <w:p w14:paraId="7F5D5741" w14:textId="0F912962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3AE965DB" w14:textId="4EED608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6F5452C" w14:textId="0D6F1BE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14.dz.</w:t>
            </w:r>
            <w:r w:rsidR="00114026" w:rsidRPr="0034422D">
              <w:rPr>
                <w:rFonts w:ascii="Times New Roman" w:hAnsi="Times New Roman" w:cs="Times New Roman"/>
              </w:rPr>
              <w:t>, 64,3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2A6B6ED2" w14:textId="43505A4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9-14, Ādaži, Ādažu nov., </w:t>
            </w:r>
          </w:p>
        </w:tc>
      </w:tr>
      <w:tr w:rsidR="00B81FA8" w14:paraId="6E3735C1" w14:textId="77777777" w:rsidTr="007E02F2">
        <w:tc>
          <w:tcPr>
            <w:tcW w:w="1206" w:type="dxa"/>
            <w:vAlign w:val="center"/>
          </w:tcPr>
          <w:p w14:paraId="3AD09ABC" w14:textId="039C0EC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FCCFBBB" w14:textId="14EFC0F0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5E2222E" w14:textId="657619E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15.dz.</w:t>
            </w:r>
            <w:r w:rsidR="00114026" w:rsidRPr="0034422D">
              <w:rPr>
                <w:rFonts w:ascii="Times New Roman" w:hAnsi="Times New Roman" w:cs="Times New Roman"/>
              </w:rPr>
              <w:t>, 60,9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6F461241" w14:textId="4C6A344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9-15, Ādaži, Ādažu nov., </w:t>
            </w:r>
          </w:p>
        </w:tc>
      </w:tr>
      <w:tr w:rsidR="00B81FA8" w14:paraId="489DF00E" w14:textId="77777777" w:rsidTr="007E02F2">
        <w:tc>
          <w:tcPr>
            <w:tcW w:w="1206" w:type="dxa"/>
            <w:vAlign w:val="center"/>
          </w:tcPr>
          <w:p w14:paraId="57162DEA" w14:textId="4CC9661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8EC4D24" w14:textId="655E755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6C581D77" w14:textId="26E25F5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16.dz.</w:t>
            </w:r>
            <w:r w:rsidR="00114026" w:rsidRPr="0034422D">
              <w:rPr>
                <w:rFonts w:ascii="Times New Roman" w:hAnsi="Times New Roman" w:cs="Times New Roman"/>
              </w:rPr>
              <w:t>, 42,4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B6F51B3" w14:textId="53CEE37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9-16, Ādaži, Ādažu nov., </w:t>
            </w:r>
          </w:p>
        </w:tc>
      </w:tr>
      <w:tr w:rsidR="00B81FA8" w14:paraId="44FD83A0" w14:textId="77777777" w:rsidTr="007E02F2">
        <w:tc>
          <w:tcPr>
            <w:tcW w:w="1206" w:type="dxa"/>
            <w:vAlign w:val="center"/>
          </w:tcPr>
          <w:p w14:paraId="6E0F337B" w14:textId="73C7930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836F330" w14:textId="4A60048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F1C5BDE" w14:textId="5F45F44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17.dz.</w:t>
            </w:r>
            <w:r w:rsidR="00114026" w:rsidRPr="0034422D">
              <w:rPr>
                <w:rFonts w:ascii="Times New Roman" w:hAnsi="Times New Roman" w:cs="Times New Roman"/>
              </w:rPr>
              <w:t>, 51,0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DFD2EEA" w14:textId="777944F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9-17, Ādaži, Ādažu nov., </w:t>
            </w:r>
          </w:p>
        </w:tc>
      </w:tr>
      <w:tr w:rsidR="00B81FA8" w14:paraId="49654430" w14:textId="77777777" w:rsidTr="007E02F2">
        <w:tc>
          <w:tcPr>
            <w:tcW w:w="1206" w:type="dxa"/>
            <w:vAlign w:val="center"/>
          </w:tcPr>
          <w:p w14:paraId="7A7DE37C" w14:textId="609B780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A8D0A87" w14:textId="47597AF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FD9A7E6" w14:textId="6E4655C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18.dz.</w:t>
            </w:r>
            <w:r w:rsidR="00114026" w:rsidRPr="0034422D">
              <w:rPr>
                <w:rFonts w:ascii="Times New Roman" w:hAnsi="Times New Roman" w:cs="Times New Roman"/>
              </w:rPr>
              <w:t>, 55,3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C0AE7A3" w14:textId="1525277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9-18, Ādaži, Ādažu nov., </w:t>
            </w:r>
          </w:p>
        </w:tc>
      </w:tr>
      <w:tr w:rsidR="00B81FA8" w14:paraId="2B9DAAB2" w14:textId="77777777" w:rsidTr="007E02F2">
        <w:tc>
          <w:tcPr>
            <w:tcW w:w="1206" w:type="dxa"/>
            <w:vAlign w:val="center"/>
          </w:tcPr>
          <w:p w14:paraId="4CF5B589" w14:textId="4ECF335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9422948" w14:textId="7DF07F3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A3660D5" w14:textId="42FED36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19.dz.</w:t>
            </w:r>
            <w:r w:rsidR="00114026" w:rsidRPr="0034422D">
              <w:rPr>
                <w:rFonts w:ascii="Times New Roman" w:hAnsi="Times New Roman" w:cs="Times New Roman"/>
              </w:rPr>
              <w:t xml:space="preserve">, </w:t>
            </w:r>
            <w:r w:rsidR="00C816A2" w:rsidRPr="0034422D">
              <w:rPr>
                <w:rFonts w:ascii="Times New Roman" w:hAnsi="Times New Roman" w:cs="Times New Roman"/>
              </w:rPr>
              <w:t>48,5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232DB5A1" w14:textId="0AB1526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9-19, Ādaži, Ādažu nov., </w:t>
            </w:r>
          </w:p>
        </w:tc>
      </w:tr>
      <w:tr w:rsidR="00B81FA8" w14:paraId="725E0C8A" w14:textId="77777777" w:rsidTr="007E02F2">
        <w:tc>
          <w:tcPr>
            <w:tcW w:w="1206" w:type="dxa"/>
            <w:vAlign w:val="center"/>
          </w:tcPr>
          <w:p w14:paraId="5AAA33E6" w14:textId="0E4E5F0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E95D219" w14:textId="6FA0E3A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64A9F73A" w14:textId="7E08F40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20.dz.</w:t>
            </w:r>
            <w:r w:rsidR="00C816A2" w:rsidRPr="0034422D">
              <w:rPr>
                <w:rFonts w:ascii="Times New Roman" w:hAnsi="Times New Roman" w:cs="Times New Roman"/>
              </w:rPr>
              <w:t>, 64,0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677E465B" w14:textId="6631D90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9-20, Ādaži, Ādažu nov., </w:t>
            </w:r>
          </w:p>
        </w:tc>
      </w:tr>
      <w:tr w:rsidR="00B81FA8" w14:paraId="43CAFD21" w14:textId="77777777" w:rsidTr="007E02F2">
        <w:tc>
          <w:tcPr>
            <w:tcW w:w="1206" w:type="dxa"/>
            <w:vAlign w:val="center"/>
          </w:tcPr>
          <w:p w14:paraId="1D13F129" w14:textId="0A4AD33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1178272" w14:textId="7395B28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DF40D02" w14:textId="4B026B3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21.dz.</w:t>
            </w:r>
            <w:r w:rsidR="00C816A2" w:rsidRPr="0034422D">
              <w:rPr>
                <w:rFonts w:ascii="Times New Roman" w:hAnsi="Times New Roman" w:cs="Times New Roman"/>
              </w:rPr>
              <w:t>, 60,8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36A3C50B" w14:textId="3D9059A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9-21, Ādaži, Ādažu nov., </w:t>
            </w:r>
          </w:p>
        </w:tc>
      </w:tr>
      <w:tr w:rsidR="00B81FA8" w14:paraId="271FD69A" w14:textId="77777777" w:rsidTr="007E02F2">
        <w:tc>
          <w:tcPr>
            <w:tcW w:w="1206" w:type="dxa"/>
            <w:vAlign w:val="center"/>
          </w:tcPr>
          <w:p w14:paraId="5D5DB56D" w14:textId="50EEE52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F05F9A6" w14:textId="77DA93D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3475A74" w14:textId="1A4F17F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22.dz.</w:t>
            </w:r>
            <w:r w:rsidR="00C816A2" w:rsidRPr="0034422D">
              <w:rPr>
                <w:rFonts w:ascii="Times New Roman" w:hAnsi="Times New Roman" w:cs="Times New Roman"/>
              </w:rPr>
              <w:t>, 42,6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365E56F" w14:textId="60B4587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9-22, Ādaži, Ādažu nov., </w:t>
            </w:r>
          </w:p>
        </w:tc>
      </w:tr>
      <w:tr w:rsidR="00B81FA8" w14:paraId="1A4CA427" w14:textId="77777777" w:rsidTr="007E02F2">
        <w:tc>
          <w:tcPr>
            <w:tcW w:w="1206" w:type="dxa"/>
            <w:vAlign w:val="center"/>
          </w:tcPr>
          <w:p w14:paraId="0B788E6A" w14:textId="1766643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AFC4264" w14:textId="4E1E718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A8BAD8D" w14:textId="2FE758E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23.dz.</w:t>
            </w:r>
            <w:r w:rsidR="00C816A2" w:rsidRPr="0034422D">
              <w:rPr>
                <w:rFonts w:ascii="Times New Roman" w:hAnsi="Times New Roman" w:cs="Times New Roman"/>
              </w:rPr>
              <w:t>, 51,4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B8DCF0B" w14:textId="064B5EA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9-23, Ādaži, Ādažu nov., </w:t>
            </w:r>
          </w:p>
        </w:tc>
      </w:tr>
      <w:tr w:rsidR="00B81FA8" w14:paraId="7EDB7375" w14:textId="77777777" w:rsidTr="007E02F2">
        <w:tc>
          <w:tcPr>
            <w:tcW w:w="1206" w:type="dxa"/>
            <w:vAlign w:val="center"/>
          </w:tcPr>
          <w:p w14:paraId="094226C4" w14:textId="00F758E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9D5E254" w14:textId="2C1AB3F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D58820A" w14:textId="3D7CA3B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24.dz.</w:t>
            </w:r>
            <w:r w:rsidR="00C816A2" w:rsidRPr="0034422D">
              <w:rPr>
                <w:rFonts w:ascii="Times New Roman" w:hAnsi="Times New Roman" w:cs="Times New Roman"/>
              </w:rPr>
              <w:t>, 55,4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37818516" w14:textId="6ED464E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9-24, Ādaži, Ādažu nov., </w:t>
            </w:r>
          </w:p>
        </w:tc>
      </w:tr>
      <w:tr w:rsidR="00B81FA8" w14:paraId="1CE5F19D" w14:textId="77777777" w:rsidTr="007E02F2">
        <w:tc>
          <w:tcPr>
            <w:tcW w:w="1206" w:type="dxa"/>
            <w:vAlign w:val="center"/>
          </w:tcPr>
          <w:p w14:paraId="43E940DF" w14:textId="1776017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66A7E1B" w14:textId="2522FA3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E74BC82" w14:textId="5189D51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25.dz., 55,1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F7093E0" w14:textId="3192273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9-25, Ādaži, Ādažu nov., </w:t>
            </w:r>
          </w:p>
        </w:tc>
      </w:tr>
      <w:tr w:rsidR="00B81FA8" w14:paraId="49832676" w14:textId="77777777" w:rsidTr="007E02F2">
        <w:tc>
          <w:tcPr>
            <w:tcW w:w="1206" w:type="dxa"/>
            <w:vAlign w:val="center"/>
          </w:tcPr>
          <w:p w14:paraId="3C72C39D" w14:textId="49E54F0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9C744FD" w14:textId="7D16AA1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CAE676B" w14:textId="2230BD7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26.dz., 47,7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9C22E9E" w14:textId="0358765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9-26, Ādaži, Ādažu nov., </w:t>
            </w:r>
          </w:p>
        </w:tc>
      </w:tr>
      <w:tr w:rsidR="00B81FA8" w14:paraId="6FDAFEEB" w14:textId="77777777" w:rsidTr="007E02F2">
        <w:tc>
          <w:tcPr>
            <w:tcW w:w="1206" w:type="dxa"/>
            <w:vAlign w:val="center"/>
          </w:tcPr>
          <w:p w14:paraId="47674626" w14:textId="6987CFA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FFAEC01" w14:textId="1A3531D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383CD827" w14:textId="56FFDE9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27.dz., 46,2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13D1854" w14:textId="73BFC58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9-27, Ādaži, Ādažu nov., </w:t>
            </w:r>
          </w:p>
        </w:tc>
      </w:tr>
      <w:tr w:rsidR="00B81FA8" w14:paraId="0422EE32" w14:textId="77777777" w:rsidTr="007E02F2">
        <w:tc>
          <w:tcPr>
            <w:tcW w:w="1206" w:type="dxa"/>
            <w:vAlign w:val="center"/>
          </w:tcPr>
          <w:p w14:paraId="3F72643F" w14:textId="05C5396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27CADDD" w14:textId="7A38F94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426BD1F" w14:textId="32ECAE0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28.dz., 61,0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D320CD3" w14:textId="1F09F6E2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9-28, Ādaži, Ādažu nov., </w:t>
            </w:r>
          </w:p>
        </w:tc>
      </w:tr>
      <w:tr w:rsidR="00B81FA8" w14:paraId="3F90894D" w14:textId="77777777" w:rsidTr="007E02F2">
        <w:tc>
          <w:tcPr>
            <w:tcW w:w="1206" w:type="dxa"/>
            <w:vAlign w:val="center"/>
          </w:tcPr>
          <w:p w14:paraId="4B18AB3C" w14:textId="76BF8A6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C6E0A0C" w14:textId="2D2D966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4841B63" w14:textId="78A2308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29.dz., 60,9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B1BAB8A" w14:textId="5C50F4F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9-29, Ādaži, Ādažu nov., </w:t>
            </w:r>
          </w:p>
        </w:tc>
      </w:tr>
      <w:tr w:rsidR="00B81FA8" w14:paraId="28F3E693" w14:textId="77777777" w:rsidTr="007E02F2">
        <w:tc>
          <w:tcPr>
            <w:tcW w:w="1206" w:type="dxa"/>
            <w:vAlign w:val="center"/>
          </w:tcPr>
          <w:p w14:paraId="26F02358" w14:textId="48F04A3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588AEAC" w14:textId="455C9E9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7A1F62B" w14:textId="4D50476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30.dz., 48,1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2B6DA8DD" w14:textId="28D2C92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9-30, Ādaži, Ādažu nov., </w:t>
            </w:r>
          </w:p>
        </w:tc>
      </w:tr>
      <w:tr w:rsidR="00B81FA8" w14:paraId="3CE3537B" w14:textId="77777777" w:rsidTr="007E02F2">
        <w:tc>
          <w:tcPr>
            <w:tcW w:w="1206" w:type="dxa"/>
            <w:vAlign w:val="center"/>
          </w:tcPr>
          <w:p w14:paraId="2FE16966" w14:textId="0D3CC29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5953948" w14:textId="6F01525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8C36714" w14:textId="269B045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31.dz.</w:t>
            </w:r>
            <w:r w:rsidR="00F957F1" w:rsidRPr="0034422D">
              <w:rPr>
                <w:rFonts w:ascii="Times New Roman" w:hAnsi="Times New Roman" w:cs="Times New Roman"/>
              </w:rPr>
              <w:t>, 55,3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B566811" w14:textId="397AB43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9-31, Ādaži, Ādažu nov., </w:t>
            </w:r>
          </w:p>
        </w:tc>
      </w:tr>
      <w:tr w:rsidR="00B81FA8" w14:paraId="2718D73B" w14:textId="77777777" w:rsidTr="007E02F2">
        <w:tc>
          <w:tcPr>
            <w:tcW w:w="1206" w:type="dxa"/>
            <w:vAlign w:val="center"/>
          </w:tcPr>
          <w:p w14:paraId="78066089" w14:textId="20C01A9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7B25338" w14:textId="04C8BDA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F2F5119" w14:textId="2715E63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32.dz.</w:t>
            </w:r>
            <w:r w:rsidR="00F957F1" w:rsidRPr="0034422D">
              <w:rPr>
                <w:rFonts w:ascii="Times New Roman" w:hAnsi="Times New Roman" w:cs="Times New Roman"/>
              </w:rPr>
              <w:t>, 47,5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55473068" w14:textId="3360181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9-32, Ādaži, Ādažu nov., </w:t>
            </w:r>
          </w:p>
        </w:tc>
      </w:tr>
      <w:tr w:rsidR="00B81FA8" w14:paraId="7236E392" w14:textId="77777777" w:rsidTr="007E02F2">
        <w:tc>
          <w:tcPr>
            <w:tcW w:w="1206" w:type="dxa"/>
            <w:vAlign w:val="center"/>
          </w:tcPr>
          <w:p w14:paraId="7F05B6EA" w14:textId="24200B8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9472FF6" w14:textId="7C680B4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B07BB12" w14:textId="7162C24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33.dz.</w:t>
            </w:r>
            <w:r w:rsidR="00F957F1" w:rsidRPr="0034422D">
              <w:rPr>
                <w:rFonts w:ascii="Times New Roman" w:hAnsi="Times New Roman" w:cs="Times New Roman"/>
              </w:rPr>
              <w:t>, 46,1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52A07F0C" w14:textId="0889051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9-33, Ādaži, Ādažu nov., </w:t>
            </w:r>
          </w:p>
        </w:tc>
      </w:tr>
      <w:tr w:rsidR="00B81FA8" w14:paraId="1CB44CB2" w14:textId="77777777" w:rsidTr="007E02F2">
        <w:tc>
          <w:tcPr>
            <w:tcW w:w="1206" w:type="dxa"/>
            <w:vAlign w:val="center"/>
          </w:tcPr>
          <w:p w14:paraId="3EC54DAD" w14:textId="3E862BB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3241C695" w14:textId="3C48D64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06C08B7" w14:textId="0FC5ABF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34.dz.</w:t>
            </w:r>
            <w:r w:rsidR="00F957F1" w:rsidRPr="0034422D">
              <w:rPr>
                <w:rFonts w:ascii="Times New Roman" w:hAnsi="Times New Roman" w:cs="Times New Roman"/>
              </w:rPr>
              <w:t>, 60,7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6B970C00" w14:textId="0B95424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9-34, Ādaži, Ādažu nov., </w:t>
            </w:r>
          </w:p>
        </w:tc>
      </w:tr>
      <w:tr w:rsidR="00B81FA8" w14:paraId="38B36783" w14:textId="77777777" w:rsidTr="007E02F2">
        <w:tc>
          <w:tcPr>
            <w:tcW w:w="1206" w:type="dxa"/>
            <w:vAlign w:val="center"/>
          </w:tcPr>
          <w:p w14:paraId="4BEF0355" w14:textId="5151AC8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B5FB656" w14:textId="455564A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1E2CEA5" w14:textId="2B1DDCA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35.dz.</w:t>
            </w:r>
            <w:r w:rsidR="00F957F1" w:rsidRPr="0034422D">
              <w:rPr>
                <w:rFonts w:ascii="Times New Roman" w:hAnsi="Times New Roman" w:cs="Times New Roman"/>
              </w:rPr>
              <w:t>, 60,4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51E5BC5" w14:textId="781CB8D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9-35, Ādaži, Ādažu nov., </w:t>
            </w:r>
          </w:p>
        </w:tc>
      </w:tr>
      <w:tr w:rsidR="00B81FA8" w14:paraId="0E7D7FE6" w14:textId="77777777" w:rsidTr="007E02F2">
        <w:tc>
          <w:tcPr>
            <w:tcW w:w="1206" w:type="dxa"/>
            <w:vAlign w:val="center"/>
          </w:tcPr>
          <w:p w14:paraId="5596E95A" w14:textId="7802524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982F697" w14:textId="0C1C175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03AD0FA" w14:textId="361C75C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36.dz.</w:t>
            </w:r>
            <w:r w:rsidR="00F957F1" w:rsidRPr="0034422D">
              <w:rPr>
                <w:rFonts w:ascii="Times New Roman" w:hAnsi="Times New Roman" w:cs="Times New Roman"/>
              </w:rPr>
              <w:t>, 48,4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B6FE3A7" w14:textId="00EB230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9-36, Ādaži, Ādažu nov., </w:t>
            </w:r>
          </w:p>
        </w:tc>
      </w:tr>
      <w:tr w:rsidR="00B81FA8" w14:paraId="1EFD5AC2" w14:textId="77777777" w:rsidTr="007E02F2">
        <w:tc>
          <w:tcPr>
            <w:tcW w:w="1206" w:type="dxa"/>
            <w:vAlign w:val="center"/>
          </w:tcPr>
          <w:p w14:paraId="4CAF68F1" w14:textId="2CB7FD1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2041" w:type="dxa"/>
            <w:vAlign w:val="center"/>
          </w:tcPr>
          <w:p w14:paraId="0059BAE6" w14:textId="2975DDD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D63B8C3" w14:textId="07C7C75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37.dz.</w:t>
            </w:r>
            <w:r w:rsidR="00114026" w:rsidRPr="0034422D">
              <w:rPr>
                <w:rFonts w:ascii="Times New Roman" w:hAnsi="Times New Roman" w:cs="Times New Roman"/>
              </w:rPr>
              <w:t>, 55,7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5B3D4F3" w14:textId="57AAF1F2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9-37, Ādaži, Ādažu nov., </w:t>
            </w:r>
          </w:p>
        </w:tc>
      </w:tr>
      <w:tr w:rsidR="00B81FA8" w14:paraId="2BCBA4E7" w14:textId="77777777" w:rsidTr="007E02F2">
        <w:tc>
          <w:tcPr>
            <w:tcW w:w="1206" w:type="dxa"/>
            <w:vAlign w:val="center"/>
          </w:tcPr>
          <w:p w14:paraId="2FFAA4A2" w14:textId="29CD0DB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213253701"/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3D8A9AC4" w14:textId="3A94530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96028B9" w14:textId="5E4E197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38.dz.</w:t>
            </w:r>
            <w:r w:rsidR="00114026" w:rsidRPr="0034422D">
              <w:rPr>
                <w:rFonts w:ascii="Times New Roman" w:hAnsi="Times New Roman" w:cs="Times New Roman"/>
              </w:rPr>
              <w:t>, 47,8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906FAAD" w14:textId="5410B22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9-38, Ādaži, Ādažu nov., </w:t>
            </w:r>
          </w:p>
        </w:tc>
      </w:tr>
      <w:tr w:rsidR="00B81FA8" w14:paraId="7DB629D7" w14:textId="77777777" w:rsidTr="007E02F2">
        <w:tc>
          <w:tcPr>
            <w:tcW w:w="1206" w:type="dxa"/>
            <w:vAlign w:val="center"/>
          </w:tcPr>
          <w:p w14:paraId="3E81F488" w14:textId="67418E00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A8ECB3E" w14:textId="58F19620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317C816" w14:textId="5DD8F98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39.dz.</w:t>
            </w:r>
            <w:r w:rsidR="00114026" w:rsidRPr="0034422D">
              <w:rPr>
                <w:rFonts w:ascii="Times New Roman" w:hAnsi="Times New Roman" w:cs="Times New Roman"/>
              </w:rPr>
              <w:t>, 46,0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263E787" w14:textId="1F901E7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9-39, Ādaži, Ādažu nov., </w:t>
            </w:r>
          </w:p>
        </w:tc>
      </w:tr>
      <w:tr w:rsidR="00B81FA8" w14:paraId="1E051427" w14:textId="77777777" w:rsidTr="007E02F2">
        <w:tc>
          <w:tcPr>
            <w:tcW w:w="1206" w:type="dxa"/>
            <w:vAlign w:val="center"/>
          </w:tcPr>
          <w:p w14:paraId="50700A6D" w14:textId="47193AB1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54CD208" w14:textId="2DED75D0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F228654" w14:textId="6338FDE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40.dz.</w:t>
            </w:r>
            <w:r w:rsidR="00114026" w:rsidRPr="0034422D">
              <w:rPr>
                <w:rFonts w:ascii="Times New Roman" w:hAnsi="Times New Roman" w:cs="Times New Roman"/>
              </w:rPr>
              <w:t>, 60,6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A87FD17" w14:textId="76ECDAC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9-40, Ādaži, Ādažu nov., </w:t>
            </w:r>
          </w:p>
        </w:tc>
      </w:tr>
      <w:tr w:rsidR="00B81FA8" w14:paraId="1D148A80" w14:textId="77777777" w:rsidTr="007E02F2">
        <w:tc>
          <w:tcPr>
            <w:tcW w:w="1206" w:type="dxa"/>
            <w:vAlign w:val="center"/>
          </w:tcPr>
          <w:p w14:paraId="43E2E9DE" w14:textId="09CD7A6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332D159" w14:textId="2ADE03C9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F962C27" w14:textId="6483149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41.dz.</w:t>
            </w:r>
            <w:r w:rsidR="00114026" w:rsidRPr="0034422D">
              <w:rPr>
                <w:rFonts w:ascii="Times New Roman" w:hAnsi="Times New Roman" w:cs="Times New Roman"/>
              </w:rPr>
              <w:t>, 60,6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3F28D8DE" w14:textId="0B344DDD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9-41, Ādaži, Ādažu nov., </w:t>
            </w:r>
          </w:p>
        </w:tc>
      </w:tr>
      <w:tr w:rsidR="00B81FA8" w14:paraId="2DFB41B3" w14:textId="77777777" w:rsidTr="007E02F2">
        <w:tc>
          <w:tcPr>
            <w:tcW w:w="1206" w:type="dxa"/>
            <w:vAlign w:val="center"/>
          </w:tcPr>
          <w:p w14:paraId="38121FC6" w14:textId="2243F03E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A59CF84" w14:textId="2364332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27AB399" w14:textId="6D140FA6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42.dz.</w:t>
            </w:r>
            <w:r w:rsidR="00114026" w:rsidRPr="0034422D">
              <w:rPr>
                <w:rFonts w:ascii="Times New Roman" w:hAnsi="Times New Roman" w:cs="Times New Roman"/>
              </w:rPr>
              <w:t>, 48,1</w:t>
            </w:r>
            <w:r w:rsidR="00224E77" w:rsidRPr="0034422D">
              <w:rPr>
                <w:rFonts w:ascii="Times New Roman" w:hAnsi="Times New Roman" w:cs="Times New Roman"/>
              </w:rPr>
              <w:t xml:space="preserve"> 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848DAB6" w14:textId="23990E32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9-42, Ādaži, Ādažu nov., </w:t>
            </w:r>
          </w:p>
        </w:tc>
      </w:tr>
      <w:tr w:rsidR="00B81FA8" w14:paraId="0A10E9FF" w14:textId="77777777" w:rsidTr="007E02F2">
        <w:tc>
          <w:tcPr>
            <w:tcW w:w="1206" w:type="dxa"/>
            <w:vAlign w:val="center"/>
          </w:tcPr>
          <w:p w14:paraId="1B1431BE" w14:textId="560BDEB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0C504F6" w14:textId="206D3555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15C4162" w14:textId="1737E56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43.dz.</w:t>
            </w:r>
            <w:r w:rsidR="0058748D" w:rsidRPr="0034422D">
              <w:rPr>
                <w:rFonts w:ascii="Times New Roman" w:hAnsi="Times New Roman" w:cs="Times New Roman"/>
              </w:rPr>
              <w:t xml:space="preserve">, 55,8 </w:t>
            </w:r>
            <w:r w:rsidR="00224E77" w:rsidRPr="0034422D">
              <w:rPr>
                <w:rFonts w:ascii="Times New Roman" w:hAnsi="Times New Roman" w:cs="Times New Roman"/>
              </w:rPr>
              <w:t>m</w:t>
            </w:r>
            <w:r w:rsidR="00224E77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5B453BB8" w14:textId="577C56A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9-43, Ādaži, Ādažu nov., </w:t>
            </w:r>
          </w:p>
        </w:tc>
      </w:tr>
      <w:tr w:rsidR="00B81FA8" w14:paraId="5489C54C" w14:textId="77777777" w:rsidTr="007E02F2">
        <w:tc>
          <w:tcPr>
            <w:tcW w:w="1206" w:type="dxa"/>
            <w:vAlign w:val="center"/>
          </w:tcPr>
          <w:p w14:paraId="45EDA18B" w14:textId="18A3BF9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85B3D65" w14:textId="5CF9E92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6F4F14BE" w14:textId="03B2D79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44.dz.</w:t>
            </w:r>
            <w:r w:rsidR="0058748D" w:rsidRPr="0034422D">
              <w:rPr>
                <w:rFonts w:ascii="Times New Roman" w:hAnsi="Times New Roman" w:cs="Times New Roman"/>
              </w:rPr>
              <w:t>, 47,5 m</w:t>
            </w:r>
            <w:r w:rsidR="0058748D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7DBC10C" w14:textId="3022C9F4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9-44, Ādaži, Ādažu nov., </w:t>
            </w:r>
          </w:p>
        </w:tc>
      </w:tr>
      <w:tr w:rsidR="00B81FA8" w14:paraId="57187099" w14:textId="77777777" w:rsidTr="007E02F2">
        <w:tc>
          <w:tcPr>
            <w:tcW w:w="1206" w:type="dxa"/>
            <w:vAlign w:val="center"/>
          </w:tcPr>
          <w:p w14:paraId="4462C994" w14:textId="7A72938C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CDC0BDC" w14:textId="189350E8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0BFA946" w14:textId="29B648B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45.dz.</w:t>
            </w:r>
            <w:r w:rsidR="0058748D" w:rsidRPr="0034422D">
              <w:rPr>
                <w:rFonts w:ascii="Times New Roman" w:hAnsi="Times New Roman" w:cs="Times New Roman"/>
              </w:rPr>
              <w:t>, 46,0 m</w:t>
            </w:r>
            <w:r w:rsidR="0058748D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3CDBEAB" w14:textId="3F64774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9-45, Ādaži, Ādažu nov., </w:t>
            </w:r>
          </w:p>
        </w:tc>
      </w:tr>
      <w:tr w:rsidR="00B81FA8" w14:paraId="72537FEC" w14:textId="77777777" w:rsidTr="007E02F2">
        <w:tc>
          <w:tcPr>
            <w:tcW w:w="1206" w:type="dxa"/>
            <w:vAlign w:val="center"/>
          </w:tcPr>
          <w:p w14:paraId="5FA48C8D" w14:textId="66938F3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6B0D770" w14:textId="45EB623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945B1D7" w14:textId="796E8A9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46.dz.</w:t>
            </w:r>
            <w:r w:rsidR="0058748D" w:rsidRPr="0034422D">
              <w:rPr>
                <w:rFonts w:ascii="Times New Roman" w:hAnsi="Times New Roman" w:cs="Times New Roman"/>
              </w:rPr>
              <w:t>, 60,7 m</w:t>
            </w:r>
            <w:r w:rsidR="0058748D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51C449E4" w14:textId="571B68A2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9-46, Ādaži, Ādažu nov., </w:t>
            </w:r>
          </w:p>
        </w:tc>
      </w:tr>
      <w:tr w:rsidR="00B81FA8" w14:paraId="4718027A" w14:textId="77777777" w:rsidTr="007E02F2">
        <w:tc>
          <w:tcPr>
            <w:tcW w:w="1206" w:type="dxa"/>
            <w:vAlign w:val="center"/>
          </w:tcPr>
          <w:p w14:paraId="085F879C" w14:textId="7223BB42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3E21D59" w14:textId="5FD3C6A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48CC995" w14:textId="5582F9A7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47.dz.</w:t>
            </w:r>
            <w:r w:rsidR="0058748D" w:rsidRPr="0034422D">
              <w:rPr>
                <w:rFonts w:ascii="Times New Roman" w:hAnsi="Times New Roman" w:cs="Times New Roman"/>
              </w:rPr>
              <w:t>, 60,4 m</w:t>
            </w:r>
            <w:r w:rsidR="0058748D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81E2255" w14:textId="3390D5E3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9-47, Ādaži, Ādažu nov., </w:t>
            </w:r>
          </w:p>
        </w:tc>
      </w:tr>
      <w:tr w:rsidR="00B81FA8" w14:paraId="7B95B3F5" w14:textId="77777777" w:rsidTr="007E02F2">
        <w:tc>
          <w:tcPr>
            <w:tcW w:w="1206" w:type="dxa"/>
            <w:vAlign w:val="center"/>
          </w:tcPr>
          <w:p w14:paraId="7F23D5DD" w14:textId="5A7952FB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CD06D6F" w14:textId="7B713E3F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302EF67" w14:textId="3609342A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48.dz.</w:t>
            </w:r>
            <w:r w:rsidR="0058748D" w:rsidRPr="0034422D">
              <w:rPr>
                <w:rFonts w:ascii="Times New Roman" w:hAnsi="Times New Roman" w:cs="Times New Roman"/>
              </w:rPr>
              <w:t>, 48,0 m</w:t>
            </w:r>
            <w:r w:rsidR="0058748D"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22A6FF1D" w14:textId="42CC7EE0" w:rsidR="00B81FA8" w:rsidRPr="0034422D" w:rsidRDefault="00B81FA8" w:rsidP="00B81FA8">
            <w:pPr>
              <w:spacing w:before="40" w:after="40"/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</w:rPr>
              <w:t>Ūbeļu iela 9-48, Ādaži, Ādažu nov., </w:t>
            </w:r>
          </w:p>
        </w:tc>
      </w:tr>
      <w:bookmarkEnd w:id="1"/>
      <w:tr w:rsidR="002538C0" w14:paraId="742254FD" w14:textId="77777777" w:rsidTr="007E02F2">
        <w:tc>
          <w:tcPr>
            <w:tcW w:w="1206" w:type="dxa"/>
            <w:vAlign w:val="center"/>
          </w:tcPr>
          <w:p w14:paraId="702A4BE3" w14:textId="64836E01" w:rsidR="002538C0" w:rsidRPr="0034422D" w:rsidRDefault="002538C0" w:rsidP="007E02F2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1AE306A" w14:textId="211FF7B4" w:rsidR="002538C0" w:rsidRPr="0034422D" w:rsidRDefault="002538C0" w:rsidP="007E02F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756" w:type="dxa"/>
            <w:vAlign w:val="center"/>
          </w:tcPr>
          <w:p w14:paraId="32841592" w14:textId="2895070C" w:rsidR="002538C0" w:rsidRPr="0034422D" w:rsidRDefault="002538C0" w:rsidP="007E02F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80440110187001</w:t>
            </w:r>
          </w:p>
        </w:tc>
        <w:tc>
          <w:tcPr>
            <w:tcW w:w="3643" w:type="dxa"/>
            <w:vAlign w:val="center"/>
          </w:tcPr>
          <w:p w14:paraId="103C4B52" w14:textId="404D9A86" w:rsidR="002538C0" w:rsidRPr="0034422D" w:rsidRDefault="0034422D" w:rsidP="007E02F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9A, Ādaži, Ādažu nov., </w:t>
            </w:r>
          </w:p>
        </w:tc>
      </w:tr>
      <w:tr w:rsidR="002538C0" w14:paraId="2FAFE06F" w14:textId="77777777" w:rsidTr="007E02F2">
        <w:tc>
          <w:tcPr>
            <w:tcW w:w="1206" w:type="dxa"/>
            <w:vAlign w:val="center"/>
          </w:tcPr>
          <w:p w14:paraId="65DA6AEF" w14:textId="17A36ED4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7453A87" w14:textId="73DF889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  <w:vAlign w:val="center"/>
          </w:tcPr>
          <w:p w14:paraId="05E30F82" w14:textId="1E52A549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1.dz., 48,6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72D6A61F" w14:textId="28121F6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9A-1, Ādaži, Ādažu nov., </w:t>
            </w:r>
          </w:p>
        </w:tc>
      </w:tr>
      <w:tr w:rsidR="002538C0" w14:paraId="2935CB74" w14:textId="77777777" w:rsidTr="00C34F08">
        <w:tc>
          <w:tcPr>
            <w:tcW w:w="1206" w:type="dxa"/>
            <w:vAlign w:val="center"/>
          </w:tcPr>
          <w:p w14:paraId="7580409C" w14:textId="6186FC7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43B95A2" w14:textId="128F45E8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CE85686" w14:textId="639BB117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2.dz., 64,7</w:t>
            </w:r>
            <w:r w:rsidRPr="0034422D">
              <w:rPr>
                <w:rFonts w:ascii="Times New Roman" w:hAnsi="Times New Roman" w:cs="Times New Roman"/>
              </w:rPr>
              <w:t xml:space="preserve">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484C1105" w14:textId="2E484542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9A-2, Ādaži, Ādažu nov., </w:t>
            </w:r>
          </w:p>
        </w:tc>
      </w:tr>
      <w:tr w:rsidR="002538C0" w14:paraId="2817D38A" w14:textId="77777777" w:rsidTr="00C34F08">
        <w:tc>
          <w:tcPr>
            <w:tcW w:w="1206" w:type="dxa"/>
            <w:vAlign w:val="center"/>
          </w:tcPr>
          <w:p w14:paraId="49C8F88C" w14:textId="1D799A5E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3DF3F8B0" w14:textId="5D23CDC1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3984C02" w14:textId="66E5BBC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3.dz., 61,1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14A8BAED" w14:textId="7DFE272C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9A-3, Ādaži, Ādažu nov., </w:t>
            </w:r>
          </w:p>
        </w:tc>
      </w:tr>
      <w:tr w:rsidR="002538C0" w14:paraId="65772898" w14:textId="77777777" w:rsidTr="00C34F08">
        <w:tc>
          <w:tcPr>
            <w:tcW w:w="1206" w:type="dxa"/>
            <w:vAlign w:val="center"/>
          </w:tcPr>
          <w:p w14:paraId="351B2CE0" w14:textId="41995B8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E955BBF" w14:textId="3358170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2EDAE70" w14:textId="0E7127C3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4.dz., 46,6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2349E8DD" w14:textId="03A3A865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9A-4, Ādaži, Ādažu nov., </w:t>
            </w:r>
          </w:p>
        </w:tc>
      </w:tr>
      <w:tr w:rsidR="002538C0" w14:paraId="482BC202" w14:textId="77777777" w:rsidTr="00C34F08">
        <w:tc>
          <w:tcPr>
            <w:tcW w:w="1206" w:type="dxa"/>
            <w:vAlign w:val="center"/>
          </w:tcPr>
          <w:p w14:paraId="275D45E8" w14:textId="5578B6CB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404FA455" w14:textId="1309739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A601C8E" w14:textId="27ED1B1B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5.dz., 47,4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64345EF5" w14:textId="1E0A7752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9A-5, Ādaži, Ādažu nov., </w:t>
            </w:r>
          </w:p>
        </w:tc>
      </w:tr>
      <w:tr w:rsidR="002538C0" w14:paraId="0A6FCC09" w14:textId="77777777" w:rsidTr="00C34F08">
        <w:tc>
          <w:tcPr>
            <w:tcW w:w="1206" w:type="dxa"/>
            <w:vAlign w:val="center"/>
          </w:tcPr>
          <w:p w14:paraId="51BE9ADF" w14:textId="6CA5677C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848362E" w14:textId="2080004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5533C08" w14:textId="48470741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6.dz., 55,3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0532D707" w14:textId="421EB6A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9A-6, Ādaži, Ādažu nov., </w:t>
            </w:r>
          </w:p>
        </w:tc>
      </w:tr>
      <w:tr w:rsidR="002538C0" w14:paraId="2C8C691C" w14:textId="77777777" w:rsidTr="00C34F08">
        <w:tc>
          <w:tcPr>
            <w:tcW w:w="1206" w:type="dxa"/>
            <w:vAlign w:val="center"/>
          </w:tcPr>
          <w:p w14:paraId="7DF33A5A" w14:textId="699668F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7127AAA" w14:textId="4A46DEF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AF8C239" w14:textId="67EE2B24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7.dz., 48,3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543FBEED" w14:textId="4EA48AC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9A-7, Ādaži, Ādažu nov., </w:t>
            </w:r>
          </w:p>
        </w:tc>
      </w:tr>
      <w:tr w:rsidR="002538C0" w14:paraId="156BA29C" w14:textId="77777777" w:rsidTr="00C34F08">
        <w:tc>
          <w:tcPr>
            <w:tcW w:w="1206" w:type="dxa"/>
            <w:vAlign w:val="center"/>
          </w:tcPr>
          <w:p w14:paraId="21A916F0" w14:textId="1BE5A6BE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EE1BEC4" w14:textId="543A9326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65604D47" w14:textId="36F9FED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8.dz., 64,5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3A81822C" w14:textId="2BFF903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9A-8, Ādaži, Ādažu nov., </w:t>
            </w:r>
          </w:p>
        </w:tc>
      </w:tr>
      <w:tr w:rsidR="002538C0" w14:paraId="5783B5B9" w14:textId="77777777" w:rsidTr="00C34F08">
        <w:tc>
          <w:tcPr>
            <w:tcW w:w="1206" w:type="dxa"/>
            <w:vAlign w:val="center"/>
          </w:tcPr>
          <w:p w14:paraId="5D49FF3B" w14:textId="662C079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AD15BFD" w14:textId="422D5167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CC2E5C8" w14:textId="2FB13945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9.dz., 60,8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6BF600A5" w14:textId="67E85DC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9A-9, Ādaži, Ādažu nov., </w:t>
            </w:r>
          </w:p>
        </w:tc>
      </w:tr>
      <w:tr w:rsidR="002538C0" w14:paraId="3626BD6E" w14:textId="77777777" w:rsidTr="00C34F08">
        <w:tc>
          <w:tcPr>
            <w:tcW w:w="1206" w:type="dxa"/>
            <w:vAlign w:val="center"/>
          </w:tcPr>
          <w:p w14:paraId="72DF56BE" w14:textId="5F98B2C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D0F9D5F" w14:textId="0010999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B154A82" w14:textId="31EC2C71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10.dz., 46,5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5AD846F3" w14:textId="31C457AB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9A-10, Ādaži, Ādažu nov., </w:t>
            </w:r>
          </w:p>
        </w:tc>
      </w:tr>
      <w:tr w:rsidR="002538C0" w14:paraId="4CB53985" w14:textId="77777777" w:rsidTr="00C34F08">
        <w:tc>
          <w:tcPr>
            <w:tcW w:w="1206" w:type="dxa"/>
            <w:vAlign w:val="center"/>
          </w:tcPr>
          <w:p w14:paraId="073E070C" w14:textId="17E159B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1A101EA" w14:textId="3B3BF190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8D374CE" w14:textId="38C8351D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11.dz., 47,2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7334D3FB" w14:textId="1B5D3762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9A-11, Ādaži, Ādažu nov., </w:t>
            </w:r>
          </w:p>
        </w:tc>
      </w:tr>
      <w:tr w:rsidR="002538C0" w14:paraId="2904C1F6" w14:textId="77777777" w:rsidTr="00C34F08">
        <w:tc>
          <w:tcPr>
            <w:tcW w:w="1206" w:type="dxa"/>
            <w:vAlign w:val="center"/>
          </w:tcPr>
          <w:p w14:paraId="5F6C8E8A" w14:textId="05AF0344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2A51B33" w14:textId="261D02D3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3114FE9" w14:textId="234D5B8B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12.dz., 55,3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7A339C6C" w14:textId="5C7FCB6D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9A-12, Ādaži, Ādažu nov., </w:t>
            </w:r>
          </w:p>
        </w:tc>
      </w:tr>
      <w:tr w:rsidR="002538C0" w14:paraId="5CF156DF" w14:textId="77777777" w:rsidTr="00C34F08">
        <w:tc>
          <w:tcPr>
            <w:tcW w:w="1206" w:type="dxa"/>
            <w:vAlign w:val="center"/>
          </w:tcPr>
          <w:p w14:paraId="3691D568" w14:textId="42021831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3B4C4DC" w14:textId="6566EAD6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8F0E9BE" w14:textId="69BDB77D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13.dz., 48,2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6D43CBE1" w14:textId="3A5C940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9A-13, Ādaži, Ādažu nov., </w:t>
            </w:r>
          </w:p>
        </w:tc>
      </w:tr>
      <w:tr w:rsidR="002538C0" w14:paraId="40B70988" w14:textId="77777777" w:rsidTr="00C34F08">
        <w:tc>
          <w:tcPr>
            <w:tcW w:w="1206" w:type="dxa"/>
            <w:vAlign w:val="center"/>
          </w:tcPr>
          <w:p w14:paraId="319E84A6" w14:textId="384C082E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953B3C4" w14:textId="57E2B0E4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B24296B" w14:textId="2E352801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14.dz., 64,3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05559EBA" w14:textId="25690032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9A-14, Ādaži, Ādažu nov., </w:t>
            </w:r>
          </w:p>
        </w:tc>
      </w:tr>
      <w:tr w:rsidR="002538C0" w14:paraId="2FAED488" w14:textId="77777777" w:rsidTr="00C34F08">
        <w:tc>
          <w:tcPr>
            <w:tcW w:w="1206" w:type="dxa"/>
            <w:vAlign w:val="center"/>
          </w:tcPr>
          <w:p w14:paraId="48F57694" w14:textId="2EA8EF0D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BD2F33F" w14:textId="21E77F7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36CA6572" w14:textId="484C6FED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15.dz., 60,9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0DA28AAD" w14:textId="583D2F34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9A-15, Ādaži, Ādažu nov., </w:t>
            </w:r>
          </w:p>
        </w:tc>
      </w:tr>
      <w:tr w:rsidR="002538C0" w14:paraId="39565243" w14:textId="77777777" w:rsidTr="00C34F08">
        <w:tc>
          <w:tcPr>
            <w:tcW w:w="1206" w:type="dxa"/>
            <w:vAlign w:val="center"/>
          </w:tcPr>
          <w:p w14:paraId="611C3C65" w14:textId="4912E056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345EA7A" w14:textId="74351BBB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C41007D" w14:textId="34D9B351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16.dz., 46,2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64BCC820" w14:textId="06083AC2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9A-16, Ādaži, Ādažu nov., </w:t>
            </w:r>
          </w:p>
        </w:tc>
      </w:tr>
      <w:tr w:rsidR="002538C0" w14:paraId="1ACB0944" w14:textId="77777777" w:rsidTr="0091378A">
        <w:tc>
          <w:tcPr>
            <w:tcW w:w="1206" w:type="dxa"/>
            <w:vAlign w:val="center"/>
          </w:tcPr>
          <w:p w14:paraId="75F89921" w14:textId="0E65E659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D176C84" w14:textId="764293C2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66AAE296" w14:textId="3CE9F0E8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17.dz., 47,2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  <w:vAlign w:val="center"/>
          </w:tcPr>
          <w:p w14:paraId="44C37E24" w14:textId="407C2D7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9A-17, Ādaži, Ādažu nov., </w:t>
            </w:r>
          </w:p>
        </w:tc>
      </w:tr>
      <w:tr w:rsidR="002538C0" w14:paraId="1B17B76B" w14:textId="77777777" w:rsidTr="00C34F08">
        <w:tc>
          <w:tcPr>
            <w:tcW w:w="1206" w:type="dxa"/>
            <w:vAlign w:val="center"/>
          </w:tcPr>
          <w:p w14:paraId="7A2F358A" w14:textId="732B78D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025E60C" w14:textId="65C83B4E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8F71806" w14:textId="105B02EC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18.dz., 55,3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A618AD4" w14:textId="788AEA04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9A-18, Ādaži, Ādažu nov., </w:t>
            </w:r>
          </w:p>
        </w:tc>
      </w:tr>
      <w:tr w:rsidR="002538C0" w14:paraId="5FC5CF6E" w14:textId="77777777" w:rsidTr="00C34F08">
        <w:tc>
          <w:tcPr>
            <w:tcW w:w="1206" w:type="dxa"/>
            <w:vAlign w:val="center"/>
          </w:tcPr>
          <w:p w14:paraId="77E43386" w14:textId="4D97FFC5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899899A" w14:textId="5B3BF9A3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5409E68" w14:textId="0E8BD99A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19.dz., 48,5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B09BDDF" w14:textId="3E414689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9A-19, Ādaži, Ādažu nov., </w:t>
            </w:r>
          </w:p>
        </w:tc>
      </w:tr>
      <w:tr w:rsidR="002538C0" w14:paraId="1448E38E" w14:textId="77777777" w:rsidTr="00C34F08">
        <w:tc>
          <w:tcPr>
            <w:tcW w:w="1206" w:type="dxa"/>
            <w:vAlign w:val="center"/>
          </w:tcPr>
          <w:p w14:paraId="42B38A60" w14:textId="26E4D096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CD04F6D" w14:textId="3322D353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E83FE89" w14:textId="26278F76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20.dz., 64,0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8C8A404" w14:textId="377B7B21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9A-20, Ādaži, Ādažu nov., </w:t>
            </w:r>
          </w:p>
        </w:tc>
      </w:tr>
      <w:tr w:rsidR="002538C0" w14:paraId="5FC21F10" w14:textId="77777777" w:rsidTr="00C34F08">
        <w:tc>
          <w:tcPr>
            <w:tcW w:w="1206" w:type="dxa"/>
            <w:vAlign w:val="center"/>
          </w:tcPr>
          <w:p w14:paraId="4B4E779B" w14:textId="5A11DFE8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C4F57EB" w14:textId="7AC7AF6E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AEC8759" w14:textId="56B76347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21.dz., 60,8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F1124EB" w14:textId="7A636C5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9A-21, Ādaži, Ādažu nov., </w:t>
            </w:r>
          </w:p>
        </w:tc>
      </w:tr>
      <w:tr w:rsidR="002538C0" w14:paraId="675EA1AB" w14:textId="77777777" w:rsidTr="00C34F08">
        <w:tc>
          <w:tcPr>
            <w:tcW w:w="1206" w:type="dxa"/>
            <w:vAlign w:val="center"/>
          </w:tcPr>
          <w:p w14:paraId="352EA4E5" w14:textId="59A1FB3B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978B73D" w14:textId="362FF268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71A7508" w14:textId="69CBD5C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22.dz., 46,4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D086D87" w14:textId="579F93D2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9A-22, Ādaži, Ādažu nov., </w:t>
            </w:r>
          </w:p>
        </w:tc>
      </w:tr>
      <w:tr w:rsidR="002538C0" w14:paraId="10344D7C" w14:textId="77777777" w:rsidTr="00C34F08">
        <w:tc>
          <w:tcPr>
            <w:tcW w:w="1206" w:type="dxa"/>
            <w:vAlign w:val="center"/>
          </w:tcPr>
          <w:p w14:paraId="346CFDDB" w14:textId="68734FCD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4538124" w14:textId="2AC96B60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28E1FF7" w14:textId="0723C42F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23.dz., 47,6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16D110F" w14:textId="59E3793C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9A-23, Ādaži, Ādažu nov., </w:t>
            </w:r>
          </w:p>
        </w:tc>
      </w:tr>
      <w:tr w:rsidR="002538C0" w14:paraId="78047687" w14:textId="77777777" w:rsidTr="00C34F08">
        <w:tc>
          <w:tcPr>
            <w:tcW w:w="1206" w:type="dxa"/>
            <w:vAlign w:val="center"/>
          </w:tcPr>
          <w:p w14:paraId="418D4A24" w14:textId="0C291E0A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462147A" w14:textId="2072292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1B87E83" w14:textId="1F68EC09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24.dz., 55,4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3DDA3A89" w14:textId="7A43C284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9A-24, Ādaži, Ādažu nov., </w:t>
            </w:r>
          </w:p>
        </w:tc>
      </w:tr>
      <w:tr w:rsidR="002538C0" w14:paraId="794A0DFA" w14:textId="77777777" w:rsidTr="00C34F08">
        <w:tc>
          <w:tcPr>
            <w:tcW w:w="1206" w:type="dxa"/>
            <w:vAlign w:val="center"/>
          </w:tcPr>
          <w:p w14:paraId="5E44144C" w14:textId="56A13D2B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4CBA02B" w14:textId="02B47477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2CC756D" w14:textId="1733DE2D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25.dz., 55,1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38C1AE57" w14:textId="133916F9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9A-25, Ādaži, Ādažu nov., </w:t>
            </w:r>
          </w:p>
        </w:tc>
      </w:tr>
      <w:tr w:rsidR="002538C0" w14:paraId="0D4F8F24" w14:textId="77777777" w:rsidTr="00C34F08">
        <w:tc>
          <w:tcPr>
            <w:tcW w:w="1206" w:type="dxa"/>
            <w:vAlign w:val="center"/>
          </w:tcPr>
          <w:p w14:paraId="29072FE0" w14:textId="5FE4A48A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3C46830" w14:textId="61891B8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0DDBBAC" w14:textId="4729194E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26.dz., 51,5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575A535" w14:textId="123C843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9A-26, Ādaži, Ādažu nov., </w:t>
            </w:r>
          </w:p>
        </w:tc>
      </w:tr>
      <w:tr w:rsidR="002538C0" w14:paraId="7EF1F5BE" w14:textId="77777777" w:rsidTr="00C34F08">
        <w:tc>
          <w:tcPr>
            <w:tcW w:w="1206" w:type="dxa"/>
            <w:vAlign w:val="center"/>
          </w:tcPr>
          <w:p w14:paraId="403303FD" w14:textId="63F1C8E8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02CC553" w14:textId="4DB5555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09AAE69" w14:textId="5459A568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27.dz., 61,0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5921C0E5" w14:textId="0492180E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9A-27, Ādaži, Ādažu nov., </w:t>
            </w:r>
          </w:p>
        </w:tc>
      </w:tr>
      <w:tr w:rsidR="002538C0" w14:paraId="47C81B3C" w14:textId="77777777" w:rsidTr="00C34F08">
        <w:tc>
          <w:tcPr>
            <w:tcW w:w="1206" w:type="dxa"/>
            <w:vAlign w:val="center"/>
          </w:tcPr>
          <w:p w14:paraId="236D7116" w14:textId="40976AAE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38982498" w14:textId="0BE4760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3FC0BF9F" w14:textId="4B6A597E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28.dz., 60,9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60841FE2" w14:textId="7DBB688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9A-28, Ādaži, Ādažu nov., </w:t>
            </w:r>
          </w:p>
        </w:tc>
      </w:tr>
      <w:tr w:rsidR="002538C0" w14:paraId="52C3C6AA" w14:textId="77777777" w:rsidTr="00C34F08">
        <w:tc>
          <w:tcPr>
            <w:tcW w:w="1206" w:type="dxa"/>
            <w:vAlign w:val="center"/>
          </w:tcPr>
          <w:p w14:paraId="62C9A97B" w14:textId="56906B5E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D77C7F8" w14:textId="7D73CEE9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273F71B4" w14:textId="1A931C04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29.dz., 55,3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7F9BC90" w14:textId="08267DBC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9A-29, Ādaži, Ādažu nov., </w:t>
            </w:r>
          </w:p>
        </w:tc>
      </w:tr>
      <w:tr w:rsidR="002538C0" w14:paraId="617B947C" w14:textId="77777777" w:rsidTr="00C34F08">
        <w:tc>
          <w:tcPr>
            <w:tcW w:w="1206" w:type="dxa"/>
            <w:vAlign w:val="center"/>
          </w:tcPr>
          <w:p w14:paraId="3BA9463E" w14:textId="5ED5B1B6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2041" w:type="dxa"/>
            <w:vAlign w:val="center"/>
          </w:tcPr>
          <w:p w14:paraId="67F8943C" w14:textId="470F70B4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65BA839" w14:textId="52CBAC6F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30.dz., 51,3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45517829" w14:textId="5BB3C81D" w:rsidR="002538C0" w:rsidRPr="0034422D" w:rsidRDefault="002538C0" w:rsidP="008040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9A-30, Ādaži, Ādažu nov., </w:t>
            </w:r>
          </w:p>
        </w:tc>
      </w:tr>
      <w:tr w:rsidR="002538C0" w14:paraId="1344B9F0" w14:textId="77777777" w:rsidTr="00C34F08">
        <w:tc>
          <w:tcPr>
            <w:tcW w:w="1206" w:type="dxa"/>
            <w:vAlign w:val="center"/>
          </w:tcPr>
          <w:p w14:paraId="5CFC3FD9" w14:textId="36637E3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42A49C3" w14:textId="21EDA8C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55CA730" w14:textId="0309FFF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31.dz., 60,7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E86C51C" w14:textId="0FB2236A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9A-31, Ādaži, Ādažu nov., </w:t>
            </w:r>
          </w:p>
        </w:tc>
      </w:tr>
      <w:tr w:rsidR="002538C0" w14:paraId="430B3E0A" w14:textId="77777777" w:rsidTr="00C34F08">
        <w:tc>
          <w:tcPr>
            <w:tcW w:w="1206" w:type="dxa"/>
            <w:vAlign w:val="center"/>
          </w:tcPr>
          <w:p w14:paraId="4E9DDBEB" w14:textId="35706E8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90A94E6" w14:textId="354CE62B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5FEFCD1" w14:textId="579491BA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32.dz., 60,4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6235BFC8" w14:textId="28C0048F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9A-32, Ādaži, Ādažu nov., </w:t>
            </w:r>
          </w:p>
        </w:tc>
      </w:tr>
      <w:tr w:rsidR="002538C0" w14:paraId="48140544" w14:textId="77777777" w:rsidTr="00C34F08">
        <w:tc>
          <w:tcPr>
            <w:tcW w:w="1206" w:type="dxa"/>
            <w:vAlign w:val="center"/>
          </w:tcPr>
          <w:p w14:paraId="45D12054" w14:textId="59B81BA2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02D207D1" w14:textId="0708FA42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E829379" w14:textId="25B0E784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33.dz., 55,7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2606BCB" w14:textId="48AC9F67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9A-33, Ādaži, Ādažu nov., </w:t>
            </w:r>
          </w:p>
        </w:tc>
      </w:tr>
      <w:tr w:rsidR="002538C0" w14:paraId="1461CB1A" w14:textId="77777777" w:rsidTr="00C34F08">
        <w:tc>
          <w:tcPr>
            <w:tcW w:w="1206" w:type="dxa"/>
            <w:vAlign w:val="center"/>
          </w:tcPr>
          <w:p w14:paraId="431AD63A" w14:textId="7BA5BE6D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7799355A" w14:textId="20875ECD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4BA0A612" w14:textId="65A787B4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34.dz., 51,6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6D0FDB6D" w14:textId="495E4ECE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9A-34, Ādaži, Ādažu nov., </w:t>
            </w:r>
          </w:p>
        </w:tc>
      </w:tr>
      <w:tr w:rsidR="002538C0" w14:paraId="2F55ADE2" w14:textId="77777777" w:rsidTr="00C34F08">
        <w:tc>
          <w:tcPr>
            <w:tcW w:w="1206" w:type="dxa"/>
            <w:vAlign w:val="center"/>
          </w:tcPr>
          <w:p w14:paraId="06B96A82" w14:textId="08D8655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1237AA56" w14:textId="70B4209A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C8E660D" w14:textId="7777C3B2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22D">
              <w:rPr>
                <w:rFonts w:ascii="Times New Roman" w:hAnsi="Times New Roman" w:cs="Times New Roman"/>
              </w:rPr>
              <w:t>35.dz., 60,6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DEE057E" w14:textId="7709860B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9A-35, Ādaži, Ādažu nov., </w:t>
            </w:r>
          </w:p>
        </w:tc>
      </w:tr>
      <w:tr w:rsidR="002538C0" w14:paraId="7CB67960" w14:textId="77777777" w:rsidTr="00C34F08">
        <w:tc>
          <w:tcPr>
            <w:tcW w:w="1206" w:type="dxa"/>
            <w:vAlign w:val="center"/>
          </w:tcPr>
          <w:p w14:paraId="556671B2" w14:textId="737155AD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6249513" w14:textId="5DF0D2C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477EAD1" w14:textId="598FA55F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36.dz., 60,6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77849DE" w14:textId="15EE693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9A-36, Ādaži, Ādažu nov., </w:t>
            </w:r>
          </w:p>
        </w:tc>
      </w:tr>
      <w:tr w:rsidR="002538C0" w14:paraId="074DBFBB" w14:textId="77777777" w:rsidTr="00C34F08">
        <w:tc>
          <w:tcPr>
            <w:tcW w:w="1206" w:type="dxa"/>
            <w:vAlign w:val="center"/>
          </w:tcPr>
          <w:p w14:paraId="1BCE8FC9" w14:textId="47BE6C1F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5E6ED18F" w14:textId="6F46C477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5C6A35FC" w14:textId="1FF35CF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37.dz., 55,8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71A5F8FC" w14:textId="14A77D41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9A-37, Ādaži, Ādažu nov., </w:t>
            </w:r>
          </w:p>
        </w:tc>
      </w:tr>
      <w:tr w:rsidR="002538C0" w14:paraId="2B8C7E1E" w14:textId="77777777" w:rsidTr="00C34F08">
        <w:tc>
          <w:tcPr>
            <w:tcW w:w="1206" w:type="dxa"/>
            <w:vAlign w:val="center"/>
          </w:tcPr>
          <w:p w14:paraId="4CC116DD" w14:textId="08EBF5F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6970363" w14:textId="5F475AB2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0A69C469" w14:textId="12BDA4A6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38.dz., 51,3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16A0A2A6" w14:textId="6BCF931B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9A-38, Ādaži, Ādažu nov., </w:t>
            </w:r>
          </w:p>
        </w:tc>
      </w:tr>
      <w:tr w:rsidR="002538C0" w14:paraId="5C073081" w14:textId="77777777" w:rsidTr="00C34F08">
        <w:tc>
          <w:tcPr>
            <w:tcW w:w="1206" w:type="dxa"/>
            <w:vAlign w:val="center"/>
          </w:tcPr>
          <w:p w14:paraId="47CF0723" w14:textId="4F6F3C53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6C519311" w14:textId="796A17F0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1083ECB6" w14:textId="3742B6F0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39.dz., 60,7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301CCD92" w14:textId="0A710CE0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9A-39, Ādaži, Ādažu nov., </w:t>
            </w:r>
          </w:p>
        </w:tc>
      </w:tr>
      <w:tr w:rsidR="002538C0" w14:paraId="041475AB" w14:textId="77777777" w:rsidTr="00C34F08">
        <w:tc>
          <w:tcPr>
            <w:tcW w:w="1206" w:type="dxa"/>
            <w:vAlign w:val="center"/>
          </w:tcPr>
          <w:p w14:paraId="1ADCB63B" w14:textId="76253F94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4422D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2041" w:type="dxa"/>
            <w:vAlign w:val="center"/>
          </w:tcPr>
          <w:p w14:paraId="2047C875" w14:textId="0E051877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plānota telpu grupa</w:t>
            </w:r>
          </w:p>
        </w:tc>
        <w:tc>
          <w:tcPr>
            <w:tcW w:w="1756" w:type="dxa"/>
          </w:tcPr>
          <w:p w14:paraId="7CE1EDDE" w14:textId="2DB60695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40.dz., 60,4 m</w:t>
            </w:r>
            <w:r w:rsidRPr="003442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643" w:type="dxa"/>
          </w:tcPr>
          <w:p w14:paraId="026F54CA" w14:textId="2F2462E7" w:rsidR="002538C0" w:rsidRPr="0034422D" w:rsidRDefault="002538C0" w:rsidP="002538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4422D">
              <w:rPr>
                <w:rFonts w:ascii="Times New Roman" w:hAnsi="Times New Roman" w:cs="Times New Roman"/>
              </w:rPr>
              <w:t>Ūbeļu iela 9A-40, Ādaži, Ādažu nov., </w:t>
            </w:r>
          </w:p>
        </w:tc>
      </w:tr>
    </w:tbl>
    <w:p w14:paraId="5A391C5E" w14:textId="0D325FFB" w:rsidR="00706017" w:rsidRPr="004A2D0D" w:rsidRDefault="004C1762" w:rsidP="004A2D0D">
      <w:pPr>
        <w:pStyle w:val="ListParagraph"/>
        <w:numPr>
          <w:ilvl w:val="0"/>
          <w:numId w:val="3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2D0D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</w:t>
      </w:r>
      <w:r w:rsidR="00706017" w:rsidRPr="004A2D0D">
        <w:rPr>
          <w:rFonts w:ascii="Times New Roman" w:hAnsi="Times New Roman" w:cs="Times New Roman"/>
          <w:sz w:val="24"/>
          <w:szCs w:val="24"/>
        </w:rPr>
        <w:t xml:space="preserve"> un Iesniedzējam SIA “IKAM INVEST” uz e-pasta adresi negocio@negocio.lv</w:t>
      </w:r>
      <w:r w:rsidR="000B3E1B">
        <w:rPr>
          <w:rFonts w:ascii="Times New Roman" w:hAnsi="Times New Roman" w:cs="Times New Roman"/>
          <w:sz w:val="24"/>
          <w:szCs w:val="24"/>
        </w:rPr>
        <w:t>.</w:t>
      </w:r>
    </w:p>
    <w:p w14:paraId="01696187" w14:textId="77777777" w:rsidR="004C1762" w:rsidRPr="00AC4872" w:rsidRDefault="004C1762" w:rsidP="004A2D0D">
      <w:pPr>
        <w:pStyle w:val="ListParagraph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4872">
        <w:rPr>
          <w:rFonts w:ascii="Times New Roman" w:hAnsi="Times New Roman"/>
          <w:sz w:val="24"/>
          <w:szCs w:val="24"/>
        </w:rPr>
        <w:t>Pašvaldības izpilddirektora vietniecei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114FE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507B5B8" w14:textId="77777777" w:rsidR="00606A37" w:rsidRDefault="00606A37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114FE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114FE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114FE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DA73D1C" w14:textId="1FD78DBD" w:rsidR="00537207" w:rsidRPr="00537207" w:rsidRDefault="00537207" w:rsidP="00564CA6">
      <w:pPr>
        <w:rPr>
          <w:rFonts w:ascii="Times New Roman" w:hAnsi="Times New Roman" w:cs="Times New Roman"/>
        </w:rPr>
      </w:pPr>
      <w:r w:rsidRPr="00537207">
        <w:rPr>
          <w:rFonts w:ascii="Times New Roman" w:hAnsi="Times New Roman" w:cs="Times New Roman"/>
        </w:rPr>
        <w:t>@- VZD uz e-adresi, Iesnied</w:t>
      </w:r>
      <w:r w:rsidR="00706017">
        <w:rPr>
          <w:rFonts w:ascii="Times New Roman" w:hAnsi="Times New Roman" w:cs="Times New Roman"/>
        </w:rPr>
        <w:t>zē</w:t>
      </w:r>
      <w:r w:rsidRPr="00537207">
        <w:rPr>
          <w:rFonts w:ascii="Times New Roman" w:hAnsi="Times New Roman" w:cs="Times New Roman"/>
        </w:rPr>
        <w:t>jam uz e-pasta adresi</w:t>
      </w:r>
      <w:r w:rsidR="000B3E1B">
        <w:rPr>
          <w:rFonts w:ascii="Times New Roman" w:hAnsi="Times New Roman" w:cs="Times New Roman"/>
        </w:rPr>
        <w:t>:</w:t>
      </w:r>
      <w:r w:rsidRPr="00537207">
        <w:rPr>
          <w:rFonts w:ascii="Times New Roman" w:hAnsi="Times New Roman" w:cs="Times New Roman"/>
        </w:rPr>
        <w:t xml:space="preserve"> negocio@negocio.lv</w:t>
      </w:r>
    </w:p>
    <w:p w14:paraId="3A333BA5" w14:textId="114F97E8" w:rsidR="00537207" w:rsidRPr="00537207" w:rsidRDefault="00537207" w:rsidP="00564CA6">
      <w:pPr>
        <w:rPr>
          <w:rFonts w:ascii="Times New Roman" w:hAnsi="Times New Roman" w:cs="Times New Roman"/>
        </w:rPr>
      </w:pPr>
      <w:r w:rsidRPr="00537207">
        <w:rPr>
          <w:rFonts w:ascii="Times New Roman" w:hAnsi="Times New Roman" w:cs="Times New Roman"/>
        </w:rPr>
        <w:t xml:space="preserve">@- NĪN, ADN, </w:t>
      </w:r>
      <w:r w:rsidR="000B3E1B">
        <w:rPr>
          <w:rFonts w:ascii="Times New Roman" w:hAnsi="Times New Roman" w:cs="Times New Roman"/>
        </w:rPr>
        <w:t>Ā</w:t>
      </w:r>
      <w:r w:rsidRPr="00537207">
        <w:rPr>
          <w:rFonts w:ascii="Times New Roman" w:hAnsi="Times New Roman" w:cs="Times New Roman"/>
        </w:rPr>
        <w:t>BV,</w:t>
      </w:r>
      <w:r w:rsidR="00AC4872">
        <w:rPr>
          <w:rFonts w:ascii="Times New Roman" w:hAnsi="Times New Roman" w:cs="Times New Roman"/>
        </w:rPr>
        <w:t xml:space="preserve"> </w:t>
      </w:r>
      <w:r w:rsidRPr="00537207">
        <w:rPr>
          <w:rFonts w:ascii="Times New Roman" w:hAnsi="Times New Roman" w:cs="Times New Roman"/>
        </w:rPr>
        <w:t xml:space="preserve">IDRV </w:t>
      </w:r>
    </w:p>
    <w:p w14:paraId="6C6F9979" w14:textId="77777777" w:rsidR="00537207" w:rsidRPr="00537207" w:rsidRDefault="00537207" w:rsidP="00564CA6">
      <w:pPr>
        <w:rPr>
          <w:rFonts w:ascii="Times New Roman" w:hAnsi="Times New Roman" w:cs="Times New Roman"/>
        </w:rPr>
      </w:pPr>
    </w:p>
    <w:p w14:paraId="6955A864" w14:textId="02E4F9C7" w:rsidR="00564CA6" w:rsidRPr="00537207" w:rsidRDefault="00114FE2" w:rsidP="00564CA6">
      <w:pPr>
        <w:rPr>
          <w:rFonts w:ascii="Times New Roman" w:hAnsi="Times New Roman" w:cs="Times New Roman"/>
          <w:sz w:val="20"/>
          <w:szCs w:val="20"/>
        </w:rPr>
      </w:pPr>
      <w:r w:rsidRPr="00537207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537207">
        <w:rPr>
          <w:rFonts w:ascii="Times New Roman" w:hAnsi="Times New Roman" w:cs="Times New Roman"/>
          <w:sz w:val="20"/>
          <w:szCs w:val="20"/>
        </w:rPr>
        <w:t xml:space="preserve">, </w:t>
      </w:r>
      <w:r w:rsidR="00537207" w:rsidRPr="00537207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537207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8785" w14:textId="77777777" w:rsidR="00114FE2" w:rsidRDefault="00114FE2">
      <w:r>
        <w:separator/>
      </w:r>
    </w:p>
  </w:endnote>
  <w:endnote w:type="continuationSeparator" w:id="0">
    <w:p w14:paraId="44AA85D1" w14:textId="77777777" w:rsidR="00114FE2" w:rsidRDefault="0011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79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14FE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8418" w14:textId="77777777" w:rsidR="00114FE2" w:rsidRDefault="00114FE2">
      <w:r>
        <w:separator/>
      </w:r>
    </w:p>
  </w:footnote>
  <w:footnote w:type="continuationSeparator" w:id="0">
    <w:p w14:paraId="74B06D5E" w14:textId="77777777" w:rsidR="00114FE2" w:rsidRDefault="0011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ABC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D64ABA" w:tentative="1">
      <w:start w:val="1"/>
      <w:numFmt w:val="lowerLetter"/>
      <w:lvlText w:val="%2."/>
      <w:lvlJc w:val="left"/>
      <w:pPr>
        <w:ind w:left="1440" w:hanging="360"/>
      </w:pPr>
    </w:lvl>
    <w:lvl w:ilvl="2" w:tplc="239426BC" w:tentative="1">
      <w:start w:val="1"/>
      <w:numFmt w:val="lowerRoman"/>
      <w:lvlText w:val="%3."/>
      <w:lvlJc w:val="right"/>
      <w:pPr>
        <w:ind w:left="2160" w:hanging="180"/>
      </w:pPr>
    </w:lvl>
    <w:lvl w:ilvl="3" w:tplc="6A1ACFA0" w:tentative="1">
      <w:start w:val="1"/>
      <w:numFmt w:val="decimal"/>
      <w:lvlText w:val="%4."/>
      <w:lvlJc w:val="left"/>
      <w:pPr>
        <w:ind w:left="2880" w:hanging="360"/>
      </w:pPr>
    </w:lvl>
    <w:lvl w:ilvl="4" w:tplc="D8F834F4" w:tentative="1">
      <w:start w:val="1"/>
      <w:numFmt w:val="lowerLetter"/>
      <w:lvlText w:val="%5."/>
      <w:lvlJc w:val="left"/>
      <w:pPr>
        <w:ind w:left="3600" w:hanging="360"/>
      </w:pPr>
    </w:lvl>
    <w:lvl w:ilvl="5" w:tplc="FB58162C" w:tentative="1">
      <w:start w:val="1"/>
      <w:numFmt w:val="lowerRoman"/>
      <w:lvlText w:val="%6."/>
      <w:lvlJc w:val="right"/>
      <w:pPr>
        <w:ind w:left="4320" w:hanging="180"/>
      </w:pPr>
    </w:lvl>
    <w:lvl w:ilvl="6" w:tplc="D4E6223E" w:tentative="1">
      <w:start w:val="1"/>
      <w:numFmt w:val="decimal"/>
      <w:lvlText w:val="%7."/>
      <w:lvlJc w:val="left"/>
      <w:pPr>
        <w:ind w:left="5040" w:hanging="360"/>
      </w:pPr>
    </w:lvl>
    <w:lvl w:ilvl="7" w:tplc="E6B2EF2A" w:tentative="1">
      <w:start w:val="1"/>
      <w:numFmt w:val="lowerLetter"/>
      <w:lvlText w:val="%8."/>
      <w:lvlJc w:val="left"/>
      <w:pPr>
        <w:ind w:left="5760" w:hanging="360"/>
      </w:pPr>
    </w:lvl>
    <w:lvl w:ilvl="8" w:tplc="E2CAD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76424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1CB6" w:tentative="1">
      <w:start w:val="1"/>
      <w:numFmt w:val="lowerLetter"/>
      <w:lvlText w:val="%2."/>
      <w:lvlJc w:val="left"/>
      <w:pPr>
        <w:ind w:left="1440" w:hanging="360"/>
      </w:pPr>
    </w:lvl>
    <w:lvl w:ilvl="2" w:tplc="F9945E22" w:tentative="1">
      <w:start w:val="1"/>
      <w:numFmt w:val="lowerRoman"/>
      <w:lvlText w:val="%3."/>
      <w:lvlJc w:val="right"/>
      <w:pPr>
        <w:ind w:left="2160" w:hanging="180"/>
      </w:pPr>
    </w:lvl>
    <w:lvl w:ilvl="3" w:tplc="C8D06E5C" w:tentative="1">
      <w:start w:val="1"/>
      <w:numFmt w:val="decimal"/>
      <w:lvlText w:val="%4."/>
      <w:lvlJc w:val="left"/>
      <w:pPr>
        <w:ind w:left="2880" w:hanging="360"/>
      </w:pPr>
    </w:lvl>
    <w:lvl w:ilvl="4" w:tplc="1FBCC6BC" w:tentative="1">
      <w:start w:val="1"/>
      <w:numFmt w:val="lowerLetter"/>
      <w:lvlText w:val="%5."/>
      <w:lvlJc w:val="left"/>
      <w:pPr>
        <w:ind w:left="3600" w:hanging="360"/>
      </w:pPr>
    </w:lvl>
    <w:lvl w:ilvl="5" w:tplc="C81674C4" w:tentative="1">
      <w:start w:val="1"/>
      <w:numFmt w:val="lowerRoman"/>
      <w:lvlText w:val="%6."/>
      <w:lvlJc w:val="right"/>
      <w:pPr>
        <w:ind w:left="4320" w:hanging="180"/>
      </w:pPr>
    </w:lvl>
    <w:lvl w:ilvl="6" w:tplc="EDD6AD02" w:tentative="1">
      <w:start w:val="1"/>
      <w:numFmt w:val="decimal"/>
      <w:lvlText w:val="%7."/>
      <w:lvlJc w:val="left"/>
      <w:pPr>
        <w:ind w:left="5040" w:hanging="360"/>
      </w:pPr>
    </w:lvl>
    <w:lvl w:ilvl="7" w:tplc="ACE8E482" w:tentative="1">
      <w:start w:val="1"/>
      <w:numFmt w:val="lowerLetter"/>
      <w:lvlText w:val="%8."/>
      <w:lvlJc w:val="left"/>
      <w:pPr>
        <w:ind w:left="5760" w:hanging="360"/>
      </w:pPr>
    </w:lvl>
    <w:lvl w:ilvl="8" w:tplc="E5B00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6B5"/>
    <w:multiLevelType w:val="hybridMultilevel"/>
    <w:tmpl w:val="38300226"/>
    <w:lvl w:ilvl="0" w:tplc="F20C58E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79823895">
    <w:abstractNumId w:val="1"/>
  </w:num>
  <w:num w:numId="4" w16cid:durableId="185757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3E1B"/>
    <w:rsid w:val="000C0E50"/>
    <w:rsid w:val="000F52F0"/>
    <w:rsid w:val="00114026"/>
    <w:rsid w:val="00114FE2"/>
    <w:rsid w:val="00147221"/>
    <w:rsid w:val="00195A73"/>
    <w:rsid w:val="001A297B"/>
    <w:rsid w:val="001C63E4"/>
    <w:rsid w:val="00224E77"/>
    <w:rsid w:val="002538C0"/>
    <w:rsid w:val="0025391B"/>
    <w:rsid w:val="002619F4"/>
    <w:rsid w:val="00297558"/>
    <w:rsid w:val="002D53F6"/>
    <w:rsid w:val="002D6CAC"/>
    <w:rsid w:val="002E5DEF"/>
    <w:rsid w:val="0034422D"/>
    <w:rsid w:val="0034627A"/>
    <w:rsid w:val="00351D48"/>
    <w:rsid w:val="003C401E"/>
    <w:rsid w:val="003E6A69"/>
    <w:rsid w:val="00407C6F"/>
    <w:rsid w:val="00455D90"/>
    <w:rsid w:val="004A2D0D"/>
    <w:rsid w:val="004C1762"/>
    <w:rsid w:val="004D516C"/>
    <w:rsid w:val="0052083A"/>
    <w:rsid w:val="00521C00"/>
    <w:rsid w:val="0053073B"/>
    <w:rsid w:val="00537207"/>
    <w:rsid w:val="00543508"/>
    <w:rsid w:val="00564CA6"/>
    <w:rsid w:val="0058748D"/>
    <w:rsid w:val="005C7FA1"/>
    <w:rsid w:val="00606A37"/>
    <w:rsid w:val="00617AAC"/>
    <w:rsid w:val="00693F05"/>
    <w:rsid w:val="006D0CD1"/>
    <w:rsid w:val="006D3451"/>
    <w:rsid w:val="006D513B"/>
    <w:rsid w:val="00706017"/>
    <w:rsid w:val="0074092B"/>
    <w:rsid w:val="00764BF4"/>
    <w:rsid w:val="0079484F"/>
    <w:rsid w:val="007B4DDB"/>
    <w:rsid w:val="007D00AB"/>
    <w:rsid w:val="007E02F2"/>
    <w:rsid w:val="008040E3"/>
    <w:rsid w:val="008257F8"/>
    <w:rsid w:val="008470FD"/>
    <w:rsid w:val="00872AA6"/>
    <w:rsid w:val="008E3846"/>
    <w:rsid w:val="009139A1"/>
    <w:rsid w:val="00931891"/>
    <w:rsid w:val="00956C3E"/>
    <w:rsid w:val="00996740"/>
    <w:rsid w:val="009A3989"/>
    <w:rsid w:val="009B76E4"/>
    <w:rsid w:val="009B7F8F"/>
    <w:rsid w:val="00A254B5"/>
    <w:rsid w:val="00A52B04"/>
    <w:rsid w:val="00AC4872"/>
    <w:rsid w:val="00B36CD4"/>
    <w:rsid w:val="00B4014F"/>
    <w:rsid w:val="00B47C10"/>
    <w:rsid w:val="00B81FA8"/>
    <w:rsid w:val="00BB16A4"/>
    <w:rsid w:val="00BE75D1"/>
    <w:rsid w:val="00C816A2"/>
    <w:rsid w:val="00C82360"/>
    <w:rsid w:val="00C9477C"/>
    <w:rsid w:val="00CC0495"/>
    <w:rsid w:val="00CC1B2F"/>
    <w:rsid w:val="00CF16C2"/>
    <w:rsid w:val="00D86969"/>
    <w:rsid w:val="00E52DA2"/>
    <w:rsid w:val="00E75D8D"/>
    <w:rsid w:val="00E76968"/>
    <w:rsid w:val="00ED1F26"/>
    <w:rsid w:val="00EF06E1"/>
    <w:rsid w:val="00F10DEC"/>
    <w:rsid w:val="00F409DC"/>
    <w:rsid w:val="00F957F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4C17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4C176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762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C4872"/>
  </w:style>
  <w:style w:type="character" w:styleId="Hyperlink">
    <w:name w:val="Hyperlink"/>
    <w:basedOn w:val="DefaultParagraphFont"/>
    <w:uiPriority w:val="99"/>
    <w:semiHidden/>
    <w:unhideWhenUsed/>
    <w:rsid w:val="00AC4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3672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6966</Words>
  <Characters>3971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44</cp:revision>
  <dcterms:created xsi:type="dcterms:W3CDTF">2024-06-01T14:06:00Z</dcterms:created>
  <dcterms:modified xsi:type="dcterms:W3CDTF">2025-11-10T08:30:00Z</dcterms:modified>
</cp:coreProperties>
</file>