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A6383A"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8414F9" w:rsidRDefault="00A6383A" w:rsidP="00195A73">
      <w:pPr>
        <w:tabs>
          <w:tab w:val="center" w:pos="4535"/>
          <w:tab w:val="left" w:pos="7116"/>
        </w:tabs>
        <w:rPr>
          <w:rFonts w:ascii="Times New Roman" w:hAnsi="Times New Roman" w:cs="Times New Roman"/>
          <w:noProof/>
          <w:sz w:val="28"/>
          <w:szCs w:val="28"/>
        </w:rPr>
      </w:pPr>
      <w:r w:rsidRPr="008414F9">
        <w:rPr>
          <w:rFonts w:ascii="Times New Roman" w:hAnsi="Times New Roman" w:cs="Times New Roman"/>
          <w:noProof/>
          <w:sz w:val="28"/>
          <w:szCs w:val="28"/>
        </w:rPr>
        <w:tab/>
        <w:t>LĒMUMS</w:t>
      </w:r>
      <w:r w:rsidRPr="008414F9">
        <w:rPr>
          <w:rFonts w:ascii="Times New Roman" w:hAnsi="Times New Roman" w:cs="Times New Roman"/>
          <w:noProof/>
          <w:sz w:val="28"/>
          <w:szCs w:val="28"/>
        </w:rPr>
        <w:tab/>
      </w:r>
    </w:p>
    <w:p w14:paraId="5941AE1A" w14:textId="77777777" w:rsidR="00564CA6" w:rsidRPr="008414F9" w:rsidRDefault="00A6383A" w:rsidP="00564CA6">
      <w:pPr>
        <w:jc w:val="center"/>
        <w:rPr>
          <w:rFonts w:ascii="Times New Roman" w:hAnsi="Times New Roman" w:cs="Times New Roman"/>
          <w:noProof/>
        </w:rPr>
      </w:pPr>
      <w:r w:rsidRPr="008414F9">
        <w:rPr>
          <w:rFonts w:ascii="Times New Roman" w:hAnsi="Times New Roman" w:cs="Times New Roman"/>
          <w:noProof/>
        </w:rPr>
        <w:t>Ādažos, Ādažu novadā</w:t>
      </w:r>
    </w:p>
    <w:p w14:paraId="47C0F9DB" w14:textId="77777777" w:rsidR="00564CA6" w:rsidRPr="008414F9" w:rsidRDefault="00A6383A" w:rsidP="00564CA6">
      <w:pPr>
        <w:rPr>
          <w:rFonts w:ascii="Times New Roman" w:hAnsi="Times New Roman" w:cs="Times New Roman"/>
        </w:rPr>
      </w:pPr>
      <w:r w:rsidRPr="008414F9">
        <w:rPr>
          <w:rFonts w:ascii="Times New Roman" w:hAnsi="Times New Roman" w:cs="Times New Roman"/>
          <w:noProof/>
        </w:rPr>
        <w:tab/>
      </w:r>
      <w:r w:rsidRPr="008414F9">
        <w:rPr>
          <w:rFonts w:ascii="Times New Roman" w:hAnsi="Times New Roman" w:cs="Times New Roman"/>
          <w:noProof/>
        </w:rPr>
        <w:tab/>
      </w:r>
      <w:r w:rsidRPr="008414F9">
        <w:rPr>
          <w:rFonts w:ascii="Times New Roman" w:hAnsi="Times New Roman" w:cs="Times New Roman"/>
          <w:noProof/>
        </w:rPr>
        <w:tab/>
      </w:r>
      <w:r w:rsidRPr="008414F9">
        <w:rPr>
          <w:rFonts w:ascii="Times New Roman" w:hAnsi="Times New Roman" w:cs="Times New Roman"/>
          <w:noProof/>
        </w:rPr>
        <w:tab/>
      </w:r>
    </w:p>
    <w:p w14:paraId="513E1B4D" w14:textId="6BE38150" w:rsidR="00564CA6" w:rsidRPr="00564CA6" w:rsidRDefault="00A6383A" w:rsidP="00564CA6">
      <w:pPr>
        <w:rPr>
          <w:rFonts w:ascii="Times New Roman" w:hAnsi="Times New Roman" w:cs="Times New Roman"/>
        </w:rPr>
      </w:pPr>
      <w:r w:rsidRPr="008414F9">
        <w:rPr>
          <w:rFonts w:ascii="Times New Roman" w:hAnsi="Times New Roman" w:cs="Times New Roman"/>
        </w:rPr>
        <w:t>202</w:t>
      </w:r>
      <w:r w:rsidR="008414F9" w:rsidRPr="008414F9">
        <w:rPr>
          <w:rFonts w:ascii="Times New Roman" w:hAnsi="Times New Roman" w:cs="Times New Roman"/>
        </w:rPr>
        <w:t>5</w:t>
      </w:r>
      <w:r w:rsidRPr="008414F9">
        <w:rPr>
          <w:rFonts w:ascii="Times New Roman" w:hAnsi="Times New Roman" w:cs="Times New Roman"/>
        </w:rPr>
        <w:t xml:space="preserve">. gada </w:t>
      </w:r>
      <w:r w:rsidR="005F55AE">
        <w:rPr>
          <w:rFonts w:ascii="Times New Roman" w:hAnsi="Times New Roman" w:cs="Times New Roman"/>
        </w:rPr>
        <w:t>2</w:t>
      </w:r>
      <w:r w:rsidR="0046224D">
        <w:rPr>
          <w:rFonts w:ascii="Times New Roman" w:hAnsi="Times New Roman" w:cs="Times New Roman"/>
        </w:rPr>
        <w:t>3</w:t>
      </w:r>
      <w:r w:rsidR="008414F9" w:rsidRPr="008414F9">
        <w:rPr>
          <w:rFonts w:ascii="Times New Roman" w:hAnsi="Times New Roman" w:cs="Times New Roman"/>
        </w:rPr>
        <w:t>. oktobrī</w:t>
      </w:r>
      <w:r w:rsidRPr="008414F9">
        <w:rPr>
          <w:rFonts w:ascii="Times New Roman" w:hAnsi="Times New Roman" w:cs="Times New Roman"/>
        </w:rPr>
        <w:t xml:space="preserve"> </w:t>
      </w:r>
      <w:r w:rsidRPr="008414F9">
        <w:rPr>
          <w:rFonts w:ascii="Times New Roman" w:hAnsi="Times New Roman" w:cs="Times New Roman"/>
        </w:rPr>
        <w:tab/>
      </w:r>
      <w:r w:rsidRPr="008414F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414F9">
        <w:rPr>
          <w:rFonts w:ascii="Times New Roman" w:hAnsi="Times New Roman" w:cs="Times New Roman"/>
        </w:rPr>
        <w:tab/>
      </w:r>
      <w:r w:rsidRPr="008414F9">
        <w:rPr>
          <w:rFonts w:ascii="Times New Roman" w:hAnsi="Times New Roman" w:cs="Times New Roman"/>
        </w:rPr>
        <w:tab/>
      </w:r>
      <w:r w:rsidRPr="008414F9">
        <w:rPr>
          <w:rFonts w:ascii="Times New Roman" w:hAnsi="Times New Roman" w:cs="Times New Roman"/>
        </w:rPr>
        <w:tab/>
      </w:r>
      <w:r w:rsidRPr="008414F9">
        <w:rPr>
          <w:rFonts w:ascii="Times New Roman" w:hAnsi="Times New Roman" w:cs="Times New Roman"/>
          <w:b/>
        </w:rPr>
        <w:t>Nr</w:t>
      </w:r>
      <w:r w:rsidRPr="00A6383A">
        <w:rPr>
          <w:rFonts w:ascii="Times New Roman" w:hAnsi="Times New Roman" w:cs="Times New Roman"/>
          <w:b/>
        </w:rPr>
        <w:t>.</w:t>
      </w:r>
      <w:r w:rsidRPr="00A6383A">
        <w:rPr>
          <w:rFonts w:ascii="Times New Roman" w:hAnsi="Times New Roman" w:cs="Times New Roman"/>
          <w:b/>
          <w:noProof/>
        </w:rPr>
        <w:t xml:space="preserve"> </w:t>
      </w:r>
      <w:r w:rsidRPr="00A6383A">
        <w:rPr>
          <w:rFonts w:ascii="Times New Roman" w:hAnsi="Times New Roman" w:cs="Times New Roman"/>
          <w:b/>
          <w:noProof/>
        </w:rPr>
        <w:t>420</w:t>
      </w:r>
    </w:p>
    <w:p w14:paraId="56AA4385" w14:textId="77777777" w:rsidR="00564CA6" w:rsidRPr="00564CA6" w:rsidRDefault="00564CA6" w:rsidP="00564CA6">
      <w:pPr>
        <w:rPr>
          <w:rFonts w:ascii="Times New Roman" w:hAnsi="Times New Roman" w:cs="Times New Roman"/>
          <w:b/>
        </w:rPr>
      </w:pPr>
    </w:p>
    <w:p w14:paraId="11803FCF" w14:textId="2A017543" w:rsidR="00564CA6" w:rsidRPr="00564CA6" w:rsidRDefault="00A6383A" w:rsidP="00564CA6">
      <w:pPr>
        <w:jc w:val="center"/>
        <w:rPr>
          <w:rFonts w:ascii="Times New Roman" w:hAnsi="Times New Roman" w:cs="Times New Roman"/>
          <w:b/>
          <w:color w:val="FF0000"/>
        </w:rPr>
      </w:pPr>
      <w:bookmarkStart w:id="0" w:name="_Hlk210125432"/>
      <w:r w:rsidRPr="00564CA6">
        <w:rPr>
          <w:rFonts w:ascii="Times New Roman" w:hAnsi="Times New Roman" w:cs="Times New Roman"/>
          <w:b/>
        </w:rPr>
        <w:t>Par</w:t>
      </w:r>
      <w:r w:rsidRPr="00842598">
        <w:rPr>
          <w:rFonts w:ascii="Times New Roman" w:hAnsi="Times New Roman" w:cs="Times New Roman"/>
          <w:b/>
          <w:bCs/>
          <w:iCs/>
        </w:rPr>
        <w:t xml:space="preserve"> </w:t>
      </w:r>
      <w:r w:rsidR="00842598" w:rsidRPr="00842598">
        <w:rPr>
          <w:rFonts w:ascii="Times New Roman" w:hAnsi="Times New Roman" w:cs="Times New Roman"/>
          <w:b/>
          <w:bCs/>
          <w:iCs/>
        </w:rPr>
        <w:t>adrešu sakārtošanu pašvaldības īpašumiem</w:t>
      </w:r>
      <w:r w:rsidR="00F253E2">
        <w:rPr>
          <w:rFonts w:ascii="Times New Roman" w:hAnsi="Times New Roman" w:cs="Times New Roman"/>
          <w:b/>
          <w:bCs/>
          <w:iCs/>
        </w:rPr>
        <w:t xml:space="preserve"> pie Baznīcas ielas </w:t>
      </w:r>
      <w:proofErr w:type="spellStart"/>
      <w:r w:rsidR="00F253E2">
        <w:rPr>
          <w:rFonts w:ascii="Times New Roman" w:hAnsi="Times New Roman" w:cs="Times New Roman"/>
          <w:b/>
          <w:bCs/>
          <w:iCs/>
        </w:rPr>
        <w:t>Siguļos</w:t>
      </w:r>
      <w:proofErr w:type="spellEnd"/>
    </w:p>
    <w:bookmarkEnd w:id="0"/>
    <w:p w14:paraId="001C96E2" w14:textId="77777777" w:rsidR="00564CA6" w:rsidRPr="00564CA6" w:rsidRDefault="00564CA6" w:rsidP="00564CA6">
      <w:pPr>
        <w:rPr>
          <w:rFonts w:ascii="Times New Roman" w:hAnsi="Times New Roman" w:cs="Times New Roman"/>
          <w:b/>
          <w:i/>
          <w:color w:val="FF0000"/>
        </w:rPr>
      </w:pPr>
    </w:p>
    <w:p w14:paraId="6E31070F" w14:textId="1DB56221" w:rsidR="0026798C" w:rsidRPr="0026798C" w:rsidRDefault="00A6383A" w:rsidP="00842598">
      <w:pPr>
        <w:spacing w:after="120"/>
        <w:jc w:val="both"/>
        <w:rPr>
          <w:rFonts w:ascii="Times New Roman" w:hAnsi="Times New Roman" w:cs="Times New Roman"/>
          <w:bCs/>
        </w:rPr>
      </w:pPr>
      <w:r w:rsidRPr="00DD16C8">
        <w:rPr>
          <w:rFonts w:ascii="Times New Roman" w:hAnsi="Times New Roman" w:cs="Times New Roman"/>
          <w:bCs/>
        </w:rPr>
        <w:t xml:space="preserve">Ādažu novada pašvaldība izvērtēja </w:t>
      </w:r>
      <w:r w:rsidRPr="0026798C">
        <w:rPr>
          <w:rFonts w:ascii="Times New Roman" w:hAnsi="Times New Roman" w:cs="Times New Roman"/>
          <w:bCs/>
        </w:rPr>
        <w:t>Baznīcas ielas izvietojumu</w:t>
      </w:r>
      <w:r w:rsidR="00297FE8">
        <w:rPr>
          <w:rFonts w:ascii="Times New Roman" w:hAnsi="Times New Roman" w:cs="Times New Roman"/>
          <w:bCs/>
        </w:rPr>
        <w:t xml:space="preserve"> </w:t>
      </w:r>
      <w:proofErr w:type="spellStart"/>
      <w:r w:rsidR="00297FE8">
        <w:rPr>
          <w:rFonts w:ascii="Times New Roman" w:hAnsi="Times New Roman" w:cs="Times New Roman"/>
          <w:bCs/>
        </w:rPr>
        <w:t>Siguļu</w:t>
      </w:r>
      <w:proofErr w:type="spellEnd"/>
      <w:r w:rsidR="00297FE8">
        <w:rPr>
          <w:rFonts w:ascii="Times New Roman" w:hAnsi="Times New Roman" w:cs="Times New Roman"/>
          <w:bCs/>
        </w:rPr>
        <w:t xml:space="preserve"> ciemā, Carnikavas pag</w:t>
      </w:r>
      <w:r w:rsidR="0046224D">
        <w:rPr>
          <w:rFonts w:ascii="Times New Roman" w:hAnsi="Times New Roman" w:cs="Times New Roman"/>
          <w:bCs/>
        </w:rPr>
        <w:t>.</w:t>
      </w:r>
      <w:r w:rsidR="00297FE8">
        <w:rPr>
          <w:rFonts w:ascii="Times New Roman" w:hAnsi="Times New Roman" w:cs="Times New Roman"/>
          <w:bCs/>
        </w:rPr>
        <w:t>, Ādažu nov</w:t>
      </w:r>
      <w:r w:rsidR="0046224D">
        <w:rPr>
          <w:rFonts w:ascii="Times New Roman" w:hAnsi="Times New Roman" w:cs="Times New Roman"/>
          <w:bCs/>
        </w:rPr>
        <w:t>adā,</w:t>
      </w:r>
      <w:r w:rsidRPr="0026798C">
        <w:rPr>
          <w:rFonts w:ascii="Times New Roman" w:hAnsi="Times New Roman" w:cs="Times New Roman"/>
          <w:bCs/>
        </w:rPr>
        <w:t xml:space="preserve"> kā arī</w:t>
      </w:r>
      <w:r w:rsidRPr="0026798C">
        <w:rPr>
          <w:rFonts w:ascii="Times New Roman" w:hAnsi="Times New Roman" w:cs="Times New Roman"/>
          <w:bCs/>
        </w:rPr>
        <w:t xml:space="preserve"> piegulošo objektu adreses, veica apsekošanu dabā un konstatēja, ka:</w:t>
      </w:r>
    </w:p>
    <w:p w14:paraId="5106596D" w14:textId="3B2CB180" w:rsidR="0026798C" w:rsidRPr="0026798C" w:rsidRDefault="00A6383A" w:rsidP="00F253E2">
      <w:pPr>
        <w:pStyle w:val="Sarakstarindkopa"/>
        <w:numPr>
          <w:ilvl w:val="0"/>
          <w:numId w:val="4"/>
        </w:numPr>
        <w:spacing w:after="120"/>
        <w:ind w:left="426"/>
        <w:jc w:val="both"/>
        <w:rPr>
          <w:rFonts w:ascii="Times New Roman" w:hAnsi="Times New Roman" w:cs="Times New Roman"/>
          <w:bCs/>
          <w:sz w:val="24"/>
          <w:szCs w:val="24"/>
        </w:rPr>
      </w:pPr>
      <w:r w:rsidRPr="0026798C">
        <w:rPr>
          <w:rFonts w:ascii="Times New Roman" w:hAnsi="Times New Roman" w:cs="Times New Roman"/>
          <w:bCs/>
          <w:sz w:val="24"/>
          <w:szCs w:val="24"/>
        </w:rPr>
        <w:t>dažiem īpašumiem adreses nav piešķirtas</w:t>
      </w:r>
      <w:r w:rsidR="00F253E2">
        <w:rPr>
          <w:rFonts w:ascii="Times New Roman" w:hAnsi="Times New Roman" w:cs="Times New Roman"/>
          <w:bCs/>
          <w:sz w:val="24"/>
          <w:szCs w:val="24"/>
        </w:rPr>
        <w:t xml:space="preserve"> (piemēram, Carnikavas kapiem)</w:t>
      </w:r>
      <w:r w:rsidRPr="0026798C">
        <w:rPr>
          <w:rFonts w:ascii="Times New Roman" w:hAnsi="Times New Roman" w:cs="Times New Roman"/>
          <w:bCs/>
          <w:sz w:val="24"/>
          <w:szCs w:val="24"/>
        </w:rPr>
        <w:t>, savukārt pārējiem</w:t>
      </w:r>
      <w:r w:rsidR="00842598" w:rsidRPr="0026798C">
        <w:rPr>
          <w:rFonts w:ascii="Times New Roman" w:hAnsi="Times New Roman" w:cs="Times New Roman"/>
          <w:bCs/>
          <w:sz w:val="24"/>
          <w:szCs w:val="24"/>
        </w:rPr>
        <w:t xml:space="preserve"> </w:t>
      </w:r>
      <w:r w:rsidR="0046224D">
        <w:rPr>
          <w:rFonts w:ascii="Times New Roman" w:hAnsi="Times New Roman" w:cs="Times New Roman"/>
          <w:bCs/>
          <w:sz w:val="24"/>
          <w:szCs w:val="24"/>
        </w:rPr>
        <w:t xml:space="preserve">- </w:t>
      </w:r>
      <w:r w:rsidR="00842598" w:rsidRPr="0026798C">
        <w:rPr>
          <w:rFonts w:ascii="Times New Roman" w:hAnsi="Times New Roman" w:cs="Times New Roman"/>
          <w:bCs/>
          <w:sz w:val="24"/>
          <w:szCs w:val="24"/>
        </w:rPr>
        <w:t>adreses</w:t>
      </w:r>
      <w:r w:rsidRPr="0026798C">
        <w:rPr>
          <w:rFonts w:ascii="Times New Roman" w:hAnsi="Times New Roman" w:cs="Times New Roman"/>
          <w:bCs/>
          <w:sz w:val="24"/>
          <w:szCs w:val="24"/>
        </w:rPr>
        <w:t xml:space="preserve"> </w:t>
      </w:r>
      <w:r w:rsidR="00842598" w:rsidRPr="0026798C">
        <w:rPr>
          <w:rFonts w:ascii="Times New Roman" w:hAnsi="Times New Roman" w:cs="Times New Roman"/>
          <w:bCs/>
          <w:sz w:val="24"/>
          <w:szCs w:val="24"/>
        </w:rPr>
        <w:t>satur nosaukumu, k</w:t>
      </w:r>
      <w:r w:rsidR="0046224D">
        <w:rPr>
          <w:rFonts w:ascii="Times New Roman" w:hAnsi="Times New Roman" w:cs="Times New Roman"/>
          <w:bCs/>
          <w:sz w:val="24"/>
          <w:szCs w:val="24"/>
        </w:rPr>
        <w:t>ā</w:t>
      </w:r>
      <w:r w:rsidR="00842598" w:rsidRPr="0026798C">
        <w:rPr>
          <w:rFonts w:ascii="Times New Roman" w:hAnsi="Times New Roman" w:cs="Times New Roman"/>
          <w:bCs/>
          <w:sz w:val="24"/>
          <w:szCs w:val="24"/>
        </w:rPr>
        <w:t xml:space="preserve"> adreses elementu (piemēr</w:t>
      </w:r>
      <w:r w:rsidR="0046224D">
        <w:rPr>
          <w:rFonts w:ascii="Times New Roman" w:hAnsi="Times New Roman" w:cs="Times New Roman"/>
          <w:bCs/>
          <w:sz w:val="24"/>
          <w:szCs w:val="24"/>
        </w:rPr>
        <w:t>a</w:t>
      </w:r>
      <w:r w:rsidR="00842598" w:rsidRPr="0026798C">
        <w:rPr>
          <w:rFonts w:ascii="Times New Roman" w:hAnsi="Times New Roman" w:cs="Times New Roman"/>
          <w:bCs/>
          <w:sz w:val="24"/>
          <w:szCs w:val="24"/>
        </w:rPr>
        <w:t xml:space="preserve">m, </w:t>
      </w:r>
      <w:r w:rsidRPr="0026798C">
        <w:rPr>
          <w:rFonts w:ascii="Times New Roman" w:hAnsi="Times New Roman" w:cs="Times New Roman"/>
          <w:bCs/>
          <w:sz w:val="24"/>
          <w:szCs w:val="24"/>
        </w:rPr>
        <w:t xml:space="preserve">“Skola”, </w:t>
      </w:r>
      <w:proofErr w:type="spellStart"/>
      <w:r w:rsidRPr="0026798C">
        <w:rPr>
          <w:rFonts w:ascii="Times New Roman" w:hAnsi="Times New Roman" w:cs="Times New Roman"/>
          <w:bCs/>
          <w:sz w:val="24"/>
          <w:szCs w:val="24"/>
        </w:rPr>
        <w:t>Siguļi</w:t>
      </w:r>
      <w:proofErr w:type="spellEnd"/>
      <w:r w:rsidRPr="0026798C">
        <w:rPr>
          <w:rFonts w:ascii="Times New Roman" w:hAnsi="Times New Roman" w:cs="Times New Roman"/>
          <w:bCs/>
          <w:sz w:val="24"/>
          <w:szCs w:val="24"/>
        </w:rPr>
        <w:t xml:space="preserve">, Carnikavas pag., Ādažu nov., vai </w:t>
      </w:r>
      <w:r w:rsidR="0046224D">
        <w:rPr>
          <w:rFonts w:ascii="Times New Roman" w:hAnsi="Times New Roman" w:cs="Times New Roman"/>
          <w:bCs/>
          <w:sz w:val="24"/>
          <w:szCs w:val="24"/>
        </w:rPr>
        <w:t>“</w:t>
      </w:r>
      <w:r w:rsidRPr="0026798C">
        <w:rPr>
          <w:rFonts w:ascii="Times New Roman" w:hAnsi="Times New Roman" w:cs="Times New Roman"/>
          <w:bCs/>
          <w:sz w:val="24"/>
          <w:szCs w:val="24"/>
        </w:rPr>
        <w:t>Skolotāju māja</w:t>
      </w:r>
      <w:r w:rsidR="0046224D">
        <w:rPr>
          <w:rFonts w:ascii="Times New Roman" w:hAnsi="Times New Roman" w:cs="Times New Roman"/>
          <w:bCs/>
          <w:sz w:val="24"/>
          <w:szCs w:val="24"/>
        </w:rPr>
        <w:t>”</w:t>
      </w:r>
      <w:r w:rsidR="00842598" w:rsidRPr="0026798C">
        <w:rPr>
          <w:rFonts w:ascii="Times New Roman" w:hAnsi="Times New Roman" w:cs="Times New Roman"/>
          <w:bCs/>
          <w:sz w:val="24"/>
          <w:szCs w:val="24"/>
        </w:rPr>
        <w:t xml:space="preserve">, </w:t>
      </w:r>
      <w:proofErr w:type="spellStart"/>
      <w:r w:rsidRPr="0026798C">
        <w:rPr>
          <w:rFonts w:ascii="Times New Roman" w:hAnsi="Times New Roman" w:cs="Times New Roman"/>
          <w:bCs/>
          <w:sz w:val="24"/>
          <w:szCs w:val="24"/>
        </w:rPr>
        <w:t>Siguļi</w:t>
      </w:r>
      <w:proofErr w:type="spellEnd"/>
      <w:r w:rsidRPr="0026798C">
        <w:rPr>
          <w:rFonts w:ascii="Times New Roman" w:hAnsi="Times New Roman" w:cs="Times New Roman"/>
          <w:bCs/>
          <w:sz w:val="24"/>
          <w:szCs w:val="24"/>
        </w:rPr>
        <w:t>, Carnikavas pag., Ādažu nov.</w:t>
      </w:r>
      <w:r w:rsidR="00842598" w:rsidRPr="0026798C">
        <w:rPr>
          <w:rFonts w:ascii="Times New Roman" w:hAnsi="Times New Roman" w:cs="Times New Roman"/>
          <w:bCs/>
          <w:sz w:val="24"/>
          <w:szCs w:val="24"/>
        </w:rPr>
        <w:t>)</w:t>
      </w:r>
      <w:r w:rsidRPr="0026798C">
        <w:rPr>
          <w:rFonts w:ascii="Times New Roman" w:hAnsi="Times New Roman" w:cs="Times New Roman"/>
          <w:bCs/>
          <w:sz w:val="24"/>
          <w:szCs w:val="24"/>
        </w:rPr>
        <w:t>, kas apgrūtina orientēšanos un objektu atrašanu apvidū;</w:t>
      </w:r>
    </w:p>
    <w:p w14:paraId="585EEC90" w14:textId="4BE041A2" w:rsidR="00842598" w:rsidRPr="0026798C" w:rsidRDefault="00A6383A" w:rsidP="00F253E2">
      <w:pPr>
        <w:pStyle w:val="Sarakstarindkopa"/>
        <w:numPr>
          <w:ilvl w:val="0"/>
          <w:numId w:val="4"/>
        </w:numPr>
        <w:spacing w:after="120"/>
        <w:ind w:left="426"/>
        <w:jc w:val="both"/>
        <w:rPr>
          <w:rFonts w:ascii="Times New Roman" w:hAnsi="Times New Roman" w:cs="Times New Roman"/>
          <w:bCs/>
          <w:sz w:val="24"/>
          <w:szCs w:val="24"/>
        </w:rPr>
      </w:pPr>
      <w:r w:rsidRPr="0026798C">
        <w:rPr>
          <w:rFonts w:ascii="Times New Roman" w:hAnsi="Times New Roman" w:cs="Times New Roman"/>
          <w:bCs/>
          <w:sz w:val="24"/>
          <w:szCs w:val="24"/>
        </w:rPr>
        <w:t xml:space="preserve">esošais </w:t>
      </w:r>
      <w:r w:rsidR="0026798C" w:rsidRPr="0026798C">
        <w:rPr>
          <w:rFonts w:ascii="Times New Roman" w:hAnsi="Times New Roman" w:cs="Times New Roman"/>
          <w:bCs/>
          <w:sz w:val="24"/>
          <w:szCs w:val="24"/>
        </w:rPr>
        <w:t>Baznīcas</w:t>
      </w:r>
      <w:r w:rsidRPr="0026798C">
        <w:rPr>
          <w:rFonts w:ascii="Times New Roman" w:hAnsi="Times New Roman" w:cs="Times New Roman"/>
          <w:bCs/>
          <w:sz w:val="24"/>
          <w:szCs w:val="24"/>
        </w:rPr>
        <w:t xml:space="preserve"> ielas izvietojums</w:t>
      </w:r>
      <w:r w:rsidR="0026798C" w:rsidRPr="0026798C">
        <w:rPr>
          <w:rFonts w:ascii="Times New Roman" w:hAnsi="Times New Roman" w:cs="Times New Roman"/>
          <w:bCs/>
          <w:sz w:val="24"/>
          <w:szCs w:val="24"/>
        </w:rPr>
        <w:t xml:space="preserve"> Valsts zemes dienesta kadastra kartē</w:t>
      </w:r>
      <w:r w:rsidRPr="0026798C">
        <w:rPr>
          <w:rFonts w:ascii="Times New Roman" w:hAnsi="Times New Roman" w:cs="Times New Roman"/>
          <w:bCs/>
          <w:sz w:val="24"/>
          <w:szCs w:val="24"/>
        </w:rPr>
        <w:t xml:space="preserve"> </w:t>
      </w:r>
      <w:bookmarkStart w:id="1" w:name="_Hlk210206621"/>
      <w:r w:rsidR="0026798C" w:rsidRPr="0026798C">
        <w:rPr>
          <w:rFonts w:ascii="Times New Roman" w:hAnsi="Times New Roman" w:cs="Times New Roman"/>
          <w:bCs/>
          <w:sz w:val="24"/>
          <w:szCs w:val="24"/>
        </w:rPr>
        <w:t>neatbilst faktiskajai situācijai</w:t>
      </w:r>
      <w:r w:rsidRPr="0026798C">
        <w:rPr>
          <w:rFonts w:ascii="Times New Roman" w:hAnsi="Times New Roman" w:cs="Times New Roman"/>
          <w:bCs/>
          <w:sz w:val="24"/>
          <w:szCs w:val="24"/>
        </w:rPr>
        <w:t xml:space="preserve">, jo dabā </w:t>
      </w:r>
      <w:bookmarkEnd w:id="1"/>
      <w:r w:rsidR="0026798C" w:rsidRPr="0026798C">
        <w:rPr>
          <w:rFonts w:ascii="Times New Roman" w:hAnsi="Times New Roman" w:cs="Times New Roman"/>
          <w:bCs/>
          <w:sz w:val="24"/>
          <w:szCs w:val="24"/>
        </w:rPr>
        <w:t xml:space="preserve">iela ar asfaltēto segumu ir vismaz divas reizes garāka. </w:t>
      </w:r>
    </w:p>
    <w:p w14:paraId="220787B2" w14:textId="3199DA51" w:rsidR="00842598" w:rsidRDefault="00A6383A" w:rsidP="0026798C">
      <w:pPr>
        <w:spacing w:after="120"/>
        <w:jc w:val="both"/>
        <w:rPr>
          <w:rFonts w:ascii="Times New Roman" w:hAnsi="Times New Roman" w:cs="Times New Roman"/>
        </w:rPr>
      </w:pPr>
      <w:r w:rsidRPr="0026798C">
        <w:rPr>
          <w:rFonts w:ascii="Times New Roman" w:hAnsi="Times New Roman" w:cs="Times New Roman"/>
          <w:bCs/>
        </w:rPr>
        <w:t xml:space="preserve">Adrešu sakārtošanai ir nepieciešams piešķirt nosaukumu </w:t>
      </w:r>
      <w:r w:rsidR="0026798C" w:rsidRPr="0026798C">
        <w:rPr>
          <w:rFonts w:ascii="Times New Roman" w:hAnsi="Times New Roman" w:cs="Times New Roman"/>
          <w:bCs/>
        </w:rPr>
        <w:t xml:space="preserve">Baznīcas </w:t>
      </w:r>
      <w:r w:rsidRPr="0026798C">
        <w:rPr>
          <w:rFonts w:ascii="Times New Roman" w:hAnsi="Times New Roman" w:cs="Times New Roman"/>
          <w:bCs/>
        </w:rPr>
        <w:t>ielai</w:t>
      </w:r>
      <w:r w:rsidR="0026798C" w:rsidRPr="0026798C">
        <w:rPr>
          <w:rFonts w:ascii="Times New Roman" w:hAnsi="Times New Roman" w:cs="Times New Roman"/>
          <w:bCs/>
        </w:rPr>
        <w:t xml:space="preserve"> visā </w:t>
      </w:r>
      <w:r w:rsidR="0046224D">
        <w:rPr>
          <w:rFonts w:ascii="Times New Roman" w:hAnsi="Times New Roman" w:cs="Times New Roman"/>
          <w:bCs/>
        </w:rPr>
        <w:t xml:space="preserve">tās </w:t>
      </w:r>
      <w:r w:rsidR="0026798C" w:rsidRPr="0026798C">
        <w:rPr>
          <w:rFonts w:ascii="Times New Roman" w:hAnsi="Times New Roman" w:cs="Times New Roman"/>
          <w:bCs/>
        </w:rPr>
        <w:t>garumā</w:t>
      </w:r>
      <w:r w:rsidRPr="0026798C">
        <w:rPr>
          <w:rFonts w:ascii="Times New Roman" w:hAnsi="Times New Roman" w:cs="Times New Roman"/>
        </w:rPr>
        <w:t xml:space="preserve">, kā </w:t>
      </w:r>
      <w:r w:rsidR="00297FE8">
        <w:rPr>
          <w:rFonts w:ascii="Times New Roman" w:hAnsi="Times New Roman" w:cs="Times New Roman"/>
        </w:rPr>
        <w:t xml:space="preserve">arī </w:t>
      </w:r>
      <w:r w:rsidR="0026798C" w:rsidRPr="0026798C">
        <w:rPr>
          <w:rFonts w:ascii="Times New Roman" w:hAnsi="Times New Roman" w:cs="Times New Roman"/>
        </w:rPr>
        <w:t xml:space="preserve">piešķirt vai </w:t>
      </w:r>
      <w:r w:rsidRPr="0026798C">
        <w:rPr>
          <w:rFonts w:ascii="Times New Roman" w:hAnsi="Times New Roman" w:cs="Times New Roman"/>
        </w:rPr>
        <w:t>mainīt adreses ielai piegulošiem objektiem</w:t>
      </w:r>
      <w:r w:rsidR="0026798C" w:rsidRPr="0026798C">
        <w:rPr>
          <w:rFonts w:ascii="Times New Roman" w:hAnsi="Times New Roman" w:cs="Times New Roman"/>
        </w:rPr>
        <w:t>, piesaistot t</w:t>
      </w:r>
      <w:r w:rsidR="0046224D">
        <w:rPr>
          <w:rFonts w:ascii="Times New Roman" w:hAnsi="Times New Roman" w:cs="Times New Roman"/>
        </w:rPr>
        <w:t>ā</w:t>
      </w:r>
      <w:r w:rsidR="0026798C" w:rsidRPr="0026798C">
        <w:rPr>
          <w:rFonts w:ascii="Times New Roman" w:hAnsi="Times New Roman" w:cs="Times New Roman"/>
        </w:rPr>
        <w:t xml:space="preserve">s ielas numuriem. </w:t>
      </w:r>
      <w:r w:rsidRPr="0026798C">
        <w:rPr>
          <w:rFonts w:ascii="Times New Roman" w:hAnsi="Times New Roman" w:cs="Times New Roman"/>
        </w:rPr>
        <w:t xml:space="preserve"> </w:t>
      </w:r>
    </w:p>
    <w:p w14:paraId="32EBBA81" w14:textId="75E27C68" w:rsidR="00297FE8" w:rsidRPr="00297FE8" w:rsidRDefault="00A6383A" w:rsidP="0026798C">
      <w:pPr>
        <w:spacing w:after="120"/>
        <w:jc w:val="both"/>
        <w:rPr>
          <w:rFonts w:ascii="Times New Roman" w:hAnsi="Times New Roman" w:cs="Times New Roman"/>
        </w:rPr>
      </w:pPr>
      <w:r>
        <w:rPr>
          <w:rFonts w:ascii="Times New Roman" w:hAnsi="Times New Roman" w:cs="Times New Roman"/>
        </w:rPr>
        <w:t xml:space="preserve">Pirms adrešu maiņas tika saņemts saskaņojums no </w:t>
      </w:r>
      <w:r w:rsidRPr="00297FE8">
        <w:rPr>
          <w:rFonts w:ascii="Times New Roman" w:hAnsi="Times New Roman" w:cs="Times New Roman"/>
        </w:rPr>
        <w:t>pašvaldības </w:t>
      </w:r>
      <w:r>
        <w:rPr>
          <w:rFonts w:ascii="Times New Roman" w:hAnsi="Times New Roman" w:cs="Times New Roman"/>
        </w:rPr>
        <w:t>p</w:t>
      </w:r>
      <w:r w:rsidRPr="00297FE8">
        <w:rPr>
          <w:rFonts w:ascii="Times New Roman" w:hAnsi="Times New Roman" w:cs="Times New Roman"/>
        </w:rPr>
        <w:t>irmsskolas izglītības iestāde</w:t>
      </w:r>
      <w:r>
        <w:rPr>
          <w:rFonts w:ascii="Times New Roman" w:hAnsi="Times New Roman" w:cs="Times New Roman"/>
        </w:rPr>
        <w:t>s</w:t>
      </w:r>
      <w:r w:rsidRPr="00297FE8">
        <w:rPr>
          <w:rFonts w:ascii="Times New Roman" w:hAnsi="Times New Roman" w:cs="Times New Roman"/>
        </w:rPr>
        <w:t xml:space="preserve"> “Piejūra” </w:t>
      </w:r>
      <w:r>
        <w:rPr>
          <w:rFonts w:ascii="Times New Roman" w:hAnsi="Times New Roman" w:cs="Times New Roman"/>
        </w:rPr>
        <w:t>administrācijas, kas atbalsta iestāžu adrešu maiņu</w:t>
      </w:r>
      <w:r w:rsidR="00251581">
        <w:rPr>
          <w:rFonts w:ascii="Times New Roman" w:hAnsi="Times New Roman" w:cs="Times New Roman"/>
        </w:rPr>
        <w:t xml:space="preserve"> – </w:t>
      </w:r>
      <w:r>
        <w:rPr>
          <w:rFonts w:ascii="Times New Roman" w:hAnsi="Times New Roman" w:cs="Times New Roman"/>
        </w:rPr>
        <w:t>esoš</w:t>
      </w:r>
      <w:r w:rsidR="0046224D">
        <w:rPr>
          <w:rFonts w:ascii="Times New Roman" w:hAnsi="Times New Roman" w:cs="Times New Roman"/>
        </w:rPr>
        <w:t>ā</w:t>
      </w:r>
      <w:r>
        <w:rPr>
          <w:rFonts w:ascii="Times New Roman" w:hAnsi="Times New Roman" w:cs="Times New Roman"/>
        </w:rPr>
        <w:t>s adreses “</w:t>
      </w:r>
      <w:r w:rsidRPr="00297FE8">
        <w:rPr>
          <w:rFonts w:ascii="Times New Roman" w:hAnsi="Times New Roman" w:cs="Times New Roman"/>
        </w:rPr>
        <w:t>Skola</w:t>
      </w:r>
      <w:r>
        <w:rPr>
          <w:rFonts w:ascii="Times New Roman" w:hAnsi="Times New Roman" w:cs="Times New Roman"/>
        </w:rPr>
        <w:t>”</w:t>
      </w:r>
      <w:r w:rsidRPr="00297FE8">
        <w:rPr>
          <w:rFonts w:ascii="Times New Roman" w:hAnsi="Times New Roman" w:cs="Times New Roman"/>
        </w:rPr>
        <w:t xml:space="preserve">, </w:t>
      </w:r>
      <w:proofErr w:type="spellStart"/>
      <w:r w:rsidRPr="00297FE8">
        <w:rPr>
          <w:rFonts w:ascii="Times New Roman" w:hAnsi="Times New Roman" w:cs="Times New Roman"/>
        </w:rPr>
        <w:t>Siguļi</w:t>
      </w:r>
      <w:proofErr w:type="spellEnd"/>
      <w:r w:rsidRPr="00297FE8">
        <w:rPr>
          <w:rFonts w:ascii="Times New Roman" w:hAnsi="Times New Roman" w:cs="Times New Roman"/>
        </w:rPr>
        <w:t>, Carnikavas pag., Ādažu nov</w:t>
      </w:r>
      <w:r>
        <w:rPr>
          <w:rFonts w:ascii="Times New Roman" w:hAnsi="Times New Roman" w:cs="Times New Roman"/>
        </w:rPr>
        <w:t>., un “</w:t>
      </w:r>
      <w:r w:rsidRPr="00297FE8">
        <w:rPr>
          <w:rFonts w:ascii="Times New Roman" w:hAnsi="Times New Roman" w:cs="Times New Roman"/>
        </w:rPr>
        <w:t>Skolotāju māja</w:t>
      </w:r>
      <w:r>
        <w:rPr>
          <w:rFonts w:ascii="Times New Roman" w:hAnsi="Times New Roman" w:cs="Times New Roman"/>
        </w:rPr>
        <w:t>”</w:t>
      </w:r>
      <w:r w:rsidRPr="00297FE8">
        <w:rPr>
          <w:rFonts w:ascii="Times New Roman" w:hAnsi="Times New Roman" w:cs="Times New Roman"/>
        </w:rPr>
        <w:t xml:space="preserve">, </w:t>
      </w:r>
      <w:proofErr w:type="spellStart"/>
      <w:r w:rsidRPr="00297FE8">
        <w:rPr>
          <w:rFonts w:ascii="Times New Roman" w:hAnsi="Times New Roman" w:cs="Times New Roman"/>
        </w:rPr>
        <w:t>Siguļi</w:t>
      </w:r>
      <w:proofErr w:type="spellEnd"/>
      <w:r w:rsidRPr="00297FE8">
        <w:rPr>
          <w:rFonts w:ascii="Times New Roman" w:hAnsi="Times New Roman" w:cs="Times New Roman"/>
        </w:rPr>
        <w:t>, Carnikavas pag., Ādažu nov., </w:t>
      </w:r>
      <w:r>
        <w:rPr>
          <w:rFonts w:ascii="Times New Roman" w:hAnsi="Times New Roman" w:cs="Times New Roman"/>
        </w:rPr>
        <w:t>piesaistot Baznīcas ielas numuriem.</w:t>
      </w:r>
    </w:p>
    <w:p w14:paraId="53CECC3C" w14:textId="3AB004C8" w:rsidR="00842598" w:rsidRDefault="00A6383A" w:rsidP="0026798C">
      <w:pPr>
        <w:spacing w:after="120"/>
        <w:jc w:val="both"/>
        <w:rPr>
          <w:rFonts w:ascii="Times New Roman" w:hAnsi="Times New Roman" w:cs="Times New Roman"/>
        </w:rPr>
      </w:pPr>
      <w:r w:rsidRPr="0026798C">
        <w:rPr>
          <w:rFonts w:ascii="Times New Roman" w:eastAsia="Times New Roman" w:hAnsi="Times New Roman" w:cs="Times New Roman"/>
          <w:lang w:eastAsia="lv-LV"/>
        </w:rPr>
        <w:t xml:space="preserve">Ministru kabineta 29.06.2021. noteikumu Nr. 455 “Adresācijas noteikumi” (turpmāk –  Noteikumi) </w:t>
      </w:r>
      <w:r w:rsidRPr="00DD16C8">
        <w:rPr>
          <w:rFonts w:ascii="Times New Roman" w:hAnsi="Times New Roman" w:cs="Times New Roman"/>
        </w:rPr>
        <w:t>9. punktā noteikts, ka pašvaldībai bez personas piekrišanas, izvērtējot konkrēto situāciju, ir tiesības piešķirt vai mainīt  adresi, ja tā neatbilst šo noteikumu prasībām.</w:t>
      </w:r>
    </w:p>
    <w:p w14:paraId="3966F4D6" w14:textId="4743DD8A" w:rsidR="0026798C" w:rsidRPr="00DD16C8" w:rsidRDefault="00A6383A" w:rsidP="0026798C">
      <w:pPr>
        <w:spacing w:after="120"/>
        <w:jc w:val="both"/>
        <w:rPr>
          <w:rFonts w:ascii="Times New Roman" w:hAnsi="Times New Roman" w:cs="Times New Roman"/>
        </w:rPr>
      </w:pPr>
      <w:r w:rsidRPr="00DD16C8">
        <w:rPr>
          <w:rFonts w:ascii="Times New Roman" w:hAnsi="Times New Roman" w:cs="Times New Roman"/>
        </w:rPr>
        <w:t>Noteikumu</w:t>
      </w:r>
      <w:r w:rsidRPr="00DD16C8">
        <w:rPr>
          <w:rFonts w:ascii="Times New Roman" w:hAnsi="Times New Roman" w:cs="Times New Roman"/>
          <w:shd w:val="clear" w:color="auto" w:fill="FFFFFF"/>
        </w:rPr>
        <w:t xml:space="preserve"> 1</w:t>
      </w:r>
      <w:r>
        <w:rPr>
          <w:rFonts w:ascii="Times New Roman" w:hAnsi="Times New Roman" w:cs="Times New Roman"/>
          <w:shd w:val="clear" w:color="auto" w:fill="FFFFFF"/>
        </w:rPr>
        <w:t>4</w:t>
      </w:r>
      <w:r w:rsidRPr="00DD16C8">
        <w:rPr>
          <w:rFonts w:ascii="Times New Roman" w:hAnsi="Times New Roman" w:cs="Times New Roman"/>
          <w:shd w:val="clear" w:color="auto" w:fill="FFFFFF"/>
        </w:rPr>
        <w:t>. punktā noteikts, ka</w:t>
      </w:r>
      <w:r w:rsidR="00297FE8">
        <w:rPr>
          <w:rFonts w:ascii="Times New Roman" w:hAnsi="Times New Roman" w:cs="Times New Roman"/>
          <w:shd w:val="clear" w:color="auto" w:fill="FFFFFF"/>
        </w:rPr>
        <w:t>,</w:t>
      </w:r>
      <w:r>
        <w:rPr>
          <w:rFonts w:ascii="Times New Roman" w:hAnsi="Times New Roman" w:cs="Times New Roman"/>
          <w:shd w:val="clear" w:color="auto" w:fill="FFFFFF"/>
        </w:rPr>
        <w:t xml:space="preserve"> j</w:t>
      </w:r>
      <w:r w:rsidRPr="0026798C">
        <w:rPr>
          <w:rFonts w:ascii="Times New Roman" w:hAnsi="Times New Roman" w:cs="Times New Roman"/>
        </w:rPr>
        <w:t>a uz apbūvei paredzētās zemes vienības atrodas vairākas funkcionāli nesaistītas ēkas, katrai ēkai piešķir atsevišķu adresi, bet zemes vienībai, ja nepieciešams, piešķir adresi, kas piešķirta vienai no ēkām.</w:t>
      </w:r>
    </w:p>
    <w:p w14:paraId="3F7E070B" w14:textId="77777777" w:rsidR="00842598" w:rsidRPr="00DD16C8" w:rsidRDefault="00A6383A" w:rsidP="00842598">
      <w:pPr>
        <w:spacing w:after="120"/>
        <w:jc w:val="both"/>
        <w:textAlignment w:val="baseline"/>
        <w:rPr>
          <w:rFonts w:ascii="Times New Roman" w:hAnsi="Times New Roman" w:cs="Times New Roman"/>
          <w:shd w:val="clear" w:color="auto" w:fill="FFFFFF"/>
        </w:rPr>
      </w:pPr>
      <w:r w:rsidRPr="00DD16C8">
        <w:rPr>
          <w:rFonts w:ascii="Times New Roman" w:hAnsi="Times New Roman" w:cs="Times New Roman"/>
        </w:rPr>
        <w:t>Noteikumu</w:t>
      </w:r>
      <w:r w:rsidRPr="00DD16C8">
        <w:rPr>
          <w:rFonts w:ascii="Times New Roman" w:hAnsi="Times New Roman" w:cs="Times New Roman"/>
          <w:shd w:val="clear" w:color="auto" w:fill="FFFFFF"/>
        </w:rPr>
        <w:t xml:space="preserve"> 15. punktā noteikts, ka ciemu teritoriju daļās, kur ir ielas, apbūvei paredzētajai zemes vienībai vai ēkai piešķir numuru ar piesaisti ielas nosaukumam. </w:t>
      </w:r>
    </w:p>
    <w:p w14:paraId="60E10464" w14:textId="77777777" w:rsidR="00842598" w:rsidRDefault="00A6383A" w:rsidP="00842598">
      <w:pPr>
        <w:spacing w:after="120"/>
        <w:jc w:val="both"/>
        <w:textAlignment w:val="baseline"/>
        <w:rPr>
          <w:rFonts w:ascii="Times New Roman" w:hAnsi="Times New Roman" w:cs="Times New Roman"/>
        </w:rPr>
      </w:pPr>
      <w:r w:rsidRPr="00DD16C8">
        <w:rPr>
          <w:rFonts w:ascii="Times New Roman" w:hAnsi="Times New Roman" w:cs="Times New Roman"/>
        </w:rPr>
        <w:t>Noteikumu</w:t>
      </w:r>
      <w:r w:rsidRPr="00DD16C8">
        <w:rPr>
          <w:rFonts w:ascii="Times New Roman" w:hAnsi="Times New Roman" w:cs="Times New Roman"/>
          <w:shd w:val="clear" w:color="auto" w:fill="FFFFFF"/>
        </w:rPr>
        <w:t xml:space="preserve"> 18.1. apakšpunktā noteikts, ka </w:t>
      </w:r>
      <w:r w:rsidRPr="00DD16C8">
        <w:rPr>
          <w:rFonts w:ascii="Times New Roman" w:hAnsi="Times New Roman" w:cs="Times New Roman"/>
        </w:rPr>
        <w:t>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r>
        <w:rPr>
          <w:rFonts w:ascii="Times New Roman" w:hAnsi="Times New Roman" w:cs="Times New Roman"/>
        </w:rPr>
        <w:t xml:space="preserve"> </w:t>
      </w:r>
    </w:p>
    <w:p w14:paraId="43887A4D" w14:textId="77777777" w:rsidR="00842598" w:rsidRPr="00DD16C8" w:rsidRDefault="00A6383A" w:rsidP="00842598">
      <w:pPr>
        <w:spacing w:after="120"/>
        <w:jc w:val="both"/>
        <w:textAlignment w:val="baseline"/>
        <w:rPr>
          <w:rFonts w:ascii="Times New Roman" w:eastAsia="Times New Roman" w:hAnsi="Times New Roman" w:cs="Times New Roman"/>
          <w:lang w:eastAsia="lv-LV"/>
        </w:rPr>
      </w:pPr>
      <w:r w:rsidRPr="00DD16C8">
        <w:rPr>
          <w:rFonts w:ascii="Times New Roman" w:hAnsi="Times New Roman" w:cs="Times New Roman"/>
        </w:rPr>
        <w:t>Noteikumu</w:t>
      </w:r>
      <w:r w:rsidRPr="00DD16C8">
        <w:rPr>
          <w:rFonts w:ascii="Times New Roman" w:hAnsi="Times New Roman" w:cs="Times New Roman"/>
          <w:shd w:val="clear" w:color="auto" w:fill="FFFFFF"/>
        </w:rPr>
        <w:t xml:space="preserve"> 20. punktā noteikts, ka ciemu teritoriju daļās, kur ir ielas, apbūvei paredzētajai zemes vienībai vai ēkai numuru piešķir, izvērtējot konkrēto situāciju un ņemot vērā tuvāko ielu vai ielu, no kuras iespējams pie ēkas piekļūt ar transportu.</w:t>
      </w:r>
    </w:p>
    <w:p w14:paraId="7191F7BE" w14:textId="77777777" w:rsidR="007734B3" w:rsidRDefault="00A6383A" w:rsidP="00484C9E">
      <w:pPr>
        <w:spacing w:after="120"/>
        <w:jc w:val="both"/>
        <w:rPr>
          <w:rFonts w:ascii="Times New Roman" w:hAnsi="Times New Roman" w:cs="Times New Roman"/>
        </w:rPr>
      </w:pPr>
      <w:r w:rsidRPr="00DD16C8">
        <w:rPr>
          <w:rFonts w:ascii="Times New Roman" w:hAnsi="Times New Roman" w:cs="Times New Roman"/>
        </w:rPr>
        <w:t>Atbilstoši Valsts zemes dienesta Adrešu reģistra departamenta ieteikumiem, lemjot par adrešu maiņu adresācijas objektiem, ir lietderīgi vienlaikus izvērtēt un likvidēt, kur nepieciešams, arī īpašumu nosaukumus, lai neveidotos situācija, kad īpašuma nosaukums atšķiras no adreses.</w:t>
      </w:r>
    </w:p>
    <w:p w14:paraId="7DAD1DA7" w14:textId="503C11B4" w:rsidR="008414F9" w:rsidRPr="00DD16C8" w:rsidRDefault="00A6383A" w:rsidP="007734B3">
      <w:pPr>
        <w:spacing w:before="120" w:after="120"/>
        <w:jc w:val="both"/>
        <w:rPr>
          <w:rFonts w:ascii="Times New Roman" w:hAnsi="Times New Roman" w:cs="Times New Roman"/>
        </w:rPr>
      </w:pPr>
      <w:r>
        <w:rPr>
          <w:rFonts w:ascii="Times New Roman" w:hAnsi="Times New Roman" w:cs="Times New Roman"/>
        </w:rPr>
        <w:t>Arī citās novada teritorijās p</w:t>
      </w:r>
      <w:r w:rsidR="00484C9E" w:rsidRPr="007734B3">
        <w:rPr>
          <w:rFonts w:ascii="Times New Roman" w:hAnsi="Times New Roman" w:cs="Times New Roman"/>
        </w:rPr>
        <w:t>ašvaldība ir apzinājusi gadījumus, kur</w:t>
      </w:r>
      <w:r w:rsidRPr="007734B3">
        <w:rPr>
          <w:rFonts w:ascii="Times New Roman" w:hAnsi="Times New Roman" w:cs="Times New Roman"/>
        </w:rPr>
        <w:t>os</w:t>
      </w:r>
      <w:r w:rsidR="00484C9E" w:rsidRPr="007734B3">
        <w:rPr>
          <w:rFonts w:ascii="Times New Roman" w:hAnsi="Times New Roman" w:cs="Times New Roman"/>
        </w:rPr>
        <w:t xml:space="preserve"> īpašumu nosaukumi ir likvidējami, jo īpašuma objektiem ir vai tiek piešķirtas adreses, kas atšķiras no nosaukumiem:</w:t>
      </w:r>
      <w:r w:rsidR="00484C9E" w:rsidRPr="007734B3">
        <w:t xml:space="preserve"> </w:t>
      </w:r>
      <w:r w:rsidR="00484C9E" w:rsidRPr="007734B3">
        <w:rPr>
          <w:rFonts w:ascii="Times New Roman" w:hAnsi="Times New Roman" w:cs="Times New Roman"/>
        </w:rPr>
        <w:lastRenderedPageBreak/>
        <w:t>“Carnikavas kapi”, “Carnikavas baznīca”, “Piejūras internātpamatskola”, “atpūtas bāze Gauja”, “</w:t>
      </w:r>
      <w:proofErr w:type="spellStart"/>
      <w:r w:rsidR="00484C9E" w:rsidRPr="007734B3">
        <w:rPr>
          <w:rFonts w:ascii="Times New Roman" w:hAnsi="Times New Roman" w:cs="Times New Roman"/>
        </w:rPr>
        <w:t>Baltauši</w:t>
      </w:r>
      <w:proofErr w:type="spellEnd"/>
      <w:r w:rsidR="00484C9E" w:rsidRPr="007734B3">
        <w:rPr>
          <w:rFonts w:ascii="Times New Roman" w:hAnsi="Times New Roman" w:cs="Times New Roman"/>
        </w:rPr>
        <w:t>”, “Jaguārs A”,  “</w:t>
      </w:r>
      <w:proofErr w:type="spellStart"/>
      <w:r w:rsidR="00484C9E" w:rsidRPr="007734B3">
        <w:rPr>
          <w:rFonts w:ascii="Times New Roman" w:hAnsi="Times New Roman" w:cs="Times New Roman"/>
        </w:rPr>
        <w:t>Kadagas</w:t>
      </w:r>
      <w:proofErr w:type="spellEnd"/>
      <w:r w:rsidR="00484C9E" w:rsidRPr="007734B3">
        <w:rPr>
          <w:rFonts w:ascii="Times New Roman" w:hAnsi="Times New Roman" w:cs="Times New Roman"/>
        </w:rPr>
        <w:t xml:space="preserve"> katlu māja”.</w:t>
      </w:r>
    </w:p>
    <w:p w14:paraId="5F21E7AC" w14:textId="078C08FE" w:rsidR="00842598" w:rsidRPr="00DD16C8" w:rsidRDefault="00A6383A" w:rsidP="00842598">
      <w:pPr>
        <w:spacing w:after="120"/>
        <w:jc w:val="both"/>
        <w:textAlignment w:val="baseline"/>
        <w:rPr>
          <w:rFonts w:ascii="Times New Roman" w:hAnsi="Times New Roman" w:cs="Times New Roman"/>
          <w:shd w:val="clear" w:color="auto" w:fill="FFFFFF"/>
        </w:rPr>
      </w:pPr>
      <w:r w:rsidRPr="00DD16C8">
        <w:rPr>
          <w:rFonts w:ascii="Times New Roman" w:hAnsi="Times New Roman" w:cs="Times New Roman"/>
        </w:rPr>
        <w:t xml:space="preserve">Pamatojoties uz </w:t>
      </w:r>
      <w:r w:rsidRPr="00DD16C8">
        <w:rPr>
          <w:rFonts w:ascii="Times New Roman" w:eastAsia="Calibri" w:hAnsi="Times New Roman" w:cs="Times New Roman"/>
        </w:rPr>
        <w:t>Pašvaldību likuma 10.</w:t>
      </w:r>
      <w:r w:rsidR="0046224D">
        <w:rPr>
          <w:rFonts w:ascii="Times New Roman" w:eastAsia="Calibri" w:hAnsi="Times New Roman" w:cs="Times New Roman"/>
        </w:rPr>
        <w:t> </w:t>
      </w:r>
      <w:r w:rsidRPr="00DD16C8">
        <w:rPr>
          <w:rFonts w:ascii="Times New Roman" w:eastAsia="Calibri" w:hAnsi="Times New Roman" w:cs="Times New Roman"/>
        </w:rPr>
        <w:t>panta pirmās daļas 21.</w:t>
      </w:r>
      <w:r w:rsidR="0046224D">
        <w:rPr>
          <w:rFonts w:ascii="Times New Roman" w:eastAsia="Calibri" w:hAnsi="Times New Roman" w:cs="Times New Roman"/>
        </w:rPr>
        <w:t> </w:t>
      </w:r>
      <w:r w:rsidRPr="00DD16C8">
        <w:rPr>
          <w:rFonts w:ascii="Times New Roman" w:eastAsia="Calibri" w:hAnsi="Times New Roman" w:cs="Times New Roman"/>
        </w:rPr>
        <w:t xml:space="preserve">punktu un </w:t>
      </w:r>
      <w:r w:rsidRPr="00DD16C8">
        <w:rPr>
          <w:rFonts w:ascii="Times New Roman" w:hAnsi="Times New Roman" w:cs="Times New Roman"/>
        </w:rPr>
        <w:t xml:space="preserve">Ministru kabineta 29.06.2021. noteikumu Nr. 455 “Adresācijas noteikumi” </w:t>
      </w:r>
      <w:r w:rsidRPr="00DD16C8">
        <w:rPr>
          <w:rFonts w:ascii="Times New Roman" w:eastAsia="Calibri" w:hAnsi="Times New Roman" w:cs="Times New Roman"/>
        </w:rPr>
        <w:t xml:space="preserve">9., </w:t>
      </w:r>
      <w:r w:rsidR="008414F9">
        <w:rPr>
          <w:rFonts w:ascii="Times New Roman" w:eastAsia="Calibri" w:hAnsi="Times New Roman" w:cs="Times New Roman"/>
        </w:rPr>
        <w:t xml:space="preserve">14., </w:t>
      </w:r>
      <w:r w:rsidRPr="00DD16C8">
        <w:rPr>
          <w:rFonts w:ascii="Times New Roman" w:eastAsia="Calibri" w:hAnsi="Times New Roman" w:cs="Times New Roman"/>
        </w:rPr>
        <w:t xml:space="preserve">15., 18.1. </w:t>
      </w:r>
      <w:r w:rsidR="008414F9">
        <w:rPr>
          <w:rFonts w:ascii="Times New Roman" w:eastAsia="Calibri" w:hAnsi="Times New Roman" w:cs="Times New Roman"/>
        </w:rPr>
        <w:t xml:space="preserve">un </w:t>
      </w:r>
      <w:r w:rsidRPr="00DD16C8">
        <w:rPr>
          <w:rFonts w:ascii="Times New Roman" w:eastAsia="Calibri" w:hAnsi="Times New Roman" w:cs="Times New Roman"/>
        </w:rPr>
        <w:t>20.</w:t>
      </w:r>
      <w:r w:rsidR="0046224D">
        <w:rPr>
          <w:rFonts w:ascii="Times New Roman" w:eastAsia="Calibri" w:hAnsi="Times New Roman" w:cs="Times New Roman"/>
        </w:rPr>
        <w:t> </w:t>
      </w:r>
      <w:r w:rsidRPr="00DD16C8">
        <w:rPr>
          <w:rFonts w:ascii="Times New Roman" w:hAnsi="Times New Roman" w:cs="Times New Roman"/>
          <w:shd w:val="clear" w:color="auto" w:fill="FFFFFF"/>
        </w:rPr>
        <w:t xml:space="preserve">punktu, </w:t>
      </w:r>
      <w:r w:rsidRPr="00DD16C8">
        <w:rPr>
          <w:rFonts w:ascii="Times New Roman" w:hAnsi="Times New Roman" w:cs="Times New Roman"/>
        </w:rPr>
        <w:t xml:space="preserve">kā arī </w:t>
      </w:r>
      <w:r w:rsidR="0046224D">
        <w:rPr>
          <w:rFonts w:ascii="Times New Roman" w:hAnsi="Times New Roman" w:cs="Times New Roman"/>
        </w:rPr>
        <w:t xml:space="preserve">domes </w:t>
      </w:r>
      <w:r w:rsidRPr="00DD16C8">
        <w:rPr>
          <w:rFonts w:ascii="Times New Roman" w:hAnsi="Times New Roman" w:cs="Times New Roman"/>
        </w:rPr>
        <w:t xml:space="preserve">Attīstības komitejas </w:t>
      </w:r>
      <w:r w:rsidR="00297FE8">
        <w:rPr>
          <w:rFonts w:ascii="Times New Roman" w:hAnsi="Times New Roman" w:cs="Times New Roman"/>
        </w:rPr>
        <w:t>08</w:t>
      </w:r>
      <w:r w:rsidR="008414F9">
        <w:rPr>
          <w:rFonts w:ascii="Times New Roman" w:hAnsi="Times New Roman" w:cs="Times New Roman"/>
        </w:rPr>
        <w:t>.10</w:t>
      </w:r>
      <w:r>
        <w:rPr>
          <w:rFonts w:ascii="Times New Roman" w:hAnsi="Times New Roman" w:cs="Times New Roman"/>
        </w:rPr>
        <w:t>.2025.</w:t>
      </w:r>
      <w:r w:rsidRPr="00DD16C8">
        <w:rPr>
          <w:rFonts w:ascii="Times New Roman" w:hAnsi="Times New Roman" w:cs="Times New Roman"/>
        </w:rPr>
        <w:t xml:space="preserve"> atzinumu</w:t>
      </w:r>
      <w:r w:rsidRPr="00DD16C8">
        <w:rPr>
          <w:rFonts w:ascii="Times New Roman" w:eastAsia="Calibri" w:hAnsi="Times New Roman" w:cs="Times New Roman"/>
        </w:rPr>
        <w:t xml:space="preserve">, </w:t>
      </w:r>
      <w:r w:rsidRPr="00DD16C8">
        <w:rPr>
          <w:rFonts w:ascii="Times New Roman" w:hAnsi="Times New Roman" w:cs="Times New Roman"/>
        </w:rPr>
        <w:t>Ādažu novada pašvaldības dome</w:t>
      </w:r>
    </w:p>
    <w:p w14:paraId="32C1AB2B" w14:textId="77777777" w:rsidR="00842598" w:rsidRPr="00DD16C8" w:rsidRDefault="00A6383A" w:rsidP="00842598">
      <w:pPr>
        <w:jc w:val="center"/>
        <w:rPr>
          <w:rFonts w:ascii="Times New Roman" w:hAnsi="Times New Roman" w:cs="Times New Roman"/>
          <w:b/>
        </w:rPr>
      </w:pPr>
      <w:r w:rsidRPr="00DD16C8">
        <w:rPr>
          <w:rFonts w:ascii="Times New Roman" w:hAnsi="Times New Roman" w:cs="Times New Roman"/>
          <w:b/>
        </w:rPr>
        <w:t>NOLEMJ:</w:t>
      </w:r>
    </w:p>
    <w:p w14:paraId="4AD069DC" w14:textId="1A00FD44" w:rsidR="00842598" w:rsidRPr="00DD16C8" w:rsidRDefault="00A6383A" w:rsidP="00842598">
      <w:pPr>
        <w:pStyle w:val="Sarakstarindkopa"/>
        <w:numPr>
          <w:ilvl w:val="0"/>
          <w:numId w:val="3"/>
        </w:numPr>
        <w:spacing w:after="120"/>
        <w:ind w:left="426" w:hanging="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w:t>
      </w:r>
      <w:r w:rsidR="00297FE8">
        <w:rPr>
          <w:rFonts w:ascii="Times New Roman" w:hAnsi="Times New Roman" w:cs="Times New Roman"/>
          <w:sz w:val="24"/>
          <w:szCs w:val="24"/>
          <w:shd w:val="clear" w:color="auto" w:fill="FFFFFF"/>
        </w:rPr>
        <w:t xml:space="preserve">iešķirt nosaukumu “Baznīcas iela” autoceļam bez nosaukuma, kas atrodas uz zemes vienības </w:t>
      </w:r>
      <w:r w:rsidR="00297FE8" w:rsidRPr="009501C6">
        <w:rPr>
          <w:rFonts w:ascii="Times New Roman" w:hAnsi="Times New Roman" w:cs="Times New Roman"/>
          <w:sz w:val="24"/>
          <w:szCs w:val="24"/>
          <w:shd w:val="clear" w:color="auto" w:fill="FFFFFF"/>
        </w:rPr>
        <w:t>80520030472 saskaņā ar shēmu (pielikumā)</w:t>
      </w:r>
      <w:r>
        <w:rPr>
          <w:rFonts w:ascii="Times New Roman" w:hAnsi="Times New Roman" w:cs="Times New Roman"/>
          <w:sz w:val="24"/>
          <w:szCs w:val="24"/>
          <w:shd w:val="clear" w:color="auto" w:fill="FFFFFF"/>
        </w:rPr>
        <w:t>, tād</w:t>
      </w:r>
      <w:r w:rsidR="002D093D">
        <w:rPr>
          <w:rFonts w:ascii="Times New Roman" w:hAnsi="Times New Roman" w:cs="Times New Roman"/>
          <w:sz w:val="24"/>
          <w:szCs w:val="24"/>
          <w:shd w:val="clear" w:color="auto" w:fill="FFFFFF"/>
        </w:rPr>
        <w:t>ē</w:t>
      </w:r>
      <w:r>
        <w:rPr>
          <w:rFonts w:ascii="Times New Roman" w:hAnsi="Times New Roman" w:cs="Times New Roman"/>
          <w:sz w:val="24"/>
          <w:szCs w:val="24"/>
          <w:shd w:val="clear" w:color="auto" w:fill="FFFFFF"/>
        </w:rPr>
        <w:t xml:space="preserve">jādi pagarinot Baznīcas ielu </w:t>
      </w:r>
      <w:proofErr w:type="spellStart"/>
      <w:r>
        <w:rPr>
          <w:rFonts w:ascii="Times New Roman" w:hAnsi="Times New Roman" w:cs="Times New Roman"/>
          <w:sz w:val="24"/>
          <w:szCs w:val="24"/>
          <w:shd w:val="clear" w:color="auto" w:fill="FFFFFF"/>
        </w:rPr>
        <w:t>Siguļu</w:t>
      </w:r>
      <w:proofErr w:type="spellEnd"/>
      <w:r>
        <w:rPr>
          <w:rFonts w:ascii="Times New Roman" w:hAnsi="Times New Roman" w:cs="Times New Roman"/>
          <w:sz w:val="24"/>
          <w:szCs w:val="24"/>
          <w:shd w:val="clear" w:color="auto" w:fill="FFFFFF"/>
        </w:rPr>
        <w:t xml:space="preserve"> ciemā</w:t>
      </w:r>
      <w:r w:rsidR="007734B3" w:rsidRPr="007734B3">
        <w:rPr>
          <w:rFonts w:ascii="Times New Roman" w:hAnsi="Times New Roman" w:cs="Times New Roman"/>
          <w:bCs/>
          <w:sz w:val="24"/>
          <w:szCs w:val="24"/>
        </w:rPr>
        <w:t xml:space="preserve"> </w:t>
      </w:r>
      <w:r w:rsidR="007734B3" w:rsidRPr="0026798C">
        <w:rPr>
          <w:rFonts w:ascii="Times New Roman" w:hAnsi="Times New Roman" w:cs="Times New Roman"/>
          <w:bCs/>
          <w:sz w:val="24"/>
          <w:szCs w:val="24"/>
        </w:rPr>
        <w:t>atbilst</w:t>
      </w:r>
      <w:r w:rsidR="007734B3">
        <w:rPr>
          <w:rFonts w:ascii="Times New Roman" w:hAnsi="Times New Roman" w:cs="Times New Roman"/>
          <w:bCs/>
          <w:sz w:val="24"/>
          <w:szCs w:val="24"/>
        </w:rPr>
        <w:t>oši</w:t>
      </w:r>
      <w:r w:rsidR="007734B3" w:rsidRPr="0026798C">
        <w:rPr>
          <w:rFonts w:ascii="Times New Roman" w:hAnsi="Times New Roman" w:cs="Times New Roman"/>
          <w:bCs/>
          <w:sz w:val="24"/>
          <w:szCs w:val="24"/>
        </w:rPr>
        <w:t xml:space="preserve"> faktiskaja</w:t>
      </w:r>
      <w:r w:rsidR="007734B3">
        <w:rPr>
          <w:rFonts w:ascii="Times New Roman" w:hAnsi="Times New Roman" w:cs="Times New Roman"/>
          <w:bCs/>
          <w:sz w:val="24"/>
          <w:szCs w:val="24"/>
        </w:rPr>
        <w:t>m tās izvietojumam</w:t>
      </w:r>
      <w:r w:rsidR="007734B3" w:rsidRPr="0026798C">
        <w:rPr>
          <w:rFonts w:ascii="Times New Roman" w:hAnsi="Times New Roman" w:cs="Times New Roman"/>
          <w:bCs/>
          <w:sz w:val="24"/>
          <w:szCs w:val="24"/>
        </w:rPr>
        <w:t xml:space="preserve"> dabā</w:t>
      </w:r>
      <w:r w:rsidRPr="009501C6">
        <w:rPr>
          <w:rFonts w:ascii="Times New Roman" w:hAnsi="Times New Roman" w:cs="Times New Roman"/>
          <w:sz w:val="24"/>
          <w:szCs w:val="24"/>
        </w:rPr>
        <w:t>.</w:t>
      </w:r>
    </w:p>
    <w:p w14:paraId="387A0393" w14:textId="02DE40BB" w:rsidR="00842598" w:rsidRDefault="00A6383A" w:rsidP="00842598">
      <w:pPr>
        <w:pStyle w:val="Sarakstarindkopa"/>
        <w:numPr>
          <w:ilvl w:val="0"/>
          <w:numId w:val="3"/>
        </w:numPr>
        <w:spacing w:after="120"/>
        <w:ind w:left="426" w:hanging="426"/>
        <w:jc w:val="both"/>
        <w:rPr>
          <w:rFonts w:ascii="Times New Roman" w:hAnsi="Times New Roman" w:cs="Times New Roman"/>
          <w:sz w:val="24"/>
          <w:szCs w:val="24"/>
          <w:shd w:val="clear" w:color="auto" w:fill="FFFFFF"/>
        </w:rPr>
      </w:pPr>
      <w:r>
        <w:rPr>
          <w:rFonts w:ascii="Times New Roman" w:hAnsi="Times New Roman" w:cs="Times New Roman"/>
          <w:bCs/>
          <w:shd w:val="clear" w:color="auto" w:fill="FFFFFF"/>
        </w:rPr>
        <w:t>Piešķirt vai m</w:t>
      </w:r>
      <w:r w:rsidRPr="00620656">
        <w:rPr>
          <w:rFonts w:ascii="Times New Roman" w:hAnsi="Times New Roman" w:cs="Times New Roman"/>
          <w:bCs/>
          <w:shd w:val="clear" w:color="auto" w:fill="FFFFFF"/>
        </w:rPr>
        <w:t>ainīt</w:t>
      </w:r>
      <w:r w:rsidRPr="00DD16C8">
        <w:rPr>
          <w:rFonts w:ascii="Times New Roman" w:hAnsi="Times New Roman" w:cs="Times New Roman"/>
          <w:sz w:val="24"/>
          <w:szCs w:val="24"/>
          <w:shd w:val="clear" w:color="auto" w:fill="FFFFFF"/>
        </w:rPr>
        <w:t xml:space="preserve"> adreses adresācijas objektiem, saskaņā ar sarakstu</w:t>
      </w:r>
      <w:r w:rsidR="00251581">
        <w:rPr>
          <w:rFonts w:ascii="Times New Roman" w:hAnsi="Times New Roman" w:cs="Times New Roman"/>
          <w:sz w:val="24"/>
          <w:szCs w:val="24"/>
          <w:shd w:val="clear" w:color="auto" w:fill="FFFFFF"/>
        </w:rPr>
        <w:t>:</w:t>
      </w:r>
    </w:p>
    <w:tbl>
      <w:tblPr>
        <w:tblStyle w:val="Reatabula"/>
        <w:tblW w:w="8784" w:type="dxa"/>
        <w:tblInd w:w="279" w:type="dxa"/>
        <w:tblLayout w:type="fixed"/>
        <w:tblLook w:val="04A0" w:firstRow="1" w:lastRow="0" w:firstColumn="1" w:lastColumn="0" w:noHBand="0" w:noVBand="1"/>
      </w:tblPr>
      <w:tblGrid>
        <w:gridCol w:w="988"/>
        <w:gridCol w:w="992"/>
        <w:gridCol w:w="1843"/>
        <w:gridCol w:w="1984"/>
        <w:gridCol w:w="1139"/>
        <w:gridCol w:w="1838"/>
      </w:tblGrid>
      <w:tr w:rsidR="00DC7C0E" w14:paraId="30E8938C" w14:textId="77777777" w:rsidTr="00FE7FC2">
        <w:tc>
          <w:tcPr>
            <w:tcW w:w="988" w:type="dxa"/>
            <w:vAlign w:val="center"/>
          </w:tcPr>
          <w:p w14:paraId="0D8E3965" w14:textId="77777777" w:rsidR="009501C6" w:rsidRPr="009501C6" w:rsidRDefault="00A6383A" w:rsidP="00573A5F">
            <w:pPr>
              <w:jc w:val="center"/>
              <w:rPr>
                <w:rFonts w:ascii="Times New Roman" w:hAnsi="Times New Roman" w:cs="Times New Roman"/>
                <w:b/>
                <w:bCs/>
                <w:sz w:val="20"/>
                <w:szCs w:val="20"/>
                <w:shd w:val="clear" w:color="auto" w:fill="FFFFFF"/>
              </w:rPr>
            </w:pPr>
            <w:r w:rsidRPr="009501C6">
              <w:rPr>
                <w:rFonts w:ascii="Times New Roman" w:hAnsi="Times New Roman" w:cs="Times New Roman"/>
                <w:b/>
                <w:bCs/>
                <w:sz w:val="20"/>
                <w:szCs w:val="20"/>
              </w:rPr>
              <w:t>Veiktā darbība</w:t>
            </w:r>
          </w:p>
        </w:tc>
        <w:tc>
          <w:tcPr>
            <w:tcW w:w="992" w:type="dxa"/>
            <w:vAlign w:val="center"/>
          </w:tcPr>
          <w:p w14:paraId="243C9D01" w14:textId="1AE1DD35" w:rsidR="009501C6" w:rsidRPr="009501C6" w:rsidRDefault="00A6383A" w:rsidP="00573A5F">
            <w:pPr>
              <w:jc w:val="center"/>
              <w:rPr>
                <w:rFonts w:ascii="Times New Roman" w:hAnsi="Times New Roman" w:cs="Times New Roman"/>
                <w:b/>
                <w:bCs/>
                <w:sz w:val="20"/>
                <w:szCs w:val="20"/>
              </w:rPr>
            </w:pPr>
            <w:r w:rsidRPr="009501C6">
              <w:rPr>
                <w:rFonts w:ascii="Times New Roman" w:hAnsi="Times New Roman" w:cs="Times New Roman"/>
                <w:b/>
                <w:bCs/>
                <w:sz w:val="20"/>
                <w:szCs w:val="20"/>
              </w:rPr>
              <w:t>Objekts</w:t>
            </w:r>
          </w:p>
        </w:tc>
        <w:tc>
          <w:tcPr>
            <w:tcW w:w="1843" w:type="dxa"/>
          </w:tcPr>
          <w:p w14:paraId="445FE383" w14:textId="77777777" w:rsidR="009501C6" w:rsidRPr="009501C6" w:rsidRDefault="00A6383A" w:rsidP="00573A5F">
            <w:pPr>
              <w:jc w:val="center"/>
              <w:rPr>
                <w:rFonts w:ascii="Times New Roman" w:hAnsi="Times New Roman" w:cs="Times New Roman"/>
                <w:b/>
                <w:bCs/>
                <w:sz w:val="20"/>
                <w:szCs w:val="20"/>
              </w:rPr>
            </w:pPr>
            <w:r w:rsidRPr="009501C6">
              <w:rPr>
                <w:rFonts w:ascii="Times New Roman" w:hAnsi="Times New Roman" w:cs="Times New Roman"/>
                <w:b/>
                <w:bCs/>
                <w:sz w:val="20"/>
                <w:szCs w:val="20"/>
              </w:rPr>
              <w:t>Adresācijas objekta kadastra apzīmējums</w:t>
            </w:r>
          </w:p>
        </w:tc>
        <w:tc>
          <w:tcPr>
            <w:tcW w:w="1984" w:type="dxa"/>
          </w:tcPr>
          <w:p w14:paraId="2DA8029D" w14:textId="77777777" w:rsidR="009501C6" w:rsidRPr="009501C6" w:rsidRDefault="00A6383A" w:rsidP="00573A5F">
            <w:pPr>
              <w:jc w:val="center"/>
              <w:rPr>
                <w:rFonts w:ascii="Times New Roman" w:hAnsi="Times New Roman" w:cs="Times New Roman"/>
                <w:b/>
                <w:bCs/>
                <w:sz w:val="20"/>
                <w:szCs w:val="20"/>
              </w:rPr>
            </w:pPr>
            <w:r w:rsidRPr="009501C6">
              <w:rPr>
                <w:rFonts w:ascii="Times New Roman" w:hAnsi="Times New Roman" w:cs="Times New Roman"/>
                <w:b/>
                <w:bCs/>
                <w:sz w:val="20"/>
                <w:szCs w:val="20"/>
              </w:rPr>
              <w:t>Adresācijas objekta esošā adrese</w:t>
            </w:r>
          </w:p>
        </w:tc>
        <w:tc>
          <w:tcPr>
            <w:tcW w:w="1139" w:type="dxa"/>
          </w:tcPr>
          <w:p w14:paraId="21791BB3" w14:textId="77777777" w:rsidR="009501C6" w:rsidRPr="009501C6" w:rsidRDefault="00A6383A" w:rsidP="00573A5F">
            <w:pPr>
              <w:jc w:val="center"/>
              <w:rPr>
                <w:rFonts w:ascii="Times New Roman" w:hAnsi="Times New Roman" w:cs="Times New Roman"/>
                <w:b/>
                <w:bCs/>
                <w:sz w:val="20"/>
                <w:szCs w:val="20"/>
              </w:rPr>
            </w:pPr>
            <w:r w:rsidRPr="009501C6">
              <w:rPr>
                <w:rFonts w:ascii="Times New Roman" w:hAnsi="Times New Roman" w:cs="Times New Roman"/>
                <w:b/>
                <w:bCs/>
                <w:sz w:val="20"/>
                <w:szCs w:val="20"/>
              </w:rPr>
              <w:t>Adreses klasifikatora kods</w:t>
            </w:r>
          </w:p>
        </w:tc>
        <w:tc>
          <w:tcPr>
            <w:tcW w:w="1838" w:type="dxa"/>
            <w:vAlign w:val="center"/>
          </w:tcPr>
          <w:p w14:paraId="3E2873A0" w14:textId="77777777" w:rsidR="009501C6" w:rsidRPr="009501C6" w:rsidRDefault="00A6383A" w:rsidP="00573A5F">
            <w:pPr>
              <w:jc w:val="center"/>
              <w:rPr>
                <w:rFonts w:ascii="Times New Roman" w:hAnsi="Times New Roman" w:cs="Times New Roman"/>
                <w:b/>
                <w:bCs/>
                <w:sz w:val="20"/>
                <w:szCs w:val="20"/>
              </w:rPr>
            </w:pPr>
            <w:r w:rsidRPr="009501C6">
              <w:rPr>
                <w:rFonts w:ascii="Times New Roman" w:hAnsi="Times New Roman" w:cs="Times New Roman"/>
                <w:b/>
                <w:bCs/>
                <w:sz w:val="20"/>
                <w:szCs w:val="20"/>
              </w:rPr>
              <w:t>Adresācijas objekta jaunā adrese</w:t>
            </w:r>
          </w:p>
        </w:tc>
      </w:tr>
      <w:tr w:rsidR="00DC7C0E" w14:paraId="28473D49" w14:textId="77777777" w:rsidTr="00FE7FC2">
        <w:tc>
          <w:tcPr>
            <w:tcW w:w="988" w:type="dxa"/>
            <w:vAlign w:val="center"/>
          </w:tcPr>
          <w:p w14:paraId="65713434" w14:textId="77777777" w:rsidR="009501C6" w:rsidRPr="00671B13" w:rsidRDefault="00A6383A" w:rsidP="00573A5F">
            <w:pPr>
              <w:jc w:val="center"/>
              <w:rPr>
                <w:rFonts w:ascii="Times New Roman" w:hAnsi="Times New Roman" w:cs="Times New Roman"/>
                <w:b/>
                <w:bCs/>
              </w:rPr>
            </w:pPr>
            <w:r w:rsidRPr="00671B13">
              <w:rPr>
                <w:rFonts w:ascii="Times New Roman" w:hAnsi="Times New Roman" w:cs="Times New Roman"/>
                <w:b/>
                <w:bCs/>
              </w:rPr>
              <w:t>1</w:t>
            </w:r>
          </w:p>
        </w:tc>
        <w:tc>
          <w:tcPr>
            <w:tcW w:w="992" w:type="dxa"/>
            <w:vAlign w:val="center"/>
          </w:tcPr>
          <w:p w14:paraId="42ECA0A2" w14:textId="77777777" w:rsidR="009501C6" w:rsidRPr="00671B13" w:rsidRDefault="00A6383A" w:rsidP="00573A5F">
            <w:pPr>
              <w:jc w:val="center"/>
              <w:rPr>
                <w:rFonts w:ascii="Times New Roman" w:hAnsi="Times New Roman" w:cs="Times New Roman"/>
                <w:b/>
                <w:bCs/>
              </w:rPr>
            </w:pPr>
            <w:r w:rsidRPr="00671B13">
              <w:rPr>
                <w:rFonts w:ascii="Times New Roman" w:hAnsi="Times New Roman" w:cs="Times New Roman"/>
                <w:b/>
                <w:bCs/>
              </w:rPr>
              <w:t>2</w:t>
            </w:r>
          </w:p>
        </w:tc>
        <w:tc>
          <w:tcPr>
            <w:tcW w:w="1843" w:type="dxa"/>
          </w:tcPr>
          <w:p w14:paraId="0ADB365B" w14:textId="77777777" w:rsidR="009501C6" w:rsidRPr="00671B13" w:rsidRDefault="00A6383A" w:rsidP="00573A5F">
            <w:pPr>
              <w:jc w:val="center"/>
              <w:rPr>
                <w:rFonts w:ascii="Times New Roman" w:hAnsi="Times New Roman" w:cs="Times New Roman"/>
                <w:b/>
                <w:bCs/>
              </w:rPr>
            </w:pPr>
            <w:r w:rsidRPr="00671B13">
              <w:rPr>
                <w:rFonts w:ascii="Times New Roman" w:hAnsi="Times New Roman" w:cs="Times New Roman"/>
                <w:b/>
                <w:bCs/>
              </w:rPr>
              <w:t>3</w:t>
            </w:r>
          </w:p>
        </w:tc>
        <w:tc>
          <w:tcPr>
            <w:tcW w:w="1984" w:type="dxa"/>
          </w:tcPr>
          <w:p w14:paraId="16C0E9D3" w14:textId="77777777" w:rsidR="009501C6" w:rsidRPr="00671B13" w:rsidRDefault="00A6383A" w:rsidP="00573A5F">
            <w:pPr>
              <w:jc w:val="center"/>
              <w:rPr>
                <w:rFonts w:ascii="Times New Roman" w:hAnsi="Times New Roman" w:cs="Times New Roman"/>
                <w:b/>
                <w:bCs/>
              </w:rPr>
            </w:pPr>
            <w:r w:rsidRPr="00671B13">
              <w:rPr>
                <w:rFonts w:ascii="Times New Roman" w:hAnsi="Times New Roman" w:cs="Times New Roman"/>
                <w:b/>
                <w:bCs/>
              </w:rPr>
              <w:t>4</w:t>
            </w:r>
          </w:p>
        </w:tc>
        <w:tc>
          <w:tcPr>
            <w:tcW w:w="1139" w:type="dxa"/>
          </w:tcPr>
          <w:p w14:paraId="01D6EFF0" w14:textId="77777777" w:rsidR="009501C6" w:rsidRPr="00671B13" w:rsidRDefault="00A6383A" w:rsidP="00573A5F">
            <w:pPr>
              <w:jc w:val="center"/>
              <w:rPr>
                <w:rFonts w:ascii="Times New Roman" w:hAnsi="Times New Roman" w:cs="Times New Roman"/>
                <w:b/>
                <w:bCs/>
              </w:rPr>
            </w:pPr>
            <w:r w:rsidRPr="00671B13">
              <w:rPr>
                <w:rFonts w:ascii="Times New Roman" w:hAnsi="Times New Roman" w:cs="Times New Roman"/>
                <w:b/>
                <w:bCs/>
              </w:rPr>
              <w:t>5</w:t>
            </w:r>
          </w:p>
        </w:tc>
        <w:tc>
          <w:tcPr>
            <w:tcW w:w="1838" w:type="dxa"/>
            <w:vAlign w:val="center"/>
          </w:tcPr>
          <w:p w14:paraId="2DBF8B14" w14:textId="77777777" w:rsidR="009501C6" w:rsidRPr="00671B13" w:rsidRDefault="00A6383A" w:rsidP="00573A5F">
            <w:pPr>
              <w:jc w:val="center"/>
              <w:rPr>
                <w:rFonts w:ascii="Times New Roman" w:hAnsi="Times New Roman" w:cs="Times New Roman"/>
                <w:b/>
                <w:bCs/>
              </w:rPr>
            </w:pPr>
            <w:r w:rsidRPr="00671B13">
              <w:rPr>
                <w:rFonts w:ascii="Times New Roman" w:hAnsi="Times New Roman" w:cs="Times New Roman"/>
                <w:b/>
                <w:bCs/>
              </w:rPr>
              <w:t>6</w:t>
            </w:r>
          </w:p>
        </w:tc>
      </w:tr>
      <w:tr w:rsidR="00DC7C0E" w14:paraId="3BCF42F0" w14:textId="77777777" w:rsidTr="00FE7FC2">
        <w:trPr>
          <w:trHeight w:val="1310"/>
        </w:trPr>
        <w:tc>
          <w:tcPr>
            <w:tcW w:w="988" w:type="dxa"/>
            <w:vAlign w:val="center"/>
          </w:tcPr>
          <w:p w14:paraId="5006DAC8" w14:textId="77777777" w:rsidR="009501C6" w:rsidRPr="00671B13" w:rsidRDefault="00A6383A" w:rsidP="00573A5F">
            <w:pPr>
              <w:jc w:val="center"/>
              <w:rPr>
                <w:rFonts w:ascii="Times New Roman" w:hAnsi="Times New Roman" w:cs="Times New Roman"/>
                <w:shd w:val="clear" w:color="auto" w:fill="FFFFFF"/>
              </w:rPr>
            </w:pPr>
            <w:r w:rsidRPr="00671B13">
              <w:rPr>
                <w:rFonts w:ascii="Times New Roman" w:hAnsi="Times New Roman" w:cs="Times New Roman"/>
                <w:shd w:val="clear" w:color="auto" w:fill="FFFFFF"/>
              </w:rPr>
              <w:t>maiņa</w:t>
            </w:r>
          </w:p>
        </w:tc>
        <w:tc>
          <w:tcPr>
            <w:tcW w:w="992" w:type="dxa"/>
            <w:vAlign w:val="center"/>
          </w:tcPr>
          <w:p w14:paraId="32040C84" w14:textId="2BC50E57" w:rsidR="009501C6" w:rsidRPr="00671B13" w:rsidRDefault="00A6383A" w:rsidP="00573A5F">
            <w:pPr>
              <w:jc w:val="center"/>
              <w:rPr>
                <w:rFonts w:ascii="Times New Roman" w:hAnsi="Times New Roman" w:cs="Times New Roman"/>
              </w:rPr>
            </w:pPr>
            <w:r w:rsidRPr="00671B13">
              <w:rPr>
                <w:rFonts w:ascii="Times New Roman" w:hAnsi="Times New Roman" w:cs="Times New Roman"/>
              </w:rPr>
              <w:t>Zemes vienība</w:t>
            </w:r>
            <w:r>
              <w:rPr>
                <w:rFonts w:ascii="Times New Roman" w:hAnsi="Times New Roman" w:cs="Times New Roman"/>
              </w:rPr>
              <w:t>, ēkas</w:t>
            </w:r>
          </w:p>
        </w:tc>
        <w:tc>
          <w:tcPr>
            <w:tcW w:w="1843" w:type="dxa"/>
            <w:vAlign w:val="center"/>
          </w:tcPr>
          <w:p w14:paraId="1282676A" w14:textId="77777777" w:rsidR="009501C6" w:rsidRPr="009501C6" w:rsidRDefault="00A6383A" w:rsidP="00573A5F">
            <w:pPr>
              <w:jc w:val="center"/>
              <w:rPr>
                <w:rFonts w:ascii="Times New Roman" w:hAnsi="Times New Roman" w:cs="Times New Roman"/>
              </w:rPr>
            </w:pPr>
            <w:r w:rsidRPr="009501C6">
              <w:rPr>
                <w:rFonts w:ascii="Times New Roman" w:hAnsi="Times New Roman" w:cs="Times New Roman"/>
              </w:rPr>
              <w:t>80520030414</w:t>
            </w:r>
          </w:p>
          <w:p w14:paraId="5C843DCE" w14:textId="77777777" w:rsidR="009501C6" w:rsidRPr="009501C6" w:rsidRDefault="00A6383A" w:rsidP="00573A5F">
            <w:pPr>
              <w:jc w:val="center"/>
              <w:rPr>
                <w:rFonts w:ascii="Times New Roman" w:hAnsi="Times New Roman" w:cs="Times New Roman"/>
              </w:rPr>
            </w:pPr>
            <w:r w:rsidRPr="009501C6">
              <w:rPr>
                <w:rFonts w:ascii="Times New Roman" w:hAnsi="Times New Roman" w:cs="Times New Roman"/>
              </w:rPr>
              <w:t>80520030414001</w:t>
            </w:r>
          </w:p>
          <w:p w14:paraId="6060DFF8" w14:textId="4CA23479" w:rsidR="009501C6" w:rsidRPr="009501C6" w:rsidRDefault="00A6383A" w:rsidP="00573A5F">
            <w:pPr>
              <w:jc w:val="center"/>
              <w:rPr>
                <w:rFonts w:ascii="Times New Roman" w:hAnsi="Times New Roman" w:cs="Times New Roman"/>
              </w:rPr>
            </w:pPr>
            <w:r w:rsidRPr="009501C6">
              <w:rPr>
                <w:rFonts w:ascii="Times New Roman" w:hAnsi="Times New Roman" w:cs="Times New Roman"/>
              </w:rPr>
              <w:t>80520030414001</w:t>
            </w:r>
          </w:p>
        </w:tc>
        <w:tc>
          <w:tcPr>
            <w:tcW w:w="1984" w:type="dxa"/>
            <w:vAlign w:val="center"/>
          </w:tcPr>
          <w:p w14:paraId="7F7D19E3" w14:textId="603F1AE2" w:rsidR="009501C6" w:rsidRPr="009501C6" w:rsidRDefault="00A6383A" w:rsidP="00573A5F">
            <w:pPr>
              <w:jc w:val="center"/>
              <w:rPr>
                <w:rFonts w:ascii="Times New Roman" w:hAnsi="Times New Roman" w:cs="Times New Roman"/>
              </w:rPr>
            </w:pPr>
            <w:r>
              <w:rPr>
                <w:rFonts w:ascii="Times New Roman" w:hAnsi="Times New Roman" w:cs="Times New Roman"/>
              </w:rPr>
              <w:t>“</w:t>
            </w:r>
            <w:r w:rsidRPr="009501C6">
              <w:rPr>
                <w:rFonts w:ascii="Times New Roman" w:hAnsi="Times New Roman" w:cs="Times New Roman"/>
              </w:rPr>
              <w:t>Skola</w:t>
            </w:r>
            <w:r>
              <w:rPr>
                <w:rFonts w:ascii="Times New Roman" w:hAnsi="Times New Roman" w:cs="Times New Roman"/>
              </w:rPr>
              <w:t>”</w:t>
            </w:r>
            <w:r w:rsidRPr="009501C6">
              <w:rPr>
                <w:rFonts w:ascii="Times New Roman" w:hAnsi="Times New Roman" w:cs="Times New Roman"/>
              </w:rPr>
              <w:t xml:space="preserve">, </w:t>
            </w:r>
            <w:proofErr w:type="spellStart"/>
            <w:r w:rsidRPr="009501C6">
              <w:rPr>
                <w:rFonts w:ascii="Times New Roman" w:hAnsi="Times New Roman" w:cs="Times New Roman"/>
              </w:rPr>
              <w:t>Siguļi</w:t>
            </w:r>
            <w:proofErr w:type="spellEnd"/>
            <w:r w:rsidRPr="009501C6">
              <w:rPr>
                <w:rFonts w:ascii="Times New Roman" w:hAnsi="Times New Roman" w:cs="Times New Roman"/>
              </w:rPr>
              <w:t>, Carnikavas pag., Ādažu nov., LV-2163</w:t>
            </w:r>
          </w:p>
        </w:tc>
        <w:tc>
          <w:tcPr>
            <w:tcW w:w="1139" w:type="dxa"/>
            <w:vAlign w:val="center"/>
          </w:tcPr>
          <w:p w14:paraId="7D570FC6" w14:textId="33BDDCB8" w:rsidR="009501C6" w:rsidRPr="00671B13" w:rsidRDefault="009501C6" w:rsidP="00573A5F">
            <w:pPr>
              <w:jc w:val="center"/>
              <w:rPr>
                <w:rFonts w:ascii="Times New Roman" w:hAnsi="Times New Roman" w:cs="Times New Roman"/>
              </w:rPr>
            </w:pPr>
          </w:p>
        </w:tc>
        <w:tc>
          <w:tcPr>
            <w:tcW w:w="1838" w:type="dxa"/>
            <w:vAlign w:val="center"/>
          </w:tcPr>
          <w:p w14:paraId="2E743984" w14:textId="6E90D12C" w:rsidR="009501C6" w:rsidRPr="00671B13" w:rsidRDefault="00A6383A" w:rsidP="009501C6">
            <w:pPr>
              <w:jc w:val="center"/>
              <w:rPr>
                <w:rFonts w:ascii="Times New Roman" w:hAnsi="Times New Roman" w:cs="Times New Roman"/>
              </w:rPr>
            </w:pPr>
            <w:r>
              <w:rPr>
                <w:rFonts w:ascii="Times New Roman" w:hAnsi="Times New Roman" w:cs="Times New Roman"/>
              </w:rPr>
              <w:t xml:space="preserve">Baznīcas iela 15, </w:t>
            </w:r>
            <w:proofErr w:type="spellStart"/>
            <w:r w:rsidRPr="009501C6">
              <w:rPr>
                <w:rFonts w:ascii="Times New Roman" w:hAnsi="Times New Roman" w:cs="Times New Roman"/>
              </w:rPr>
              <w:t>Siguļi</w:t>
            </w:r>
            <w:proofErr w:type="spellEnd"/>
            <w:r w:rsidRPr="009501C6">
              <w:rPr>
                <w:rFonts w:ascii="Times New Roman" w:hAnsi="Times New Roman" w:cs="Times New Roman"/>
              </w:rPr>
              <w:t>, Carnikavas pag., Ādažu nov., LV-2163</w:t>
            </w:r>
          </w:p>
        </w:tc>
      </w:tr>
      <w:tr w:rsidR="00DC7C0E" w14:paraId="0CB5990A" w14:textId="77777777" w:rsidTr="00FE7FC2">
        <w:trPr>
          <w:trHeight w:val="1310"/>
        </w:trPr>
        <w:tc>
          <w:tcPr>
            <w:tcW w:w="988" w:type="dxa"/>
            <w:vAlign w:val="center"/>
          </w:tcPr>
          <w:p w14:paraId="1947BDB1" w14:textId="77777777" w:rsidR="009501C6" w:rsidRPr="00671B13" w:rsidRDefault="00A6383A" w:rsidP="00573A5F">
            <w:pPr>
              <w:jc w:val="center"/>
              <w:rPr>
                <w:rFonts w:ascii="Times New Roman" w:hAnsi="Times New Roman" w:cs="Times New Roman"/>
                <w:shd w:val="clear" w:color="auto" w:fill="FFFFFF"/>
              </w:rPr>
            </w:pPr>
            <w:r w:rsidRPr="00671B13">
              <w:rPr>
                <w:rFonts w:ascii="Times New Roman" w:hAnsi="Times New Roman" w:cs="Times New Roman"/>
                <w:shd w:val="clear" w:color="auto" w:fill="FFFFFF"/>
              </w:rPr>
              <w:t>maiņa</w:t>
            </w:r>
          </w:p>
        </w:tc>
        <w:tc>
          <w:tcPr>
            <w:tcW w:w="992" w:type="dxa"/>
            <w:vAlign w:val="center"/>
          </w:tcPr>
          <w:p w14:paraId="7044F43B" w14:textId="50D03675" w:rsidR="009501C6" w:rsidRPr="00671B13" w:rsidRDefault="00A6383A" w:rsidP="00573A5F">
            <w:pPr>
              <w:jc w:val="center"/>
              <w:rPr>
                <w:rFonts w:ascii="Times New Roman" w:hAnsi="Times New Roman" w:cs="Times New Roman"/>
              </w:rPr>
            </w:pPr>
            <w:r w:rsidRPr="00671B13">
              <w:rPr>
                <w:rFonts w:ascii="Times New Roman" w:hAnsi="Times New Roman" w:cs="Times New Roman"/>
              </w:rPr>
              <w:t>Zemes vienība</w:t>
            </w:r>
            <w:r>
              <w:rPr>
                <w:rFonts w:ascii="Times New Roman" w:hAnsi="Times New Roman" w:cs="Times New Roman"/>
              </w:rPr>
              <w:t>, ēka</w:t>
            </w:r>
          </w:p>
        </w:tc>
        <w:tc>
          <w:tcPr>
            <w:tcW w:w="1843" w:type="dxa"/>
            <w:vAlign w:val="center"/>
          </w:tcPr>
          <w:p w14:paraId="6096B381" w14:textId="77777777" w:rsidR="009501C6" w:rsidRPr="009501C6" w:rsidRDefault="00A6383A" w:rsidP="00573A5F">
            <w:pPr>
              <w:jc w:val="center"/>
              <w:rPr>
                <w:rFonts w:ascii="Times New Roman" w:hAnsi="Times New Roman" w:cs="Times New Roman"/>
              </w:rPr>
            </w:pPr>
            <w:r w:rsidRPr="009501C6">
              <w:rPr>
                <w:rFonts w:ascii="Times New Roman" w:hAnsi="Times New Roman" w:cs="Times New Roman"/>
              </w:rPr>
              <w:t>80520030419</w:t>
            </w:r>
          </w:p>
          <w:p w14:paraId="205A7FD6" w14:textId="3461B529" w:rsidR="009501C6" w:rsidRPr="00671B13" w:rsidRDefault="00A6383A" w:rsidP="00573A5F">
            <w:pPr>
              <w:jc w:val="center"/>
              <w:rPr>
                <w:rFonts w:ascii="Times New Roman" w:hAnsi="Times New Roman" w:cs="Times New Roman"/>
              </w:rPr>
            </w:pPr>
            <w:r w:rsidRPr="009501C6">
              <w:rPr>
                <w:rFonts w:ascii="Times New Roman" w:hAnsi="Times New Roman" w:cs="Times New Roman"/>
              </w:rPr>
              <w:t>80520030419007</w:t>
            </w:r>
          </w:p>
        </w:tc>
        <w:tc>
          <w:tcPr>
            <w:tcW w:w="1984" w:type="dxa"/>
            <w:vAlign w:val="center"/>
          </w:tcPr>
          <w:p w14:paraId="4AE6E6B8" w14:textId="25AD3F06" w:rsidR="009501C6" w:rsidRPr="00671B13" w:rsidRDefault="00A6383A" w:rsidP="00573A5F">
            <w:pPr>
              <w:jc w:val="center"/>
              <w:rPr>
                <w:rFonts w:ascii="Times New Roman" w:hAnsi="Times New Roman" w:cs="Times New Roman"/>
              </w:rPr>
            </w:pPr>
            <w:r>
              <w:rPr>
                <w:rFonts w:ascii="Times New Roman" w:hAnsi="Times New Roman" w:cs="Times New Roman"/>
              </w:rPr>
              <w:t>“</w:t>
            </w:r>
            <w:r w:rsidRPr="009501C6">
              <w:rPr>
                <w:rFonts w:ascii="Times New Roman" w:hAnsi="Times New Roman" w:cs="Times New Roman"/>
              </w:rPr>
              <w:t>Skolotāju māja</w:t>
            </w:r>
            <w:r>
              <w:rPr>
                <w:rFonts w:ascii="Times New Roman" w:hAnsi="Times New Roman" w:cs="Times New Roman"/>
              </w:rPr>
              <w:t>”</w:t>
            </w:r>
            <w:r w:rsidRPr="009501C6">
              <w:rPr>
                <w:rFonts w:ascii="Times New Roman" w:hAnsi="Times New Roman" w:cs="Times New Roman"/>
              </w:rPr>
              <w:t xml:space="preserve">, </w:t>
            </w:r>
            <w:proofErr w:type="spellStart"/>
            <w:r w:rsidRPr="009501C6">
              <w:rPr>
                <w:rFonts w:ascii="Times New Roman" w:hAnsi="Times New Roman" w:cs="Times New Roman"/>
              </w:rPr>
              <w:t>Siguļi</w:t>
            </w:r>
            <w:proofErr w:type="spellEnd"/>
            <w:r w:rsidRPr="009501C6">
              <w:rPr>
                <w:rFonts w:ascii="Times New Roman" w:hAnsi="Times New Roman" w:cs="Times New Roman"/>
              </w:rPr>
              <w:t>, Carnikavas pag., Ādažu nov., LV-2163</w:t>
            </w:r>
          </w:p>
        </w:tc>
        <w:tc>
          <w:tcPr>
            <w:tcW w:w="1139" w:type="dxa"/>
            <w:vAlign w:val="center"/>
          </w:tcPr>
          <w:p w14:paraId="172E009B" w14:textId="41CA2E27" w:rsidR="009501C6" w:rsidRPr="00671B13" w:rsidRDefault="009501C6" w:rsidP="00573A5F">
            <w:pPr>
              <w:jc w:val="center"/>
              <w:rPr>
                <w:rFonts w:ascii="Times New Roman" w:hAnsi="Times New Roman" w:cs="Times New Roman"/>
              </w:rPr>
            </w:pPr>
          </w:p>
        </w:tc>
        <w:tc>
          <w:tcPr>
            <w:tcW w:w="1838" w:type="dxa"/>
            <w:vAlign w:val="center"/>
          </w:tcPr>
          <w:p w14:paraId="764D40A3" w14:textId="4895979D" w:rsidR="009501C6" w:rsidRPr="00671B13" w:rsidRDefault="00A6383A" w:rsidP="00573A5F">
            <w:pPr>
              <w:jc w:val="center"/>
              <w:rPr>
                <w:rFonts w:ascii="Times New Roman" w:hAnsi="Times New Roman" w:cs="Times New Roman"/>
              </w:rPr>
            </w:pPr>
            <w:r>
              <w:rPr>
                <w:rFonts w:ascii="Times New Roman" w:hAnsi="Times New Roman" w:cs="Times New Roman"/>
              </w:rPr>
              <w:t xml:space="preserve">Baznīcas </w:t>
            </w:r>
            <w:r w:rsidRPr="00720463">
              <w:rPr>
                <w:rFonts w:ascii="Times New Roman" w:hAnsi="Times New Roman" w:cs="Times New Roman"/>
              </w:rPr>
              <w:t xml:space="preserve">iela </w:t>
            </w:r>
            <w:r w:rsidR="00720463" w:rsidRPr="00720463">
              <w:rPr>
                <w:rFonts w:ascii="Times New Roman" w:hAnsi="Times New Roman" w:cs="Times New Roman"/>
              </w:rPr>
              <w:t>8</w:t>
            </w:r>
            <w:r w:rsidRPr="00720463">
              <w:rPr>
                <w:rFonts w:ascii="Times New Roman" w:hAnsi="Times New Roman" w:cs="Times New Roman"/>
              </w:rPr>
              <w:t xml:space="preserve">, </w:t>
            </w:r>
            <w:proofErr w:type="spellStart"/>
            <w:r w:rsidRPr="00720463">
              <w:rPr>
                <w:rFonts w:ascii="Times New Roman" w:hAnsi="Times New Roman" w:cs="Times New Roman"/>
              </w:rPr>
              <w:t>Siguļi</w:t>
            </w:r>
            <w:proofErr w:type="spellEnd"/>
            <w:r w:rsidRPr="00720463">
              <w:rPr>
                <w:rFonts w:ascii="Times New Roman" w:hAnsi="Times New Roman" w:cs="Times New Roman"/>
              </w:rPr>
              <w:t>,</w:t>
            </w:r>
            <w:r w:rsidRPr="009501C6">
              <w:rPr>
                <w:rFonts w:ascii="Times New Roman" w:hAnsi="Times New Roman" w:cs="Times New Roman"/>
              </w:rPr>
              <w:t xml:space="preserve"> Carnikavas pag., Ādažu nov., LV-2163</w:t>
            </w:r>
          </w:p>
        </w:tc>
      </w:tr>
      <w:tr w:rsidR="00DC7C0E" w14:paraId="4902F7E7" w14:textId="77777777" w:rsidTr="00FE7FC2">
        <w:trPr>
          <w:trHeight w:val="1310"/>
        </w:trPr>
        <w:tc>
          <w:tcPr>
            <w:tcW w:w="988" w:type="dxa"/>
            <w:vAlign w:val="center"/>
          </w:tcPr>
          <w:p w14:paraId="331BB80C" w14:textId="2B946DC0" w:rsidR="009501C6" w:rsidRPr="00671B13" w:rsidRDefault="00A6383A" w:rsidP="009501C6">
            <w:pPr>
              <w:jc w:val="center"/>
              <w:rPr>
                <w:rFonts w:ascii="Times New Roman" w:hAnsi="Times New Roman" w:cs="Times New Roman"/>
                <w:shd w:val="clear" w:color="auto" w:fill="FFFFFF"/>
              </w:rPr>
            </w:pPr>
            <w:r>
              <w:rPr>
                <w:rFonts w:ascii="Times New Roman" w:hAnsi="Times New Roman" w:cs="Times New Roman"/>
                <w:shd w:val="clear" w:color="auto" w:fill="FFFFFF"/>
              </w:rPr>
              <w:t>Piešķiršana</w:t>
            </w:r>
          </w:p>
        </w:tc>
        <w:tc>
          <w:tcPr>
            <w:tcW w:w="992" w:type="dxa"/>
            <w:vAlign w:val="center"/>
          </w:tcPr>
          <w:p w14:paraId="49707BE0" w14:textId="462705E5" w:rsidR="009501C6" w:rsidRPr="00671B13" w:rsidRDefault="00A6383A" w:rsidP="00573A5F">
            <w:pPr>
              <w:jc w:val="center"/>
              <w:rPr>
                <w:rFonts w:ascii="Times New Roman" w:hAnsi="Times New Roman" w:cs="Times New Roman"/>
              </w:rPr>
            </w:pPr>
            <w:r w:rsidRPr="00671B13">
              <w:rPr>
                <w:rFonts w:ascii="Times New Roman" w:hAnsi="Times New Roman" w:cs="Times New Roman"/>
              </w:rPr>
              <w:t>Zemes vienība</w:t>
            </w:r>
            <w:r>
              <w:rPr>
                <w:rFonts w:ascii="Times New Roman" w:hAnsi="Times New Roman" w:cs="Times New Roman"/>
              </w:rPr>
              <w:t>, ēka</w:t>
            </w:r>
          </w:p>
        </w:tc>
        <w:tc>
          <w:tcPr>
            <w:tcW w:w="1843" w:type="dxa"/>
            <w:vAlign w:val="center"/>
          </w:tcPr>
          <w:p w14:paraId="2E988876" w14:textId="77777777" w:rsidR="009501C6" w:rsidRPr="009501C6" w:rsidRDefault="00A6383A" w:rsidP="00573A5F">
            <w:pPr>
              <w:jc w:val="center"/>
              <w:rPr>
                <w:rFonts w:ascii="Times New Roman" w:hAnsi="Times New Roman" w:cs="Times New Roman"/>
              </w:rPr>
            </w:pPr>
            <w:r w:rsidRPr="009501C6">
              <w:rPr>
                <w:rFonts w:ascii="Times New Roman" w:hAnsi="Times New Roman" w:cs="Times New Roman"/>
              </w:rPr>
              <w:t>80520030418</w:t>
            </w:r>
          </w:p>
          <w:p w14:paraId="7B4D2034" w14:textId="1A614FE0" w:rsidR="009501C6" w:rsidRPr="009501C6" w:rsidRDefault="00A6383A" w:rsidP="00573A5F">
            <w:pPr>
              <w:jc w:val="center"/>
              <w:rPr>
                <w:rFonts w:ascii="Times New Roman" w:hAnsi="Times New Roman" w:cs="Times New Roman"/>
              </w:rPr>
            </w:pPr>
            <w:r w:rsidRPr="009501C6">
              <w:rPr>
                <w:rFonts w:ascii="Times New Roman" w:hAnsi="Times New Roman" w:cs="Times New Roman"/>
              </w:rPr>
              <w:t>80520030418001</w:t>
            </w:r>
          </w:p>
        </w:tc>
        <w:tc>
          <w:tcPr>
            <w:tcW w:w="1984" w:type="dxa"/>
            <w:vAlign w:val="center"/>
          </w:tcPr>
          <w:p w14:paraId="58D9774E" w14:textId="0AF57035" w:rsidR="009501C6" w:rsidRDefault="00A6383A" w:rsidP="00573A5F">
            <w:pPr>
              <w:jc w:val="center"/>
              <w:rPr>
                <w:rFonts w:ascii="Times New Roman" w:hAnsi="Times New Roman" w:cs="Times New Roman"/>
              </w:rPr>
            </w:pPr>
            <w:r>
              <w:rPr>
                <w:rFonts w:ascii="Times New Roman" w:hAnsi="Times New Roman" w:cs="Times New Roman"/>
              </w:rPr>
              <w:t>-</w:t>
            </w:r>
          </w:p>
        </w:tc>
        <w:tc>
          <w:tcPr>
            <w:tcW w:w="1139" w:type="dxa"/>
            <w:vAlign w:val="center"/>
          </w:tcPr>
          <w:p w14:paraId="29C2D476" w14:textId="5FAA8403" w:rsidR="009501C6" w:rsidRPr="00671B13" w:rsidRDefault="00A6383A" w:rsidP="00573A5F">
            <w:pPr>
              <w:jc w:val="center"/>
              <w:rPr>
                <w:rFonts w:ascii="Times New Roman" w:hAnsi="Times New Roman" w:cs="Times New Roman"/>
              </w:rPr>
            </w:pPr>
            <w:r>
              <w:rPr>
                <w:rFonts w:ascii="Times New Roman" w:hAnsi="Times New Roman" w:cs="Times New Roman"/>
              </w:rPr>
              <w:t>-</w:t>
            </w:r>
          </w:p>
        </w:tc>
        <w:tc>
          <w:tcPr>
            <w:tcW w:w="1838" w:type="dxa"/>
            <w:vAlign w:val="center"/>
          </w:tcPr>
          <w:p w14:paraId="325D86A3" w14:textId="362B54D4" w:rsidR="009501C6" w:rsidRPr="00671B13" w:rsidRDefault="00A6383A" w:rsidP="00573A5F">
            <w:pPr>
              <w:jc w:val="center"/>
              <w:rPr>
                <w:rFonts w:ascii="Times New Roman" w:hAnsi="Times New Roman" w:cs="Times New Roman"/>
              </w:rPr>
            </w:pPr>
            <w:r>
              <w:rPr>
                <w:rFonts w:ascii="Times New Roman" w:hAnsi="Times New Roman" w:cs="Times New Roman"/>
              </w:rPr>
              <w:t xml:space="preserve">Baznīcas </w:t>
            </w:r>
            <w:r w:rsidRPr="00720463">
              <w:rPr>
                <w:rFonts w:ascii="Times New Roman" w:hAnsi="Times New Roman" w:cs="Times New Roman"/>
              </w:rPr>
              <w:t xml:space="preserve">iela </w:t>
            </w:r>
            <w:r>
              <w:rPr>
                <w:rFonts w:ascii="Times New Roman" w:hAnsi="Times New Roman" w:cs="Times New Roman"/>
              </w:rPr>
              <w:t>4</w:t>
            </w:r>
            <w:r w:rsidRPr="00720463">
              <w:rPr>
                <w:rFonts w:ascii="Times New Roman" w:hAnsi="Times New Roman" w:cs="Times New Roman"/>
              </w:rPr>
              <w:t xml:space="preserve">, </w:t>
            </w:r>
            <w:proofErr w:type="spellStart"/>
            <w:r w:rsidRPr="00720463">
              <w:rPr>
                <w:rFonts w:ascii="Times New Roman" w:hAnsi="Times New Roman" w:cs="Times New Roman"/>
              </w:rPr>
              <w:t>Siguļi</w:t>
            </w:r>
            <w:proofErr w:type="spellEnd"/>
            <w:r w:rsidRPr="00720463">
              <w:rPr>
                <w:rFonts w:ascii="Times New Roman" w:hAnsi="Times New Roman" w:cs="Times New Roman"/>
              </w:rPr>
              <w:t>,</w:t>
            </w:r>
            <w:r w:rsidRPr="009501C6">
              <w:rPr>
                <w:rFonts w:ascii="Times New Roman" w:hAnsi="Times New Roman" w:cs="Times New Roman"/>
              </w:rPr>
              <w:t xml:space="preserve"> Carnikavas pag., Ādažu nov., LV-2163</w:t>
            </w:r>
          </w:p>
        </w:tc>
      </w:tr>
      <w:tr w:rsidR="00DC7C0E" w14:paraId="2A2144B5" w14:textId="77777777" w:rsidTr="00FE7FC2">
        <w:trPr>
          <w:trHeight w:val="1310"/>
        </w:trPr>
        <w:tc>
          <w:tcPr>
            <w:tcW w:w="988" w:type="dxa"/>
            <w:vAlign w:val="center"/>
          </w:tcPr>
          <w:p w14:paraId="11ED26D9" w14:textId="219F9238" w:rsidR="009501C6" w:rsidRPr="00671B13" w:rsidRDefault="00A6383A" w:rsidP="009501C6">
            <w:pPr>
              <w:jc w:val="center"/>
              <w:rPr>
                <w:rFonts w:ascii="Times New Roman" w:hAnsi="Times New Roman" w:cs="Times New Roman"/>
                <w:shd w:val="clear" w:color="auto" w:fill="FFFFFF"/>
              </w:rPr>
            </w:pPr>
            <w:r>
              <w:rPr>
                <w:rFonts w:ascii="Times New Roman" w:hAnsi="Times New Roman" w:cs="Times New Roman"/>
                <w:shd w:val="clear" w:color="auto" w:fill="FFFFFF"/>
              </w:rPr>
              <w:t>Piešķiršana</w:t>
            </w:r>
          </w:p>
        </w:tc>
        <w:tc>
          <w:tcPr>
            <w:tcW w:w="992" w:type="dxa"/>
            <w:vAlign w:val="center"/>
          </w:tcPr>
          <w:p w14:paraId="51F802B6" w14:textId="1DD7EDBF" w:rsidR="009501C6" w:rsidRPr="00671B13" w:rsidRDefault="00A6383A" w:rsidP="009501C6">
            <w:pPr>
              <w:jc w:val="center"/>
              <w:rPr>
                <w:rFonts w:ascii="Times New Roman" w:hAnsi="Times New Roman" w:cs="Times New Roman"/>
              </w:rPr>
            </w:pPr>
            <w:r w:rsidRPr="00671B13">
              <w:rPr>
                <w:rFonts w:ascii="Times New Roman" w:hAnsi="Times New Roman" w:cs="Times New Roman"/>
              </w:rPr>
              <w:t>Zemes vienība</w:t>
            </w:r>
            <w:r>
              <w:rPr>
                <w:rFonts w:ascii="Times New Roman" w:hAnsi="Times New Roman" w:cs="Times New Roman"/>
              </w:rPr>
              <w:t>, ēka</w:t>
            </w:r>
          </w:p>
        </w:tc>
        <w:tc>
          <w:tcPr>
            <w:tcW w:w="1843" w:type="dxa"/>
            <w:vAlign w:val="center"/>
          </w:tcPr>
          <w:p w14:paraId="4976D115" w14:textId="77777777" w:rsidR="009501C6" w:rsidRPr="009501C6" w:rsidRDefault="00A6383A" w:rsidP="009501C6">
            <w:pPr>
              <w:jc w:val="center"/>
              <w:rPr>
                <w:rFonts w:ascii="Times New Roman" w:hAnsi="Times New Roman" w:cs="Times New Roman"/>
              </w:rPr>
            </w:pPr>
            <w:r w:rsidRPr="009501C6">
              <w:rPr>
                <w:rFonts w:ascii="Times New Roman" w:hAnsi="Times New Roman" w:cs="Times New Roman"/>
              </w:rPr>
              <w:t>80520030420</w:t>
            </w:r>
          </w:p>
          <w:p w14:paraId="328CDC94" w14:textId="281C7B31" w:rsidR="009501C6" w:rsidRPr="009501C6" w:rsidRDefault="00A6383A" w:rsidP="009501C6">
            <w:pPr>
              <w:jc w:val="center"/>
              <w:rPr>
                <w:rFonts w:ascii="Times New Roman" w:hAnsi="Times New Roman" w:cs="Times New Roman"/>
              </w:rPr>
            </w:pPr>
            <w:r w:rsidRPr="009501C6">
              <w:rPr>
                <w:rFonts w:ascii="Times New Roman" w:hAnsi="Times New Roman" w:cs="Times New Roman"/>
              </w:rPr>
              <w:t>80520030420001</w:t>
            </w:r>
          </w:p>
        </w:tc>
        <w:tc>
          <w:tcPr>
            <w:tcW w:w="1984" w:type="dxa"/>
            <w:vAlign w:val="center"/>
          </w:tcPr>
          <w:p w14:paraId="60F6F926" w14:textId="04DE4FDD" w:rsidR="009501C6" w:rsidRDefault="00A6383A" w:rsidP="009501C6">
            <w:pPr>
              <w:jc w:val="center"/>
              <w:rPr>
                <w:rFonts w:ascii="Times New Roman" w:hAnsi="Times New Roman" w:cs="Times New Roman"/>
              </w:rPr>
            </w:pPr>
            <w:r>
              <w:rPr>
                <w:rFonts w:ascii="Times New Roman" w:hAnsi="Times New Roman" w:cs="Times New Roman"/>
              </w:rPr>
              <w:t>-</w:t>
            </w:r>
          </w:p>
        </w:tc>
        <w:tc>
          <w:tcPr>
            <w:tcW w:w="1139" w:type="dxa"/>
            <w:vAlign w:val="center"/>
          </w:tcPr>
          <w:p w14:paraId="7DC10968" w14:textId="2B973FCE" w:rsidR="009501C6" w:rsidRPr="00671B13" w:rsidRDefault="00A6383A" w:rsidP="009501C6">
            <w:pPr>
              <w:jc w:val="center"/>
              <w:rPr>
                <w:rFonts w:ascii="Times New Roman" w:hAnsi="Times New Roman" w:cs="Times New Roman"/>
              </w:rPr>
            </w:pPr>
            <w:r>
              <w:rPr>
                <w:rFonts w:ascii="Times New Roman" w:hAnsi="Times New Roman" w:cs="Times New Roman"/>
              </w:rPr>
              <w:t>-</w:t>
            </w:r>
          </w:p>
        </w:tc>
        <w:tc>
          <w:tcPr>
            <w:tcW w:w="1838" w:type="dxa"/>
            <w:vAlign w:val="center"/>
          </w:tcPr>
          <w:p w14:paraId="7192DC7B" w14:textId="2B1F9BD4" w:rsidR="009501C6" w:rsidRPr="00671B13" w:rsidRDefault="00A6383A" w:rsidP="009501C6">
            <w:pPr>
              <w:jc w:val="center"/>
              <w:rPr>
                <w:rFonts w:ascii="Times New Roman" w:hAnsi="Times New Roman" w:cs="Times New Roman"/>
              </w:rPr>
            </w:pPr>
            <w:r>
              <w:rPr>
                <w:rFonts w:ascii="Times New Roman" w:hAnsi="Times New Roman" w:cs="Times New Roman"/>
              </w:rPr>
              <w:t xml:space="preserve">Baznīcas </w:t>
            </w:r>
            <w:r w:rsidRPr="00720463">
              <w:rPr>
                <w:rFonts w:ascii="Times New Roman" w:hAnsi="Times New Roman" w:cs="Times New Roman"/>
              </w:rPr>
              <w:t xml:space="preserve">iela 2, </w:t>
            </w:r>
            <w:proofErr w:type="spellStart"/>
            <w:r w:rsidRPr="00720463">
              <w:rPr>
                <w:rFonts w:ascii="Times New Roman" w:hAnsi="Times New Roman" w:cs="Times New Roman"/>
              </w:rPr>
              <w:t>Siguļi</w:t>
            </w:r>
            <w:proofErr w:type="spellEnd"/>
            <w:r w:rsidRPr="00720463">
              <w:rPr>
                <w:rFonts w:ascii="Times New Roman" w:hAnsi="Times New Roman" w:cs="Times New Roman"/>
              </w:rPr>
              <w:t>,</w:t>
            </w:r>
            <w:r w:rsidRPr="009501C6">
              <w:rPr>
                <w:rFonts w:ascii="Times New Roman" w:hAnsi="Times New Roman" w:cs="Times New Roman"/>
              </w:rPr>
              <w:t xml:space="preserve"> Carnikavas pag., Ādažu nov., LV-2163</w:t>
            </w:r>
          </w:p>
        </w:tc>
      </w:tr>
    </w:tbl>
    <w:p w14:paraId="2113BEDF" w14:textId="77777777" w:rsidR="009501C6" w:rsidRPr="00DD16C8" w:rsidRDefault="009501C6" w:rsidP="009501C6">
      <w:pPr>
        <w:pStyle w:val="Sarakstarindkopa"/>
        <w:spacing w:after="120"/>
        <w:ind w:left="426"/>
        <w:jc w:val="both"/>
        <w:rPr>
          <w:rFonts w:ascii="Times New Roman" w:hAnsi="Times New Roman" w:cs="Times New Roman"/>
          <w:sz w:val="24"/>
          <w:szCs w:val="24"/>
          <w:shd w:val="clear" w:color="auto" w:fill="FFFFFF"/>
        </w:rPr>
      </w:pPr>
    </w:p>
    <w:p w14:paraId="3BE7F266" w14:textId="77777777" w:rsidR="00842598" w:rsidRPr="00DD16C8" w:rsidRDefault="00A6383A" w:rsidP="00842598">
      <w:pPr>
        <w:pStyle w:val="Sarakstarindkopa"/>
        <w:numPr>
          <w:ilvl w:val="0"/>
          <w:numId w:val="3"/>
        </w:numPr>
        <w:spacing w:after="120"/>
        <w:ind w:left="426" w:hanging="426"/>
        <w:jc w:val="both"/>
        <w:rPr>
          <w:rFonts w:ascii="Times New Roman" w:hAnsi="Times New Roman" w:cs="Times New Roman"/>
          <w:sz w:val="24"/>
          <w:szCs w:val="24"/>
          <w:shd w:val="clear" w:color="auto" w:fill="FFFFFF"/>
        </w:rPr>
      </w:pPr>
      <w:r w:rsidRPr="00DD16C8">
        <w:rPr>
          <w:rFonts w:ascii="Times New Roman" w:hAnsi="Times New Roman" w:cs="Times New Roman"/>
          <w:sz w:val="24"/>
          <w:szCs w:val="24"/>
          <w:shd w:val="clear" w:color="auto" w:fill="FFFFFF"/>
        </w:rPr>
        <w:t>Likvidēt īpašumu nosaukumus saskaņā ar sarakstu:</w:t>
      </w:r>
    </w:p>
    <w:tbl>
      <w:tblPr>
        <w:tblStyle w:val="Reatabula"/>
        <w:tblW w:w="0" w:type="auto"/>
        <w:jc w:val="center"/>
        <w:tblLook w:val="04A0" w:firstRow="1" w:lastRow="0" w:firstColumn="1" w:lastColumn="0" w:noHBand="0" w:noVBand="1"/>
      </w:tblPr>
      <w:tblGrid>
        <w:gridCol w:w="2552"/>
        <w:gridCol w:w="3402"/>
      </w:tblGrid>
      <w:tr w:rsidR="00DC7C0E" w14:paraId="3D7F14FF" w14:textId="77777777" w:rsidTr="00DA169F">
        <w:trPr>
          <w:jc w:val="center"/>
        </w:trPr>
        <w:tc>
          <w:tcPr>
            <w:tcW w:w="2552" w:type="dxa"/>
          </w:tcPr>
          <w:p w14:paraId="4C4AFE48" w14:textId="77777777" w:rsidR="00842598" w:rsidRPr="00DD16C8" w:rsidRDefault="00A6383A" w:rsidP="00DA169F">
            <w:pPr>
              <w:pStyle w:val="Sarakstarindkopa"/>
              <w:spacing w:line="276" w:lineRule="auto"/>
              <w:ind w:left="360"/>
              <w:jc w:val="center"/>
              <w:rPr>
                <w:rFonts w:ascii="Times New Roman" w:hAnsi="Times New Roman" w:cs="Times New Roman"/>
                <w:bCs/>
                <w:sz w:val="24"/>
                <w:szCs w:val="24"/>
                <w:shd w:val="clear" w:color="auto" w:fill="FFFFFF"/>
              </w:rPr>
            </w:pPr>
            <w:r w:rsidRPr="00DD16C8">
              <w:rPr>
                <w:rFonts w:ascii="Times New Roman" w:hAnsi="Times New Roman" w:cs="Times New Roman"/>
                <w:b/>
                <w:bCs/>
                <w:sz w:val="24"/>
                <w:szCs w:val="24"/>
              </w:rPr>
              <w:t>Īpašuma kadastra numurs</w:t>
            </w:r>
          </w:p>
        </w:tc>
        <w:tc>
          <w:tcPr>
            <w:tcW w:w="3402" w:type="dxa"/>
          </w:tcPr>
          <w:p w14:paraId="7409F814" w14:textId="77777777" w:rsidR="00842598" w:rsidRPr="00DD16C8" w:rsidRDefault="00A6383A" w:rsidP="00DA169F">
            <w:pPr>
              <w:pStyle w:val="Sarakstarindkopa"/>
              <w:spacing w:line="276" w:lineRule="auto"/>
              <w:ind w:left="0"/>
              <w:jc w:val="center"/>
              <w:rPr>
                <w:rFonts w:ascii="Times New Roman" w:hAnsi="Times New Roman" w:cs="Times New Roman"/>
                <w:bCs/>
                <w:sz w:val="24"/>
                <w:szCs w:val="24"/>
                <w:shd w:val="clear" w:color="auto" w:fill="FFFFFF"/>
              </w:rPr>
            </w:pPr>
            <w:r w:rsidRPr="00DD16C8">
              <w:rPr>
                <w:rFonts w:ascii="Times New Roman" w:hAnsi="Times New Roman" w:cs="Times New Roman"/>
                <w:b/>
                <w:bCs/>
                <w:sz w:val="24"/>
                <w:szCs w:val="24"/>
              </w:rPr>
              <w:t>Likvidējamais īpašuma nosaukums</w:t>
            </w:r>
          </w:p>
        </w:tc>
      </w:tr>
      <w:tr w:rsidR="00DC7C0E" w14:paraId="3B9CEE09" w14:textId="77777777" w:rsidTr="00DA169F">
        <w:trPr>
          <w:jc w:val="center"/>
        </w:trPr>
        <w:tc>
          <w:tcPr>
            <w:tcW w:w="2552" w:type="dxa"/>
          </w:tcPr>
          <w:p w14:paraId="4F554CAF" w14:textId="7DF17A3C" w:rsidR="00842598" w:rsidRPr="001A31F5" w:rsidRDefault="00A6383A" w:rsidP="00DA169F">
            <w:pPr>
              <w:jc w:val="center"/>
              <w:rPr>
                <w:rFonts w:ascii="Times New Roman" w:hAnsi="Times New Roman" w:cs="Times New Roman"/>
                <w:sz w:val="24"/>
                <w:szCs w:val="24"/>
              </w:rPr>
            </w:pPr>
            <w:bookmarkStart w:id="2" w:name="_Hlk210206105"/>
            <w:r w:rsidRPr="001A31F5">
              <w:rPr>
                <w:rFonts w:ascii="Times New Roman" w:hAnsi="Times New Roman" w:cs="Times New Roman"/>
                <w:sz w:val="24"/>
                <w:szCs w:val="24"/>
              </w:rPr>
              <w:t>80520030420</w:t>
            </w:r>
          </w:p>
        </w:tc>
        <w:tc>
          <w:tcPr>
            <w:tcW w:w="3402" w:type="dxa"/>
          </w:tcPr>
          <w:p w14:paraId="166BAB72" w14:textId="275FEC3A" w:rsidR="00842598" w:rsidRPr="001A31F5" w:rsidRDefault="00A6383A" w:rsidP="00DA169F">
            <w:pPr>
              <w:jc w:val="center"/>
              <w:rPr>
                <w:rFonts w:ascii="Times New Roman" w:hAnsi="Times New Roman" w:cs="Times New Roman"/>
                <w:sz w:val="24"/>
                <w:szCs w:val="24"/>
              </w:rPr>
            </w:pPr>
            <w:r w:rsidRPr="001A31F5">
              <w:rPr>
                <w:rFonts w:ascii="Times New Roman" w:hAnsi="Times New Roman" w:cs="Times New Roman"/>
                <w:sz w:val="24"/>
                <w:szCs w:val="24"/>
              </w:rPr>
              <w:t>Carnikavas kapi</w:t>
            </w:r>
          </w:p>
        </w:tc>
      </w:tr>
      <w:tr w:rsidR="00DC7C0E" w14:paraId="74C593AD" w14:textId="77777777" w:rsidTr="00DA169F">
        <w:trPr>
          <w:jc w:val="center"/>
        </w:trPr>
        <w:tc>
          <w:tcPr>
            <w:tcW w:w="2552" w:type="dxa"/>
          </w:tcPr>
          <w:p w14:paraId="0E649CE6" w14:textId="10587900" w:rsidR="00842598" w:rsidRPr="001A31F5" w:rsidRDefault="00A6383A" w:rsidP="00DA169F">
            <w:pPr>
              <w:jc w:val="center"/>
              <w:rPr>
                <w:rFonts w:ascii="Times New Roman" w:hAnsi="Times New Roman" w:cs="Times New Roman"/>
                <w:sz w:val="24"/>
                <w:szCs w:val="24"/>
              </w:rPr>
            </w:pPr>
            <w:r w:rsidRPr="001A31F5">
              <w:rPr>
                <w:rFonts w:ascii="Times New Roman" w:hAnsi="Times New Roman" w:cs="Times New Roman"/>
                <w:sz w:val="24"/>
                <w:szCs w:val="24"/>
              </w:rPr>
              <w:t>80520030418</w:t>
            </w:r>
          </w:p>
        </w:tc>
        <w:tc>
          <w:tcPr>
            <w:tcW w:w="3402" w:type="dxa"/>
          </w:tcPr>
          <w:p w14:paraId="44E3DDED" w14:textId="77A59682" w:rsidR="00842598" w:rsidRPr="001A31F5" w:rsidRDefault="00A6383A" w:rsidP="00DA169F">
            <w:pPr>
              <w:jc w:val="center"/>
              <w:rPr>
                <w:rFonts w:ascii="Times New Roman" w:hAnsi="Times New Roman" w:cs="Times New Roman"/>
                <w:sz w:val="24"/>
                <w:szCs w:val="24"/>
              </w:rPr>
            </w:pPr>
            <w:r w:rsidRPr="001A31F5">
              <w:rPr>
                <w:rFonts w:ascii="Times New Roman" w:hAnsi="Times New Roman" w:cs="Times New Roman"/>
                <w:sz w:val="24"/>
                <w:szCs w:val="24"/>
              </w:rPr>
              <w:t>Carnikavas baznīca</w:t>
            </w:r>
          </w:p>
        </w:tc>
      </w:tr>
      <w:tr w:rsidR="00DC7C0E" w14:paraId="10AB5A0D" w14:textId="77777777" w:rsidTr="00DA169F">
        <w:trPr>
          <w:jc w:val="center"/>
        </w:trPr>
        <w:tc>
          <w:tcPr>
            <w:tcW w:w="2552" w:type="dxa"/>
          </w:tcPr>
          <w:p w14:paraId="5ABF5818" w14:textId="311B21DE" w:rsidR="00842598" w:rsidRPr="001A31F5" w:rsidRDefault="00A6383A" w:rsidP="00DA169F">
            <w:pPr>
              <w:jc w:val="center"/>
              <w:rPr>
                <w:rFonts w:ascii="Times New Roman" w:hAnsi="Times New Roman" w:cs="Times New Roman"/>
                <w:sz w:val="24"/>
                <w:szCs w:val="24"/>
              </w:rPr>
            </w:pPr>
            <w:r w:rsidRPr="001A31F5">
              <w:rPr>
                <w:rFonts w:ascii="Times New Roman" w:hAnsi="Times New Roman" w:cs="Times New Roman"/>
                <w:sz w:val="24"/>
                <w:szCs w:val="24"/>
              </w:rPr>
              <w:t>80520030414</w:t>
            </w:r>
          </w:p>
        </w:tc>
        <w:tc>
          <w:tcPr>
            <w:tcW w:w="3402" w:type="dxa"/>
          </w:tcPr>
          <w:p w14:paraId="79A3817C" w14:textId="60CC483E" w:rsidR="00842598" w:rsidRPr="001A31F5" w:rsidRDefault="00A6383A" w:rsidP="00DA169F">
            <w:pPr>
              <w:jc w:val="center"/>
              <w:rPr>
                <w:rFonts w:ascii="Times New Roman" w:hAnsi="Times New Roman" w:cs="Times New Roman"/>
                <w:sz w:val="24"/>
                <w:szCs w:val="24"/>
              </w:rPr>
            </w:pPr>
            <w:r w:rsidRPr="001A31F5">
              <w:rPr>
                <w:rFonts w:ascii="Times New Roman" w:hAnsi="Times New Roman" w:cs="Times New Roman"/>
                <w:sz w:val="24"/>
                <w:szCs w:val="24"/>
              </w:rPr>
              <w:t>Piejūras internātpamatskola</w:t>
            </w:r>
          </w:p>
        </w:tc>
      </w:tr>
      <w:tr w:rsidR="00DC7C0E" w14:paraId="1C3F455C" w14:textId="77777777" w:rsidTr="00DA169F">
        <w:trPr>
          <w:jc w:val="center"/>
        </w:trPr>
        <w:tc>
          <w:tcPr>
            <w:tcW w:w="2552" w:type="dxa"/>
          </w:tcPr>
          <w:p w14:paraId="18AA5CB2" w14:textId="257FD2E4" w:rsidR="00842598" w:rsidRPr="001A31F5" w:rsidRDefault="00A6383A" w:rsidP="00DA169F">
            <w:pPr>
              <w:jc w:val="center"/>
              <w:rPr>
                <w:rFonts w:ascii="Times New Roman" w:hAnsi="Times New Roman" w:cs="Times New Roman"/>
                <w:sz w:val="24"/>
                <w:szCs w:val="24"/>
              </w:rPr>
            </w:pPr>
            <w:r w:rsidRPr="001A31F5">
              <w:rPr>
                <w:rFonts w:ascii="Times New Roman" w:hAnsi="Times New Roman" w:cs="Times New Roman"/>
                <w:sz w:val="24"/>
                <w:szCs w:val="24"/>
              </w:rPr>
              <w:t>80520021613</w:t>
            </w:r>
          </w:p>
        </w:tc>
        <w:tc>
          <w:tcPr>
            <w:tcW w:w="3402" w:type="dxa"/>
          </w:tcPr>
          <w:p w14:paraId="5AB2E670" w14:textId="196DBC3F" w:rsidR="00842598" w:rsidRPr="001A31F5" w:rsidRDefault="00A6383A" w:rsidP="00DA169F">
            <w:pPr>
              <w:jc w:val="center"/>
              <w:rPr>
                <w:rFonts w:ascii="Times New Roman" w:hAnsi="Times New Roman" w:cs="Times New Roman"/>
                <w:sz w:val="24"/>
                <w:szCs w:val="24"/>
              </w:rPr>
            </w:pPr>
            <w:r w:rsidRPr="001A31F5">
              <w:rPr>
                <w:rFonts w:ascii="Times New Roman" w:hAnsi="Times New Roman" w:cs="Times New Roman"/>
                <w:sz w:val="24"/>
                <w:szCs w:val="24"/>
              </w:rPr>
              <w:t>atpūtas bāze Gauja</w:t>
            </w:r>
          </w:p>
        </w:tc>
      </w:tr>
      <w:tr w:rsidR="00DC7C0E" w14:paraId="2976BE9C" w14:textId="77777777" w:rsidTr="00DA169F">
        <w:trPr>
          <w:trHeight w:val="127"/>
          <w:jc w:val="center"/>
        </w:trPr>
        <w:tc>
          <w:tcPr>
            <w:tcW w:w="2552" w:type="dxa"/>
          </w:tcPr>
          <w:p w14:paraId="425498C3" w14:textId="68F8FA97" w:rsidR="00842598" w:rsidRPr="001A31F5" w:rsidRDefault="00A6383A" w:rsidP="00DA169F">
            <w:pPr>
              <w:jc w:val="center"/>
              <w:rPr>
                <w:rFonts w:ascii="Times New Roman" w:hAnsi="Times New Roman" w:cs="Times New Roman"/>
                <w:sz w:val="24"/>
                <w:szCs w:val="24"/>
              </w:rPr>
            </w:pPr>
            <w:r w:rsidRPr="001A31F5">
              <w:rPr>
                <w:rFonts w:ascii="Times New Roman" w:hAnsi="Times New Roman" w:cs="Times New Roman"/>
                <w:sz w:val="24"/>
                <w:szCs w:val="24"/>
              </w:rPr>
              <w:t>80440130412</w:t>
            </w:r>
          </w:p>
        </w:tc>
        <w:tc>
          <w:tcPr>
            <w:tcW w:w="3402" w:type="dxa"/>
          </w:tcPr>
          <w:p w14:paraId="42754F79" w14:textId="441C9A8A" w:rsidR="00842598" w:rsidRPr="001A31F5" w:rsidRDefault="00A6383A" w:rsidP="00DA169F">
            <w:pPr>
              <w:jc w:val="center"/>
              <w:rPr>
                <w:rFonts w:ascii="Times New Roman" w:hAnsi="Times New Roman" w:cs="Times New Roman"/>
                <w:sz w:val="24"/>
                <w:szCs w:val="24"/>
              </w:rPr>
            </w:pPr>
            <w:proofErr w:type="spellStart"/>
            <w:r w:rsidRPr="001A31F5">
              <w:rPr>
                <w:rFonts w:ascii="Times New Roman" w:hAnsi="Times New Roman" w:cs="Times New Roman"/>
                <w:sz w:val="24"/>
                <w:szCs w:val="24"/>
              </w:rPr>
              <w:t>Baltauši</w:t>
            </w:r>
            <w:proofErr w:type="spellEnd"/>
          </w:p>
        </w:tc>
      </w:tr>
      <w:tr w:rsidR="00DC7C0E" w14:paraId="32ED08A4" w14:textId="77777777" w:rsidTr="00DA169F">
        <w:trPr>
          <w:trHeight w:val="127"/>
          <w:jc w:val="center"/>
        </w:trPr>
        <w:tc>
          <w:tcPr>
            <w:tcW w:w="2552" w:type="dxa"/>
          </w:tcPr>
          <w:p w14:paraId="692F425F" w14:textId="7E2A66AA" w:rsidR="001A31F5" w:rsidRPr="001A31F5" w:rsidRDefault="00A6383A" w:rsidP="00DA169F">
            <w:pPr>
              <w:jc w:val="center"/>
              <w:rPr>
                <w:rFonts w:ascii="Times New Roman" w:hAnsi="Times New Roman" w:cs="Times New Roman"/>
                <w:sz w:val="24"/>
                <w:szCs w:val="24"/>
              </w:rPr>
            </w:pPr>
            <w:r w:rsidRPr="001A31F5">
              <w:rPr>
                <w:rFonts w:ascii="Times New Roman" w:hAnsi="Times New Roman" w:cs="Times New Roman"/>
                <w:sz w:val="24"/>
                <w:szCs w:val="24"/>
              </w:rPr>
              <w:t>80440050085</w:t>
            </w:r>
          </w:p>
        </w:tc>
        <w:tc>
          <w:tcPr>
            <w:tcW w:w="3402" w:type="dxa"/>
          </w:tcPr>
          <w:p w14:paraId="55121CF0" w14:textId="12058A5E" w:rsidR="001A31F5" w:rsidRPr="001A31F5" w:rsidRDefault="00A6383A" w:rsidP="00DA169F">
            <w:pPr>
              <w:jc w:val="center"/>
              <w:rPr>
                <w:rFonts w:ascii="Times New Roman" w:hAnsi="Times New Roman" w:cs="Times New Roman"/>
                <w:sz w:val="24"/>
                <w:szCs w:val="24"/>
              </w:rPr>
            </w:pPr>
            <w:r w:rsidRPr="001A31F5">
              <w:rPr>
                <w:rFonts w:ascii="Times New Roman" w:hAnsi="Times New Roman" w:cs="Times New Roman"/>
                <w:sz w:val="24"/>
                <w:szCs w:val="24"/>
              </w:rPr>
              <w:t>Jaguārs A</w:t>
            </w:r>
          </w:p>
        </w:tc>
      </w:tr>
      <w:tr w:rsidR="00DC7C0E" w14:paraId="5A75342A" w14:textId="77777777" w:rsidTr="00DA169F">
        <w:trPr>
          <w:trHeight w:val="127"/>
          <w:jc w:val="center"/>
        </w:trPr>
        <w:tc>
          <w:tcPr>
            <w:tcW w:w="2552" w:type="dxa"/>
          </w:tcPr>
          <w:p w14:paraId="4A71532B" w14:textId="2685A56C" w:rsidR="001A31F5" w:rsidRPr="001A31F5" w:rsidRDefault="00A6383A" w:rsidP="00DA169F">
            <w:pPr>
              <w:jc w:val="center"/>
              <w:rPr>
                <w:rFonts w:ascii="Times New Roman" w:hAnsi="Times New Roman" w:cs="Times New Roman"/>
                <w:sz w:val="24"/>
                <w:szCs w:val="24"/>
              </w:rPr>
            </w:pPr>
            <w:r w:rsidRPr="001A31F5">
              <w:rPr>
                <w:rFonts w:ascii="Times New Roman" w:hAnsi="Times New Roman" w:cs="Times New Roman"/>
                <w:sz w:val="24"/>
                <w:szCs w:val="24"/>
              </w:rPr>
              <w:t>80440050079</w:t>
            </w:r>
          </w:p>
        </w:tc>
        <w:tc>
          <w:tcPr>
            <w:tcW w:w="3402" w:type="dxa"/>
          </w:tcPr>
          <w:p w14:paraId="78907F6B" w14:textId="61D6DA98" w:rsidR="001A31F5" w:rsidRPr="001A31F5" w:rsidRDefault="00A6383A" w:rsidP="00DA169F">
            <w:pPr>
              <w:jc w:val="center"/>
              <w:rPr>
                <w:rFonts w:ascii="Times New Roman" w:hAnsi="Times New Roman" w:cs="Times New Roman"/>
                <w:sz w:val="24"/>
                <w:szCs w:val="24"/>
              </w:rPr>
            </w:pPr>
            <w:proofErr w:type="spellStart"/>
            <w:r w:rsidRPr="001A31F5">
              <w:rPr>
                <w:rFonts w:ascii="Times New Roman" w:hAnsi="Times New Roman" w:cs="Times New Roman"/>
                <w:sz w:val="24"/>
                <w:szCs w:val="24"/>
              </w:rPr>
              <w:t>Kadagas</w:t>
            </w:r>
            <w:proofErr w:type="spellEnd"/>
            <w:r w:rsidRPr="001A31F5">
              <w:rPr>
                <w:rFonts w:ascii="Times New Roman" w:hAnsi="Times New Roman" w:cs="Times New Roman"/>
                <w:sz w:val="24"/>
                <w:szCs w:val="24"/>
              </w:rPr>
              <w:t xml:space="preserve"> katlu māja</w:t>
            </w:r>
          </w:p>
        </w:tc>
      </w:tr>
      <w:bookmarkEnd w:id="2"/>
    </w:tbl>
    <w:p w14:paraId="5088FEEA" w14:textId="77777777" w:rsidR="00842598" w:rsidRPr="00DD16C8" w:rsidRDefault="00842598" w:rsidP="00842598">
      <w:pPr>
        <w:pStyle w:val="Sarakstarindkopa"/>
        <w:spacing w:after="120"/>
        <w:ind w:left="426"/>
        <w:jc w:val="both"/>
        <w:rPr>
          <w:rFonts w:ascii="Times New Roman" w:hAnsi="Times New Roman" w:cs="Times New Roman"/>
          <w:sz w:val="24"/>
          <w:szCs w:val="24"/>
          <w:shd w:val="clear" w:color="auto" w:fill="FFFFFF"/>
        </w:rPr>
      </w:pPr>
    </w:p>
    <w:p w14:paraId="32A83A24" w14:textId="77777777" w:rsidR="00842598" w:rsidRPr="00DD16C8" w:rsidRDefault="00A6383A" w:rsidP="00842598">
      <w:pPr>
        <w:pStyle w:val="Sarakstarindkopa"/>
        <w:numPr>
          <w:ilvl w:val="0"/>
          <w:numId w:val="3"/>
        </w:numPr>
        <w:spacing w:after="120"/>
        <w:ind w:left="426" w:hanging="426"/>
        <w:jc w:val="both"/>
        <w:rPr>
          <w:rFonts w:ascii="Times New Roman" w:hAnsi="Times New Roman" w:cs="Times New Roman"/>
          <w:sz w:val="24"/>
          <w:szCs w:val="24"/>
          <w:shd w:val="clear" w:color="auto" w:fill="FFFFFF"/>
        </w:rPr>
      </w:pPr>
      <w:r w:rsidRPr="00DD16C8">
        <w:rPr>
          <w:rFonts w:ascii="Times New Roman" w:hAnsi="Times New Roman" w:cs="Times New Roman"/>
          <w:sz w:val="24"/>
          <w:szCs w:val="24"/>
        </w:rPr>
        <w:t>Pašvaldības Centrālās pārvaldes:</w:t>
      </w:r>
    </w:p>
    <w:p w14:paraId="7ACB3677" w14:textId="010AF725" w:rsidR="00842598" w:rsidRPr="00DD16C8" w:rsidRDefault="00A6383A" w:rsidP="00842598">
      <w:pPr>
        <w:pStyle w:val="Sarakstarindkopa"/>
        <w:numPr>
          <w:ilvl w:val="1"/>
          <w:numId w:val="3"/>
        </w:numPr>
        <w:spacing w:after="120"/>
        <w:ind w:left="993" w:hanging="567"/>
        <w:jc w:val="both"/>
        <w:rPr>
          <w:rStyle w:val="Hipersaite"/>
          <w:rFonts w:ascii="Times New Roman" w:hAnsi="Times New Roman" w:cs="Times New Roman"/>
          <w:sz w:val="24"/>
          <w:szCs w:val="24"/>
          <w:shd w:val="clear" w:color="auto" w:fill="FFFFFF"/>
        </w:rPr>
      </w:pPr>
      <w:r w:rsidRPr="00DD16C8">
        <w:rPr>
          <w:rFonts w:ascii="Times New Roman" w:hAnsi="Times New Roman" w:cs="Times New Roman"/>
          <w:sz w:val="24"/>
          <w:szCs w:val="24"/>
        </w:rPr>
        <w:t>Administratīvajai nodaļai šo lēmumu nosūtīt Valsts zemes dienestam uz e-adresi</w:t>
      </w:r>
      <w:r w:rsidR="001F1B81">
        <w:rPr>
          <w:rFonts w:ascii="Times New Roman" w:hAnsi="Times New Roman" w:cs="Times New Roman"/>
          <w:sz w:val="24"/>
          <w:szCs w:val="24"/>
        </w:rPr>
        <w:t>,</w:t>
      </w:r>
      <w:r w:rsidR="001A31F5">
        <w:rPr>
          <w:rFonts w:ascii="Times New Roman" w:hAnsi="Times New Roman" w:cs="Times New Roman"/>
          <w:sz w:val="24"/>
          <w:szCs w:val="24"/>
        </w:rPr>
        <w:t xml:space="preserve"> k</w:t>
      </w:r>
      <w:r w:rsidR="001F1B81">
        <w:rPr>
          <w:rFonts w:ascii="Times New Roman" w:hAnsi="Times New Roman" w:cs="Times New Roman"/>
          <w:sz w:val="24"/>
          <w:szCs w:val="24"/>
        </w:rPr>
        <w:t>ā</w:t>
      </w:r>
      <w:r w:rsidR="001A31F5">
        <w:rPr>
          <w:rFonts w:ascii="Times New Roman" w:hAnsi="Times New Roman" w:cs="Times New Roman"/>
          <w:sz w:val="24"/>
          <w:szCs w:val="24"/>
        </w:rPr>
        <w:t xml:space="preserve"> arī </w:t>
      </w:r>
      <w:r w:rsidR="00CB3019">
        <w:rPr>
          <w:rFonts w:ascii="Times New Roman" w:hAnsi="Times New Roman" w:cs="Times New Roman"/>
          <w:sz w:val="24"/>
          <w:szCs w:val="24"/>
        </w:rPr>
        <w:t xml:space="preserve">adresācijas </w:t>
      </w:r>
      <w:r w:rsidR="001A31F5">
        <w:rPr>
          <w:rFonts w:ascii="Times New Roman" w:hAnsi="Times New Roman" w:cs="Times New Roman"/>
          <w:sz w:val="24"/>
          <w:szCs w:val="24"/>
        </w:rPr>
        <w:t xml:space="preserve">objektu apsaimniekotajiem uz e-pasta adresēm </w:t>
      </w:r>
      <w:hyperlink r:id="rId8" w:history="1">
        <w:r w:rsidR="001A31F5" w:rsidRPr="001A31F5">
          <w:rPr>
            <w:rStyle w:val="Hipersaite"/>
            <w:rFonts w:ascii="Times New Roman" w:hAnsi="Times New Roman" w:cs="Times New Roman"/>
            <w:sz w:val="24"/>
            <w:szCs w:val="24"/>
          </w:rPr>
          <w:t>piipiejura@carnikava.lv</w:t>
        </w:r>
      </w:hyperlink>
      <w:r w:rsidR="001A31F5">
        <w:rPr>
          <w:rFonts w:ascii="Times New Roman" w:hAnsi="Times New Roman" w:cs="Times New Roman"/>
          <w:sz w:val="24"/>
          <w:szCs w:val="24"/>
        </w:rPr>
        <w:t xml:space="preserve"> un </w:t>
      </w:r>
      <w:hyperlink r:id="rId9" w:history="1">
        <w:r w:rsidR="001A31F5" w:rsidRPr="001A31F5">
          <w:rPr>
            <w:rStyle w:val="Hipersaite"/>
            <w:rFonts w:ascii="Times New Roman" w:hAnsi="Times New Roman" w:cs="Times New Roman"/>
            <w:sz w:val="24"/>
            <w:szCs w:val="24"/>
          </w:rPr>
          <w:t>info@adazudraudze.lv</w:t>
        </w:r>
      </w:hyperlink>
      <w:r w:rsidR="00CB3019">
        <w:rPr>
          <w:rFonts w:ascii="Times New Roman" w:hAnsi="Times New Roman" w:cs="Times New Roman"/>
          <w:sz w:val="24"/>
          <w:szCs w:val="24"/>
        </w:rPr>
        <w:t xml:space="preserve"> – atbilstošu adrešu plākšņu izvietošanai īpašumos</w:t>
      </w:r>
      <w:r w:rsidRPr="00251581">
        <w:rPr>
          <w:rStyle w:val="Hipersaite"/>
          <w:rFonts w:ascii="Times New Roman" w:hAnsi="Times New Roman" w:cs="Times New Roman"/>
          <w:color w:val="auto"/>
          <w:sz w:val="24"/>
          <w:szCs w:val="24"/>
          <w:u w:val="none"/>
        </w:rPr>
        <w:t>;</w:t>
      </w:r>
    </w:p>
    <w:p w14:paraId="60F566B1" w14:textId="5787F01D" w:rsidR="00842598" w:rsidRPr="00FE7FC2" w:rsidRDefault="00A6383A" w:rsidP="00842598">
      <w:pPr>
        <w:pStyle w:val="Sarakstarindkopa"/>
        <w:numPr>
          <w:ilvl w:val="1"/>
          <w:numId w:val="3"/>
        </w:numPr>
        <w:spacing w:after="120"/>
        <w:ind w:left="993" w:hanging="567"/>
        <w:jc w:val="both"/>
        <w:rPr>
          <w:rFonts w:ascii="Times New Roman" w:hAnsi="Times New Roman" w:cs="Times New Roman"/>
          <w:bCs/>
          <w:sz w:val="24"/>
          <w:szCs w:val="24"/>
          <w:shd w:val="clear" w:color="auto" w:fill="FFFFFF"/>
        </w:rPr>
      </w:pPr>
      <w:r w:rsidRPr="00FE7FC2">
        <w:rPr>
          <w:rFonts w:ascii="Times New Roman" w:hAnsi="Times New Roman" w:cs="Times New Roman"/>
          <w:bCs/>
          <w:sz w:val="24"/>
          <w:szCs w:val="24"/>
          <w:lang w:eastAsia="lv-LV"/>
        </w:rPr>
        <w:t>Nekustamā īpašuma nodaļai nedēļas laikā pēc 1. punktā noteikto adrešu reģistrēšanas</w:t>
      </w:r>
      <w:r w:rsidR="001A31F5" w:rsidRPr="00FE7FC2">
        <w:rPr>
          <w:rFonts w:ascii="Times New Roman" w:hAnsi="Times New Roman" w:cs="Times New Roman"/>
          <w:bCs/>
          <w:sz w:val="24"/>
          <w:szCs w:val="24"/>
          <w:lang w:eastAsia="lv-LV"/>
        </w:rPr>
        <w:t xml:space="preserve"> n</w:t>
      </w:r>
      <w:r w:rsidRPr="00FE7FC2">
        <w:rPr>
          <w:rFonts w:ascii="Times New Roman" w:hAnsi="Times New Roman" w:cs="Times New Roman"/>
          <w:bCs/>
          <w:sz w:val="24"/>
          <w:szCs w:val="24"/>
        </w:rPr>
        <w:t xml:space="preserve">osūtīt lēmuma norakstu ar pavadvēstuli </w:t>
      </w:r>
      <w:r w:rsidRPr="00FE7FC2">
        <w:rPr>
          <w:rStyle w:val="Hipersaite"/>
          <w:rFonts w:ascii="Times New Roman" w:hAnsi="Times New Roman" w:cs="Times New Roman"/>
          <w:bCs/>
          <w:color w:val="auto"/>
          <w:sz w:val="24"/>
          <w:szCs w:val="24"/>
          <w:u w:val="none"/>
        </w:rPr>
        <w:t>Rīgas rajona tiesai uz e-pasta adresi</w:t>
      </w:r>
      <w:r w:rsidRPr="00FE7FC2">
        <w:rPr>
          <w:rStyle w:val="Hipersaite"/>
          <w:rFonts w:ascii="Times New Roman" w:hAnsi="Times New Roman" w:cs="Times New Roman"/>
          <w:bCs/>
          <w:color w:val="auto"/>
          <w:sz w:val="24"/>
          <w:szCs w:val="24"/>
        </w:rPr>
        <w:t xml:space="preserve"> </w:t>
      </w:r>
      <w:hyperlink r:id="rId10" w:history="1">
        <w:r w:rsidR="00842598" w:rsidRPr="00FE7FC2">
          <w:rPr>
            <w:rStyle w:val="Hipersaite"/>
            <w:rFonts w:ascii="Times New Roman" w:hAnsi="Times New Roman" w:cs="Times New Roman"/>
            <w:bCs/>
            <w:sz w:val="24"/>
            <w:szCs w:val="24"/>
          </w:rPr>
          <w:t>rigasrajons@zemesgramata.lv</w:t>
        </w:r>
      </w:hyperlink>
      <w:r w:rsidRPr="00FE7FC2">
        <w:rPr>
          <w:rFonts w:ascii="Times New Roman" w:hAnsi="Times New Roman" w:cs="Times New Roman"/>
          <w:bCs/>
          <w:sz w:val="24"/>
          <w:szCs w:val="24"/>
        </w:rPr>
        <w:t xml:space="preserve"> – īpašumu nosaukumu likvidēšanai;</w:t>
      </w:r>
    </w:p>
    <w:p w14:paraId="4171910E" w14:textId="57241341" w:rsidR="00842598" w:rsidRPr="00FE7FC2" w:rsidRDefault="00A6383A" w:rsidP="001F1B81">
      <w:pPr>
        <w:pStyle w:val="Sarakstarindkopa"/>
        <w:numPr>
          <w:ilvl w:val="1"/>
          <w:numId w:val="3"/>
        </w:numPr>
        <w:spacing w:after="120"/>
        <w:ind w:left="992" w:hanging="567"/>
        <w:jc w:val="both"/>
        <w:rPr>
          <w:rFonts w:ascii="Times New Roman" w:hAnsi="Times New Roman" w:cs="Times New Roman"/>
          <w:bCs/>
          <w:sz w:val="24"/>
          <w:szCs w:val="24"/>
          <w:shd w:val="clear" w:color="auto" w:fill="FFFFFF"/>
        </w:rPr>
      </w:pPr>
      <w:r w:rsidRPr="00FE7FC2">
        <w:rPr>
          <w:rFonts w:ascii="Times New Roman" w:hAnsi="Times New Roman" w:cs="Times New Roman"/>
          <w:bCs/>
          <w:sz w:val="24"/>
          <w:szCs w:val="24"/>
        </w:rPr>
        <w:t xml:space="preserve">Sabiedrisko attiecību nodaļai aktualizēt mainīto adrešu sarakstu pašvaldības tīmekļvietnē </w:t>
      </w:r>
      <w:hyperlink r:id="rId11" w:history="1">
        <w:r w:rsidR="00842598" w:rsidRPr="00FE7FC2">
          <w:rPr>
            <w:rStyle w:val="Hipersaite"/>
            <w:rFonts w:ascii="Times New Roman" w:hAnsi="Times New Roman" w:cs="Times New Roman"/>
            <w:bCs/>
            <w:sz w:val="24"/>
            <w:szCs w:val="24"/>
          </w:rPr>
          <w:t>www.adazunovads.lv/adreses</w:t>
        </w:r>
      </w:hyperlink>
      <w:r w:rsidRPr="00FE7FC2">
        <w:rPr>
          <w:rFonts w:ascii="Times New Roman" w:hAnsi="Times New Roman" w:cs="Times New Roman"/>
          <w:bCs/>
          <w:sz w:val="24"/>
          <w:szCs w:val="24"/>
        </w:rPr>
        <w:t xml:space="preserve">, papildinot ar </w:t>
      </w:r>
      <w:r w:rsidR="00FE7FC2" w:rsidRPr="00FE7FC2">
        <w:rPr>
          <w:rFonts w:ascii="Times New Roman" w:hAnsi="Times New Roman" w:cs="Times New Roman"/>
          <w:bCs/>
          <w:sz w:val="24"/>
          <w:szCs w:val="24"/>
        </w:rPr>
        <w:t>lēmuma 2.</w:t>
      </w:r>
      <w:r w:rsidR="001F1B81">
        <w:rPr>
          <w:rFonts w:ascii="Times New Roman" w:hAnsi="Times New Roman" w:cs="Times New Roman"/>
          <w:bCs/>
          <w:sz w:val="24"/>
          <w:szCs w:val="24"/>
        </w:rPr>
        <w:t> </w:t>
      </w:r>
      <w:r w:rsidR="00FE7FC2" w:rsidRPr="00FE7FC2">
        <w:rPr>
          <w:rFonts w:ascii="Times New Roman" w:hAnsi="Times New Roman" w:cs="Times New Roman"/>
          <w:bCs/>
          <w:sz w:val="24"/>
          <w:szCs w:val="24"/>
        </w:rPr>
        <w:t>punktā</w:t>
      </w:r>
      <w:r w:rsidRPr="00FE7FC2">
        <w:rPr>
          <w:rFonts w:ascii="Times New Roman" w:hAnsi="Times New Roman" w:cs="Times New Roman"/>
          <w:bCs/>
          <w:sz w:val="24"/>
          <w:szCs w:val="24"/>
        </w:rPr>
        <w:t xml:space="preserve"> norādītajām adresēm.</w:t>
      </w:r>
    </w:p>
    <w:p w14:paraId="3CD6B07C" w14:textId="26EC23F4" w:rsidR="00842598" w:rsidRDefault="00A6383A" w:rsidP="00CB3019">
      <w:pPr>
        <w:pStyle w:val="Sarakstarindkopa"/>
        <w:numPr>
          <w:ilvl w:val="0"/>
          <w:numId w:val="3"/>
        </w:numPr>
        <w:spacing w:after="120"/>
        <w:ind w:left="426" w:hanging="426"/>
        <w:jc w:val="both"/>
        <w:rPr>
          <w:rFonts w:ascii="Times New Roman" w:hAnsi="Times New Roman" w:cs="Times New Roman"/>
          <w:bCs/>
          <w:sz w:val="24"/>
          <w:szCs w:val="24"/>
          <w:shd w:val="clear" w:color="auto" w:fill="FFFFFF"/>
        </w:rPr>
      </w:pPr>
      <w:r w:rsidRPr="00FE7FC2">
        <w:rPr>
          <w:rFonts w:ascii="Times New Roman" w:hAnsi="Times New Roman" w:cs="Times New Roman"/>
          <w:bCs/>
          <w:sz w:val="24"/>
          <w:szCs w:val="24"/>
          <w:shd w:val="clear" w:color="auto" w:fill="FFFFFF"/>
        </w:rPr>
        <w:t>Pašvaldības aģentūrai</w:t>
      </w:r>
      <w:r w:rsidRPr="00DD16C8">
        <w:rPr>
          <w:rFonts w:ascii="Times New Roman" w:hAnsi="Times New Roman" w:cs="Times New Roman"/>
          <w:bCs/>
          <w:sz w:val="24"/>
          <w:szCs w:val="24"/>
          <w:shd w:val="clear" w:color="auto" w:fill="FFFFFF"/>
        </w:rPr>
        <w:t xml:space="preserve"> “Carnikavas komunālserviss” līdz </w:t>
      </w:r>
      <w:r>
        <w:rPr>
          <w:rFonts w:ascii="Times New Roman" w:hAnsi="Times New Roman" w:cs="Times New Roman"/>
          <w:bCs/>
          <w:sz w:val="24"/>
          <w:szCs w:val="24"/>
          <w:shd w:val="clear" w:color="auto" w:fill="FFFFFF"/>
        </w:rPr>
        <w:t>15.</w:t>
      </w:r>
      <w:r w:rsidR="00251581">
        <w:rPr>
          <w:rFonts w:ascii="Times New Roman" w:hAnsi="Times New Roman" w:cs="Times New Roman"/>
          <w:bCs/>
          <w:sz w:val="24"/>
          <w:szCs w:val="24"/>
          <w:shd w:val="clear" w:color="auto" w:fill="FFFFFF"/>
        </w:rPr>
        <w:t>12</w:t>
      </w:r>
      <w:r>
        <w:rPr>
          <w:rFonts w:ascii="Times New Roman" w:hAnsi="Times New Roman" w:cs="Times New Roman"/>
          <w:bCs/>
          <w:sz w:val="24"/>
          <w:szCs w:val="24"/>
          <w:shd w:val="clear" w:color="auto" w:fill="FFFFFF"/>
        </w:rPr>
        <w:t>.2025</w:t>
      </w:r>
      <w:r w:rsidRPr="00DD16C8">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w:t>
      </w:r>
    </w:p>
    <w:p w14:paraId="133D5C31" w14:textId="44C8A190" w:rsidR="00842598" w:rsidRDefault="00A6383A" w:rsidP="001F1B81">
      <w:pPr>
        <w:pStyle w:val="Sarakstarindkopa"/>
        <w:numPr>
          <w:ilvl w:val="1"/>
          <w:numId w:val="3"/>
        </w:numPr>
        <w:spacing w:after="120"/>
        <w:ind w:left="992" w:hanging="567"/>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i</w:t>
      </w:r>
      <w:r w:rsidRPr="00DD16C8">
        <w:rPr>
          <w:rFonts w:ascii="Times New Roman" w:hAnsi="Times New Roman" w:cs="Times New Roman"/>
          <w:bCs/>
          <w:sz w:val="24"/>
          <w:szCs w:val="24"/>
          <w:shd w:val="clear" w:color="auto" w:fill="FFFFFF"/>
        </w:rPr>
        <w:t>zvietot</w:t>
      </w:r>
      <w:r>
        <w:rPr>
          <w:rFonts w:ascii="Times New Roman" w:hAnsi="Times New Roman" w:cs="Times New Roman"/>
          <w:bCs/>
          <w:sz w:val="24"/>
          <w:szCs w:val="24"/>
          <w:shd w:val="clear" w:color="auto" w:fill="FFFFFF"/>
        </w:rPr>
        <w:t xml:space="preserve"> papildu</w:t>
      </w:r>
      <w:r w:rsidRPr="00DD16C8">
        <w:rPr>
          <w:rFonts w:ascii="Times New Roman" w:hAnsi="Times New Roman" w:cs="Times New Roman"/>
          <w:bCs/>
          <w:sz w:val="24"/>
          <w:szCs w:val="24"/>
          <w:shd w:val="clear" w:color="auto" w:fill="FFFFFF"/>
        </w:rPr>
        <w:t xml:space="preserve"> ielas nosaukuma plāksni “</w:t>
      </w:r>
      <w:r>
        <w:rPr>
          <w:rFonts w:ascii="Times New Roman" w:hAnsi="Times New Roman" w:cs="Times New Roman"/>
          <w:bCs/>
          <w:sz w:val="24"/>
          <w:szCs w:val="24"/>
        </w:rPr>
        <w:t>Baznīcas iela</w:t>
      </w:r>
      <w:r w:rsidRPr="00DD16C8">
        <w:rPr>
          <w:rFonts w:ascii="Times New Roman" w:hAnsi="Times New Roman" w:cs="Times New Roman"/>
          <w:bCs/>
          <w:sz w:val="24"/>
          <w:szCs w:val="24"/>
        </w:rPr>
        <w:t>”</w:t>
      </w:r>
      <w:r>
        <w:rPr>
          <w:rFonts w:ascii="Times New Roman" w:hAnsi="Times New Roman" w:cs="Times New Roman"/>
          <w:bCs/>
          <w:sz w:val="24"/>
          <w:szCs w:val="24"/>
        </w:rPr>
        <w:t xml:space="preserve"> pie ielas pagarinājuma, ja tas būs nepieciešams</w:t>
      </w:r>
      <w:r>
        <w:rPr>
          <w:rFonts w:ascii="Times New Roman" w:hAnsi="Times New Roman" w:cs="Times New Roman"/>
          <w:bCs/>
          <w:sz w:val="24"/>
          <w:szCs w:val="24"/>
          <w:shd w:val="clear" w:color="auto" w:fill="FFFFFF"/>
        </w:rPr>
        <w:t>;</w:t>
      </w:r>
    </w:p>
    <w:p w14:paraId="7887C00A" w14:textId="5D3F36D3" w:rsidR="00842598" w:rsidRPr="00D30117" w:rsidRDefault="00A6383A" w:rsidP="001F1B81">
      <w:pPr>
        <w:pStyle w:val="Sarakstarindkopa"/>
        <w:numPr>
          <w:ilvl w:val="1"/>
          <w:numId w:val="3"/>
        </w:numPr>
        <w:spacing w:after="120"/>
        <w:ind w:left="992" w:hanging="567"/>
        <w:jc w:val="both"/>
        <w:rPr>
          <w:rFonts w:ascii="Times New Roman" w:hAnsi="Times New Roman" w:cs="Times New Roman"/>
          <w:sz w:val="24"/>
          <w:szCs w:val="24"/>
        </w:rPr>
      </w:pPr>
      <w:r w:rsidRPr="00D30117">
        <w:rPr>
          <w:rFonts w:ascii="Times New Roman" w:hAnsi="Times New Roman" w:cs="Times New Roman"/>
          <w:bCs/>
          <w:sz w:val="24"/>
          <w:szCs w:val="24"/>
          <w:shd w:val="clear" w:color="auto" w:fill="FFFFFF"/>
        </w:rPr>
        <w:t>uzstādīt adreses plāksn</w:t>
      </w:r>
      <w:r w:rsidR="00CB3019">
        <w:rPr>
          <w:rFonts w:ascii="Times New Roman" w:hAnsi="Times New Roman" w:cs="Times New Roman"/>
          <w:bCs/>
          <w:sz w:val="24"/>
          <w:szCs w:val="24"/>
          <w:shd w:val="clear" w:color="auto" w:fill="FFFFFF"/>
        </w:rPr>
        <w:t>i</w:t>
      </w:r>
      <w:r w:rsidRPr="00D30117">
        <w:rPr>
          <w:rFonts w:ascii="Times New Roman" w:hAnsi="Times New Roman" w:cs="Times New Roman"/>
          <w:bCs/>
          <w:sz w:val="24"/>
          <w:szCs w:val="24"/>
          <w:shd w:val="clear" w:color="auto" w:fill="FFFFFF"/>
        </w:rPr>
        <w:t xml:space="preserve"> “</w:t>
      </w:r>
      <w:r w:rsidR="00D30117" w:rsidRPr="00D30117">
        <w:rPr>
          <w:rFonts w:ascii="Times New Roman" w:hAnsi="Times New Roman" w:cs="Times New Roman"/>
          <w:sz w:val="24"/>
          <w:szCs w:val="24"/>
        </w:rPr>
        <w:t>Baznīcas iela 2</w:t>
      </w:r>
      <w:r w:rsidRPr="00D30117">
        <w:rPr>
          <w:rFonts w:ascii="Times New Roman" w:hAnsi="Times New Roman" w:cs="Times New Roman"/>
          <w:bCs/>
          <w:sz w:val="24"/>
          <w:szCs w:val="24"/>
          <w:shd w:val="clear" w:color="auto" w:fill="FFFFFF"/>
        </w:rPr>
        <w:t xml:space="preserve">” uz pašvaldības zemes vienības </w:t>
      </w:r>
      <w:r w:rsidR="00D30117" w:rsidRPr="00D30117">
        <w:rPr>
          <w:rFonts w:ascii="Times New Roman" w:hAnsi="Times New Roman" w:cs="Times New Roman"/>
          <w:bCs/>
          <w:sz w:val="24"/>
          <w:szCs w:val="24"/>
          <w:shd w:val="clear" w:color="auto" w:fill="FFFFFF"/>
        </w:rPr>
        <w:t xml:space="preserve">ar kadastra apzīmējumu </w:t>
      </w:r>
      <w:r w:rsidR="00D30117" w:rsidRPr="00D30117">
        <w:rPr>
          <w:rFonts w:ascii="Times New Roman" w:hAnsi="Times New Roman" w:cs="Times New Roman"/>
          <w:sz w:val="24"/>
          <w:szCs w:val="24"/>
        </w:rPr>
        <w:t>80520030420</w:t>
      </w:r>
      <w:r w:rsidRPr="00D30117">
        <w:rPr>
          <w:rFonts w:ascii="Times New Roman" w:hAnsi="Times New Roman" w:cs="Times New Roman"/>
          <w:bCs/>
          <w:sz w:val="24"/>
          <w:szCs w:val="24"/>
          <w:shd w:val="clear" w:color="auto" w:fill="FFFFFF"/>
        </w:rPr>
        <w:t>.</w:t>
      </w:r>
    </w:p>
    <w:p w14:paraId="0ADF26BD" w14:textId="77777777" w:rsidR="00842598" w:rsidRPr="00DD16C8" w:rsidRDefault="00A6383A" w:rsidP="00CB3019">
      <w:pPr>
        <w:pStyle w:val="Sarakstarindkopa"/>
        <w:numPr>
          <w:ilvl w:val="0"/>
          <w:numId w:val="3"/>
        </w:numPr>
        <w:spacing w:after="120"/>
        <w:ind w:left="426" w:hanging="426"/>
        <w:jc w:val="both"/>
        <w:rPr>
          <w:rFonts w:ascii="Times New Roman" w:hAnsi="Times New Roman" w:cs="Times New Roman"/>
          <w:sz w:val="24"/>
          <w:szCs w:val="24"/>
          <w:shd w:val="clear" w:color="auto" w:fill="FFFFFF"/>
        </w:rPr>
      </w:pPr>
      <w:r w:rsidRPr="00DD16C8">
        <w:rPr>
          <w:rFonts w:ascii="Times New Roman" w:hAnsi="Times New Roman" w:cs="Times New Roman"/>
          <w:sz w:val="24"/>
          <w:szCs w:val="24"/>
        </w:rPr>
        <w:t>Pašvaldības izpilddirektora vietniecei veikt lēmuma izpildes kontroli.</w:t>
      </w:r>
    </w:p>
    <w:p w14:paraId="2DDDD1BD" w14:textId="77777777" w:rsidR="00842598" w:rsidRPr="00DD16C8" w:rsidRDefault="00842598" w:rsidP="00842598">
      <w:pPr>
        <w:jc w:val="both"/>
        <w:rPr>
          <w:rFonts w:ascii="Times New Roman" w:hAnsi="Times New Roman" w:cs="Times New Roman"/>
          <w:noProof/>
        </w:rPr>
      </w:pPr>
    </w:p>
    <w:p w14:paraId="31C41887" w14:textId="77777777" w:rsidR="00842598" w:rsidRDefault="00842598" w:rsidP="00842598">
      <w:pPr>
        <w:spacing w:after="120"/>
        <w:jc w:val="both"/>
        <w:rPr>
          <w:rFonts w:ascii="Times New Roman" w:hAnsi="Times New Roman" w:cs="Times New Roman"/>
          <w:shd w:val="clear" w:color="auto" w:fill="FFFFFF"/>
        </w:rPr>
      </w:pPr>
    </w:p>
    <w:p w14:paraId="4AEDB6DA" w14:textId="77777777" w:rsidR="00842598" w:rsidRPr="00DD16C8" w:rsidRDefault="00842598" w:rsidP="00842598">
      <w:pPr>
        <w:spacing w:after="120"/>
        <w:jc w:val="both"/>
        <w:rPr>
          <w:rFonts w:ascii="Times New Roman" w:hAnsi="Times New Roman" w:cs="Times New Roman"/>
          <w:shd w:val="clear" w:color="auto" w:fill="FFFFFF"/>
        </w:rPr>
      </w:pPr>
    </w:p>
    <w:p w14:paraId="1C8CB1CC" w14:textId="77777777" w:rsidR="00842598" w:rsidRPr="00DD16C8" w:rsidRDefault="00A6383A" w:rsidP="00842598">
      <w:pPr>
        <w:jc w:val="both"/>
        <w:rPr>
          <w:rFonts w:ascii="Times New Roman" w:eastAsia="Times New Roman" w:hAnsi="Times New Roman" w:cs="Times New Roman"/>
          <w:b/>
          <w:bCs/>
          <w:lang w:eastAsia="lv-LV"/>
        </w:rPr>
      </w:pPr>
      <w:r w:rsidRPr="00DD16C8">
        <w:rPr>
          <w:rFonts w:ascii="Times New Roman" w:hAnsi="Times New Roman" w:cs="Times New Roman"/>
          <w:noProof/>
        </w:rPr>
        <w:t>Pašvaldības domes priekšsēdētāja</w:t>
      </w:r>
      <w:r w:rsidRPr="00DD16C8">
        <w:rPr>
          <w:rFonts w:ascii="Times New Roman" w:hAnsi="Times New Roman" w:cs="Times New Roman"/>
          <w:noProof/>
        </w:rPr>
        <w:tab/>
      </w:r>
      <w:r w:rsidRPr="00DD16C8">
        <w:rPr>
          <w:rFonts w:ascii="Times New Roman" w:hAnsi="Times New Roman" w:cs="Times New Roman"/>
          <w:noProof/>
        </w:rPr>
        <w:tab/>
      </w:r>
      <w:r w:rsidRPr="00DD16C8">
        <w:rPr>
          <w:rFonts w:ascii="Times New Roman" w:hAnsi="Times New Roman" w:cs="Times New Roman"/>
          <w:noProof/>
        </w:rPr>
        <w:tab/>
      </w:r>
      <w:r w:rsidRPr="00DD16C8">
        <w:rPr>
          <w:rFonts w:ascii="Times New Roman" w:hAnsi="Times New Roman" w:cs="Times New Roman"/>
          <w:noProof/>
        </w:rPr>
        <w:tab/>
      </w:r>
      <w:r w:rsidRPr="00DD16C8">
        <w:rPr>
          <w:rFonts w:ascii="Times New Roman" w:hAnsi="Times New Roman" w:cs="Times New Roman"/>
          <w:noProof/>
        </w:rPr>
        <w:tab/>
      </w:r>
      <w:r w:rsidRPr="00DD16C8">
        <w:rPr>
          <w:rFonts w:ascii="Times New Roman" w:hAnsi="Times New Roman" w:cs="Times New Roman"/>
          <w:noProof/>
        </w:rPr>
        <w:tab/>
        <w:t xml:space="preserve">K. Miķelsone </w:t>
      </w:r>
    </w:p>
    <w:p w14:paraId="5C8DA876" w14:textId="77777777" w:rsidR="00842598" w:rsidRDefault="00842598" w:rsidP="00842598">
      <w:pPr>
        <w:jc w:val="both"/>
        <w:rPr>
          <w:rFonts w:ascii="Times New Roman" w:hAnsi="Times New Roman" w:cs="Times New Roman"/>
          <w:noProof/>
        </w:rPr>
      </w:pPr>
    </w:p>
    <w:p w14:paraId="4184B067" w14:textId="77777777" w:rsidR="00842598" w:rsidRPr="00DD16C8" w:rsidRDefault="00A6383A" w:rsidP="00842598">
      <w:pPr>
        <w:jc w:val="center"/>
        <w:rPr>
          <w:rFonts w:ascii="Times New Roman" w:hAnsi="Times New Roman" w:cs="Times New Roman"/>
        </w:rPr>
      </w:pPr>
      <w:r w:rsidRPr="00DD16C8">
        <w:rPr>
          <w:rFonts w:ascii="Times New Roman" w:eastAsia="Calibri" w:hAnsi="Times New Roman" w:cs="Times New Roman"/>
        </w:rPr>
        <w:t>ŠIS DOKUMENTS IR ELEKTRONISKI PARAKSTĪTS AR DROŠU ELEKTRONISKO PARAKSTU UN SATUR LAIKA ZĪMOGU</w:t>
      </w:r>
    </w:p>
    <w:p w14:paraId="6955A864" w14:textId="11E4C716" w:rsidR="00564CA6" w:rsidRPr="00517CE4" w:rsidRDefault="00564CA6" w:rsidP="00564CA6">
      <w:pPr>
        <w:rPr>
          <w:rFonts w:ascii="Times New Roman" w:hAnsi="Times New Roman" w:cs="Times New Roman"/>
          <w:sz w:val="20"/>
          <w:szCs w:val="20"/>
        </w:rPr>
      </w:pPr>
    </w:p>
    <w:sectPr w:rsidR="00564CA6" w:rsidRPr="00517CE4"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09D4D" w14:textId="77777777" w:rsidR="00A6383A" w:rsidRDefault="00A6383A">
      <w:r>
        <w:separator/>
      </w:r>
    </w:p>
  </w:endnote>
  <w:endnote w:type="continuationSeparator" w:id="0">
    <w:p w14:paraId="680A049F" w14:textId="77777777" w:rsidR="00A6383A" w:rsidRDefault="00A6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86171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6383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C50E0" w14:textId="77777777" w:rsidR="00A6383A" w:rsidRDefault="00A6383A">
      <w:r>
        <w:separator/>
      </w:r>
    </w:p>
  </w:footnote>
  <w:footnote w:type="continuationSeparator" w:id="0">
    <w:p w14:paraId="5425F22C" w14:textId="77777777" w:rsidR="00A6383A" w:rsidRDefault="00A63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52CE3276">
      <w:start w:val="1"/>
      <w:numFmt w:val="decimal"/>
      <w:lvlText w:val="%1."/>
      <w:lvlJc w:val="left"/>
      <w:pPr>
        <w:ind w:left="720" w:hanging="360"/>
      </w:pPr>
      <w:rPr>
        <w:rFonts w:hint="default"/>
      </w:rPr>
    </w:lvl>
    <w:lvl w:ilvl="1" w:tplc="6120A53C" w:tentative="1">
      <w:start w:val="1"/>
      <w:numFmt w:val="lowerLetter"/>
      <w:lvlText w:val="%2."/>
      <w:lvlJc w:val="left"/>
      <w:pPr>
        <w:ind w:left="1440" w:hanging="360"/>
      </w:pPr>
    </w:lvl>
    <w:lvl w:ilvl="2" w:tplc="62780F42" w:tentative="1">
      <w:start w:val="1"/>
      <w:numFmt w:val="lowerRoman"/>
      <w:lvlText w:val="%3."/>
      <w:lvlJc w:val="right"/>
      <w:pPr>
        <w:ind w:left="2160" w:hanging="180"/>
      </w:pPr>
    </w:lvl>
    <w:lvl w:ilvl="3" w:tplc="CD408A60" w:tentative="1">
      <w:start w:val="1"/>
      <w:numFmt w:val="decimal"/>
      <w:lvlText w:val="%4."/>
      <w:lvlJc w:val="left"/>
      <w:pPr>
        <w:ind w:left="2880" w:hanging="360"/>
      </w:pPr>
    </w:lvl>
    <w:lvl w:ilvl="4" w:tplc="083C42EC" w:tentative="1">
      <w:start w:val="1"/>
      <w:numFmt w:val="lowerLetter"/>
      <w:lvlText w:val="%5."/>
      <w:lvlJc w:val="left"/>
      <w:pPr>
        <w:ind w:left="3600" w:hanging="360"/>
      </w:pPr>
    </w:lvl>
    <w:lvl w:ilvl="5" w:tplc="AA02A54A" w:tentative="1">
      <w:start w:val="1"/>
      <w:numFmt w:val="lowerRoman"/>
      <w:lvlText w:val="%6."/>
      <w:lvlJc w:val="right"/>
      <w:pPr>
        <w:ind w:left="4320" w:hanging="180"/>
      </w:pPr>
    </w:lvl>
    <w:lvl w:ilvl="6" w:tplc="9E2A3102" w:tentative="1">
      <w:start w:val="1"/>
      <w:numFmt w:val="decimal"/>
      <w:lvlText w:val="%7."/>
      <w:lvlJc w:val="left"/>
      <w:pPr>
        <w:ind w:left="5040" w:hanging="360"/>
      </w:pPr>
    </w:lvl>
    <w:lvl w:ilvl="7" w:tplc="87A69656" w:tentative="1">
      <w:start w:val="1"/>
      <w:numFmt w:val="lowerLetter"/>
      <w:lvlText w:val="%8."/>
      <w:lvlJc w:val="left"/>
      <w:pPr>
        <w:ind w:left="5760" w:hanging="360"/>
      </w:pPr>
    </w:lvl>
    <w:lvl w:ilvl="8" w:tplc="E3BC634A" w:tentative="1">
      <w:start w:val="1"/>
      <w:numFmt w:val="lowerRoman"/>
      <w:lvlText w:val="%9."/>
      <w:lvlJc w:val="right"/>
      <w:pPr>
        <w:ind w:left="6480" w:hanging="180"/>
      </w:pPr>
    </w:lvl>
  </w:abstractNum>
  <w:abstractNum w:abstractNumId="1" w15:restartNumberingAfterBreak="0">
    <w:nsid w:val="2465774B"/>
    <w:multiLevelType w:val="multilevel"/>
    <w:tmpl w:val="EE18AAF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8F77A30"/>
    <w:multiLevelType w:val="hybridMultilevel"/>
    <w:tmpl w:val="5B7E8E14"/>
    <w:lvl w:ilvl="0" w:tplc="7AB4E2F0">
      <w:numFmt w:val="bullet"/>
      <w:lvlText w:val="-"/>
      <w:lvlJc w:val="left"/>
      <w:pPr>
        <w:ind w:left="720" w:hanging="360"/>
      </w:pPr>
      <w:rPr>
        <w:rFonts w:ascii="Times New Roman" w:eastAsiaTheme="minorHAnsi" w:hAnsi="Times New Roman" w:cs="Times New Roman" w:hint="default"/>
      </w:rPr>
    </w:lvl>
    <w:lvl w:ilvl="1" w:tplc="C13C9FEA" w:tentative="1">
      <w:start w:val="1"/>
      <w:numFmt w:val="bullet"/>
      <w:lvlText w:val="o"/>
      <w:lvlJc w:val="left"/>
      <w:pPr>
        <w:ind w:left="1440" w:hanging="360"/>
      </w:pPr>
      <w:rPr>
        <w:rFonts w:ascii="Courier New" w:hAnsi="Courier New" w:cs="Courier New" w:hint="default"/>
      </w:rPr>
    </w:lvl>
    <w:lvl w:ilvl="2" w:tplc="4F2801F2" w:tentative="1">
      <w:start w:val="1"/>
      <w:numFmt w:val="bullet"/>
      <w:lvlText w:val=""/>
      <w:lvlJc w:val="left"/>
      <w:pPr>
        <w:ind w:left="2160" w:hanging="360"/>
      </w:pPr>
      <w:rPr>
        <w:rFonts w:ascii="Wingdings" w:hAnsi="Wingdings" w:hint="default"/>
      </w:rPr>
    </w:lvl>
    <w:lvl w:ilvl="3" w:tplc="EDF8FB2A" w:tentative="1">
      <w:start w:val="1"/>
      <w:numFmt w:val="bullet"/>
      <w:lvlText w:val=""/>
      <w:lvlJc w:val="left"/>
      <w:pPr>
        <w:ind w:left="2880" w:hanging="360"/>
      </w:pPr>
      <w:rPr>
        <w:rFonts w:ascii="Symbol" w:hAnsi="Symbol" w:hint="default"/>
      </w:rPr>
    </w:lvl>
    <w:lvl w:ilvl="4" w:tplc="03F8A6B4" w:tentative="1">
      <w:start w:val="1"/>
      <w:numFmt w:val="bullet"/>
      <w:lvlText w:val="o"/>
      <w:lvlJc w:val="left"/>
      <w:pPr>
        <w:ind w:left="3600" w:hanging="360"/>
      </w:pPr>
      <w:rPr>
        <w:rFonts w:ascii="Courier New" w:hAnsi="Courier New" w:cs="Courier New" w:hint="default"/>
      </w:rPr>
    </w:lvl>
    <w:lvl w:ilvl="5" w:tplc="B29ED1CA" w:tentative="1">
      <w:start w:val="1"/>
      <w:numFmt w:val="bullet"/>
      <w:lvlText w:val=""/>
      <w:lvlJc w:val="left"/>
      <w:pPr>
        <w:ind w:left="4320" w:hanging="360"/>
      </w:pPr>
      <w:rPr>
        <w:rFonts w:ascii="Wingdings" w:hAnsi="Wingdings" w:hint="default"/>
      </w:rPr>
    </w:lvl>
    <w:lvl w:ilvl="6" w:tplc="CA2A38EE" w:tentative="1">
      <w:start w:val="1"/>
      <w:numFmt w:val="bullet"/>
      <w:lvlText w:val=""/>
      <w:lvlJc w:val="left"/>
      <w:pPr>
        <w:ind w:left="5040" w:hanging="360"/>
      </w:pPr>
      <w:rPr>
        <w:rFonts w:ascii="Symbol" w:hAnsi="Symbol" w:hint="default"/>
      </w:rPr>
    </w:lvl>
    <w:lvl w:ilvl="7" w:tplc="50FE854A" w:tentative="1">
      <w:start w:val="1"/>
      <w:numFmt w:val="bullet"/>
      <w:lvlText w:val="o"/>
      <w:lvlJc w:val="left"/>
      <w:pPr>
        <w:ind w:left="5760" w:hanging="360"/>
      </w:pPr>
      <w:rPr>
        <w:rFonts w:ascii="Courier New" w:hAnsi="Courier New" w:cs="Courier New" w:hint="default"/>
      </w:rPr>
    </w:lvl>
    <w:lvl w:ilvl="8" w:tplc="E0BAF30E" w:tentative="1">
      <w:start w:val="1"/>
      <w:numFmt w:val="bullet"/>
      <w:lvlText w:val=""/>
      <w:lvlJc w:val="left"/>
      <w:pPr>
        <w:ind w:left="6480" w:hanging="360"/>
      </w:pPr>
      <w:rPr>
        <w:rFonts w:ascii="Wingdings" w:hAnsi="Wingdings" w:hint="default"/>
      </w:rPr>
    </w:lvl>
  </w:abstractNum>
  <w:num w:numId="1" w16cid:durableId="1080567416">
    <w:abstractNumId w:val="2"/>
  </w:num>
  <w:num w:numId="2" w16cid:durableId="1964530278">
    <w:abstractNumId w:val="0"/>
  </w:num>
  <w:num w:numId="3" w16cid:durableId="970398908">
    <w:abstractNumId w:val="1"/>
  </w:num>
  <w:num w:numId="4" w16cid:durableId="1729721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6C73"/>
    <w:rsid w:val="00070E3F"/>
    <w:rsid w:val="00092A34"/>
    <w:rsid w:val="001074BB"/>
    <w:rsid w:val="00147221"/>
    <w:rsid w:val="001902D5"/>
    <w:rsid w:val="00195A73"/>
    <w:rsid w:val="001A297B"/>
    <w:rsid w:val="001A31F5"/>
    <w:rsid w:val="001F1B81"/>
    <w:rsid w:val="00251581"/>
    <w:rsid w:val="0025391B"/>
    <w:rsid w:val="0026798C"/>
    <w:rsid w:val="00297558"/>
    <w:rsid w:val="00297FE8"/>
    <w:rsid w:val="002D093D"/>
    <w:rsid w:val="002D53F6"/>
    <w:rsid w:val="003450A6"/>
    <w:rsid w:val="00351D48"/>
    <w:rsid w:val="003C401E"/>
    <w:rsid w:val="0046224D"/>
    <w:rsid w:val="00484C9E"/>
    <w:rsid w:val="004D516C"/>
    <w:rsid w:val="00517CE4"/>
    <w:rsid w:val="00521C00"/>
    <w:rsid w:val="0053073B"/>
    <w:rsid w:val="00543508"/>
    <w:rsid w:val="00555193"/>
    <w:rsid w:val="00564CA6"/>
    <w:rsid w:val="00573A5F"/>
    <w:rsid w:val="005C7FA1"/>
    <w:rsid w:val="005F55AE"/>
    <w:rsid w:val="00617AAC"/>
    <w:rsid w:val="00620656"/>
    <w:rsid w:val="00671B13"/>
    <w:rsid w:val="00693F05"/>
    <w:rsid w:val="006D3451"/>
    <w:rsid w:val="006D513B"/>
    <w:rsid w:val="00720463"/>
    <w:rsid w:val="0074092B"/>
    <w:rsid w:val="007734B3"/>
    <w:rsid w:val="0079484F"/>
    <w:rsid w:val="007A1C9C"/>
    <w:rsid w:val="007B4DDB"/>
    <w:rsid w:val="007D7540"/>
    <w:rsid w:val="007E38C8"/>
    <w:rsid w:val="008257F8"/>
    <w:rsid w:val="008414F9"/>
    <w:rsid w:val="00842598"/>
    <w:rsid w:val="008662B7"/>
    <w:rsid w:val="0088459F"/>
    <w:rsid w:val="008E3846"/>
    <w:rsid w:val="009139A1"/>
    <w:rsid w:val="00931891"/>
    <w:rsid w:val="009501C6"/>
    <w:rsid w:val="00984167"/>
    <w:rsid w:val="00996740"/>
    <w:rsid w:val="009A3989"/>
    <w:rsid w:val="009B7F8F"/>
    <w:rsid w:val="00A254B5"/>
    <w:rsid w:val="00A52B04"/>
    <w:rsid w:val="00A6383A"/>
    <w:rsid w:val="00AB19A9"/>
    <w:rsid w:val="00B36CD4"/>
    <w:rsid w:val="00B4014F"/>
    <w:rsid w:val="00B444B4"/>
    <w:rsid w:val="00B47C10"/>
    <w:rsid w:val="00BB16A4"/>
    <w:rsid w:val="00BE75D1"/>
    <w:rsid w:val="00C82360"/>
    <w:rsid w:val="00C9477C"/>
    <w:rsid w:val="00CB3019"/>
    <w:rsid w:val="00CC1B2F"/>
    <w:rsid w:val="00CF16C2"/>
    <w:rsid w:val="00D30117"/>
    <w:rsid w:val="00D86969"/>
    <w:rsid w:val="00DA169F"/>
    <w:rsid w:val="00DC0EFF"/>
    <w:rsid w:val="00DC7C0E"/>
    <w:rsid w:val="00DD16C8"/>
    <w:rsid w:val="00E52DA2"/>
    <w:rsid w:val="00E75D8D"/>
    <w:rsid w:val="00EF06E1"/>
    <w:rsid w:val="00F253E2"/>
    <w:rsid w:val="00FA29A3"/>
    <w:rsid w:val="00FE7F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Izteiksmgs">
    <w:name w:val="Strong"/>
    <w:qFormat/>
    <w:rsid w:val="00842598"/>
    <w:rPr>
      <w:b/>
      <w:bCs/>
    </w:rPr>
  </w:style>
  <w:style w:type="paragraph" w:customStyle="1" w:styleId="tv213">
    <w:name w:val="tv213"/>
    <w:basedOn w:val="Parasts"/>
    <w:rsid w:val="00842598"/>
    <w:pPr>
      <w:spacing w:before="100" w:beforeAutospacing="1" w:after="100" w:afterAutospacing="1"/>
    </w:pPr>
    <w:rPr>
      <w:rFonts w:ascii="Calibri" w:eastAsia="Times New Roman" w:hAnsi="Calibri" w:cs="Calibri"/>
      <w:sz w:val="22"/>
      <w:szCs w:val="22"/>
      <w:lang w:eastAsia="lv-LV"/>
    </w:rPr>
  </w:style>
  <w:style w:type="paragraph" w:styleId="Sarakstarindkopa">
    <w:name w:val="List Paragraph"/>
    <w:basedOn w:val="Parasts"/>
    <w:uiPriority w:val="34"/>
    <w:qFormat/>
    <w:rsid w:val="00842598"/>
    <w:pPr>
      <w:ind w:left="720"/>
    </w:pPr>
    <w:rPr>
      <w:rFonts w:ascii="Calibri" w:hAnsi="Calibri" w:cs="Calibri"/>
      <w:sz w:val="22"/>
      <w:szCs w:val="22"/>
    </w:rPr>
  </w:style>
  <w:style w:type="character" w:styleId="Hipersaite">
    <w:name w:val="Hyperlink"/>
    <w:basedOn w:val="Noklusjumarindkopasfonts"/>
    <w:uiPriority w:val="99"/>
    <w:unhideWhenUsed/>
    <w:rsid w:val="00842598"/>
    <w:rPr>
      <w:color w:val="0563C1" w:themeColor="hyperlink"/>
      <w:u w:val="single"/>
    </w:rPr>
  </w:style>
  <w:style w:type="table" w:styleId="Reatabula">
    <w:name w:val="Table Grid"/>
    <w:basedOn w:val="Parastatabula"/>
    <w:uiPriority w:val="39"/>
    <w:rsid w:val="00842598"/>
    <w:pPr>
      <w:jc w:val="both"/>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26798C"/>
    <w:rPr>
      <w:color w:val="605E5C"/>
      <w:shd w:val="clear" w:color="auto" w:fill="E1DFDD"/>
    </w:rPr>
  </w:style>
  <w:style w:type="paragraph" w:styleId="Prskatjums">
    <w:name w:val="Revision"/>
    <w:hidden/>
    <w:uiPriority w:val="99"/>
    <w:semiHidden/>
    <w:rsid w:val="002D0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ipiejura@carnikav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adres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igasrajons@zemesgramata.lv" TargetMode="External"/><Relationship Id="rId4" Type="http://schemas.openxmlformats.org/officeDocument/2006/relationships/webSettings" Target="webSettings.xml"/><Relationship Id="rId9" Type="http://schemas.openxmlformats.org/officeDocument/2006/relationships/hyperlink" Target="mailto:info@adazudraudze.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3</Pages>
  <Words>3968</Words>
  <Characters>2263</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39</cp:revision>
  <dcterms:created xsi:type="dcterms:W3CDTF">2024-06-01T14:06:00Z</dcterms:created>
  <dcterms:modified xsi:type="dcterms:W3CDTF">2025-10-24T07:34:00Z</dcterms:modified>
</cp:coreProperties>
</file>