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1361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B1361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136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136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9365556" w:rsidR="00564CA6" w:rsidRPr="00B13612" w:rsidRDefault="00B13612" w:rsidP="00564CA6">
      <w:pPr>
        <w:rPr>
          <w:rFonts w:ascii="Times New Roman" w:hAnsi="Times New Roman" w:cs="Times New Roman"/>
        </w:rPr>
      </w:pPr>
      <w:r w:rsidRPr="00B13612">
        <w:rPr>
          <w:rFonts w:ascii="Times New Roman" w:hAnsi="Times New Roman" w:cs="Times New Roman"/>
        </w:rPr>
        <w:t xml:space="preserve">2025. </w:t>
      </w:r>
      <w:r w:rsidRPr="00B13612">
        <w:rPr>
          <w:rFonts w:ascii="Times New Roman" w:hAnsi="Times New Roman" w:cs="Times New Roman"/>
        </w:rPr>
        <w:t xml:space="preserve">gada </w:t>
      </w:r>
      <w:r w:rsidRPr="00B13612">
        <w:rPr>
          <w:rFonts w:ascii="Times New Roman" w:hAnsi="Times New Roman" w:cs="Times New Roman"/>
        </w:rPr>
        <w:t xml:space="preserve">25. </w:t>
      </w:r>
      <w:r w:rsidRPr="00B13612">
        <w:rPr>
          <w:rFonts w:ascii="Times New Roman" w:hAnsi="Times New Roman" w:cs="Times New Roman"/>
        </w:rPr>
        <w:t xml:space="preserve">septembrī </w:t>
      </w:r>
      <w:r w:rsidRPr="00B13612">
        <w:rPr>
          <w:rFonts w:ascii="Times New Roman" w:hAnsi="Times New Roman" w:cs="Times New Roman"/>
        </w:rPr>
        <w:tab/>
      </w:r>
      <w:r w:rsidRPr="00B136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612">
        <w:rPr>
          <w:rFonts w:ascii="Times New Roman" w:hAnsi="Times New Roman" w:cs="Times New Roman"/>
        </w:rPr>
        <w:tab/>
      </w:r>
      <w:r w:rsidRPr="00B13612">
        <w:rPr>
          <w:rFonts w:ascii="Times New Roman" w:hAnsi="Times New Roman" w:cs="Times New Roman"/>
        </w:rPr>
        <w:tab/>
      </w:r>
      <w:r w:rsidRPr="00B13612">
        <w:rPr>
          <w:rFonts w:ascii="Times New Roman" w:hAnsi="Times New Roman" w:cs="Times New Roman"/>
        </w:rPr>
        <w:tab/>
      </w:r>
      <w:r w:rsidRPr="00B13612">
        <w:rPr>
          <w:rFonts w:ascii="Times New Roman" w:hAnsi="Times New Roman" w:cs="Times New Roman"/>
          <w:b/>
        </w:rPr>
        <w:t>Nr.</w:t>
      </w:r>
      <w:r w:rsidRPr="00B13612">
        <w:rPr>
          <w:rFonts w:ascii="Times New Roman" w:hAnsi="Times New Roman" w:cs="Times New Roman"/>
          <w:b/>
          <w:bCs/>
          <w:noProof/>
        </w:rPr>
        <w:t xml:space="preserve"> </w:t>
      </w:r>
      <w:r w:rsidRPr="00B13612">
        <w:rPr>
          <w:rFonts w:ascii="Times New Roman" w:hAnsi="Times New Roman" w:cs="Times New Roman"/>
          <w:b/>
          <w:bCs/>
          <w:noProof/>
        </w:rPr>
        <w:t>404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00C1FD6" w14:textId="77777777" w:rsidR="00A505FB" w:rsidRDefault="00B13612" w:rsidP="00B13612">
      <w:pPr>
        <w:jc w:val="center"/>
        <w:rPr>
          <w:rFonts w:ascii="Times New Roman" w:hAnsi="Times New Roman" w:cs="Times New Roman"/>
          <w:b/>
          <w:bCs/>
        </w:rPr>
      </w:pPr>
      <w:r w:rsidRPr="00A505FB">
        <w:rPr>
          <w:rFonts w:ascii="Times New Roman" w:hAnsi="Times New Roman" w:cs="Times New Roman"/>
          <w:b/>
          <w:bCs/>
        </w:rPr>
        <w:t xml:space="preserve">Par Ādažu novada pašvaldības Vēlēšanu komisijas sastāva apstiprināšanu </w:t>
      </w:r>
    </w:p>
    <w:p w14:paraId="7E4D2296" w14:textId="77777777" w:rsidR="00B13612" w:rsidRPr="00A505FB" w:rsidRDefault="00B13612" w:rsidP="00B13612">
      <w:pPr>
        <w:jc w:val="center"/>
        <w:rPr>
          <w:rFonts w:ascii="Times New Roman" w:hAnsi="Times New Roman" w:cs="Times New Roman"/>
          <w:b/>
          <w:bCs/>
        </w:rPr>
      </w:pPr>
    </w:p>
    <w:p w14:paraId="5C2E321A" w14:textId="61E4C7A7" w:rsidR="00A505FB" w:rsidRPr="00A505FB" w:rsidRDefault="00B13612" w:rsidP="002E4F4E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Pr="00A505FB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A505FB">
        <w:rPr>
          <w:rFonts w:ascii="Times New Roman" w:hAnsi="Times New Roman" w:cs="Times New Roman"/>
        </w:rPr>
        <w:t xml:space="preserve"> 2025. gada 24. jūlij</w:t>
      </w:r>
      <w:r>
        <w:rPr>
          <w:rFonts w:ascii="Times New Roman" w:hAnsi="Times New Roman" w:cs="Times New Roman"/>
        </w:rPr>
        <w:t>a</w:t>
      </w:r>
      <w:r w:rsidRPr="00A505FB">
        <w:rPr>
          <w:rFonts w:ascii="Times New Roman" w:hAnsi="Times New Roman" w:cs="Times New Roman"/>
        </w:rPr>
        <w:t xml:space="preserve"> lēmumu Nr. 302 “Par Ādažu novada pašvaldības Vēlēšanu komisijas izveidošanu” </w:t>
      </w:r>
      <w:r>
        <w:rPr>
          <w:rFonts w:ascii="Times New Roman" w:hAnsi="Times New Roman" w:cs="Times New Roman"/>
        </w:rPr>
        <w:t>tika nolemts</w:t>
      </w:r>
      <w:r w:rsidRPr="00A505FB">
        <w:rPr>
          <w:rFonts w:ascii="Times New Roman" w:hAnsi="Times New Roman" w:cs="Times New Roman"/>
        </w:rPr>
        <w:t xml:space="preserve"> izveidot Vēlēšanu komisiju 7 locekļu sastāvā</w:t>
      </w:r>
      <w:r>
        <w:rPr>
          <w:rFonts w:ascii="Times New Roman" w:hAnsi="Times New Roman" w:cs="Times New Roman"/>
        </w:rPr>
        <w:t>,</w:t>
      </w:r>
      <w:r w:rsidRPr="00A505FB">
        <w:rPr>
          <w:rFonts w:ascii="Times New Roman" w:hAnsi="Times New Roman" w:cs="Times New Roman"/>
        </w:rPr>
        <w:t xml:space="preserve"> nosakot kandidātu pieteikšanās termiņu līdz 17.09.2025.</w:t>
      </w:r>
    </w:p>
    <w:p w14:paraId="7344F5B8" w14:textId="193CB57C" w:rsidR="00A505FB" w:rsidRPr="00A505FB" w:rsidRDefault="00B13612" w:rsidP="002E4F4E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Noteiktajā termiņā p</w:t>
      </w:r>
      <w:r w:rsidRPr="00A505FB">
        <w:rPr>
          <w:rFonts w:ascii="Times New Roman" w:hAnsi="Times New Roman" w:cs="Times New Roman"/>
        </w:rPr>
        <w:t xml:space="preserve">ašvaldība saņēma </w:t>
      </w:r>
      <w:r w:rsidR="00C94BB8">
        <w:rPr>
          <w:rFonts w:ascii="Times New Roman" w:hAnsi="Times New Roman" w:cs="Times New Roman"/>
        </w:rPr>
        <w:t>1</w:t>
      </w:r>
      <w:r w:rsidR="00C37227">
        <w:rPr>
          <w:rFonts w:ascii="Times New Roman" w:hAnsi="Times New Roman" w:cs="Times New Roman"/>
        </w:rPr>
        <w:t>5</w:t>
      </w:r>
      <w:r w:rsidRPr="00A505FB">
        <w:rPr>
          <w:rFonts w:ascii="Times New Roman" w:hAnsi="Times New Roman" w:cs="Times New Roman"/>
        </w:rPr>
        <w:t xml:space="preserve"> kandidātu pieteikumus, k</w:t>
      </w:r>
      <w:r>
        <w:rPr>
          <w:rFonts w:ascii="Times New Roman" w:hAnsi="Times New Roman" w:cs="Times New Roman"/>
        </w:rPr>
        <w:t>uru iesniedzēji</w:t>
      </w:r>
      <w:r w:rsidRPr="00A505FB">
        <w:rPr>
          <w:rFonts w:ascii="Times New Roman" w:hAnsi="Times New Roman" w:cs="Times New Roman"/>
        </w:rPr>
        <w:t xml:space="preserve"> atbilst Pašvaldību vēlēšanu komisiju un vēlēšanu iecirkņu komisijas likuma (turpmāk – Likums) prasībām.  </w:t>
      </w:r>
    </w:p>
    <w:p w14:paraId="379391B9" w14:textId="490B24F2" w:rsidR="00A505FB" w:rsidRPr="00A505FB" w:rsidRDefault="00B13612" w:rsidP="00A505FB">
      <w:pPr>
        <w:spacing w:before="120"/>
        <w:rPr>
          <w:rFonts w:ascii="Times New Roman" w:hAnsi="Times New Roman" w:cs="Times New Roman"/>
          <w:lang w:eastAsia="lv-LV"/>
        </w:rPr>
      </w:pPr>
      <w:r w:rsidRPr="00A505FB">
        <w:rPr>
          <w:rFonts w:ascii="Times New Roman" w:hAnsi="Times New Roman" w:cs="Times New Roman"/>
        </w:rPr>
        <w:t xml:space="preserve">Pamatojoties uz Likuma 1., 2. un 5. pantu, Ādažu novada pašvaldības dome  </w:t>
      </w:r>
    </w:p>
    <w:p w14:paraId="334A460B" w14:textId="77777777" w:rsidR="00A505FB" w:rsidRPr="00A505FB" w:rsidRDefault="00B13612" w:rsidP="00A505FB">
      <w:pPr>
        <w:spacing w:before="120"/>
        <w:rPr>
          <w:rFonts w:ascii="Times New Roman" w:hAnsi="Times New Roman" w:cs="Times New Roman"/>
          <w:b/>
        </w:rPr>
      </w:pP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</w:rPr>
        <w:tab/>
      </w:r>
      <w:r w:rsidRPr="00A505FB">
        <w:rPr>
          <w:rFonts w:ascii="Times New Roman" w:hAnsi="Times New Roman" w:cs="Times New Roman"/>
          <w:b/>
        </w:rPr>
        <w:t xml:space="preserve">NOLEMJ: </w:t>
      </w:r>
    </w:p>
    <w:p w14:paraId="436DD3AF" w14:textId="77777777" w:rsidR="00A505FB" w:rsidRPr="002E4F4E" w:rsidRDefault="00B13612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505FB">
        <w:rPr>
          <w:rFonts w:ascii="Times New Roman" w:hAnsi="Times New Roman" w:cs="Times New Roman"/>
        </w:rPr>
        <w:t xml:space="preserve">Apstiprināt Ādažu novada pašvaldības Vēlēšanu komisiju (turpmāk – Komisija) šādā </w:t>
      </w:r>
      <w:r w:rsidRPr="002E4F4E">
        <w:rPr>
          <w:rFonts w:ascii="Times New Roman" w:hAnsi="Times New Roman" w:cs="Times New Roman"/>
        </w:rPr>
        <w:t>sastāvā:</w:t>
      </w:r>
    </w:p>
    <w:p w14:paraId="675EC98C" w14:textId="77777777" w:rsidR="00A505FB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>Agita BERKMANE</w:t>
      </w:r>
    </w:p>
    <w:p w14:paraId="3A66EC0E" w14:textId="77777777" w:rsidR="00A505FB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>Ilze BĒRZIŅA</w:t>
      </w:r>
    </w:p>
    <w:p w14:paraId="197ABA04" w14:textId="77777777" w:rsidR="00A505FB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>Ervīns LUKSTINŠ</w:t>
      </w:r>
    </w:p>
    <w:p w14:paraId="143EF8A2" w14:textId="77777777" w:rsidR="00A505FB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>Antra STRADIŅA</w:t>
      </w:r>
    </w:p>
    <w:p w14:paraId="351E4B1D" w14:textId="0AAEAB34" w:rsidR="00B87457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>Rita SŪNA</w:t>
      </w:r>
    </w:p>
    <w:p w14:paraId="4ED515C6" w14:textId="7CF098AE" w:rsidR="00A505FB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 xml:space="preserve">Svetlana LAUCE </w:t>
      </w:r>
    </w:p>
    <w:p w14:paraId="4243A3CC" w14:textId="766E6CCF" w:rsidR="00C37227" w:rsidRPr="002E4F4E" w:rsidRDefault="00B13612" w:rsidP="002E4F4E">
      <w:pPr>
        <w:numPr>
          <w:ilvl w:val="1"/>
          <w:numId w:val="3"/>
        </w:numPr>
        <w:spacing w:before="120"/>
        <w:ind w:left="992" w:hanging="567"/>
        <w:rPr>
          <w:rFonts w:ascii="Times New Roman" w:hAnsi="Times New Roman" w:cs="Times New Roman"/>
        </w:rPr>
      </w:pPr>
      <w:r w:rsidRPr="002E4F4E">
        <w:rPr>
          <w:rFonts w:ascii="Times New Roman" w:hAnsi="Times New Roman" w:cs="Times New Roman"/>
        </w:rPr>
        <w:t>Sarmīte MŪZE</w:t>
      </w:r>
    </w:p>
    <w:p w14:paraId="799AA091" w14:textId="623B48B2" w:rsidR="00A505FB" w:rsidRPr="00A505FB" w:rsidRDefault="00B13612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505FB">
        <w:rPr>
          <w:rFonts w:ascii="Times New Roman" w:hAnsi="Times New Roman" w:cs="Times New Roman"/>
        </w:rPr>
        <w:t xml:space="preserve">Par Komisijas priekšsēdētāju ievēlēt </w:t>
      </w:r>
      <w:r w:rsidR="002E4F4E">
        <w:rPr>
          <w:rFonts w:ascii="Times New Roman" w:hAnsi="Times New Roman" w:cs="Times New Roman"/>
        </w:rPr>
        <w:t xml:space="preserve">Agitu Berkmani. </w:t>
      </w:r>
    </w:p>
    <w:p w14:paraId="3C0EC440" w14:textId="0D3C0449" w:rsidR="00A505FB" w:rsidRPr="00A505FB" w:rsidRDefault="00B13612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</w:t>
      </w:r>
      <w:r w:rsidRPr="00A505FB">
        <w:rPr>
          <w:rFonts w:ascii="Times New Roman" w:hAnsi="Times New Roman" w:cs="Times New Roman"/>
        </w:rPr>
        <w:t xml:space="preserve"> Juridiskās un iepirkumu nodaļas vadītājai </w:t>
      </w:r>
      <w:proofErr w:type="spellStart"/>
      <w:r w:rsidRPr="00A505FB">
        <w:rPr>
          <w:rFonts w:ascii="Times New Roman" w:hAnsi="Times New Roman" w:cs="Times New Roman"/>
        </w:rPr>
        <w:t>E.Kāpai</w:t>
      </w:r>
      <w:proofErr w:type="spellEnd"/>
      <w:r w:rsidRPr="00A505FB">
        <w:rPr>
          <w:rFonts w:ascii="Times New Roman" w:hAnsi="Times New Roman" w:cs="Times New Roman"/>
        </w:rPr>
        <w:t xml:space="preserve"> atbilstoši Likuma 10. panta piektās daļas prasībām 5 darba dienu laikā pēc šī lēmuma pieņemšanas</w:t>
      </w:r>
      <w:r w:rsidRPr="00936265">
        <w:rPr>
          <w:rFonts w:ascii="Times New Roman" w:hAnsi="Times New Roman" w:cs="Times New Roman"/>
        </w:rPr>
        <w:t xml:space="preserve"> </w:t>
      </w:r>
      <w:r w:rsidRPr="00A505FB">
        <w:rPr>
          <w:rFonts w:ascii="Times New Roman" w:hAnsi="Times New Roman" w:cs="Times New Roman"/>
        </w:rPr>
        <w:t xml:space="preserve">nosūtīt Centrālajai vēlēšanu komisijai paziņojumu par Komisijas sastāvu.  </w:t>
      </w:r>
    </w:p>
    <w:p w14:paraId="1D8BA28B" w14:textId="77777777" w:rsidR="00A505FB" w:rsidRPr="00A505FB" w:rsidRDefault="00B13612" w:rsidP="00A505FB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505FB">
        <w:rPr>
          <w:rFonts w:ascii="Times New Roman" w:hAnsi="Times New Roman" w:cs="Times New Roman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8F27A50" w14:textId="77777777" w:rsidR="00B13612" w:rsidRDefault="00B13612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1361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B1361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4474A0DB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CB8D" w14:textId="77777777" w:rsidR="00B13612" w:rsidRDefault="00B13612">
      <w:r>
        <w:separator/>
      </w:r>
    </w:p>
  </w:endnote>
  <w:endnote w:type="continuationSeparator" w:id="0">
    <w:p w14:paraId="0A6DAF8E" w14:textId="77777777" w:rsidR="00B13612" w:rsidRDefault="00B1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70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1361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8D42" w14:textId="77777777" w:rsidR="00B13612" w:rsidRDefault="00B13612">
      <w:r>
        <w:separator/>
      </w:r>
    </w:p>
  </w:footnote>
  <w:footnote w:type="continuationSeparator" w:id="0">
    <w:p w14:paraId="10A50338" w14:textId="77777777" w:rsidR="00B13612" w:rsidRDefault="00B1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88C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E8F68" w:tentative="1">
      <w:start w:val="1"/>
      <w:numFmt w:val="lowerLetter"/>
      <w:lvlText w:val="%2."/>
      <w:lvlJc w:val="left"/>
      <w:pPr>
        <w:ind w:left="1440" w:hanging="360"/>
      </w:pPr>
    </w:lvl>
    <w:lvl w:ilvl="2" w:tplc="12221C3C" w:tentative="1">
      <w:start w:val="1"/>
      <w:numFmt w:val="lowerRoman"/>
      <w:lvlText w:val="%3."/>
      <w:lvlJc w:val="right"/>
      <w:pPr>
        <w:ind w:left="2160" w:hanging="180"/>
      </w:pPr>
    </w:lvl>
    <w:lvl w:ilvl="3" w:tplc="739CA56C" w:tentative="1">
      <w:start w:val="1"/>
      <w:numFmt w:val="decimal"/>
      <w:lvlText w:val="%4."/>
      <w:lvlJc w:val="left"/>
      <w:pPr>
        <w:ind w:left="2880" w:hanging="360"/>
      </w:pPr>
    </w:lvl>
    <w:lvl w:ilvl="4" w:tplc="C4CA114E" w:tentative="1">
      <w:start w:val="1"/>
      <w:numFmt w:val="lowerLetter"/>
      <w:lvlText w:val="%5."/>
      <w:lvlJc w:val="left"/>
      <w:pPr>
        <w:ind w:left="3600" w:hanging="360"/>
      </w:pPr>
    </w:lvl>
    <w:lvl w:ilvl="5" w:tplc="202445E6" w:tentative="1">
      <w:start w:val="1"/>
      <w:numFmt w:val="lowerRoman"/>
      <w:lvlText w:val="%6."/>
      <w:lvlJc w:val="right"/>
      <w:pPr>
        <w:ind w:left="4320" w:hanging="180"/>
      </w:pPr>
    </w:lvl>
    <w:lvl w:ilvl="6" w:tplc="E72E701C" w:tentative="1">
      <w:start w:val="1"/>
      <w:numFmt w:val="decimal"/>
      <w:lvlText w:val="%7."/>
      <w:lvlJc w:val="left"/>
      <w:pPr>
        <w:ind w:left="5040" w:hanging="360"/>
      </w:pPr>
    </w:lvl>
    <w:lvl w:ilvl="7" w:tplc="5A2A6C04" w:tentative="1">
      <w:start w:val="1"/>
      <w:numFmt w:val="lowerLetter"/>
      <w:lvlText w:val="%8."/>
      <w:lvlJc w:val="left"/>
      <w:pPr>
        <w:ind w:left="5760" w:hanging="360"/>
      </w:pPr>
    </w:lvl>
    <w:lvl w:ilvl="8" w:tplc="6ECE5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26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1219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41435"/>
    <w:rsid w:val="0025391B"/>
    <w:rsid w:val="00297558"/>
    <w:rsid w:val="002D53F6"/>
    <w:rsid w:val="002E4F4E"/>
    <w:rsid w:val="002E69EB"/>
    <w:rsid w:val="00302737"/>
    <w:rsid w:val="00351D48"/>
    <w:rsid w:val="00360649"/>
    <w:rsid w:val="003C2C6E"/>
    <w:rsid w:val="003C401E"/>
    <w:rsid w:val="00486B4D"/>
    <w:rsid w:val="004D516C"/>
    <w:rsid w:val="0051173D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70E78"/>
    <w:rsid w:val="008E256F"/>
    <w:rsid w:val="008E3846"/>
    <w:rsid w:val="009139A1"/>
    <w:rsid w:val="00931891"/>
    <w:rsid w:val="00936265"/>
    <w:rsid w:val="00950D6B"/>
    <w:rsid w:val="00996740"/>
    <w:rsid w:val="009A3989"/>
    <w:rsid w:val="009B4260"/>
    <w:rsid w:val="009B7F8F"/>
    <w:rsid w:val="00A254B5"/>
    <w:rsid w:val="00A505FB"/>
    <w:rsid w:val="00A52B04"/>
    <w:rsid w:val="00B13612"/>
    <w:rsid w:val="00B36CD4"/>
    <w:rsid w:val="00B4014F"/>
    <w:rsid w:val="00B47C10"/>
    <w:rsid w:val="00B87457"/>
    <w:rsid w:val="00BB16A4"/>
    <w:rsid w:val="00BE75D1"/>
    <w:rsid w:val="00C37227"/>
    <w:rsid w:val="00C82360"/>
    <w:rsid w:val="00C9477C"/>
    <w:rsid w:val="00C94BB8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93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4D0C-772D-4775-812D-0FCD9DE1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2025-09-29T07:46:00Z</dcterms:modified>
</cp:coreProperties>
</file>