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AF3D9" w14:textId="77777777" w:rsidR="00126936" w:rsidRDefault="008C2770" w:rsidP="0089382F">
      <w:pPr>
        <w:jc w:val="center"/>
        <w:rPr>
          <w:noProof/>
          <w:szCs w:val="24"/>
        </w:rPr>
      </w:pPr>
      <w:r w:rsidRPr="003D505C">
        <w:rPr>
          <w:noProof/>
          <w:sz w:val="22"/>
          <w:szCs w:val="22"/>
        </w:rPr>
        <w:drawing>
          <wp:inline distT="0" distB="0" distL="0" distR="0" wp14:anchorId="2D9D1588" wp14:editId="7E4FC26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3999D5C" w14:textId="77777777" w:rsidR="00E62155" w:rsidRPr="00E62155" w:rsidRDefault="008C2770" w:rsidP="00E62155">
      <w:pPr>
        <w:tabs>
          <w:tab w:val="center" w:pos="4535"/>
          <w:tab w:val="left" w:pos="7116"/>
        </w:tabs>
        <w:rPr>
          <w:noProof/>
          <w:szCs w:val="24"/>
        </w:rPr>
      </w:pPr>
      <w:r w:rsidRPr="00E62155">
        <w:rPr>
          <w:noProof/>
          <w:szCs w:val="24"/>
        </w:rPr>
        <w:tab/>
        <w:t>LĒMUMS</w:t>
      </w:r>
      <w:r w:rsidRPr="00E62155">
        <w:rPr>
          <w:noProof/>
          <w:szCs w:val="24"/>
        </w:rPr>
        <w:tab/>
      </w:r>
    </w:p>
    <w:p w14:paraId="37367783" w14:textId="77777777" w:rsidR="00E62155" w:rsidRPr="00E62155" w:rsidRDefault="008C2770" w:rsidP="00E62155">
      <w:pPr>
        <w:jc w:val="center"/>
        <w:rPr>
          <w:noProof/>
          <w:szCs w:val="24"/>
        </w:rPr>
      </w:pPr>
      <w:r w:rsidRPr="00E62155">
        <w:rPr>
          <w:noProof/>
          <w:szCs w:val="24"/>
        </w:rPr>
        <w:t>Ādažos, Ādažu novadā</w:t>
      </w:r>
    </w:p>
    <w:p w14:paraId="3F93B30F" w14:textId="77777777" w:rsidR="00E62155" w:rsidRPr="00E62155" w:rsidRDefault="008C2770" w:rsidP="00E62155">
      <w:pPr>
        <w:rPr>
          <w:szCs w:val="24"/>
        </w:rPr>
      </w:pPr>
      <w:r w:rsidRPr="00E62155">
        <w:rPr>
          <w:noProof/>
          <w:szCs w:val="24"/>
        </w:rPr>
        <w:tab/>
      </w:r>
      <w:r w:rsidRPr="00E62155">
        <w:rPr>
          <w:noProof/>
          <w:szCs w:val="24"/>
        </w:rPr>
        <w:tab/>
      </w:r>
      <w:r w:rsidRPr="00E62155">
        <w:rPr>
          <w:noProof/>
          <w:szCs w:val="24"/>
        </w:rPr>
        <w:tab/>
      </w:r>
      <w:r w:rsidRPr="00E62155">
        <w:rPr>
          <w:noProof/>
          <w:szCs w:val="24"/>
        </w:rPr>
        <w:tab/>
      </w:r>
    </w:p>
    <w:p w14:paraId="20491174" w14:textId="77777777" w:rsidR="00E62155" w:rsidRPr="00E62155" w:rsidRDefault="008C2770" w:rsidP="00E62155">
      <w:pPr>
        <w:rPr>
          <w:szCs w:val="24"/>
        </w:rPr>
      </w:pPr>
      <w:r w:rsidRPr="00E62155">
        <w:rPr>
          <w:szCs w:val="24"/>
        </w:rPr>
        <w:t xml:space="preserve">2025. gada 24. aprīlī </w:t>
      </w:r>
      <w:r w:rsidRPr="00E62155">
        <w:rPr>
          <w:szCs w:val="24"/>
        </w:rPr>
        <w:tab/>
      </w:r>
      <w:r w:rsidRPr="00E62155">
        <w:rPr>
          <w:szCs w:val="24"/>
        </w:rPr>
        <w:tab/>
      </w:r>
      <w:r w:rsidRPr="00E62155">
        <w:rPr>
          <w:szCs w:val="24"/>
        </w:rPr>
        <w:tab/>
      </w:r>
      <w:r w:rsidRPr="00E62155">
        <w:rPr>
          <w:szCs w:val="24"/>
        </w:rPr>
        <w:tab/>
      </w:r>
      <w:r>
        <w:rPr>
          <w:szCs w:val="24"/>
        </w:rPr>
        <w:tab/>
      </w:r>
      <w:r>
        <w:rPr>
          <w:szCs w:val="24"/>
        </w:rPr>
        <w:tab/>
      </w:r>
      <w:r>
        <w:rPr>
          <w:szCs w:val="24"/>
        </w:rPr>
        <w:tab/>
      </w:r>
      <w:r>
        <w:rPr>
          <w:szCs w:val="24"/>
        </w:rPr>
        <w:tab/>
      </w:r>
      <w:r w:rsidRPr="00E62155">
        <w:rPr>
          <w:szCs w:val="24"/>
        </w:rPr>
        <w:tab/>
      </w:r>
      <w:r w:rsidRPr="00E62155">
        <w:rPr>
          <w:b/>
          <w:szCs w:val="24"/>
        </w:rPr>
        <w:t>Nr.</w:t>
      </w:r>
      <w:r>
        <w:rPr>
          <w:noProof/>
          <w:szCs w:val="24"/>
        </w:rPr>
        <w:t xml:space="preserve"> </w:t>
      </w:r>
      <w:r w:rsidRPr="008C2770">
        <w:rPr>
          <w:b/>
          <w:bCs/>
          <w:noProof/>
          <w:szCs w:val="24"/>
        </w:rPr>
        <w:t>158</w:t>
      </w:r>
    </w:p>
    <w:p w14:paraId="2E2F622A" w14:textId="77777777" w:rsidR="005800E3" w:rsidRPr="00E62155" w:rsidRDefault="005800E3" w:rsidP="005800E3">
      <w:pPr>
        <w:rPr>
          <w:b/>
          <w:bCs/>
          <w:szCs w:val="24"/>
        </w:rPr>
      </w:pPr>
    </w:p>
    <w:p w14:paraId="6AD5A29F" w14:textId="77777777" w:rsidR="00FB19DE" w:rsidRDefault="008C2770" w:rsidP="009E184C">
      <w:pPr>
        <w:jc w:val="center"/>
        <w:outlineLvl w:val="0"/>
        <w:rPr>
          <w:b/>
          <w:bCs/>
          <w:szCs w:val="24"/>
        </w:rPr>
      </w:pPr>
      <w:r>
        <w:rPr>
          <w:b/>
          <w:bCs/>
          <w:szCs w:val="24"/>
        </w:rPr>
        <w:t xml:space="preserve">Par </w:t>
      </w:r>
      <w:r w:rsidR="009D4EE0" w:rsidRPr="00B233B9">
        <w:rPr>
          <w:b/>
          <w:bCs/>
          <w:szCs w:val="24"/>
        </w:rPr>
        <w:t xml:space="preserve">Ādažu novada pašvaldības sporta infrastruktūras </w:t>
      </w:r>
    </w:p>
    <w:p w14:paraId="20CCA4E6" w14:textId="77777777" w:rsidR="005800E3" w:rsidRDefault="008C2770" w:rsidP="00FB19DE">
      <w:pPr>
        <w:jc w:val="center"/>
        <w:outlineLvl w:val="0"/>
        <w:rPr>
          <w:b/>
          <w:bCs/>
          <w:szCs w:val="24"/>
        </w:rPr>
      </w:pPr>
      <w:r w:rsidRPr="00B233B9">
        <w:rPr>
          <w:b/>
          <w:bCs/>
          <w:szCs w:val="24"/>
        </w:rPr>
        <w:t>maksas pakalpojum</w:t>
      </w:r>
      <w:r w:rsidR="00FB19DE">
        <w:rPr>
          <w:b/>
          <w:bCs/>
          <w:szCs w:val="24"/>
        </w:rPr>
        <w:t xml:space="preserve">iem un </w:t>
      </w:r>
      <w:r w:rsidRPr="00B233B9">
        <w:rPr>
          <w:b/>
          <w:bCs/>
          <w:szCs w:val="24"/>
        </w:rPr>
        <w:t>nomas maksām</w:t>
      </w:r>
    </w:p>
    <w:p w14:paraId="65DEDE33" w14:textId="77777777" w:rsidR="009E184C" w:rsidRDefault="009E184C" w:rsidP="009E184C">
      <w:pPr>
        <w:jc w:val="center"/>
        <w:outlineLvl w:val="0"/>
        <w:rPr>
          <w:b/>
          <w:bCs/>
          <w:szCs w:val="24"/>
        </w:rPr>
      </w:pPr>
    </w:p>
    <w:p w14:paraId="31FF31C8" w14:textId="77777777" w:rsidR="003E0743" w:rsidRDefault="008C2770" w:rsidP="005800E3">
      <w:pPr>
        <w:spacing w:after="120"/>
        <w:jc w:val="both"/>
        <w:rPr>
          <w:bCs/>
        </w:rPr>
      </w:pPr>
      <w:r>
        <w:rPr>
          <w:bCs/>
        </w:rPr>
        <w:t>Ādažu novada pašvaldības dome</w:t>
      </w:r>
      <w:r w:rsidR="007903BE">
        <w:rPr>
          <w:bCs/>
        </w:rPr>
        <w:t xml:space="preserve"> izskatīja jautājumu par jauna </w:t>
      </w:r>
      <w:r>
        <w:rPr>
          <w:bCs/>
        </w:rPr>
        <w:t>pašvaldības sporta infrastruktūras maksas pakalpojumu un nomas maksas cenrāža apstiprinājumu.</w:t>
      </w:r>
    </w:p>
    <w:p w14:paraId="262584AC" w14:textId="77777777" w:rsidR="0019142C" w:rsidRDefault="008C2770" w:rsidP="005800E3">
      <w:pPr>
        <w:spacing w:after="120"/>
        <w:jc w:val="both"/>
        <w:rPr>
          <w:bCs/>
        </w:rPr>
      </w:pPr>
      <w:r>
        <w:rPr>
          <w:bCs/>
        </w:rPr>
        <w:t>Līdz šim pašvaldības sporta objektu maksas pakalpojumus un nomas maksu noteica Ādažu novada pašvaldības 23.02.2022. lēmums Nr. 53 “Par Ādažu novada pašvaldības sporta infrastruktūras maksas pakalpojumu cenām, telpu un laukumu nomas maksām”.</w:t>
      </w:r>
    </w:p>
    <w:p w14:paraId="085F8B1C" w14:textId="77777777" w:rsidR="00697410" w:rsidRDefault="008C2770" w:rsidP="005800E3">
      <w:pPr>
        <w:spacing w:after="120"/>
        <w:jc w:val="both"/>
        <w:rPr>
          <w:bCs/>
        </w:rPr>
      </w:pPr>
      <w:r>
        <w:rPr>
          <w:bCs/>
        </w:rPr>
        <w:t>Šobrīd</w:t>
      </w:r>
      <w:r w:rsidR="00727C1F">
        <w:rPr>
          <w:bCs/>
        </w:rPr>
        <w:t xml:space="preserve"> pašvaldības sporta infrastruktūr</w:t>
      </w:r>
      <w:r w:rsidR="00A75999">
        <w:rPr>
          <w:bCs/>
        </w:rPr>
        <w:t>a ir papildināta ar jaun</w:t>
      </w:r>
      <w:r w:rsidR="00A66424">
        <w:rPr>
          <w:bCs/>
        </w:rPr>
        <w:t>iem</w:t>
      </w:r>
      <w:r w:rsidR="00A75999">
        <w:rPr>
          <w:bCs/>
        </w:rPr>
        <w:t xml:space="preserve"> sporta objekt</w:t>
      </w:r>
      <w:r w:rsidR="00A66424">
        <w:rPr>
          <w:bCs/>
        </w:rPr>
        <w:t>iem. Kā arī a</w:t>
      </w:r>
      <w:r w:rsidR="009427DC">
        <w:rPr>
          <w:bCs/>
        </w:rPr>
        <w:t xml:space="preserve">tbilstoši Ministru kabineta </w:t>
      </w:r>
      <w:bookmarkStart w:id="0" w:name="_Hlk194486933"/>
      <w:r w:rsidR="009427DC">
        <w:rPr>
          <w:bCs/>
        </w:rPr>
        <w:t xml:space="preserve">20.02.2018. noteikumu Nr. 97 </w:t>
      </w:r>
      <w:r w:rsidR="00D47D6A">
        <w:rPr>
          <w:bCs/>
        </w:rPr>
        <w:t xml:space="preserve">“Publiskas personas mantas iznomāšanas noteikumi” </w:t>
      </w:r>
      <w:bookmarkEnd w:id="0"/>
      <w:r>
        <w:rPr>
          <w:bCs/>
        </w:rPr>
        <w:t xml:space="preserve">(turpmāk – MK noteikumi Nr.97) </w:t>
      </w:r>
      <w:r w:rsidR="00D47D6A">
        <w:rPr>
          <w:bCs/>
        </w:rPr>
        <w:t xml:space="preserve">5. punktam, </w:t>
      </w:r>
      <w:r w:rsidR="00396180">
        <w:rPr>
          <w:bCs/>
        </w:rPr>
        <w:t xml:space="preserve">iznomājot nomas objektu </w:t>
      </w:r>
      <w:r w:rsidR="004B1B54">
        <w:rPr>
          <w:bCs/>
        </w:rPr>
        <w:t>sporta funkciju nodrošināšanai, nomas maksa nosakāma atbilstoši pašvaldību domes</w:t>
      </w:r>
      <w:r w:rsidR="00157CD1">
        <w:rPr>
          <w:bCs/>
        </w:rPr>
        <w:t xml:space="preserve"> apstiprinātā nomas pakalpojumu maksas cenrādī noteiktajai nomas maksai. P</w:t>
      </w:r>
      <w:r w:rsidR="00D857B7" w:rsidRPr="00D857B7">
        <w:rPr>
          <w:bCs/>
        </w:rPr>
        <w:t xml:space="preserve">akalpojumu maksas cenrāžus pārskata atbilstoši nepieciešamībai un tirgus situācijai, bet ne </w:t>
      </w:r>
      <w:r w:rsidR="00D857B7" w:rsidRPr="00267584">
        <w:rPr>
          <w:bCs/>
        </w:rPr>
        <w:t>retāk kā </w:t>
      </w:r>
      <w:hyperlink r:id="rId9" w:tgtFrame="_blank" w:history="1">
        <w:r w:rsidR="00D857B7" w:rsidRPr="00267584">
          <w:rPr>
            <w:rStyle w:val="Hyperlink"/>
            <w:bCs/>
            <w:color w:val="auto"/>
            <w:u w:val="none"/>
          </w:rPr>
          <w:t>Publiskas personas finanšu līdzekļu un mantas izšķērdēšanas novēršanas likumā</w:t>
        </w:r>
      </w:hyperlink>
      <w:r w:rsidR="00D857B7" w:rsidRPr="00267584">
        <w:rPr>
          <w:bCs/>
        </w:rPr>
        <w:t xml:space="preserve"> noteiktajā nomas </w:t>
      </w:r>
      <w:r w:rsidR="00D857B7" w:rsidRPr="00D857B7">
        <w:rPr>
          <w:bCs/>
        </w:rPr>
        <w:t>maksas pārskatīšanas termiņā.</w:t>
      </w:r>
      <w:r w:rsidR="00F47431">
        <w:rPr>
          <w:bCs/>
        </w:rPr>
        <w:t xml:space="preserve"> </w:t>
      </w:r>
    </w:p>
    <w:p w14:paraId="546875BB" w14:textId="77777777" w:rsidR="009427DC" w:rsidRPr="00507ACE" w:rsidRDefault="008C2770" w:rsidP="005800E3">
      <w:pPr>
        <w:spacing w:after="120"/>
        <w:jc w:val="both"/>
        <w:rPr>
          <w:rStyle w:val="Hyperlink"/>
          <w:color w:val="auto"/>
          <w:u w:val="none"/>
        </w:rPr>
      </w:pPr>
      <w:r>
        <w:rPr>
          <w:bCs/>
        </w:rPr>
        <w:t xml:space="preserve">Saskaņā </w:t>
      </w:r>
      <w:r w:rsidRPr="00507ACE">
        <w:rPr>
          <w:rStyle w:val="Hyperlink"/>
          <w:color w:val="auto"/>
          <w:u w:val="none"/>
        </w:rPr>
        <w:t xml:space="preserve">ar </w:t>
      </w:r>
      <w:r w:rsidR="00697410">
        <w:rPr>
          <w:rStyle w:val="Hyperlink"/>
          <w:color w:val="auto"/>
          <w:u w:val="none"/>
        </w:rPr>
        <w:t>MK noteikumu Nr.97</w:t>
      </w:r>
      <w:r w:rsidR="00507ACE">
        <w:rPr>
          <w:rStyle w:val="Hyperlink"/>
          <w:color w:val="auto"/>
          <w:u w:val="none"/>
        </w:rPr>
        <w:t xml:space="preserve"> </w:t>
      </w:r>
      <w:r w:rsidR="00F358F7" w:rsidRPr="00507ACE">
        <w:rPr>
          <w:rStyle w:val="Hyperlink"/>
          <w:color w:val="auto"/>
          <w:u w:val="none"/>
        </w:rPr>
        <w:t>69. punktu</w:t>
      </w:r>
      <w:r w:rsidR="00507ACE">
        <w:rPr>
          <w:rStyle w:val="Hyperlink"/>
          <w:color w:val="auto"/>
          <w:u w:val="none"/>
        </w:rPr>
        <w:t>, j</w:t>
      </w:r>
      <w:r w:rsidR="00F358F7" w:rsidRPr="00507ACE">
        <w:rPr>
          <w:rStyle w:val="Hyperlink"/>
          <w:bCs/>
          <w:color w:val="auto"/>
          <w:u w:val="none"/>
        </w:rPr>
        <w:t>a nomas objektu, kas ir nekustamais īpašums, iznomā publiskai personai vai tās iestādei, kapitālsabiedrībai vai privātpersonai publiskas funkcijas vai deleģēta valsts pārvaldes uzdevuma veikšanai, nomas maksu un papildu maksājumus, tai skaitā nomas objekta apdrošināšanas izmaksas, nekustamā īpašuma nodokli vai tā kompensāciju, ja minētos maksājumus veic iznomātājs, kā arī nekustamā īpašuma uzturēšanai nepieciešamo pakalpojumu (piemēram, siltumenerģija, dabasgāzes piegāde, ūdensapgāde un kanalizācijas pakalpojumu nodrošināšana, sadzīves atkritumu izvešana), elektroenerģijas, sakaru pakalpojumu izmaksas un citas nomas līgumā paredzētās izmaksas, nosaka saskaņā ar šīs nodaļas nosacījumiem tā, lai pilnīgi segtu iznomātāja izdevumus, kas saistīti ar iznomājamā objekta pārvaldīšanu iznomāšanas periodā. Iznomājot publiskas personas īpašumā esošu nomas objektu, kas sastāv no būves un zemes vienības, atvasinātai publiskai personai, tās iestādei, kapitālsabiedrībai vai privātpersonai un attiecīgu atvasinātas publiskas personas īpašumā esošu nomas objektu iznomājot publiskai personai, tās iestādei, kapitālsabiedrībai vai privātpersonai, papildu maksājumos iekļauj arī maksu par zemes nomu, kas noteikta atbilstoši Ministru kabineta noteikumiem par publiskas personas zemes nomu.</w:t>
      </w:r>
    </w:p>
    <w:p w14:paraId="4679687D" w14:textId="77777777" w:rsidR="005800E3" w:rsidRPr="00B233B9" w:rsidRDefault="008C2770" w:rsidP="005800E3">
      <w:pPr>
        <w:spacing w:after="120"/>
        <w:jc w:val="both"/>
        <w:rPr>
          <w:bCs/>
        </w:rPr>
      </w:pPr>
      <w:r w:rsidRPr="00B233B9">
        <w:rPr>
          <w:bCs/>
        </w:rPr>
        <w:t xml:space="preserve">Pamatojoties uz </w:t>
      </w:r>
      <w:r w:rsidR="00D14F0B">
        <w:rPr>
          <w:bCs/>
        </w:rPr>
        <w:t xml:space="preserve">Ministru kabineta 20.02.2018. noteikumu Nr. 97 “Publiskas personas mantas iznomāšanas noteikumi” </w:t>
      </w:r>
      <w:r w:rsidRPr="00B233B9">
        <w:rPr>
          <w:bCs/>
        </w:rPr>
        <w:t xml:space="preserve"> </w:t>
      </w:r>
      <w:r w:rsidR="00C62851">
        <w:rPr>
          <w:bCs/>
        </w:rPr>
        <w:t xml:space="preserve">4.1., 5., 6.2.2., 12., </w:t>
      </w:r>
      <w:r w:rsidR="008D2473">
        <w:rPr>
          <w:bCs/>
        </w:rPr>
        <w:t xml:space="preserve">3. nodaļu, </w:t>
      </w:r>
      <w:r w:rsidR="00321986">
        <w:rPr>
          <w:bCs/>
        </w:rPr>
        <w:t xml:space="preserve">Pašvaldību likuma </w:t>
      </w:r>
      <w:r w:rsidR="00325944">
        <w:rPr>
          <w:bCs/>
        </w:rPr>
        <w:t>4. panta pirmās daļas 7.punktu, 10. panta pirmās daļas 21. punktu un 73. panta pirmo un ceturto daļu, Ā</w:t>
      </w:r>
      <w:r w:rsidRPr="00B233B9">
        <w:rPr>
          <w:bCs/>
        </w:rPr>
        <w:t xml:space="preserve">dažu novada </w:t>
      </w:r>
      <w:r w:rsidR="009A4F9E" w:rsidRPr="00B233B9">
        <w:rPr>
          <w:bCs/>
        </w:rPr>
        <w:t xml:space="preserve">pašvaldības </w:t>
      </w:r>
      <w:r w:rsidRPr="00B233B9">
        <w:rPr>
          <w:bCs/>
        </w:rPr>
        <w:t xml:space="preserve">dome </w:t>
      </w:r>
    </w:p>
    <w:p w14:paraId="3AAA7048" w14:textId="77777777" w:rsidR="005800E3" w:rsidRPr="00B233B9" w:rsidRDefault="008C2770" w:rsidP="005800E3">
      <w:pPr>
        <w:spacing w:after="120"/>
        <w:jc w:val="center"/>
        <w:outlineLvl w:val="0"/>
        <w:rPr>
          <w:b/>
          <w:bCs/>
        </w:rPr>
      </w:pPr>
      <w:r w:rsidRPr="002F770D">
        <w:rPr>
          <w:b/>
          <w:bCs/>
        </w:rPr>
        <w:t>NOLEMJ:</w:t>
      </w:r>
    </w:p>
    <w:p w14:paraId="37A25113" w14:textId="77777777" w:rsidR="00A316FB" w:rsidRPr="00B233B9" w:rsidRDefault="008C2770" w:rsidP="00A316FB">
      <w:pPr>
        <w:numPr>
          <w:ilvl w:val="0"/>
          <w:numId w:val="26"/>
        </w:numPr>
        <w:ind w:left="426" w:hanging="426"/>
        <w:jc w:val="both"/>
        <w:rPr>
          <w:bCs/>
        </w:rPr>
      </w:pPr>
      <w:bookmarkStart w:id="1" w:name="_Hlk37228326"/>
      <w:r w:rsidRPr="00B233B9">
        <w:rPr>
          <w:bCs/>
        </w:rPr>
        <w:lastRenderedPageBreak/>
        <w:t>Noteikt nomas maks</w:t>
      </w:r>
      <w:r>
        <w:rPr>
          <w:bCs/>
        </w:rPr>
        <w:t>u</w:t>
      </w:r>
      <w:r w:rsidRPr="00B233B9">
        <w:rPr>
          <w:bCs/>
        </w:rPr>
        <w:t xml:space="preserve"> Ādažu novada pašvaldības sporta infrastruktūras telpu un laukumu iznomāšanai publiskai personai, tās iestādei vai kapitālsabiedrībai publiskas funkcijas veikšanai, vai privāto tiesību subjektam</w:t>
      </w:r>
      <w:r>
        <w:rPr>
          <w:bCs/>
        </w:rPr>
        <w:t xml:space="preserve"> (</w:t>
      </w:r>
      <w:r w:rsidRPr="00B233B9">
        <w:rPr>
          <w:bCs/>
        </w:rPr>
        <w:t>1.pielikum</w:t>
      </w:r>
      <w:r>
        <w:rPr>
          <w:bCs/>
        </w:rPr>
        <w:t>s</w:t>
      </w:r>
      <w:r w:rsidRPr="00B233B9">
        <w:rPr>
          <w:bCs/>
        </w:rPr>
        <w:t xml:space="preserve"> un 2.pielikum</w:t>
      </w:r>
      <w:r>
        <w:rPr>
          <w:bCs/>
        </w:rPr>
        <w:t>s)</w:t>
      </w:r>
      <w:r w:rsidRPr="00B233B9">
        <w:rPr>
          <w:bCs/>
        </w:rPr>
        <w:t>.</w:t>
      </w:r>
    </w:p>
    <w:p w14:paraId="690D145A" w14:textId="77777777" w:rsidR="00A316FB" w:rsidRPr="00B233B9" w:rsidRDefault="008C2770" w:rsidP="00A316FB">
      <w:pPr>
        <w:numPr>
          <w:ilvl w:val="0"/>
          <w:numId w:val="26"/>
        </w:numPr>
        <w:spacing w:before="120" w:after="120"/>
        <w:ind w:left="425" w:hanging="425"/>
        <w:jc w:val="both"/>
        <w:rPr>
          <w:bCs/>
        </w:rPr>
      </w:pPr>
      <w:r w:rsidRPr="00B233B9">
        <w:rPr>
          <w:bCs/>
          <w:szCs w:val="24"/>
        </w:rPr>
        <w:t>Nepilnas stundas noma</w:t>
      </w:r>
      <w:r>
        <w:rPr>
          <w:bCs/>
          <w:szCs w:val="24"/>
        </w:rPr>
        <w:t>s maksas</w:t>
      </w:r>
      <w:r w:rsidRPr="00B233B9">
        <w:rPr>
          <w:bCs/>
          <w:szCs w:val="24"/>
        </w:rPr>
        <w:t xml:space="preserve"> aprēķinu veic proporcionāli vienas stundas cenas daļai, un </w:t>
      </w:r>
      <w:r w:rsidRPr="00B233B9">
        <w:t>piemēro pakalpojuma sniegšanas brīdī spēkā esošā pievienotās vērtības nodokļa  likmi.</w:t>
      </w:r>
    </w:p>
    <w:p w14:paraId="35D2A15B" w14:textId="77777777" w:rsidR="00A316FB" w:rsidRPr="00B233B9" w:rsidRDefault="008C2770" w:rsidP="00A316FB">
      <w:pPr>
        <w:widowControl w:val="0"/>
        <w:numPr>
          <w:ilvl w:val="0"/>
          <w:numId w:val="26"/>
        </w:numPr>
        <w:shd w:val="clear" w:color="auto" w:fill="FFFFFF"/>
        <w:autoSpaceDE w:val="0"/>
        <w:autoSpaceDN w:val="0"/>
        <w:adjustRightInd w:val="0"/>
        <w:ind w:left="426" w:hanging="426"/>
        <w:jc w:val="both"/>
      </w:pPr>
      <w:r w:rsidRPr="00B233B9">
        <w:t>Nomas maksu nepiemēro:</w:t>
      </w:r>
    </w:p>
    <w:p w14:paraId="6C84DFAC" w14:textId="77777777" w:rsidR="00A316FB" w:rsidRPr="00B233B9" w:rsidRDefault="008C2770" w:rsidP="00A316FB">
      <w:pPr>
        <w:numPr>
          <w:ilvl w:val="1"/>
          <w:numId w:val="26"/>
        </w:numPr>
        <w:ind w:left="993" w:hanging="567"/>
        <w:jc w:val="both"/>
      </w:pPr>
      <w:r w:rsidRPr="00B233B9">
        <w:t>pašvaldības vispārizglītojošo iestāžu skolēniem sporta stundās un interešu izglītības nodarbībās;</w:t>
      </w:r>
    </w:p>
    <w:p w14:paraId="4085AB7E" w14:textId="77777777" w:rsidR="00A316FB" w:rsidRPr="00B233B9" w:rsidRDefault="008C2770" w:rsidP="00A316FB">
      <w:pPr>
        <w:numPr>
          <w:ilvl w:val="1"/>
          <w:numId w:val="26"/>
        </w:numPr>
        <w:ind w:left="993" w:hanging="567"/>
        <w:jc w:val="both"/>
      </w:pPr>
      <w:r w:rsidRPr="00B233B9">
        <w:t xml:space="preserve">Ādažu Bērnu un jaunatnes sporta skolas </w:t>
      </w:r>
      <w:r>
        <w:t>izglītojamajiem</w:t>
      </w:r>
      <w:r w:rsidRPr="00B233B9">
        <w:t xml:space="preserve"> treniņu nodarbībās;</w:t>
      </w:r>
    </w:p>
    <w:p w14:paraId="6310CABA" w14:textId="77777777" w:rsidR="00A316FB" w:rsidRPr="00B233B9" w:rsidRDefault="008C2770" w:rsidP="00A316FB">
      <w:pPr>
        <w:numPr>
          <w:ilvl w:val="1"/>
          <w:numId w:val="26"/>
        </w:numPr>
        <w:spacing w:after="120"/>
        <w:ind w:left="993" w:hanging="567"/>
        <w:jc w:val="both"/>
      </w:pPr>
      <w:r w:rsidRPr="00B233B9">
        <w:t>personām ar invaliditāti (uzrādot invaliditātes apliecību).</w:t>
      </w:r>
    </w:p>
    <w:p w14:paraId="163E2621" w14:textId="77777777" w:rsidR="00A316FB" w:rsidRPr="00B233B9" w:rsidRDefault="008C2770" w:rsidP="00A316FB">
      <w:pPr>
        <w:numPr>
          <w:ilvl w:val="0"/>
          <w:numId w:val="26"/>
        </w:numPr>
        <w:spacing w:after="120"/>
        <w:ind w:left="426" w:hanging="426"/>
        <w:jc w:val="both"/>
      </w:pPr>
      <w:r>
        <w:t>V</w:t>
      </w:r>
      <w:r w:rsidRPr="00B233B9">
        <w:t>iena persona var iegādāties vienu abonementu vai biļeti ar atlaidi.</w:t>
      </w:r>
    </w:p>
    <w:p w14:paraId="69496A52" w14:textId="77777777" w:rsidR="00A316FB" w:rsidRPr="00B233B9" w:rsidRDefault="008C2770" w:rsidP="00A316FB">
      <w:pPr>
        <w:numPr>
          <w:ilvl w:val="0"/>
          <w:numId w:val="26"/>
        </w:numPr>
        <w:ind w:left="426" w:hanging="426"/>
        <w:jc w:val="both"/>
      </w:pPr>
      <w:r w:rsidRPr="00B233B9">
        <w:t>Noteikt vienreizēj</w:t>
      </w:r>
      <w:r>
        <w:t>u</w:t>
      </w:r>
      <w:r w:rsidRPr="00B233B9">
        <w:t xml:space="preserve"> atlaid</w:t>
      </w:r>
      <w:r>
        <w:t>i</w:t>
      </w:r>
      <w:r w:rsidRPr="00B233B9">
        <w:t xml:space="preserve"> peldēšanas abonementiem un peldēšanas biļetēm:  </w:t>
      </w:r>
    </w:p>
    <w:p w14:paraId="4080BDAE" w14:textId="77777777" w:rsidR="00A316FB" w:rsidRPr="00B233B9" w:rsidRDefault="008C2770" w:rsidP="00A316FB">
      <w:pPr>
        <w:numPr>
          <w:ilvl w:val="1"/>
          <w:numId w:val="26"/>
        </w:numPr>
        <w:ind w:left="993" w:hanging="567"/>
        <w:jc w:val="both"/>
      </w:pPr>
      <w:r w:rsidRPr="00B233B9">
        <w:t xml:space="preserve">Zinību dienā (1.septembris) </w:t>
      </w:r>
      <w:r w:rsidRPr="00B233B9">
        <w:tab/>
      </w:r>
      <w:r w:rsidRPr="00B233B9">
        <w:tab/>
      </w:r>
      <w:r w:rsidRPr="00B233B9">
        <w:tab/>
      </w:r>
      <w:r w:rsidRPr="00B233B9">
        <w:tab/>
      </w:r>
      <w:r w:rsidRPr="00B233B9">
        <w:tab/>
        <w:t xml:space="preserve">– 15 %; </w:t>
      </w:r>
    </w:p>
    <w:p w14:paraId="25F999A6" w14:textId="77777777" w:rsidR="00A316FB" w:rsidRPr="00B233B9" w:rsidRDefault="008C2770" w:rsidP="00A316FB">
      <w:pPr>
        <w:numPr>
          <w:ilvl w:val="1"/>
          <w:numId w:val="26"/>
        </w:numPr>
        <w:ind w:left="993" w:hanging="567"/>
        <w:jc w:val="both"/>
      </w:pPr>
      <w:r w:rsidRPr="00B233B9">
        <w:t xml:space="preserve">Lieldienās </w:t>
      </w:r>
      <w:r w:rsidRPr="00B233B9">
        <w:tab/>
      </w:r>
      <w:r w:rsidRPr="00B233B9">
        <w:tab/>
      </w:r>
      <w:r w:rsidRPr="00B233B9">
        <w:tab/>
      </w:r>
      <w:r w:rsidRPr="00B233B9">
        <w:tab/>
      </w:r>
      <w:r w:rsidRPr="00B233B9">
        <w:tab/>
      </w:r>
      <w:r w:rsidRPr="00B233B9">
        <w:tab/>
      </w:r>
      <w:r w:rsidRPr="00B233B9">
        <w:tab/>
      </w:r>
      <w:r w:rsidRPr="00B233B9">
        <w:tab/>
        <w:t>– 10 %;</w:t>
      </w:r>
    </w:p>
    <w:p w14:paraId="73883C2F" w14:textId="77777777" w:rsidR="00A316FB" w:rsidRPr="00B233B9" w:rsidRDefault="008C2770" w:rsidP="00A316FB">
      <w:pPr>
        <w:numPr>
          <w:ilvl w:val="1"/>
          <w:numId w:val="26"/>
        </w:numPr>
        <w:ind w:left="993" w:hanging="567"/>
        <w:jc w:val="both"/>
      </w:pPr>
      <w:r w:rsidRPr="00B233B9">
        <w:t xml:space="preserve">Ādažu Sporta centra gada jubilejā (15.septembris) </w:t>
      </w:r>
      <w:r w:rsidRPr="00B233B9">
        <w:tab/>
      </w:r>
      <w:r w:rsidRPr="00B233B9">
        <w:tab/>
        <w:t>– 20 %;</w:t>
      </w:r>
    </w:p>
    <w:p w14:paraId="4C79D0D5" w14:textId="77777777" w:rsidR="00A316FB" w:rsidRPr="00B233B9" w:rsidRDefault="008C2770" w:rsidP="00A316FB">
      <w:pPr>
        <w:numPr>
          <w:ilvl w:val="1"/>
          <w:numId w:val="26"/>
        </w:numPr>
        <w:ind w:left="993" w:hanging="567"/>
        <w:jc w:val="both"/>
      </w:pPr>
      <w:r w:rsidRPr="00B233B9">
        <w:t xml:space="preserve">Latvijas Republikas proklamēšanas dienā </w:t>
      </w:r>
      <w:r>
        <w:tab/>
      </w:r>
      <w:r>
        <w:tab/>
      </w:r>
      <w:r>
        <w:tab/>
      </w:r>
      <w:r w:rsidRPr="00B233B9">
        <w:tab/>
        <w:t xml:space="preserve">– 15 %; </w:t>
      </w:r>
    </w:p>
    <w:p w14:paraId="784D5BA9" w14:textId="77777777" w:rsidR="00A316FB" w:rsidRPr="00B233B9" w:rsidRDefault="008C2770" w:rsidP="00A316FB">
      <w:pPr>
        <w:numPr>
          <w:ilvl w:val="1"/>
          <w:numId w:val="26"/>
        </w:numPr>
        <w:ind w:left="993" w:hanging="567"/>
        <w:jc w:val="both"/>
      </w:pPr>
      <w:r w:rsidRPr="00B233B9">
        <w:t xml:space="preserve">Ziemassvētkos </w:t>
      </w:r>
      <w:r>
        <w:t xml:space="preserve">un </w:t>
      </w:r>
      <w:r w:rsidRPr="00B233B9">
        <w:t xml:space="preserve">Jaunajā gadā </w:t>
      </w:r>
      <w:r>
        <w:tab/>
      </w:r>
      <w:r>
        <w:tab/>
      </w:r>
      <w:r>
        <w:tab/>
      </w:r>
      <w:r>
        <w:tab/>
      </w:r>
      <w:r w:rsidRPr="00B233B9">
        <w:tab/>
        <w:t xml:space="preserve">– 10 %; </w:t>
      </w:r>
    </w:p>
    <w:p w14:paraId="4AC24BE5" w14:textId="77777777" w:rsidR="00A316FB" w:rsidRPr="00B233B9" w:rsidRDefault="008C2770" w:rsidP="00A316FB">
      <w:pPr>
        <w:numPr>
          <w:ilvl w:val="0"/>
          <w:numId w:val="26"/>
        </w:numPr>
        <w:spacing w:before="120" w:after="120"/>
        <w:ind w:left="425" w:hanging="425"/>
        <w:jc w:val="both"/>
      </w:pPr>
      <w:r w:rsidRPr="00B233B9">
        <w:t xml:space="preserve">Abonements peldēšanai 12 reizēm derīgs 4 mēnešus, </w:t>
      </w:r>
      <w:r>
        <w:t xml:space="preserve">un </w:t>
      </w:r>
      <w:r w:rsidRPr="00B233B9">
        <w:t xml:space="preserve">6 reizēm - 2 mēnešus no </w:t>
      </w:r>
      <w:r>
        <w:t xml:space="preserve">to </w:t>
      </w:r>
      <w:r w:rsidRPr="00B233B9">
        <w:t>iegādes brīža. Abonementa lietotāja prombūtnes gadījumā Ādažu Sporta centra administrators var pagarināt abonementu līdz vienam mēnesim, ja nav beidzies derīguma termiņš, un abonementa lietotājs to ir pieprasījis pirms prombūtnes.</w:t>
      </w:r>
    </w:p>
    <w:p w14:paraId="1AE66071" w14:textId="77777777" w:rsidR="00A316FB" w:rsidRPr="00B233B9" w:rsidRDefault="008C2770" w:rsidP="00A316FB">
      <w:pPr>
        <w:numPr>
          <w:ilvl w:val="0"/>
          <w:numId w:val="26"/>
        </w:numPr>
        <w:spacing w:after="120"/>
        <w:ind w:left="426" w:hanging="426"/>
        <w:jc w:val="both"/>
      </w:pPr>
      <w:r w:rsidRPr="00B233B9">
        <w:t>Abonementiem ir neierobežots apmeklējumu skaits vienu mēnesi no iegādes brīža. Abonements ir derīgs, uzrādot personu apliecinošu dokumentu.</w:t>
      </w:r>
    </w:p>
    <w:p w14:paraId="130E9723" w14:textId="77777777" w:rsidR="00A316FB" w:rsidRPr="00B233B9" w:rsidRDefault="008C2770" w:rsidP="00A316FB">
      <w:pPr>
        <w:numPr>
          <w:ilvl w:val="0"/>
          <w:numId w:val="26"/>
        </w:numPr>
        <w:spacing w:after="120"/>
        <w:ind w:left="426" w:hanging="426"/>
        <w:jc w:val="both"/>
      </w:pPr>
      <w:r w:rsidRPr="00B233B9">
        <w:t>Peldbaseina apmeklētājiem</w:t>
      </w:r>
      <w:r w:rsidRPr="00EB487E">
        <w:t xml:space="preserve"> </w:t>
      </w:r>
      <w:r w:rsidRPr="00B233B9">
        <w:t>piemēro atlaid</w:t>
      </w:r>
      <w:r>
        <w:t>i</w:t>
      </w:r>
      <w:r w:rsidRPr="00B233B9">
        <w:t xml:space="preserve"> 30</w:t>
      </w:r>
      <w:r>
        <w:t xml:space="preserve"> </w:t>
      </w:r>
      <w:r w:rsidRPr="00B233B9">
        <w:t>% apmērā, uzrādot Ģimenes 3+ karti.</w:t>
      </w:r>
    </w:p>
    <w:p w14:paraId="31C8C327" w14:textId="77777777" w:rsidR="00A316FB" w:rsidRPr="00B233B9" w:rsidRDefault="008C2770" w:rsidP="00A316FB">
      <w:pPr>
        <w:numPr>
          <w:ilvl w:val="0"/>
          <w:numId w:val="26"/>
        </w:numPr>
        <w:spacing w:after="120"/>
        <w:ind w:left="426" w:hanging="426"/>
        <w:jc w:val="both"/>
      </w:pPr>
      <w:r w:rsidRPr="00B233B9">
        <w:t>Bērni ar invaliditāti un personas ar kustību traucējumiem (pavadoņa vadībā) vienu reizi nedēļā var apmeklēt baseinu bez maksas, uzrādot invaliditātes apliecību un Ādažu novada sociālā dienesta izziņu.</w:t>
      </w:r>
    </w:p>
    <w:p w14:paraId="7DF373CD" w14:textId="77777777" w:rsidR="00885B5F" w:rsidRDefault="008C2770" w:rsidP="008C1E2B">
      <w:pPr>
        <w:pStyle w:val="ListParagraph"/>
        <w:numPr>
          <w:ilvl w:val="0"/>
          <w:numId w:val="26"/>
        </w:numPr>
        <w:spacing w:after="120"/>
        <w:contextualSpacing w:val="0"/>
        <w:jc w:val="both"/>
        <w:rPr>
          <w:bCs/>
        </w:rPr>
      </w:pPr>
      <w:r w:rsidRPr="00E32D9C">
        <w:rPr>
          <w:bCs/>
        </w:rPr>
        <w:t>Maksu par peldbaseina apmeklējumu vienu reizi nedēļā nepiemēro Ādažu novada administratīvajā teritorijā izmitināto Ukrainas civiliedzīvotāju bērniem, kā arī pilngadību sasniegušai pavadošai personai, kura pavada bērnu līdz 12 gadu vecumam (ieskaitot), kuri izceļojuši no Ukrainas vai kuri nevar atgriezties Ukrainā Krievijas Federācijas izraisītā bruņotā konflikta dēļ šā bruņotā konflikta norises laikā.</w:t>
      </w:r>
    </w:p>
    <w:p w14:paraId="7FAE67FE" w14:textId="77777777" w:rsidR="00A316FB" w:rsidRPr="00885B5F" w:rsidRDefault="008C2770" w:rsidP="008C1E2B">
      <w:pPr>
        <w:pStyle w:val="ListParagraph"/>
        <w:numPr>
          <w:ilvl w:val="0"/>
          <w:numId w:val="26"/>
        </w:numPr>
        <w:spacing w:after="120"/>
        <w:contextualSpacing w:val="0"/>
        <w:jc w:val="both"/>
        <w:rPr>
          <w:bCs/>
        </w:rPr>
      </w:pPr>
      <w:r w:rsidRPr="00E05CF8">
        <w:t>Pašvaldības administratīvajā teritorijā reģistrētas sabiedriskā labuma sporta organizācijas var pieteikties sporta, aerobikas, cīņu zāles un futbola laukumu bezmaksas lietošanai ne vairāk kā 40 stundas kalendāra gadā, sporta nometņu un bērnu sacensību rīkošanai.</w:t>
      </w:r>
    </w:p>
    <w:p w14:paraId="60D88A76" w14:textId="77777777" w:rsidR="00A316FB" w:rsidRDefault="008C2770" w:rsidP="008C1E2B">
      <w:pPr>
        <w:numPr>
          <w:ilvl w:val="0"/>
          <w:numId w:val="26"/>
        </w:numPr>
        <w:spacing w:after="120"/>
        <w:ind w:left="426" w:hanging="426"/>
        <w:jc w:val="both"/>
        <w:rPr>
          <w:szCs w:val="24"/>
        </w:rPr>
      </w:pPr>
      <w:r w:rsidRPr="000D1F99">
        <w:rPr>
          <w:bCs/>
          <w:szCs w:val="24"/>
        </w:rPr>
        <w:t>Iedzīvotāju grupām, kuras</w:t>
      </w:r>
      <w:r w:rsidRPr="000F18F3">
        <w:rPr>
          <w:bCs/>
          <w:szCs w:val="24"/>
        </w:rPr>
        <w:t xml:space="preserve"> nomātās </w:t>
      </w:r>
      <w:r>
        <w:t>telpas</w:t>
      </w:r>
      <w:r w:rsidRPr="002951A1">
        <w:t xml:space="preserve"> iz</w:t>
      </w:r>
      <w:r>
        <w:t>manto</w:t>
      </w:r>
      <w:r w:rsidRPr="002951A1">
        <w:t xml:space="preserve"> sociālās aizsardzības, kultūras, izglītības, zinātnes, sporta vai veselības aprūpes funkciju nodrošināšanai, </w:t>
      </w:r>
      <w:r w:rsidR="00CA0CAB">
        <w:t>b</w:t>
      </w:r>
      <w:r w:rsidRPr="000F18F3">
        <w:rPr>
          <w:bCs/>
          <w:szCs w:val="24"/>
        </w:rPr>
        <w:t>iedrībām un nodibinājumiem, kura juridiskā adrese reģistrēta pašvaldības administratīvajā teritorijā</w:t>
      </w:r>
      <w:r>
        <w:t xml:space="preserve">, un </w:t>
      </w:r>
      <w:r w:rsidRPr="002951A1">
        <w:t xml:space="preserve">kuru darbība sniedz nozīmīgu labumu sabiedrībai vai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katastrofu gadījumos un ārkārtas situācijās, sabiedrības, it īpaši trūcīgo un sociāli </w:t>
      </w:r>
      <w:proofErr w:type="spellStart"/>
      <w:r w:rsidRPr="002951A1">
        <w:t>mazaizsargāto</w:t>
      </w:r>
      <w:proofErr w:type="spellEnd"/>
      <w:r w:rsidRPr="002951A1">
        <w:t xml:space="preserve"> personu grupu sociālās </w:t>
      </w:r>
      <w:r w:rsidRPr="000D1F99">
        <w:t>labklājības celšanai, nomas maksai piemēro:</w:t>
      </w:r>
    </w:p>
    <w:p w14:paraId="6E44AF33" w14:textId="77777777" w:rsidR="00A316FB" w:rsidRPr="000D1F99" w:rsidRDefault="008C2770" w:rsidP="008C1E2B">
      <w:pPr>
        <w:numPr>
          <w:ilvl w:val="1"/>
          <w:numId w:val="26"/>
        </w:numPr>
        <w:spacing w:after="120"/>
        <w:ind w:left="856" w:hanging="431"/>
        <w:jc w:val="both"/>
        <w:rPr>
          <w:szCs w:val="24"/>
        </w:rPr>
      </w:pPr>
      <w:r w:rsidRPr="00134EA4">
        <w:rPr>
          <w:b/>
          <w:bCs/>
        </w:rPr>
        <w:t>atlaidi 75%</w:t>
      </w:r>
      <w:r>
        <w:t xml:space="preserve"> apmērā (izņemot peldbaseinu)</w:t>
      </w:r>
      <w:r w:rsidRPr="000D1F99">
        <w:t>, ja tā nodrošina bezmaksas treniņu nodarbības</w:t>
      </w:r>
      <w:r>
        <w:t xml:space="preserve"> novada iedzīvotājiem;</w:t>
      </w:r>
    </w:p>
    <w:p w14:paraId="5C022BAA" w14:textId="77777777" w:rsidR="00A316FB" w:rsidRPr="000D1F99" w:rsidRDefault="008C2770" w:rsidP="008C1E2B">
      <w:pPr>
        <w:numPr>
          <w:ilvl w:val="1"/>
          <w:numId w:val="26"/>
        </w:numPr>
        <w:spacing w:after="120"/>
        <w:ind w:left="856" w:hanging="431"/>
        <w:jc w:val="both"/>
        <w:rPr>
          <w:szCs w:val="24"/>
        </w:rPr>
      </w:pPr>
      <w:r w:rsidRPr="00134EA4">
        <w:rPr>
          <w:b/>
          <w:szCs w:val="24"/>
        </w:rPr>
        <w:lastRenderedPageBreak/>
        <w:t>atlaidi 50 %</w:t>
      </w:r>
      <w:r w:rsidRPr="000D1F99">
        <w:rPr>
          <w:bCs/>
          <w:szCs w:val="24"/>
        </w:rPr>
        <w:t xml:space="preserve"> apmērā (izņemot peldbaseinam), ja tā organizē treniņu nodarbības bērniem līdz 18 gadu vecumam (ieskaitot), iekasējot par to dalības maksu</w:t>
      </w:r>
      <w:r>
        <w:rPr>
          <w:bCs/>
          <w:szCs w:val="24"/>
        </w:rPr>
        <w:t>;</w:t>
      </w:r>
    </w:p>
    <w:p w14:paraId="5A520793" w14:textId="77777777" w:rsidR="00A316FB" w:rsidRPr="00E80E70" w:rsidRDefault="008C2770" w:rsidP="008C1E2B">
      <w:pPr>
        <w:numPr>
          <w:ilvl w:val="1"/>
          <w:numId w:val="26"/>
        </w:numPr>
        <w:spacing w:after="120"/>
        <w:ind w:left="856" w:hanging="431"/>
        <w:jc w:val="both"/>
        <w:rPr>
          <w:szCs w:val="24"/>
        </w:rPr>
      </w:pPr>
      <w:r w:rsidRPr="00134EA4">
        <w:rPr>
          <w:b/>
          <w:szCs w:val="24"/>
        </w:rPr>
        <w:t>atlaidi 30 %</w:t>
      </w:r>
      <w:r w:rsidRPr="000D1F99">
        <w:rPr>
          <w:bCs/>
          <w:szCs w:val="24"/>
        </w:rPr>
        <w:t xml:space="preserve"> apmērā (izņemot peldbaseinam), ja tā organizē treniņu nodarbības pieaugušajiem, sākot no 19 gadu vecuma.</w:t>
      </w:r>
      <w:r>
        <w:rPr>
          <w:bCs/>
          <w:szCs w:val="24"/>
        </w:rPr>
        <w:t>, iekasējot par to dalības maksu.</w:t>
      </w:r>
    </w:p>
    <w:p w14:paraId="17F9850C" w14:textId="77777777" w:rsidR="00A316FB" w:rsidRPr="00EC6ECF" w:rsidRDefault="008C2770" w:rsidP="008C1E2B">
      <w:pPr>
        <w:numPr>
          <w:ilvl w:val="0"/>
          <w:numId w:val="26"/>
        </w:numPr>
        <w:spacing w:after="120"/>
        <w:ind w:left="425" w:hanging="425"/>
        <w:jc w:val="both"/>
      </w:pPr>
      <w:r w:rsidRPr="00EC6ECF">
        <w:t>Pašvaldības darbinieki:</w:t>
      </w:r>
    </w:p>
    <w:p w14:paraId="5A71CD63" w14:textId="77777777" w:rsidR="00A316FB" w:rsidRPr="00EC6ECF" w:rsidRDefault="008C2770" w:rsidP="008C1E2B">
      <w:pPr>
        <w:numPr>
          <w:ilvl w:val="1"/>
          <w:numId w:val="26"/>
        </w:numPr>
        <w:spacing w:after="120"/>
        <w:ind w:left="993" w:hanging="567"/>
        <w:jc w:val="both"/>
      </w:pPr>
      <w:r w:rsidRPr="00EC6ECF">
        <w:t>var izmantot sporta spēļu zāli bez maksas, vienu reizi nedēļā, 90 minūtes, ārpus darba laika, saskaņojot ar Sporta nodaļas vadītāju;</w:t>
      </w:r>
    </w:p>
    <w:p w14:paraId="5AE1395D" w14:textId="77777777" w:rsidR="00A316FB" w:rsidRPr="00EC6ECF" w:rsidRDefault="008C2770" w:rsidP="008C1E2B">
      <w:pPr>
        <w:numPr>
          <w:ilvl w:val="1"/>
          <w:numId w:val="26"/>
        </w:numPr>
        <w:spacing w:after="120"/>
        <w:ind w:left="993" w:hanging="567"/>
        <w:jc w:val="both"/>
      </w:pPr>
      <w:r w:rsidRPr="00EC6ECF">
        <w:t>saņem nomas maksas atlaidi 50 % apmērā baseina un aerobikas zāles izmantošanai vienu reizi nedēļā, 60 minūtes, ārpus darba laika, saskaņojot ar Sporta nodaļas vadītāju.</w:t>
      </w:r>
    </w:p>
    <w:p w14:paraId="0D627BEE" w14:textId="77777777" w:rsidR="00A316FB" w:rsidRDefault="008C2770" w:rsidP="00A316FB">
      <w:pPr>
        <w:numPr>
          <w:ilvl w:val="0"/>
          <w:numId w:val="26"/>
        </w:numPr>
        <w:spacing w:after="120"/>
        <w:ind w:left="426" w:hanging="426"/>
        <w:jc w:val="both"/>
      </w:pPr>
      <w:r w:rsidRPr="00B233B9">
        <w:t>Sporta nodaļas vadītāja</w:t>
      </w:r>
      <w:r>
        <w:t>m</w:t>
      </w:r>
      <w:r w:rsidRPr="00B233B9">
        <w:t xml:space="preserve"> veikt lēmuma izpildes kontroli</w:t>
      </w:r>
      <w:r>
        <w:t xml:space="preserve"> attiecībā uz Ādažu infrastruktūras nomas maksām, Sporta nodaļas vadītāja vietniekam sporta jautājums veikt lēmuma izpildes kontroli attiecībā uz Carnikavas infrastruktūras nomas maksām.</w:t>
      </w:r>
    </w:p>
    <w:p w14:paraId="16391675" w14:textId="77777777" w:rsidR="00A316FB" w:rsidRPr="00B233B9" w:rsidRDefault="008C2770" w:rsidP="00A316FB">
      <w:pPr>
        <w:numPr>
          <w:ilvl w:val="0"/>
          <w:numId w:val="26"/>
        </w:numPr>
        <w:spacing w:after="120"/>
        <w:ind w:left="426" w:hanging="426"/>
        <w:jc w:val="both"/>
      </w:pPr>
      <w:r>
        <w:t>Lēmums stājas spēkā 2025. gada 1. maijā.</w:t>
      </w:r>
    </w:p>
    <w:p w14:paraId="271F3470" w14:textId="77777777" w:rsidR="00A316FB" w:rsidRPr="00E0546D" w:rsidRDefault="008C2770" w:rsidP="00A316FB">
      <w:pPr>
        <w:numPr>
          <w:ilvl w:val="0"/>
          <w:numId w:val="26"/>
        </w:numPr>
        <w:spacing w:after="120"/>
        <w:ind w:left="426" w:hanging="426"/>
        <w:jc w:val="both"/>
        <w:rPr>
          <w:bCs/>
          <w:szCs w:val="24"/>
        </w:rPr>
      </w:pPr>
      <w:r w:rsidRPr="00B233B9">
        <w:t xml:space="preserve">Ar </w:t>
      </w:r>
      <w:r>
        <w:t xml:space="preserve">lēmuma </w:t>
      </w:r>
      <w:r w:rsidRPr="00024EBB">
        <w:t xml:space="preserve">spēkā stāšanos, spēku zaudē </w:t>
      </w:r>
      <w:bookmarkStart w:id="2" w:name="_Hlk195079565"/>
      <w:r w:rsidRPr="00024EBB">
        <w:t xml:space="preserve">Ādažu novada domes 2022. gada 23. februāra </w:t>
      </w:r>
      <w:smartTag w:uri="schemas-tilde-lv/tildestengine" w:element="veidnes">
        <w:smartTagPr>
          <w:attr w:name="text" w:val="Lēmums"/>
          <w:attr w:name="id" w:val="-1"/>
          <w:attr w:name="baseform" w:val="Lēmums"/>
        </w:smartTagPr>
        <w:r w:rsidRPr="00024EBB">
          <w:t>lēmums</w:t>
        </w:r>
      </w:smartTag>
      <w:r w:rsidRPr="00024EBB">
        <w:t xml:space="preserve"> Nr. 53 „</w:t>
      </w:r>
      <w:r w:rsidRPr="00024EBB">
        <w:rPr>
          <w:b/>
          <w:bCs/>
          <w:szCs w:val="24"/>
        </w:rPr>
        <w:t xml:space="preserve"> </w:t>
      </w:r>
      <w:r w:rsidRPr="00024EBB">
        <w:rPr>
          <w:szCs w:val="24"/>
        </w:rPr>
        <w:t>Par Ādažu novada pašvaldības sporta infrastruktūras maksas pakalpojumu cenām, telpu un laukumu  nomas maksām”.</w:t>
      </w:r>
      <w:bookmarkEnd w:id="2"/>
    </w:p>
    <w:p w14:paraId="732B6D6C" w14:textId="77777777" w:rsidR="00E0546D" w:rsidRPr="00024EBB" w:rsidRDefault="008C2770" w:rsidP="00A316FB">
      <w:pPr>
        <w:numPr>
          <w:ilvl w:val="0"/>
          <w:numId w:val="26"/>
        </w:numPr>
        <w:spacing w:after="120"/>
        <w:ind w:left="426" w:hanging="426"/>
        <w:jc w:val="both"/>
        <w:rPr>
          <w:bCs/>
          <w:szCs w:val="24"/>
        </w:rPr>
      </w:pPr>
      <w:r>
        <w:rPr>
          <w:szCs w:val="24"/>
        </w:rPr>
        <w:t xml:space="preserve">Nomas līgumiem, kas noslēgti pirms šī lēmuma spēkā stāšanās, </w:t>
      </w:r>
      <w:r w:rsidR="00950E11">
        <w:rPr>
          <w:szCs w:val="24"/>
        </w:rPr>
        <w:t>līdz līgum</w:t>
      </w:r>
      <w:r w:rsidR="00310D6E">
        <w:rPr>
          <w:szCs w:val="24"/>
        </w:rPr>
        <w:t>a</w:t>
      </w:r>
      <w:r w:rsidR="00950E11">
        <w:rPr>
          <w:szCs w:val="24"/>
        </w:rPr>
        <w:t xml:space="preserve"> termiņ</w:t>
      </w:r>
      <w:r w:rsidR="00310D6E">
        <w:rPr>
          <w:szCs w:val="24"/>
        </w:rPr>
        <w:t>a</w:t>
      </w:r>
      <w:r w:rsidR="00950E11">
        <w:rPr>
          <w:szCs w:val="24"/>
        </w:rPr>
        <w:t xml:space="preserve"> beigām piemēro</w:t>
      </w:r>
      <w:r>
        <w:rPr>
          <w:szCs w:val="24"/>
        </w:rPr>
        <w:t xml:space="preserve"> nomas maksu</w:t>
      </w:r>
      <w:r w:rsidR="00950E11">
        <w:rPr>
          <w:szCs w:val="24"/>
        </w:rPr>
        <w:t xml:space="preserve">, kas bija noteikta atbilstoši </w:t>
      </w:r>
      <w:r w:rsidR="00950E11" w:rsidRPr="00024EBB">
        <w:t xml:space="preserve">Ādažu novada domes 2022. gada 23. februāra </w:t>
      </w:r>
      <w:smartTag w:uri="schemas-tilde-lv/tildestengine" w:element="veidnes">
        <w:smartTagPr>
          <w:attr w:name="text" w:val="Lēmums"/>
          <w:attr w:name="id" w:val="-1"/>
          <w:attr w:name="baseform" w:val="Lēmums"/>
        </w:smartTagPr>
        <w:r w:rsidR="00950E11" w:rsidRPr="00024EBB">
          <w:t>lēmums</w:t>
        </w:r>
      </w:smartTag>
      <w:r w:rsidR="00950E11" w:rsidRPr="00024EBB">
        <w:t xml:space="preserve"> Nr. 53 „</w:t>
      </w:r>
      <w:r w:rsidR="00950E11" w:rsidRPr="00024EBB">
        <w:rPr>
          <w:b/>
          <w:bCs/>
          <w:szCs w:val="24"/>
        </w:rPr>
        <w:t xml:space="preserve"> </w:t>
      </w:r>
      <w:r w:rsidR="00950E11" w:rsidRPr="00024EBB">
        <w:rPr>
          <w:szCs w:val="24"/>
        </w:rPr>
        <w:t>Par Ādažu novada pašvaldības sporta infrastruktūras maksas pakalpojumu cenām, telpu un laukumu  nomas maksām”.</w:t>
      </w:r>
    </w:p>
    <w:bookmarkEnd w:id="1"/>
    <w:p w14:paraId="6411C609" w14:textId="77777777" w:rsidR="005800E3" w:rsidRDefault="005800E3" w:rsidP="005800E3">
      <w:pPr>
        <w:jc w:val="both"/>
        <w:outlineLvl w:val="0"/>
      </w:pPr>
    </w:p>
    <w:p w14:paraId="18E74693" w14:textId="77777777" w:rsidR="00424740" w:rsidRDefault="00424740" w:rsidP="005800E3">
      <w:pPr>
        <w:jc w:val="both"/>
        <w:outlineLvl w:val="0"/>
      </w:pPr>
    </w:p>
    <w:p w14:paraId="7B8B402D" w14:textId="77777777" w:rsidR="008C2770" w:rsidRDefault="008C2770" w:rsidP="005800E3">
      <w:pPr>
        <w:jc w:val="both"/>
        <w:outlineLvl w:val="0"/>
      </w:pPr>
    </w:p>
    <w:p w14:paraId="282A0931" w14:textId="77777777" w:rsidR="008C2770" w:rsidRPr="00E27E6E" w:rsidRDefault="008C2770" w:rsidP="008C2770">
      <w:pPr>
        <w:jc w:val="both"/>
        <w:rPr>
          <w:noProof/>
        </w:rPr>
      </w:pPr>
      <w:r w:rsidRPr="00E27E6E">
        <w:rPr>
          <w:noProof/>
        </w:rPr>
        <w:t>Pašvaldības domes priekšsēdētāja</w:t>
      </w:r>
      <w:r w:rsidRPr="00E27E6E">
        <w:rPr>
          <w:noProof/>
        </w:rPr>
        <w:tab/>
      </w:r>
      <w:r w:rsidRPr="00E27E6E">
        <w:rPr>
          <w:noProof/>
        </w:rPr>
        <w:tab/>
      </w:r>
      <w:r w:rsidRPr="00E27E6E">
        <w:rPr>
          <w:noProof/>
        </w:rPr>
        <w:tab/>
      </w:r>
      <w:r w:rsidRPr="00E27E6E">
        <w:rPr>
          <w:noProof/>
        </w:rPr>
        <w:tab/>
      </w:r>
      <w:r w:rsidRPr="00E27E6E">
        <w:rPr>
          <w:noProof/>
        </w:rPr>
        <w:tab/>
      </w:r>
      <w:r w:rsidRPr="00E27E6E">
        <w:rPr>
          <w:noProof/>
        </w:rPr>
        <w:tab/>
        <w:t xml:space="preserve">K. Miķelsone </w:t>
      </w:r>
    </w:p>
    <w:p w14:paraId="6FAF669A" w14:textId="77777777" w:rsidR="008C2770" w:rsidRPr="00E27E6E" w:rsidRDefault="008C2770" w:rsidP="008C2770">
      <w:pPr>
        <w:jc w:val="both"/>
        <w:rPr>
          <w:noProof/>
        </w:rPr>
      </w:pPr>
    </w:p>
    <w:p w14:paraId="37001EED" w14:textId="77777777" w:rsidR="008C2770" w:rsidRPr="00E27E6E" w:rsidRDefault="008C2770" w:rsidP="008C2770">
      <w:pPr>
        <w:jc w:val="center"/>
      </w:pPr>
      <w:r w:rsidRPr="00E27E6E">
        <w:t>ŠIS DOKUMENTS IR ELEKTRONISKI PARAKSTĪTS AR DROŠU ELEKTRONISKO PARAKSTU UN SATUR LAIKA ZĪMOGU</w:t>
      </w:r>
    </w:p>
    <w:p w14:paraId="1AAF430A" w14:textId="77777777" w:rsidR="008C2770" w:rsidRPr="00E27E6E" w:rsidRDefault="008C2770" w:rsidP="008C2770">
      <w:pPr>
        <w:widowControl w:val="0"/>
        <w:autoSpaceDE w:val="0"/>
        <w:autoSpaceDN w:val="0"/>
        <w:adjustRightInd w:val="0"/>
        <w:rPr>
          <w:sz w:val="20"/>
        </w:rPr>
      </w:pPr>
    </w:p>
    <w:p w14:paraId="50ABA169" w14:textId="77777777" w:rsidR="005800E3" w:rsidRPr="007351DB" w:rsidRDefault="005800E3" w:rsidP="005800E3">
      <w:pPr>
        <w:rPr>
          <w:i/>
        </w:rPr>
      </w:pPr>
    </w:p>
    <w:p w14:paraId="635C1D9F" w14:textId="77777777" w:rsidR="00DA77E1" w:rsidRPr="009248EF" w:rsidRDefault="008C2770" w:rsidP="00DA77E1">
      <w:pPr>
        <w:jc w:val="right"/>
      </w:pPr>
      <w:r>
        <w:br w:type="page"/>
      </w:r>
      <w:r>
        <w:lastRenderedPageBreak/>
        <w:t>1.pielikums</w:t>
      </w:r>
    </w:p>
    <w:p w14:paraId="5FE94CDA" w14:textId="77777777" w:rsidR="00DA77E1" w:rsidRDefault="008C2770" w:rsidP="00DA77E1">
      <w:pPr>
        <w:ind w:left="5760"/>
        <w:jc w:val="right"/>
      </w:pPr>
      <w:r>
        <w:t xml:space="preserve">Ādažu novada pašvaldības domes 2025. gada 24. aprīļa </w:t>
      </w:r>
    </w:p>
    <w:p w14:paraId="14363D36" w14:textId="77777777" w:rsidR="00DA77E1" w:rsidRDefault="008C2770" w:rsidP="00DA77E1">
      <w:pPr>
        <w:ind w:left="5760"/>
        <w:jc w:val="right"/>
      </w:pPr>
      <w:r>
        <w:t>lēmumam Nr.158</w:t>
      </w:r>
    </w:p>
    <w:p w14:paraId="7FD6F750" w14:textId="77777777" w:rsidR="00DA77E1" w:rsidRPr="0081532C" w:rsidRDefault="008C2770" w:rsidP="00DA77E1">
      <w:pPr>
        <w:jc w:val="right"/>
      </w:pPr>
      <w:r>
        <w:tab/>
      </w:r>
      <w:r>
        <w:tab/>
      </w:r>
      <w:r>
        <w:tab/>
      </w:r>
      <w:r>
        <w:tab/>
        <w:t xml:space="preserve">                        </w:t>
      </w:r>
    </w:p>
    <w:p w14:paraId="74DAA8D4" w14:textId="77777777" w:rsidR="00DA77E1" w:rsidRPr="00320911" w:rsidRDefault="008C2770" w:rsidP="00DA77E1">
      <w:pPr>
        <w:spacing w:after="120"/>
        <w:jc w:val="center"/>
        <w:rPr>
          <w:b/>
          <w:sz w:val="28"/>
          <w:szCs w:val="28"/>
        </w:rPr>
      </w:pPr>
      <w:r w:rsidRPr="00F02338">
        <w:rPr>
          <w:b/>
          <w:sz w:val="28"/>
          <w:szCs w:val="28"/>
        </w:rPr>
        <w:t xml:space="preserve">Ādažu sporta centra </w:t>
      </w:r>
      <w:r w:rsidRPr="00320911">
        <w:rPr>
          <w:b/>
          <w:sz w:val="28"/>
          <w:szCs w:val="28"/>
        </w:rPr>
        <w:t xml:space="preserve"> peldbaseina nomas maksa</w:t>
      </w:r>
    </w:p>
    <w:tbl>
      <w:tblPr>
        <w:tblW w:w="1006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850"/>
        <w:gridCol w:w="1276"/>
        <w:gridCol w:w="850"/>
        <w:gridCol w:w="426"/>
        <w:gridCol w:w="953"/>
        <w:gridCol w:w="237"/>
        <w:gridCol w:w="794"/>
        <w:gridCol w:w="709"/>
        <w:gridCol w:w="425"/>
        <w:gridCol w:w="1134"/>
      </w:tblGrid>
      <w:tr w:rsidR="00A96418" w14:paraId="45399EE0" w14:textId="77777777" w:rsidTr="004879B0">
        <w:tc>
          <w:tcPr>
            <w:tcW w:w="567" w:type="dxa"/>
            <w:tcBorders>
              <w:bottom w:val="single" w:sz="4" w:space="0" w:color="auto"/>
            </w:tcBorders>
            <w:vAlign w:val="center"/>
          </w:tcPr>
          <w:p w14:paraId="038BB518" w14:textId="77777777" w:rsidR="00DA77E1" w:rsidRPr="009248EF" w:rsidRDefault="00DA77E1" w:rsidP="004879B0">
            <w:pPr>
              <w:spacing w:before="40" w:after="40"/>
              <w:ind w:left="-534" w:firstLine="534"/>
              <w:jc w:val="center"/>
              <w:rPr>
                <w:bCs/>
                <w:sz w:val="22"/>
                <w:szCs w:val="22"/>
              </w:rPr>
            </w:pPr>
          </w:p>
        </w:tc>
        <w:tc>
          <w:tcPr>
            <w:tcW w:w="1843" w:type="dxa"/>
            <w:tcBorders>
              <w:bottom w:val="single" w:sz="4" w:space="0" w:color="auto"/>
            </w:tcBorders>
            <w:vAlign w:val="center"/>
          </w:tcPr>
          <w:p w14:paraId="21AF18BC" w14:textId="77777777" w:rsidR="00DA77E1" w:rsidRPr="0081532C" w:rsidRDefault="008C2770" w:rsidP="004879B0">
            <w:pPr>
              <w:spacing w:before="40" w:after="40"/>
              <w:jc w:val="center"/>
              <w:rPr>
                <w:bCs/>
                <w:sz w:val="22"/>
                <w:szCs w:val="22"/>
              </w:rPr>
            </w:pPr>
            <w:r w:rsidRPr="0081532C">
              <w:rPr>
                <w:bCs/>
                <w:sz w:val="22"/>
                <w:szCs w:val="22"/>
              </w:rPr>
              <w:t>Biļešu un abonementu veids</w:t>
            </w:r>
          </w:p>
        </w:tc>
        <w:tc>
          <w:tcPr>
            <w:tcW w:w="850" w:type="dxa"/>
            <w:tcBorders>
              <w:bottom w:val="single" w:sz="4" w:space="0" w:color="auto"/>
            </w:tcBorders>
            <w:vAlign w:val="center"/>
          </w:tcPr>
          <w:p w14:paraId="5554B4EB" w14:textId="77777777" w:rsidR="00DA77E1" w:rsidRPr="0081532C" w:rsidRDefault="008C2770" w:rsidP="004879B0">
            <w:pPr>
              <w:spacing w:before="40" w:after="40"/>
              <w:jc w:val="center"/>
              <w:rPr>
                <w:bCs/>
                <w:sz w:val="22"/>
                <w:szCs w:val="22"/>
              </w:rPr>
            </w:pPr>
            <w:r w:rsidRPr="0081532C">
              <w:rPr>
                <w:bCs/>
                <w:sz w:val="22"/>
                <w:szCs w:val="22"/>
              </w:rPr>
              <w:t xml:space="preserve">Ilgums </w:t>
            </w:r>
          </w:p>
          <w:p w14:paraId="2DAD864C" w14:textId="77777777" w:rsidR="00DA77E1" w:rsidRPr="0081532C" w:rsidRDefault="008C2770" w:rsidP="004879B0">
            <w:pPr>
              <w:spacing w:before="40" w:after="40"/>
              <w:jc w:val="center"/>
              <w:rPr>
                <w:bCs/>
                <w:sz w:val="22"/>
                <w:szCs w:val="22"/>
              </w:rPr>
            </w:pPr>
            <w:r w:rsidRPr="0081532C">
              <w:rPr>
                <w:bCs/>
                <w:sz w:val="22"/>
                <w:szCs w:val="22"/>
              </w:rPr>
              <w:t>(min.)</w:t>
            </w:r>
          </w:p>
        </w:tc>
        <w:tc>
          <w:tcPr>
            <w:tcW w:w="1276" w:type="dxa"/>
            <w:tcBorders>
              <w:bottom w:val="single" w:sz="4" w:space="0" w:color="auto"/>
            </w:tcBorders>
            <w:vAlign w:val="center"/>
          </w:tcPr>
          <w:p w14:paraId="7505CCCD" w14:textId="77777777" w:rsidR="00DA77E1" w:rsidRPr="0081532C" w:rsidRDefault="008C2770" w:rsidP="004879B0">
            <w:pPr>
              <w:spacing w:before="40" w:after="40"/>
              <w:jc w:val="center"/>
              <w:rPr>
                <w:bCs/>
                <w:sz w:val="22"/>
                <w:szCs w:val="22"/>
              </w:rPr>
            </w:pPr>
            <w:r>
              <w:rPr>
                <w:bCs/>
                <w:sz w:val="22"/>
                <w:szCs w:val="22"/>
              </w:rPr>
              <w:t>N</w:t>
            </w:r>
            <w:r w:rsidRPr="0081532C">
              <w:rPr>
                <w:bCs/>
                <w:sz w:val="22"/>
                <w:szCs w:val="22"/>
              </w:rPr>
              <w:t>odarbības cena (</w:t>
            </w:r>
            <w:smartTag w:uri="schemas-tilde-lv/tildestengine" w:element="currency2">
              <w:smartTagPr>
                <w:attr w:name="currency_value" w:val="1"/>
                <w:attr w:name="currency_text" w:val="EUR"/>
                <w:attr w:name="currency_key" w:val="EUR"/>
                <w:attr w:name="currency_id" w:val="16"/>
              </w:smartTagPr>
              <w:r w:rsidRPr="0081532C">
                <w:rPr>
                  <w:bCs/>
                  <w:sz w:val="22"/>
                  <w:szCs w:val="22"/>
                </w:rPr>
                <w:t>EUR</w:t>
              </w:r>
            </w:smartTag>
            <w:r w:rsidRPr="0081532C">
              <w:rPr>
                <w:bCs/>
                <w:sz w:val="22"/>
                <w:szCs w:val="22"/>
              </w:rPr>
              <w:t>), bez PVN</w:t>
            </w:r>
          </w:p>
        </w:tc>
        <w:tc>
          <w:tcPr>
            <w:tcW w:w="1276" w:type="dxa"/>
            <w:gridSpan w:val="2"/>
            <w:tcBorders>
              <w:bottom w:val="single" w:sz="4" w:space="0" w:color="auto"/>
            </w:tcBorders>
            <w:shd w:val="clear" w:color="auto" w:fill="auto"/>
            <w:vAlign w:val="center"/>
          </w:tcPr>
          <w:p w14:paraId="7A8EC157" w14:textId="77777777" w:rsidR="00DA77E1" w:rsidRPr="0081532C" w:rsidRDefault="008C2770" w:rsidP="004879B0">
            <w:pPr>
              <w:spacing w:before="40" w:after="40"/>
              <w:jc w:val="center"/>
              <w:rPr>
                <w:bCs/>
                <w:sz w:val="22"/>
                <w:szCs w:val="22"/>
              </w:rPr>
            </w:pPr>
            <w:r>
              <w:rPr>
                <w:bCs/>
                <w:sz w:val="22"/>
                <w:szCs w:val="22"/>
              </w:rPr>
              <w:t>N</w:t>
            </w:r>
            <w:r w:rsidRPr="0081532C">
              <w:rPr>
                <w:bCs/>
                <w:sz w:val="22"/>
                <w:szCs w:val="22"/>
              </w:rPr>
              <w:t>odarbības cena (</w:t>
            </w:r>
            <w:smartTag w:uri="schemas-tilde-lv/tildestengine" w:element="currency2">
              <w:smartTagPr>
                <w:attr w:name="currency_value" w:val="1"/>
                <w:attr w:name="currency_text" w:val="EUR"/>
                <w:attr w:name="currency_key" w:val="EUR"/>
                <w:attr w:name="currency_id" w:val="16"/>
              </w:smartTagPr>
              <w:r w:rsidRPr="0081532C">
                <w:rPr>
                  <w:bCs/>
                  <w:sz w:val="22"/>
                  <w:szCs w:val="22"/>
                </w:rPr>
                <w:t>EUR</w:t>
              </w:r>
            </w:smartTag>
            <w:r w:rsidRPr="0081532C">
              <w:rPr>
                <w:bCs/>
                <w:sz w:val="22"/>
                <w:szCs w:val="22"/>
              </w:rPr>
              <w:t>), ar PVN</w:t>
            </w:r>
          </w:p>
        </w:tc>
        <w:tc>
          <w:tcPr>
            <w:tcW w:w="953" w:type="dxa"/>
            <w:tcBorders>
              <w:bottom w:val="single" w:sz="4" w:space="0" w:color="auto"/>
            </w:tcBorders>
            <w:shd w:val="clear" w:color="auto" w:fill="auto"/>
            <w:vAlign w:val="center"/>
          </w:tcPr>
          <w:p w14:paraId="519C23F6" w14:textId="77777777" w:rsidR="00DA77E1" w:rsidRPr="0081532C" w:rsidRDefault="008C2770" w:rsidP="004879B0">
            <w:pPr>
              <w:spacing w:before="40" w:after="40"/>
              <w:jc w:val="center"/>
              <w:rPr>
                <w:bCs/>
                <w:sz w:val="22"/>
                <w:szCs w:val="22"/>
              </w:rPr>
            </w:pPr>
            <w:proofErr w:type="spellStart"/>
            <w:r w:rsidRPr="0081532C">
              <w:rPr>
                <w:bCs/>
                <w:sz w:val="22"/>
                <w:szCs w:val="22"/>
              </w:rPr>
              <w:t>Abon</w:t>
            </w:r>
            <w:proofErr w:type="spellEnd"/>
            <w:r w:rsidRPr="0081532C">
              <w:rPr>
                <w:bCs/>
                <w:sz w:val="22"/>
                <w:szCs w:val="22"/>
              </w:rPr>
              <w:t>. cena 6 reizēm bez PVN (</w:t>
            </w:r>
            <w:smartTag w:uri="schemas-tilde-lv/tildestengine" w:element="currency2">
              <w:smartTagPr>
                <w:attr w:name="currency_value" w:val="1"/>
                <w:attr w:name="currency_text" w:val="EUR"/>
                <w:attr w:name="currency_key" w:val="EUR"/>
                <w:attr w:name="currency_id" w:val="16"/>
              </w:smartTagPr>
              <w:r w:rsidRPr="0081532C">
                <w:rPr>
                  <w:bCs/>
                  <w:sz w:val="22"/>
                  <w:szCs w:val="22"/>
                </w:rPr>
                <w:t>EUR</w:t>
              </w:r>
            </w:smartTag>
            <w:r w:rsidRPr="0081532C">
              <w:rPr>
                <w:bCs/>
                <w:sz w:val="22"/>
                <w:szCs w:val="22"/>
              </w:rPr>
              <w:t xml:space="preserve">) </w:t>
            </w:r>
          </w:p>
        </w:tc>
        <w:tc>
          <w:tcPr>
            <w:tcW w:w="1031" w:type="dxa"/>
            <w:gridSpan w:val="2"/>
            <w:tcBorders>
              <w:bottom w:val="single" w:sz="4" w:space="0" w:color="auto"/>
            </w:tcBorders>
            <w:shd w:val="clear" w:color="auto" w:fill="auto"/>
            <w:vAlign w:val="center"/>
          </w:tcPr>
          <w:p w14:paraId="6E1C69DC" w14:textId="77777777" w:rsidR="00DA77E1" w:rsidRPr="0081532C" w:rsidRDefault="008C2770" w:rsidP="004879B0">
            <w:pPr>
              <w:spacing w:before="40" w:after="40"/>
              <w:jc w:val="center"/>
              <w:rPr>
                <w:bCs/>
                <w:sz w:val="22"/>
                <w:szCs w:val="22"/>
              </w:rPr>
            </w:pPr>
            <w:proofErr w:type="spellStart"/>
            <w:r w:rsidRPr="0081532C">
              <w:rPr>
                <w:bCs/>
                <w:sz w:val="22"/>
                <w:szCs w:val="22"/>
              </w:rPr>
              <w:t>Abon</w:t>
            </w:r>
            <w:proofErr w:type="spellEnd"/>
            <w:r w:rsidRPr="0081532C">
              <w:rPr>
                <w:bCs/>
                <w:sz w:val="22"/>
                <w:szCs w:val="22"/>
              </w:rPr>
              <w:t>. cena 6 reizēm ar PVN (</w:t>
            </w:r>
            <w:smartTag w:uri="schemas-tilde-lv/tildestengine" w:element="currency2">
              <w:smartTagPr>
                <w:attr w:name="currency_value" w:val="1"/>
                <w:attr w:name="currency_text" w:val="EUR"/>
                <w:attr w:name="currency_key" w:val="EUR"/>
                <w:attr w:name="currency_id" w:val="16"/>
              </w:smartTagPr>
              <w:r w:rsidRPr="0081532C">
                <w:rPr>
                  <w:bCs/>
                  <w:sz w:val="22"/>
                  <w:szCs w:val="22"/>
                </w:rPr>
                <w:t>EUR</w:t>
              </w:r>
            </w:smartTag>
            <w:r w:rsidRPr="0081532C">
              <w:rPr>
                <w:bCs/>
                <w:sz w:val="22"/>
                <w:szCs w:val="22"/>
              </w:rPr>
              <w:t>)</w:t>
            </w:r>
          </w:p>
        </w:tc>
        <w:tc>
          <w:tcPr>
            <w:tcW w:w="1134" w:type="dxa"/>
            <w:gridSpan w:val="2"/>
            <w:tcBorders>
              <w:bottom w:val="single" w:sz="4" w:space="0" w:color="auto"/>
            </w:tcBorders>
            <w:shd w:val="clear" w:color="auto" w:fill="auto"/>
            <w:vAlign w:val="center"/>
          </w:tcPr>
          <w:p w14:paraId="5316006D" w14:textId="77777777" w:rsidR="00DA77E1" w:rsidRPr="0081532C" w:rsidRDefault="008C2770" w:rsidP="004879B0">
            <w:pPr>
              <w:spacing w:before="40" w:after="40"/>
              <w:jc w:val="center"/>
              <w:rPr>
                <w:bCs/>
                <w:sz w:val="22"/>
                <w:szCs w:val="22"/>
              </w:rPr>
            </w:pPr>
            <w:proofErr w:type="spellStart"/>
            <w:r w:rsidRPr="0081532C">
              <w:rPr>
                <w:bCs/>
                <w:sz w:val="22"/>
                <w:szCs w:val="22"/>
              </w:rPr>
              <w:t>Abon</w:t>
            </w:r>
            <w:proofErr w:type="spellEnd"/>
            <w:r w:rsidRPr="0081532C">
              <w:rPr>
                <w:bCs/>
                <w:sz w:val="22"/>
                <w:szCs w:val="22"/>
              </w:rPr>
              <w:t>. cena 12 reizēm bez PVN (</w:t>
            </w:r>
            <w:smartTag w:uri="schemas-tilde-lv/tildestengine" w:element="currency2">
              <w:smartTagPr>
                <w:attr w:name="currency_value" w:val="1"/>
                <w:attr w:name="currency_text" w:val="EUR"/>
                <w:attr w:name="currency_key" w:val="EUR"/>
                <w:attr w:name="currency_id" w:val="16"/>
              </w:smartTagPr>
              <w:r w:rsidRPr="0081532C">
                <w:rPr>
                  <w:bCs/>
                  <w:sz w:val="22"/>
                  <w:szCs w:val="22"/>
                </w:rPr>
                <w:t>EUR</w:t>
              </w:r>
            </w:smartTag>
            <w:r w:rsidRPr="0081532C">
              <w:rPr>
                <w:bCs/>
                <w:sz w:val="22"/>
                <w:szCs w:val="22"/>
              </w:rPr>
              <w:t xml:space="preserve">) </w:t>
            </w:r>
          </w:p>
        </w:tc>
        <w:tc>
          <w:tcPr>
            <w:tcW w:w="1134" w:type="dxa"/>
            <w:shd w:val="clear" w:color="auto" w:fill="auto"/>
            <w:vAlign w:val="center"/>
          </w:tcPr>
          <w:p w14:paraId="0E1B37D5" w14:textId="77777777" w:rsidR="00DA77E1" w:rsidRPr="0081532C" w:rsidRDefault="008C2770" w:rsidP="004879B0">
            <w:pPr>
              <w:spacing w:before="40" w:after="40"/>
              <w:jc w:val="center"/>
              <w:rPr>
                <w:bCs/>
                <w:sz w:val="22"/>
                <w:szCs w:val="22"/>
              </w:rPr>
            </w:pPr>
            <w:proofErr w:type="spellStart"/>
            <w:r w:rsidRPr="0081532C">
              <w:rPr>
                <w:bCs/>
                <w:sz w:val="22"/>
                <w:szCs w:val="22"/>
              </w:rPr>
              <w:t>Abon</w:t>
            </w:r>
            <w:proofErr w:type="spellEnd"/>
            <w:r w:rsidRPr="0081532C">
              <w:rPr>
                <w:bCs/>
                <w:sz w:val="22"/>
                <w:szCs w:val="22"/>
              </w:rPr>
              <w:t>. cena 12 reizēm ar PVN (</w:t>
            </w:r>
            <w:smartTag w:uri="schemas-tilde-lv/tildestengine" w:element="currency2">
              <w:smartTagPr>
                <w:attr w:name="currency_value" w:val="1"/>
                <w:attr w:name="currency_text" w:val="EUR"/>
                <w:attr w:name="currency_key" w:val="EUR"/>
                <w:attr w:name="currency_id" w:val="16"/>
              </w:smartTagPr>
              <w:r w:rsidRPr="0081532C">
                <w:rPr>
                  <w:bCs/>
                  <w:sz w:val="22"/>
                  <w:szCs w:val="22"/>
                </w:rPr>
                <w:t>EUR</w:t>
              </w:r>
            </w:smartTag>
            <w:r w:rsidRPr="0081532C">
              <w:rPr>
                <w:bCs/>
                <w:sz w:val="22"/>
                <w:szCs w:val="22"/>
              </w:rPr>
              <w:t>)</w:t>
            </w:r>
          </w:p>
        </w:tc>
      </w:tr>
      <w:tr w:rsidR="00A96418" w14:paraId="17CC51E4" w14:textId="77777777" w:rsidTr="004879B0">
        <w:tc>
          <w:tcPr>
            <w:tcW w:w="567" w:type="dxa"/>
          </w:tcPr>
          <w:p w14:paraId="4E90CF91" w14:textId="77777777" w:rsidR="00DA77E1" w:rsidRPr="0081532C" w:rsidRDefault="008C2770" w:rsidP="004879B0">
            <w:pPr>
              <w:spacing w:before="40" w:after="40"/>
              <w:rPr>
                <w:bCs/>
                <w:sz w:val="22"/>
                <w:szCs w:val="22"/>
              </w:rPr>
            </w:pPr>
            <w:r>
              <w:rPr>
                <w:bCs/>
                <w:sz w:val="22"/>
                <w:szCs w:val="22"/>
              </w:rPr>
              <w:t>1</w:t>
            </w:r>
            <w:r w:rsidRPr="0081532C">
              <w:rPr>
                <w:bCs/>
                <w:sz w:val="22"/>
                <w:szCs w:val="22"/>
              </w:rPr>
              <w:t>.</w:t>
            </w:r>
          </w:p>
        </w:tc>
        <w:tc>
          <w:tcPr>
            <w:tcW w:w="1843" w:type="dxa"/>
          </w:tcPr>
          <w:p w14:paraId="2477BF80" w14:textId="77777777" w:rsidR="00DA77E1" w:rsidRPr="0081532C" w:rsidRDefault="008C2770" w:rsidP="004879B0">
            <w:pPr>
              <w:spacing w:before="40" w:after="40"/>
              <w:rPr>
                <w:bCs/>
                <w:sz w:val="22"/>
                <w:szCs w:val="22"/>
              </w:rPr>
            </w:pPr>
            <w:r w:rsidRPr="0081532C">
              <w:rPr>
                <w:bCs/>
                <w:sz w:val="22"/>
                <w:szCs w:val="22"/>
              </w:rPr>
              <w:t>1 persona *</w:t>
            </w:r>
          </w:p>
        </w:tc>
        <w:tc>
          <w:tcPr>
            <w:tcW w:w="850" w:type="dxa"/>
            <w:vAlign w:val="center"/>
          </w:tcPr>
          <w:p w14:paraId="20FA5277" w14:textId="77777777" w:rsidR="00DA77E1" w:rsidRPr="0081532C" w:rsidRDefault="008C2770" w:rsidP="004879B0">
            <w:pPr>
              <w:spacing w:before="40" w:after="40"/>
              <w:jc w:val="center"/>
              <w:rPr>
                <w:bCs/>
                <w:sz w:val="22"/>
                <w:szCs w:val="22"/>
              </w:rPr>
            </w:pPr>
            <w:r w:rsidRPr="0081532C">
              <w:rPr>
                <w:bCs/>
                <w:sz w:val="22"/>
                <w:szCs w:val="22"/>
              </w:rPr>
              <w:t>60</w:t>
            </w:r>
          </w:p>
        </w:tc>
        <w:tc>
          <w:tcPr>
            <w:tcW w:w="1276" w:type="dxa"/>
            <w:vAlign w:val="center"/>
          </w:tcPr>
          <w:p w14:paraId="3E3A6537" w14:textId="77777777" w:rsidR="00DA77E1" w:rsidRPr="0081532C" w:rsidRDefault="008C2770" w:rsidP="004879B0">
            <w:pPr>
              <w:spacing w:before="40" w:after="40"/>
              <w:jc w:val="center"/>
              <w:rPr>
                <w:bCs/>
                <w:sz w:val="22"/>
                <w:szCs w:val="22"/>
              </w:rPr>
            </w:pPr>
            <w:r>
              <w:rPr>
                <w:bCs/>
                <w:sz w:val="22"/>
                <w:szCs w:val="22"/>
              </w:rPr>
              <w:t>5.87</w:t>
            </w:r>
          </w:p>
        </w:tc>
        <w:tc>
          <w:tcPr>
            <w:tcW w:w="1276" w:type="dxa"/>
            <w:gridSpan w:val="2"/>
            <w:shd w:val="clear" w:color="auto" w:fill="auto"/>
            <w:vAlign w:val="center"/>
          </w:tcPr>
          <w:p w14:paraId="6149BB7B" w14:textId="77777777" w:rsidR="00DA77E1" w:rsidRPr="0081532C" w:rsidRDefault="008C2770" w:rsidP="004879B0">
            <w:pPr>
              <w:spacing w:before="40" w:after="40"/>
              <w:jc w:val="center"/>
              <w:rPr>
                <w:b/>
                <w:bCs/>
                <w:sz w:val="22"/>
                <w:szCs w:val="22"/>
              </w:rPr>
            </w:pPr>
            <w:r>
              <w:rPr>
                <w:b/>
                <w:bCs/>
                <w:sz w:val="22"/>
                <w:szCs w:val="22"/>
              </w:rPr>
              <w:t>7.10</w:t>
            </w:r>
          </w:p>
        </w:tc>
        <w:tc>
          <w:tcPr>
            <w:tcW w:w="953" w:type="dxa"/>
            <w:shd w:val="clear" w:color="auto" w:fill="auto"/>
            <w:vAlign w:val="center"/>
          </w:tcPr>
          <w:p w14:paraId="64AA48FB" w14:textId="77777777" w:rsidR="00DA77E1" w:rsidRPr="0081532C" w:rsidRDefault="008C2770" w:rsidP="004879B0">
            <w:pPr>
              <w:spacing w:before="40" w:after="40"/>
              <w:jc w:val="center"/>
              <w:rPr>
                <w:bCs/>
                <w:sz w:val="22"/>
                <w:szCs w:val="22"/>
              </w:rPr>
            </w:pPr>
            <w:r>
              <w:rPr>
                <w:bCs/>
                <w:sz w:val="22"/>
                <w:szCs w:val="22"/>
              </w:rPr>
              <w:t>29.34</w:t>
            </w:r>
          </w:p>
        </w:tc>
        <w:tc>
          <w:tcPr>
            <w:tcW w:w="1031" w:type="dxa"/>
            <w:gridSpan w:val="2"/>
            <w:shd w:val="clear" w:color="auto" w:fill="auto"/>
            <w:vAlign w:val="center"/>
          </w:tcPr>
          <w:p w14:paraId="73BEA337" w14:textId="77777777" w:rsidR="00DA77E1" w:rsidRPr="0081532C" w:rsidRDefault="008C2770" w:rsidP="004879B0">
            <w:pPr>
              <w:spacing w:before="40" w:after="40"/>
              <w:jc w:val="center"/>
              <w:rPr>
                <w:b/>
                <w:bCs/>
                <w:sz w:val="22"/>
                <w:szCs w:val="22"/>
              </w:rPr>
            </w:pPr>
            <w:r>
              <w:rPr>
                <w:b/>
                <w:bCs/>
                <w:sz w:val="22"/>
                <w:szCs w:val="22"/>
              </w:rPr>
              <w:t>35.50</w:t>
            </w:r>
          </w:p>
        </w:tc>
        <w:tc>
          <w:tcPr>
            <w:tcW w:w="1134" w:type="dxa"/>
            <w:gridSpan w:val="2"/>
            <w:shd w:val="clear" w:color="auto" w:fill="auto"/>
          </w:tcPr>
          <w:p w14:paraId="7388739B" w14:textId="77777777" w:rsidR="00DA77E1" w:rsidRPr="0081532C" w:rsidRDefault="008C2770" w:rsidP="004879B0">
            <w:pPr>
              <w:spacing w:before="40" w:after="40"/>
              <w:jc w:val="center"/>
              <w:rPr>
                <w:bCs/>
                <w:sz w:val="22"/>
                <w:szCs w:val="22"/>
              </w:rPr>
            </w:pPr>
            <w:r>
              <w:rPr>
                <w:bCs/>
                <w:sz w:val="22"/>
                <w:szCs w:val="22"/>
              </w:rPr>
              <w:t>58.68</w:t>
            </w:r>
          </w:p>
        </w:tc>
        <w:tc>
          <w:tcPr>
            <w:tcW w:w="1134" w:type="dxa"/>
            <w:shd w:val="clear" w:color="auto" w:fill="auto"/>
          </w:tcPr>
          <w:p w14:paraId="54C8009C" w14:textId="77777777" w:rsidR="00DA77E1" w:rsidRPr="0081532C" w:rsidRDefault="008C2770" w:rsidP="004879B0">
            <w:pPr>
              <w:spacing w:before="40" w:after="40"/>
              <w:jc w:val="center"/>
              <w:rPr>
                <w:b/>
                <w:bCs/>
                <w:sz w:val="22"/>
                <w:szCs w:val="22"/>
              </w:rPr>
            </w:pPr>
            <w:r>
              <w:rPr>
                <w:b/>
                <w:bCs/>
                <w:sz w:val="22"/>
                <w:szCs w:val="22"/>
              </w:rPr>
              <w:t>71.00</w:t>
            </w:r>
          </w:p>
        </w:tc>
      </w:tr>
      <w:tr w:rsidR="00A96418" w14:paraId="244E1D7C" w14:textId="77777777" w:rsidTr="004879B0">
        <w:tc>
          <w:tcPr>
            <w:tcW w:w="567" w:type="dxa"/>
          </w:tcPr>
          <w:p w14:paraId="146E5CEA" w14:textId="77777777" w:rsidR="00DA77E1" w:rsidRPr="0081532C" w:rsidRDefault="008C2770" w:rsidP="004879B0">
            <w:pPr>
              <w:spacing w:before="40" w:after="40"/>
              <w:rPr>
                <w:bCs/>
                <w:sz w:val="22"/>
                <w:szCs w:val="22"/>
              </w:rPr>
            </w:pPr>
            <w:r>
              <w:rPr>
                <w:bCs/>
                <w:sz w:val="22"/>
                <w:szCs w:val="22"/>
              </w:rPr>
              <w:t>2</w:t>
            </w:r>
            <w:r w:rsidRPr="0081532C">
              <w:rPr>
                <w:bCs/>
                <w:sz w:val="22"/>
                <w:szCs w:val="22"/>
              </w:rPr>
              <w:t>.</w:t>
            </w:r>
          </w:p>
        </w:tc>
        <w:tc>
          <w:tcPr>
            <w:tcW w:w="1843" w:type="dxa"/>
          </w:tcPr>
          <w:p w14:paraId="68EF429D" w14:textId="77777777" w:rsidR="00DA77E1" w:rsidRPr="0081532C" w:rsidRDefault="008C2770" w:rsidP="004879B0">
            <w:pPr>
              <w:spacing w:before="40" w:after="40"/>
              <w:rPr>
                <w:bCs/>
                <w:sz w:val="22"/>
                <w:szCs w:val="22"/>
              </w:rPr>
            </w:pPr>
            <w:r w:rsidRPr="0081532C">
              <w:rPr>
                <w:bCs/>
                <w:sz w:val="22"/>
                <w:szCs w:val="22"/>
              </w:rPr>
              <w:t>1 pensionārs</w:t>
            </w:r>
            <w:r>
              <w:rPr>
                <w:bCs/>
                <w:sz w:val="22"/>
                <w:szCs w:val="22"/>
              </w:rPr>
              <w:t xml:space="preserve"> un bērns (līdz 12 </w:t>
            </w:r>
            <w:proofErr w:type="spellStart"/>
            <w:r>
              <w:rPr>
                <w:bCs/>
                <w:sz w:val="22"/>
                <w:szCs w:val="22"/>
              </w:rPr>
              <w:t>g.v</w:t>
            </w:r>
            <w:proofErr w:type="spellEnd"/>
            <w:r>
              <w:rPr>
                <w:bCs/>
                <w:sz w:val="22"/>
                <w:szCs w:val="22"/>
              </w:rPr>
              <w:t>. ieskaitot)</w:t>
            </w:r>
            <w:r w:rsidRPr="0081532C">
              <w:rPr>
                <w:bCs/>
                <w:sz w:val="22"/>
                <w:szCs w:val="22"/>
              </w:rPr>
              <w:t xml:space="preserve"> *</w:t>
            </w:r>
          </w:p>
        </w:tc>
        <w:tc>
          <w:tcPr>
            <w:tcW w:w="850" w:type="dxa"/>
            <w:vAlign w:val="center"/>
          </w:tcPr>
          <w:p w14:paraId="3DDB776C" w14:textId="77777777" w:rsidR="00DA77E1" w:rsidRPr="0081532C" w:rsidRDefault="008C2770" w:rsidP="004879B0">
            <w:pPr>
              <w:spacing w:before="40" w:after="40"/>
              <w:jc w:val="center"/>
              <w:rPr>
                <w:bCs/>
                <w:sz w:val="22"/>
                <w:szCs w:val="22"/>
              </w:rPr>
            </w:pPr>
            <w:r w:rsidRPr="0081532C">
              <w:rPr>
                <w:bCs/>
                <w:sz w:val="22"/>
                <w:szCs w:val="22"/>
              </w:rPr>
              <w:t>60</w:t>
            </w:r>
          </w:p>
        </w:tc>
        <w:tc>
          <w:tcPr>
            <w:tcW w:w="1276" w:type="dxa"/>
            <w:vAlign w:val="center"/>
          </w:tcPr>
          <w:p w14:paraId="278143C7" w14:textId="77777777" w:rsidR="00DA77E1" w:rsidRPr="0081532C" w:rsidRDefault="008C2770" w:rsidP="004879B0">
            <w:pPr>
              <w:spacing w:before="40" w:after="40"/>
              <w:jc w:val="center"/>
              <w:rPr>
                <w:bCs/>
                <w:sz w:val="22"/>
                <w:szCs w:val="22"/>
              </w:rPr>
            </w:pPr>
            <w:r w:rsidRPr="0081532C">
              <w:rPr>
                <w:bCs/>
                <w:sz w:val="22"/>
                <w:szCs w:val="22"/>
              </w:rPr>
              <w:t>1.</w:t>
            </w:r>
            <w:r>
              <w:rPr>
                <w:bCs/>
                <w:sz w:val="22"/>
                <w:szCs w:val="22"/>
              </w:rPr>
              <w:t>77</w:t>
            </w:r>
          </w:p>
        </w:tc>
        <w:tc>
          <w:tcPr>
            <w:tcW w:w="1276" w:type="dxa"/>
            <w:gridSpan w:val="2"/>
            <w:shd w:val="clear" w:color="auto" w:fill="auto"/>
            <w:vAlign w:val="center"/>
          </w:tcPr>
          <w:p w14:paraId="2511DF18" w14:textId="77777777" w:rsidR="00DA77E1" w:rsidRPr="0081532C" w:rsidRDefault="008C2770" w:rsidP="004879B0">
            <w:pPr>
              <w:spacing w:before="40" w:after="40"/>
              <w:jc w:val="center"/>
              <w:rPr>
                <w:b/>
                <w:bCs/>
                <w:sz w:val="22"/>
                <w:szCs w:val="22"/>
              </w:rPr>
            </w:pPr>
            <w:r>
              <w:rPr>
                <w:b/>
                <w:bCs/>
                <w:sz w:val="22"/>
                <w:szCs w:val="22"/>
              </w:rPr>
              <w:t>2.15</w:t>
            </w:r>
          </w:p>
        </w:tc>
        <w:tc>
          <w:tcPr>
            <w:tcW w:w="953" w:type="dxa"/>
            <w:shd w:val="clear" w:color="auto" w:fill="auto"/>
            <w:vAlign w:val="center"/>
          </w:tcPr>
          <w:p w14:paraId="39A85F3B" w14:textId="77777777" w:rsidR="00DA77E1" w:rsidRPr="0081532C" w:rsidRDefault="00DA77E1" w:rsidP="004879B0">
            <w:pPr>
              <w:spacing w:before="40" w:after="40"/>
              <w:jc w:val="center"/>
              <w:rPr>
                <w:bCs/>
                <w:sz w:val="22"/>
                <w:szCs w:val="22"/>
              </w:rPr>
            </w:pPr>
          </w:p>
        </w:tc>
        <w:tc>
          <w:tcPr>
            <w:tcW w:w="1031" w:type="dxa"/>
            <w:gridSpan w:val="2"/>
            <w:shd w:val="clear" w:color="auto" w:fill="auto"/>
            <w:vAlign w:val="center"/>
          </w:tcPr>
          <w:p w14:paraId="0B5A272A" w14:textId="77777777" w:rsidR="00DA77E1" w:rsidRPr="0081532C" w:rsidRDefault="00DA77E1" w:rsidP="004879B0">
            <w:pPr>
              <w:spacing w:before="40" w:after="40"/>
              <w:jc w:val="center"/>
              <w:rPr>
                <w:bCs/>
                <w:sz w:val="22"/>
                <w:szCs w:val="22"/>
              </w:rPr>
            </w:pPr>
          </w:p>
        </w:tc>
        <w:tc>
          <w:tcPr>
            <w:tcW w:w="1134" w:type="dxa"/>
            <w:gridSpan w:val="2"/>
            <w:shd w:val="clear" w:color="auto" w:fill="auto"/>
            <w:vAlign w:val="center"/>
          </w:tcPr>
          <w:p w14:paraId="1C9D29BC" w14:textId="77777777" w:rsidR="00DA77E1" w:rsidRPr="0081532C" w:rsidRDefault="00DA77E1" w:rsidP="004879B0">
            <w:pPr>
              <w:spacing w:before="40" w:after="40"/>
              <w:jc w:val="center"/>
              <w:rPr>
                <w:bCs/>
                <w:sz w:val="22"/>
                <w:szCs w:val="22"/>
              </w:rPr>
            </w:pPr>
          </w:p>
        </w:tc>
        <w:tc>
          <w:tcPr>
            <w:tcW w:w="1134" w:type="dxa"/>
            <w:shd w:val="clear" w:color="auto" w:fill="auto"/>
            <w:vAlign w:val="center"/>
          </w:tcPr>
          <w:p w14:paraId="5456E2F8" w14:textId="77777777" w:rsidR="00DA77E1" w:rsidRPr="0081532C" w:rsidRDefault="00DA77E1" w:rsidP="004879B0">
            <w:pPr>
              <w:spacing w:before="40" w:after="40"/>
              <w:jc w:val="center"/>
              <w:rPr>
                <w:bCs/>
                <w:sz w:val="22"/>
                <w:szCs w:val="22"/>
              </w:rPr>
            </w:pPr>
          </w:p>
        </w:tc>
      </w:tr>
      <w:tr w:rsidR="00A96418" w14:paraId="10F7B903" w14:textId="77777777" w:rsidTr="004879B0">
        <w:tc>
          <w:tcPr>
            <w:tcW w:w="567" w:type="dxa"/>
          </w:tcPr>
          <w:p w14:paraId="63CDEC45" w14:textId="77777777" w:rsidR="00DA77E1" w:rsidRPr="0081532C" w:rsidRDefault="008C2770" w:rsidP="004879B0">
            <w:pPr>
              <w:spacing w:before="40" w:after="40"/>
              <w:rPr>
                <w:bCs/>
                <w:sz w:val="22"/>
                <w:szCs w:val="22"/>
              </w:rPr>
            </w:pPr>
            <w:r>
              <w:rPr>
                <w:bCs/>
                <w:sz w:val="22"/>
                <w:szCs w:val="22"/>
              </w:rPr>
              <w:t>3</w:t>
            </w:r>
            <w:r w:rsidRPr="0081532C">
              <w:rPr>
                <w:bCs/>
                <w:sz w:val="22"/>
                <w:szCs w:val="22"/>
              </w:rPr>
              <w:t>.</w:t>
            </w:r>
          </w:p>
        </w:tc>
        <w:tc>
          <w:tcPr>
            <w:tcW w:w="1843" w:type="dxa"/>
          </w:tcPr>
          <w:p w14:paraId="6DEE052E" w14:textId="77777777" w:rsidR="00DA77E1" w:rsidRPr="0081532C" w:rsidRDefault="008C2770" w:rsidP="004879B0">
            <w:pPr>
              <w:spacing w:before="40" w:after="40"/>
              <w:rPr>
                <w:bCs/>
                <w:sz w:val="22"/>
                <w:szCs w:val="22"/>
              </w:rPr>
            </w:pPr>
            <w:r w:rsidRPr="0081532C">
              <w:rPr>
                <w:bCs/>
                <w:sz w:val="22"/>
                <w:szCs w:val="22"/>
              </w:rPr>
              <w:t>Skol</w:t>
            </w:r>
            <w:r w:rsidR="00E54285">
              <w:rPr>
                <w:bCs/>
                <w:sz w:val="22"/>
                <w:szCs w:val="22"/>
              </w:rPr>
              <w:t>ēn</w:t>
            </w:r>
            <w:r w:rsidRPr="0081532C">
              <w:rPr>
                <w:bCs/>
                <w:sz w:val="22"/>
                <w:szCs w:val="22"/>
              </w:rPr>
              <w:t>i, studenti</w:t>
            </w:r>
            <w:r>
              <w:rPr>
                <w:bCs/>
                <w:sz w:val="22"/>
                <w:szCs w:val="22"/>
              </w:rPr>
              <w:t>, bērni</w:t>
            </w:r>
            <w:r w:rsidRPr="0081532C">
              <w:rPr>
                <w:bCs/>
                <w:sz w:val="22"/>
                <w:szCs w:val="22"/>
              </w:rPr>
              <w:t xml:space="preserve"> *</w:t>
            </w:r>
          </w:p>
        </w:tc>
        <w:tc>
          <w:tcPr>
            <w:tcW w:w="850" w:type="dxa"/>
            <w:vAlign w:val="center"/>
          </w:tcPr>
          <w:p w14:paraId="5F49A80D" w14:textId="77777777" w:rsidR="00DA77E1" w:rsidRPr="0081532C" w:rsidRDefault="008C2770" w:rsidP="004879B0">
            <w:pPr>
              <w:spacing w:before="40" w:after="40"/>
              <w:jc w:val="center"/>
              <w:rPr>
                <w:bCs/>
                <w:sz w:val="22"/>
                <w:szCs w:val="22"/>
              </w:rPr>
            </w:pPr>
            <w:r w:rsidRPr="0081532C">
              <w:rPr>
                <w:bCs/>
                <w:sz w:val="22"/>
                <w:szCs w:val="22"/>
              </w:rPr>
              <w:t>60</w:t>
            </w:r>
          </w:p>
        </w:tc>
        <w:tc>
          <w:tcPr>
            <w:tcW w:w="1276" w:type="dxa"/>
            <w:vAlign w:val="center"/>
          </w:tcPr>
          <w:p w14:paraId="27C0DBC2" w14:textId="77777777" w:rsidR="00DA77E1" w:rsidRPr="0081532C" w:rsidRDefault="008C2770" w:rsidP="004879B0">
            <w:pPr>
              <w:spacing w:before="40" w:after="40"/>
              <w:jc w:val="center"/>
              <w:rPr>
                <w:bCs/>
                <w:sz w:val="22"/>
                <w:szCs w:val="22"/>
              </w:rPr>
            </w:pPr>
            <w:r w:rsidRPr="0081532C">
              <w:rPr>
                <w:bCs/>
                <w:sz w:val="22"/>
                <w:szCs w:val="22"/>
              </w:rPr>
              <w:t>2.</w:t>
            </w:r>
            <w:r>
              <w:rPr>
                <w:bCs/>
                <w:sz w:val="22"/>
                <w:szCs w:val="22"/>
              </w:rPr>
              <w:t>93</w:t>
            </w:r>
          </w:p>
        </w:tc>
        <w:tc>
          <w:tcPr>
            <w:tcW w:w="1276" w:type="dxa"/>
            <w:gridSpan w:val="2"/>
            <w:shd w:val="clear" w:color="auto" w:fill="auto"/>
            <w:vAlign w:val="center"/>
          </w:tcPr>
          <w:p w14:paraId="2CBB5D92" w14:textId="77777777" w:rsidR="00DA77E1" w:rsidRPr="0081532C" w:rsidRDefault="008C2770" w:rsidP="004879B0">
            <w:pPr>
              <w:spacing w:before="40" w:after="40"/>
              <w:jc w:val="center"/>
              <w:rPr>
                <w:b/>
                <w:bCs/>
                <w:sz w:val="22"/>
                <w:szCs w:val="22"/>
              </w:rPr>
            </w:pPr>
            <w:r>
              <w:rPr>
                <w:b/>
                <w:bCs/>
                <w:sz w:val="22"/>
                <w:szCs w:val="22"/>
              </w:rPr>
              <w:t>3.55</w:t>
            </w:r>
          </w:p>
        </w:tc>
        <w:tc>
          <w:tcPr>
            <w:tcW w:w="953" w:type="dxa"/>
            <w:shd w:val="clear" w:color="auto" w:fill="auto"/>
            <w:vAlign w:val="center"/>
          </w:tcPr>
          <w:p w14:paraId="2B017771" w14:textId="77777777" w:rsidR="00DA77E1" w:rsidRPr="0081532C" w:rsidRDefault="008C2770" w:rsidP="004879B0">
            <w:pPr>
              <w:spacing w:before="40" w:after="40"/>
              <w:jc w:val="center"/>
              <w:rPr>
                <w:bCs/>
                <w:sz w:val="22"/>
                <w:szCs w:val="22"/>
              </w:rPr>
            </w:pPr>
            <w:r>
              <w:rPr>
                <w:bCs/>
                <w:sz w:val="22"/>
                <w:szCs w:val="22"/>
              </w:rPr>
              <w:t>14.67</w:t>
            </w:r>
          </w:p>
        </w:tc>
        <w:tc>
          <w:tcPr>
            <w:tcW w:w="1031" w:type="dxa"/>
            <w:gridSpan w:val="2"/>
            <w:shd w:val="clear" w:color="auto" w:fill="auto"/>
            <w:vAlign w:val="center"/>
          </w:tcPr>
          <w:p w14:paraId="724FF5E0" w14:textId="77777777" w:rsidR="00DA77E1" w:rsidRPr="0081532C" w:rsidRDefault="008C2770" w:rsidP="004879B0">
            <w:pPr>
              <w:spacing w:before="40" w:after="40"/>
              <w:jc w:val="center"/>
              <w:rPr>
                <w:b/>
                <w:bCs/>
                <w:sz w:val="22"/>
                <w:szCs w:val="22"/>
              </w:rPr>
            </w:pPr>
            <w:r>
              <w:rPr>
                <w:b/>
                <w:bCs/>
                <w:sz w:val="22"/>
                <w:szCs w:val="22"/>
              </w:rPr>
              <w:t>17.75</w:t>
            </w:r>
          </w:p>
        </w:tc>
        <w:tc>
          <w:tcPr>
            <w:tcW w:w="1134" w:type="dxa"/>
            <w:gridSpan w:val="2"/>
            <w:shd w:val="clear" w:color="auto" w:fill="auto"/>
            <w:vAlign w:val="center"/>
          </w:tcPr>
          <w:p w14:paraId="00988BB0" w14:textId="77777777" w:rsidR="00DA77E1" w:rsidRPr="0081532C" w:rsidRDefault="008C2770" w:rsidP="004879B0">
            <w:pPr>
              <w:spacing w:before="40" w:after="40"/>
              <w:jc w:val="center"/>
              <w:rPr>
                <w:bCs/>
                <w:sz w:val="22"/>
                <w:szCs w:val="22"/>
              </w:rPr>
            </w:pPr>
            <w:r>
              <w:rPr>
                <w:bCs/>
                <w:sz w:val="22"/>
                <w:szCs w:val="22"/>
              </w:rPr>
              <w:t>29.34</w:t>
            </w:r>
          </w:p>
        </w:tc>
        <w:tc>
          <w:tcPr>
            <w:tcW w:w="1134" w:type="dxa"/>
            <w:shd w:val="clear" w:color="auto" w:fill="auto"/>
            <w:vAlign w:val="center"/>
          </w:tcPr>
          <w:p w14:paraId="77339568" w14:textId="77777777" w:rsidR="00DA77E1" w:rsidRPr="0081532C" w:rsidRDefault="008C2770" w:rsidP="004879B0">
            <w:pPr>
              <w:spacing w:before="40" w:after="40"/>
              <w:jc w:val="center"/>
              <w:rPr>
                <w:b/>
                <w:bCs/>
                <w:sz w:val="22"/>
                <w:szCs w:val="22"/>
              </w:rPr>
            </w:pPr>
            <w:r>
              <w:rPr>
                <w:b/>
                <w:bCs/>
                <w:sz w:val="22"/>
                <w:szCs w:val="22"/>
              </w:rPr>
              <w:t>35.50</w:t>
            </w:r>
          </w:p>
        </w:tc>
      </w:tr>
      <w:tr w:rsidR="00A96418" w14:paraId="6EB637C5" w14:textId="77777777" w:rsidTr="004879B0">
        <w:tc>
          <w:tcPr>
            <w:tcW w:w="567" w:type="dxa"/>
          </w:tcPr>
          <w:p w14:paraId="0A815B45" w14:textId="77777777" w:rsidR="00DA77E1" w:rsidRPr="0081532C" w:rsidRDefault="008C2770" w:rsidP="004879B0">
            <w:pPr>
              <w:spacing w:before="40" w:after="40"/>
              <w:rPr>
                <w:bCs/>
                <w:sz w:val="22"/>
                <w:szCs w:val="22"/>
              </w:rPr>
            </w:pPr>
            <w:r>
              <w:rPr>
                <w:bCs/>
                <w:sz w:val="22"/>
                <w:szCs w:val="22"/>
              </w:rPr>
              <w:t>4</w:t>
            </w:r>
            <w:r w:rsidRPr="0081532C">
              <w:rPr>
                <w:bCs/>
                <w:sz w:val="22"/>
                <w:szCs w:val="22"/>
              </w:rPr>
              <w:t>.</w:t>
            </w:r>
          </w:p>
        </w:tc>
        <w:tc>
          <w:tcPr>
            <w:tcW w:w="1843" w:type="dxa"/>
          </w:tcPr>
          <w:p w14:paraId="1F971BDE" w14:textId="77777777" w:rsidR="00DA77E1" w:rsidRDefault="008C2770" w:rsidP="004879B0">
            <w:pPr>
              <w:spacing w:before="40" w:after="40"/>
              <w:rPr>
                <w:bCs/>
                <w:sz w:val="22"/>
                <w:szCs w:val="22"/>
              </w:rPr>
            </w:pPr>
            <w:r w:rsidRPr="0081532C">
              <w:rPr>
                <w:bCs/>
                <w:sz w:val="22"/>
                <w:szCs w:val="22"/>
              </w:rPr>
              <w:t>Ģimenes biļete * (2 pieaugušie + 1 bērns</w:t>
            </w:r>
            <w:r>
              <w:rPr>
                <w:bCs/>
                <w:sz w:val="22"/>
                <w:szCs w:val="22"/>
              </w:rPr>
              <w:t>,</w:t>
            </w:r>
            <w:r w:rsidRPr="0081532C">
              <w:rPr>
                <w:bCs/>
                <w:sz w:val="22"/>
                <w:szCs w:val="22"/>
              </w:rPr>
              <w:t xml:space="preserve"> vai </w:t>
            </w:r>
          </w:p>
          <w:p w14:paraId="0314D72A" w14:textId="77777777" w:rsidR="00DA77E1" w:rsidRPr="0081532C" w:rsidRDefault="008C2770" w:rsidP="004879B0">
            <w:pPr>
              <w:spacing w:before="40" w:after="40"/>
              <w:rPr>
                <w:bCs/>
                <w:sz w:val="22"/>
                <w:szCs w:val="22"/>
              </w:rPr>
            </w:pPr>
            <w:r w:rsidRPr="0081532C">
              <w:rPr>
                <w:bCs/>
                <w:sz w:val="22"/>
                <w:szCs w:val="22"/>
              </w:rPr>
              <w:t>2 pieaugušie + 2 bērni)</w:t>
            </w:r>
          </w:p>
        </w:tc>
        <w:tc>
          <w:tcPr>
            <w:tcW w:w="850" w:type="dxa"/>
            <w:vAlign w:val="center"/>
          </w:tcPr>
          <w:p w14:paraId="518F0C9F" w14:textId="77777777" w:rsidR="00DA77E1" w:rsidRPr="0081532C" w:rsidRDefault="008C2770" w:rsidP="004879B0">
            <w:pPr>
              <w:spacing w:before="40" w:after="40"/>
              <w:jc w:val="center"/>
              <w:rPr>
                <w:bCs/>
                <w:sz w:val="22"/>
                <w:szCs w:val="22"/>
              </w:rPr>
            </w:pPr>
            <w:r w:rsidRPr="0081532C">
              <w:rPr>
                <w:bCs/>
                <w:sz w:val="22"/>
                <w:szCs w:val="22"/>
              </w:rPr>
              <w:t>60</w:t>
            </w:r>
          </w:p>
        </w:tc>
        <w:tc>
          <w:tcPr>
            <w:tcW w:w="1276" w:type="dxa"/>
            <w:vAlign w:val="center"/>
          </w:tcPr>
          <w:p w14:paraId="77E4099A" w14:textId="77777777" w:rsidR="00DA77E1" w:rsidRPr="0081532C" w:rsidRDefault="008C2770" w:rsidP="004879B0">
            <w:pPr>
              <w:spacing w:before="40" w:after="40"/>
              <w:jc w:val="center"/>
              <w:rPr>
                <w:bCs/>
                <w:sz w:val="22"/>
                <w:szCs w:val="22"/>
              </w:rPr>
            </w:pPr>
            <w:r w:rsidRPr="0081532C">
              <w:rPr>
                <w:bCs/>
                <w:sz w:val="22"/>
                <w:szCs w:val="22"/>
              </w:rPr>
              <w:t>9.</w:t>
            </w:r>
            <w:r>
              <w:rPr>
                <w:bCs/>
                <w:sz w:val="22"/>
                <w:szCs w:val="22"/>
              </w:rPr>
              <w:t>92</w:t>
            </w:r>
          </w:p>
        </w:tc>
        <w:tc>
          <w:tcPr>
            <w:tcW w:w="1276" w:type="dxa"/>
            <w:gridSpan w:val="2"/>
            <w:shd w:val="clear" w:color="auto" w:fill="auto"/>
            <w:vAlign w:val="center"/>
          </w:tcPr>
          <w:p w14:paraId="025141A0" w14:textId="77777777" w:rsidR="00DA77E1" w:rsidRPr="0081532C" w:rsidRDefault="008C2770" w:rsidP="004879B0">
            <w:pPr>
              <w:spacing w:before="40" w:after="40"/>
              <w:jc w:val="center"/>
              <w:rPr>
                <w:b/>
                <w:bCs/>
                <w:sz w:val="22"/>
                <w:szCs w:val="22"/>
              </w:rPr>
            </w:pPr>
            <w:r>
              <w:rPr>
                <w:b/>
                <w:bCs/>
                <w:sz w:val="22"/>
                <w:szCs w:val="22"/>
              </w:rPr>
              <w:t>12</w:t>
            </w:r>
            <w:r w:rsidRPr="0081532C">
              <w:rPr>
                <w:b/>
                <w:bCs/>
                <w:sz w:val="22"/>
                <w:szCs w:val="22"/>
              </w:rPr>
              <w:t>.00</w:t>
            </w:r>
          </w:p>
        </w:tc>
        <w:tc>
          <w:tcPr>
            <w:tcW w:w="953" w:type="dxa"/>
            <w:shd w:val="clear" w:color="auto" w:fill="auto"/>
            <w:vAlign w:val="center"/>
          </w:tcPr>
          <w:p w14:paraId="024F412A" w14:textId="77777777" w:rsidR="00DA77E1" w:rsidRPr="0081532C" w:rsidRDefault="008C2770" w:rsidP="004879B0">
            <w:pPr>
              <w:spacing w:before="40" w:after="40"/>
              <w:jc w:val="center"/>
              <w:rPr>
                <w:bCs/>
                <w:sz w:val="22"/>
                <w:szCs w:val="22"/>
              </w:rPr>
            </w:pPr>
            <w:r>
              <w:rPr>
                <w:bCs/>
                <w:sz w:val="22"/>
                <w:szCs w:val="22"/>
              </w:rPr>
              <w:t>49.59</w:t>
            </w:r>
          </w:p>
        </w:tc>
        <w:tc>
          <w:tcPr>
            <w:tcW w:w="1031" w:type="dxa"/>
            <w:gridSpan w:val="2"/>
            <w:shd w:val="clear" w:color="auto" w:fill="auto"/>
            <w:vAlign w:val="center"/>
          </w:tcPr>
          <w:p w14:paraId="358397EA" w14:textId="77777777" w:rsidR="00DA77E1" w:rsidRPr="0081532C" w:rsidRDefault="008C2770" w:rsidP="004879B0">
            <w:pPr>
              <w:spacing w:before="40" w:after="40"/>
              <w:jc w:val="center"/>
              <w:rPr>
                <w:b/>
                <w:bCs/>
                <w:sz w:val="22"/>
                <w:szCs w:val="22"/>
              </w:rPr>
            </w:pPr>
            <w:r>
              <w:rPr>
                <w:b/>
                <w:bCs/>
                <w:sz w:val="22"/>
                <w:szCs w:val="22"/>
              </w:rPr>
              <w:t>60.00</w:t>
            </w:r>
          </w:p>
        </w:tc>
        <w:tc>
          <w:tcPr>
            <w:tcW w:w="1134" w:type="dxa"/>
            <w:gridSpan w:val="2"/>
            <w:shd w:val="clear" w:color="auto" w:fill="auto"/>
            <w:vAlign w:val="center"/>
          </w:tcPr>
          <w:p w14:paraId="1467CA91" w14:textId="77777777" w:rsidR="00DA77E1" w:rsidRPr="0081532C" w:rsidRDefault="008C2770" w:rsidP="004879B0">
            <w:pPr>
              <w:spacing w:before="40" w:after="40"/>
              <w:jc w:val="center"/>
              <w:rPr>
                <w:bCs/>
                <w:sz w:val="22"/>
                <w:szCs w:val="22"/>
              </w:rPr>
            </w:pPr>
            <w:r>
              <w:rPr>
                <w:bCs/>
                <w:sz w:val="22"/>
                <w:szCs w:val="22"/>
              </w:rPr>
              <w:t>99.17</w:t>
            </w:r>
          </w:p>
        </w:tc>
        <w:tc>
          <w:tcPr>
            <w:tcW w:w="1134" w:type="dxa"/>
            <w:shd w:val="clear" w:color="auto" w:fill="auto"/>
            <w:vAlign w:val="center"/>
          </w:tcPr>
          <w:p w14:paraId="6CD2D159" w14:textId="77777777" w:rsidR="00DA77E1" w:rsidRPr="0081532C" w:rsidRDefault="008C2770" w:rsidP="004879B0">
            <w:pPr>
              <w:spacing w:before="40" w:after="40"/>
              <w:jc w:val="center"/>
              <w:rPr>
                <w:b/>
                <w:bCs/>
                <w:sz w:val="22"/>
                <w:szCs w:val="22"/>
              </w:rPr>
            </w:pPr>
            <w:r>
              <w:rPr>
                <w:b/>
                <w:bCs/>
                <w:sz w:val="22"/>
                <w:szCs w:val="22"/>
              </w:rPr>
              <w:t>120.00</w:t>
            </w:r>
          </w:p>
        </w:tc>
      </w:tr>
      <w:tr w:rsidR="00A96418" w14:paraId="01FBC599" w14:textId="77777777" w:rsidTr="004879B0">
        <w:tc>
          <w:tcPr>
            <w:tcW w:w="567" w:type="dxa"/>
          </w:tcPr>
          <w:p w14:paraId="5F8664E5" w14:textId="77777777" w:rsidR="00DA77E1" w:rsidRPr="0081532C" w:rsidRDefault="008C2770" w:rsidP="004879B0">
            <w:pPr>
              <w:spacing w:before="40" w:after="40"/>
              <w:rPr>
                <w:bCs/>
                <w:sz w:val="22"/>
                <w:szCs w:val="22"/>
              </w:rPr>
            </w:pPr>
            <w:r>
              <w:rPr>
                <w:bCs/>
                <w:sz w:val="22"/>
                <w:szCs w:val="22"/>
              </w:rPr>
              <w:t>5</w:t>
            </w:r>
            <w:r w:rsidRPr="0081532C">
              <w:rPr>
                <w:bCs/>
                <w:sz w:val="22"/>
                <w:szCs w:val="22"/>
              </w:rPr>
              <w:t>.</w:t>
            </w:r>
          </w:p>
        </w:tc>
        <w:tc>
          <w:tcPr>
            <w:tcW w:w="1843" w:type="dxa"/>
          </w:tcPr>
          <w:p w14:paraId="41D9876C" w14:textId="77777777" w:rsidR="00DA77E1" w:rsidRPr="0081532C" w:rsidRDefault="008C2770" w:rsidP="004879B0">
            <w:pPr>
              <w:spacing w:before="40" w:after="40"/>
              <w:rPr>
                <w:bCs/>
                <w:sz w:val="22"/>
                <w:szCs w:val="22"/>
              </w:rPr>
            </w:pPr>
            <w:r w:rsidRPr="0081532C">
              <w:rPr>
                <w:bCs/>
                <w:sz w:val="22"/>
                <w:szCs w:val="22"/>
              </w:rPr>
              <w:t>1 pieaugušais un 1 bērns * (līdz 12 gadu vecumam (ieskaitot)</w:t>
            </w:r>
            <w:r>
              <w:rPr>
                <w:bCs/>
                <w:sz w:val="22"/>
                <w:szCs w:val="22"/>
              </w:rPr>
              <w:t>)</w:t>
            </w:r>
          </w:p>
        </w:tc>
        <w:tc>
          <w:tcPr>
            <w:tcW w:w="850" w:type="dxa"/>
            <w:vAlign w:val="center"/>
          </w:tcPr>
          <w:p w14:paraId="512D1918" w14:textId="77777777" w:rsidR="00DA77E1" w:rsidRPr="0081532C" w:rsidRDefault="008C2770" w:rsidP="004879B0">
            <w:pPr>
              <w:spacing w:before="40" w:after="40"/>
              <w:jc w:val="center"/>
              <w:rPr>
                <w:bCs/>
                <w:sz w:val="22"/>
                <w:szCs w:val="22"/>
              </w:rPr>
            </w:pPr>
            <w:r w:rsidRPr="0081532C">
              <w:rPr>
                <w:bCs/>
                <w:sz w:val="22"/>
                <w:szCs w:val="22"/>
              </w:rPr>
              <w:t>60</w:t>
            </w:r>
          </w:p>
        </w:tc>
        <w:tc>
          <w:tcPr>
            <w:tcW w:w="1276" w:type="dxa"/>
            <w:vAlign w:val="center"/>
          </w:tcPr>
          <w:p w14:paraId="4A2885E9" w14:textId="77777777" w:rsidR="00DA77E1" w:rsidRPr="0081532C" w:rsidRDefault="008C2770" w:rsidP="004879B0">
            <w:pPr>
              <w:spacing w:before="40" w:after="40"/>
              <w:jc w:val="center"/>
              <w:rPr>
                <w:bCs/>
                <w:sz w:val="22"/>
                <w:szCs w:val="22"/>
              </w:rPr>
            </w:pPr>
            <w:r>
              <w:rPr>
                <w:bCs/>
                <w:sz w:val="22"/>
                <w:szCs w:val="22"/>
              </w:rPr>
              <w:t>6.61</w:t>
            </w:r>
          </w:p>
        </w:tc>
        <w:tc>
          <w:tcPr>
            <w:tcW w:w="1276" w:type="dxa"/>
            <w:gridSpan w:val="2"/>
            <w:shd w:val="clear" w:color="auto" w:fill="auto"/>
            <w:vAlign w:val="center"/>
          </w:tcPr>
          <w:p w14:paraId="0FA60D78" w14:textId="77777777" w:rsidR="00DA77E1" w:rsidRPr="0081532C" w:rsidRDefault="008C2770" w:rsidP="004879B0">
            <w:pPr>
              <w:spacing w:before="40" w:after="40"/>
              <w:jc w:val="center"/>
              <w:rPr>
                <w:b/>
                <w:bCs/>
                <w:sz w:val="22"/>
                <w:szCs w:val="22"/>
              </w:rPr>
            </w:pPr>
            <w:r>
              <w:rPr>
                <w:b/>
                <w:bCs/>
                <w:sz w:val="22"/>
                <w:szCs w:val="22"/>
              </w:rPr>
              <w:t>8.00</w:t>
            </w:r>
          </w:p>
        </w:tc>
        <w:tc>
          <w:tcPr>
            <w:tcW w:w="953" w:type="dxa"/>
            <w:shd w:val="clear" w:color="auto" w:fill="auto"/>
            <w:vAlign w:val="center"/>
          </w:tcPr>
          <w:p w14:paraId="705F758E" w14:textId="77777777" w:rsidR="00DA77E1" w:rsidRPr="0081532C" w:rsidRDefault="008C2770" w:rsidP="004879B0">
            <w:pPr>
              <w:spacing w:before="40" w:after="40"/>
              <w:jc w:val="center"/>
              <w:rPr>
                <w:bCs/>
                <w:sz w:val="22"/>
                <w:szCs w:val="22"/>
              </w:rPr>
            </w:pPr>
            <w:r>
              <w:rPr>
                <w:bCs/>
                <w:sz w:val="22"/>
                <w:szCs w:val="22"/>
              </w:rPr>
              <w:t>33.06</w:t>
            </w:r>
          </w:p>
        </w:tc>
        <w:tc>
          <w:tcPr>
            <w:tcW w:w="1031" w:type="dxa"/>
            <w:gridSpan w:val="2"/>
            <w:shd w:val="clear" w:color="auto" w:fill="auto"/>
            <w:vAlign w:val="center"/>
          </w:tcPr>
          <w:p w14:paraId="192DB4EF" w14:textId="77777777" w:rsidR="00DA77E1" w:rsidRPr="0081532C" w:rsidRDefault="008C2770" w:rsidP="004879B0">
            <w:pPr>
              <w:spacing w:before="40" w:after="40"/>
              <w:jc w:val="center"/>
              <w:rPr>
                <w:b/>
                <w:bCs/>
                <w:sz w:val="22"/>
                <w:szCs w:val="22"/>
              </w:rPr>
            </w:pPr>
            <w:r>
              <w:rPr>
                <w:b/>
                <w:bCs/>
                <w:sz w:val="22"/>
                <w:szCs w:val="22"/>
              </w:rPr>
              <w:t>40</w:t>
            </w:r>
            <w:r w:rsidRPr="0081532C">
              <w:rPr>
                <w:b/>
                <w:bCs/>
                <w:sz w:val="22"/>
                <w:szCs w:val="22"/>
              </w:rPr>
              <w:t>.00</w:t>
            </w:r>
          </w:p>
        </w:tc>
        <w:tc>
          <w:tcPr>
            <w:tcW w:w="1134" w:type="dxa"/>
            <w:gridSpan w:val="2"/>
            <w:shd w:val="clear" w:color="auto" w:fill="auto"/>
            <w:vAlign w:val="center"/>
          </w:tcPr>
          <w:p w14:paraId="0983017B" w14:textId="77777777" w:rsidR="00DA77E1" w:rsidRPr="0081532C" w:rsidRDefault="008C2770" w:rsidP="004879B0">
            <w:pPr>
              <w:spacing w:before="40" w:after="40"/>
              <w:jc w:val="center"/>
              <w:rPr>
                <w:bCs/>
                <w:sz w:val="22"/>
                <w:szCs w:val="22"/>
              </w:rPr>
            </w:pPr>
            <w:r>
              <w:rPr>
                <w:bCs/>
                <w:sz w:val="22"/>
                <w:szCs w:val="22"/>
              </w:rPr>
              <w:t>66.12</w:t>
            </w:r>
          </w:p>
        </w:tc>
        <w:tc>
          <w:tcPr>
            <w:tcW w:w="1134" w:type="dxa"/>
            <w:shd w:val="clear" w:color="auto" w:fill="auto"/>
            <w:vAlign w:val="center"/>
          </w:tcPr>
          <w:p w14:paraId="01DC7832" w14:textId="77777777" w:rsidR="00DA77E1" w:rsidRPr="0081532C" w:rsidRDefault="008C2770" w:rsidP="004879B0">
            <w:pPr>
              <w:spacing w:before="40" w:after="40"/>
              <w:jc w:val="center"/>
              <w:rPr>
                <w:b/>
                <w:bCs/>
                <w:sz w:val="22"/>
                <w:szCs w:val="22"/>
              </w:rPr>
            </w:pPr>
            <w:r>
              <w:rPr>
                <w:b/>
                <w:bCs/>
                <w:sz w:val="22"/>
                <w:szCs w:val="22"/>
              </w:rPr>
              <w:t>80</w:t>
            </w:r>
            <w:r w:rsidRPr="0081532C">
              <w:rPr>
                <w:b/>
                <w:bCs/>
                <w:sz w:val="22"/>
                <w:szCs w:val="22"/>
              </w:rPr>
              <w:t>.00</w:t>
            </w:r>
          </w:p>
        </w:tc>
      </w:tr>
      <w:tr w:rsidR="00A96418" w14:paraId="7BF023CE" w14:textId="77777777" w:rsidTr="004879B0">
        <w:tc>
          <w:tcPr>
            <w:tcW w:w="567" w:type="dxa"/>
          </w:tcPr>
          <w:p w14:paraId="32D8313D" w14:textId="77777777" w:rsidR="00DA77E1" w:rsidRPr="0081532C" w:rsidRDefault="008C2770" w:rsidP="004879B0">
            <w:pPr>
              <w:spacing w:before="40" w:after="40"/>
              <w:rPr>
                <w:bCs/>
                <w:sz w:val="22"/>
                <w:szCs w:val="22"/>
              </w:rPr>
            </w:pPr>
            <w:r>
              <w:rPr>
                <w:bCs/>
                <w:sz w:val="22"/>
                <w:szCs w:val="22"/>
              </w:rPr>
              <w:t>6</w:t>
            </w:r>
            <w:r w:rsidRPr="0081532C">
              <w:rPr>
                <w:bCs/>
                <w:sz w:val="22"/>
                <w:szCs w:val="22"/>
              </w:rPr>
              <w:t>.</w:t>
            </w:r>
          </w:p>
        </w:tc>
        <w:tc>
          <w:tcPr>
            <w:tcW w:w="1843" w:type="dxa"/>
          </w:tcPr>
          <w:p w14:paraId="2AE5B38B" w14:textId="77777777" w:rsidR="00DA77E1" w:rsidRPr="0081532C" w:rsidRDefault="008C2770" w:rsidP="004879B0">
            <w:pPr>
              <w:spacing w:before="40" w:after="40"/>
              <w:rPr>
                <w:bCs/>
                <w:sz w:val="22"/>
                <w:szCs w:val="22"/>
              </w:rPr>
            </w:pPr>
            <w:r w:rsidRPr="0081532C">
              <w:rPr>
                <w:bCs/>
                <w:sz w:val="22"/>
                <w:szCs w:val="22"/>
              </w:rPr>
              <w:t>Par katru nākamo bērnu (līdz 12 gadu vecumam (ieskaitot)</w:t>
            </w:r>
            <w:r>
              <w:rPr>
                <w:bCs/>
                <w:sz w:val="22"/>
                <w:szCs w:val="22"/>
              </w:rPr>
              <w:t>)</w:t>
            </w:r>
          </w:p>
        </w:tc>
        <w:tc>
          <w:tcPr>
            <w:tcW w:w="850" w:type="dxa"/>
            <w:vAlign w:val="center"/>
          </w:tcPr>
          <w:p w14:paraId="4925AB25" w14:textId="77777777" w:rsidR="00DA77E1" w:rsidRPr="0081532C" w:rsidRDefault="008C2770" w:rsidP="004879B0">
            <w:pPr>
              <w:spacing w:before="40" w:after="40"/>
              <w:jc w:val="center"/>
              <w:rPr>
                <w:bCs/>
                <w:sz w:val="22"/>
                <w:szCs w:val="22"/>
              </w:rPr>
            </w:pPr>
            <w:r w:rsidRPr="0081532C">
              <w:rPr>
                <w:bCs/>
                <w:sz w:val="22"/>
                <w:szCs w:val="22"/>
              </w:rPr>
              <w:t>60</w:t>
            </w:r>
          </w:p>
        </w:tc>
        <w:tc>
          <w:tcPr>
            <w:tcW w:w="1276" w:type="dxa"/>
            <w:vAlign w:val="center"/>
          </w:tcPr>
          <w:p w14:paraId="45238781" w14:textId="77777777" w:rsidR="00DA77E1" w:rsidRPr="0081532C" w:rsidRDefault="008C2770" w:rsidP="004879B0">
            <w:pPr>
              <w:spacing w:before="40" w:after="40"/>
              <w:jc w:val="center"/>
              <w:rPr>
                <w:bCs/>
                <w:sz w:val="22"/>
                <w:szCs w:val="22"/>
              </w:rPr>
            </w:pPr>
            <w:r w:rsidRPr="0081532C">
              <w:rPr>
                <w:bCs/>
                <w:sz w:val="22"/>
                <w:szCs w:val="22"/>
              </w:rPr>
              <w:t>1.</w:t>
            </w:r>
            <w:r>
              <w:rPr>
                <w:bCs/>
                <w:sz w:val="22"/>
                <w:szCs w:val="22"/>
              </w:rPr>
              <w:t>78</w:t>
            </w:r>
          </w:p>
        </w:tc>
        <w:tc>
          <w:tcPr>
            <w:tcW w:w="1276" w:type="dxa"/>
            <w:gridSpan w:val="2"/>
            <w:shd w:val="clear" w:color="auto" w:fill="auto"/>
            <w:vAlign w:val="center"/>
          </w:tcPr>
          <w:p w14:paraId="7F122A43" w14:textId="77777777" w:rsidR="00DA77E1" w:rsidRPr="0081532C" w:rsidRDefault="008C2770" w:rsidP="004879B0">
            <w:pPr>
              <w:spacing w:before="40" w:after="40"/>
              <w:jc w:val="center"/>
              <w:rPr>
                <w:b/>
                <w:bCs/>
                <w:sz w:val="22"/>
                <w:szCs w:val="22"/>
              </w:rPr>
            </w:pPr>
            <w:r>
              <w:rPr>
                <w:b/>
                <w:bCs/>
                <w:sz w:val="22"/>
                <w:szCs w:val="22"/>
              </w:rPr>
              <w:t>2.15</w:t>
            </w:r>
          </w:p>
        </w:tc>
        <w:tc>
          <w:tcPr>
            <w:tcW w:w="953" w:type="dxa"/>
            <w:shd w:val="clear" w:color="auto" w:fill="auto"/>
            <w:vAlign w:val="center"/>
          </w:tcPr>
          <w:p w14:paraId="76EC5AB3" w14:textId="77777777" w:rsidR="00DA77E1" w:rsidRPr="0081532C" w:rsidRDefault="00DA77E1" w:rsidP="004879B0">
            <w:pPr>
              <w:spacing w:before="40" w:after="40"/>
              <w:jc w:val="center"/>
              <w:rPr>
                <w:bCs/>
                <w:sz w:val="22"/>
                <w:szCs w:val="22"/>
              </w:rPr>
            </w:pPr>
          </w:p>
        </w:tc>
        <w:tc>
          <w:tcPr>
            <w:tcW w:w="1031" w:type="dxa"/>
            <w:gridSpan w:val="2"/>
            <w:shd w:val="clear" w:color="auto" w:fill="auto"/>
            <w:vAlign w:val="center"/>
          </w:tcPr>
          <w:p w14:paraId="646089B9" w14:textId="77777777" w:rsidR="00DA77E1" w:rsidRPr="0081532C" w:rsidRDefault="00DA77E1" w:rsidP="004879B0">
            <w:pPr>
              <w:spacing w:before="40" w:after="40"/>
              <w:jc w:val="center"/>
              <w:rPr>
                <w:b/>
                <w:bCs/>
                <w:sz w:val="22"/>
                <w:szCs w:val="22"/>
              </w:rPr>
            </w:pPr>
          </w:p>
        </w:tc>
        <w:tc>
          <w:tcPr>
            <w:tcW w:w="1134" w:type="dxa"/>
            <w:gridSpan w:val="2"/>
            <w:shd w:val="clear" w:color="auto" w:fill="auto"/>
          </w:tcPr>
          <w:p w14:paraId="6690726B" w14:textId="77777777" w:rsidR="00DA77E1" w:rsidRPr="0081532C" w:rsidRDefault="00DA77E1" w:rsidP="004879B0">
            <w:pPr>
              <w:spacing w:before="40" w:after="40"/>
              <w:jc w:val="center"/>
              <w:rPr>
                <w:b/>
                <w:bCs/>
                <w:sz w:val="22"/>
                <w:szCs w:val="22"/>
              </w:rPr>
            </w:pPr>
          </w:p>
        </w:tc>
        <w:tc>
          <w:tcPr>
            <w:tcW w:w="1134" w:type="dxa"/>
            <w:shd w:val="clear" w:color="auto" w:fill="auto"/>
          </w:tcPr>
          <w:p w14:paraId="4E826882" w14:textId="77777777" w:rsidR="00DA77E1" w:rsidRPr="0081532C" w:rsidRDefault="00DA77E1" w:rsidP="004879B0">
            <w:pPr>
              <w:spacing w:before="40" w:after="40"/>
              <w:jc w:val="center"/>
              <w:rPr>
                <w:b/>
                <w:bCs/>
                <w:sz w:val="22"/>
                <w:szCs w:val="22"/>
              </w:rPr>
            </w:pPr>
          </w:p>
        </w:tc>
      </w:tr>
      <w:tr w:rsidR="00A96418" w14:paraId="435FD29D" w14:textId="77777777" w:rsidTr="004879B0">
        <w:trPr>
          <w:trHeight w:val="319"/>
        </w:trPr>
        <w:tc>
          <w:tcPr>
            <w:tcW w:w="567" w:type="dxa"/>
          </w:tcPr>
          <w:p w14:paraId="469A9B35" w14:textId="77777777" w:rsidR="00DA77E1" w:rsidRPr="0081532C" w:rsidRDefault="00DA77E1" w:rsidP="004879B0">
            <w:pPr>
              <w:spacing w:before="40" w:after="40"/>
              <w:jc w:val="center"/>
              <w:rPr>
                <w:sz w:val="22"/>
                <w:szCs w:val="22"/>
              </w:rPr>
            </w:pPr>
          </w:p>
        </w:tc>
        <w:tc>
          <w:tcPr>
            <w:tcW w:w="3969" w:type="dxa"/>
            <w:gridSpan w:val="3"/>
            <w:tcBorders>
              <w:bottom w:val="single" w:sz="4" w:space="0" w:color="auto"/>
              <w:right w:val="nil"/>
            </w:tcBorders>
            <w:vAlign w:val="center"/>
          </w:tcPr>
          <w:p w14:paraId="34412662" w14:textId="77777777" w:rsidR="00DA77E1" w:rsidRPr="0081532C" w:rsidRDefault="008C2770" w:rsidP="004879B0">
            <w:pPr>
              <w:spacing w:before="40" w:after="40"/>
              <w:jc w:val="center"/>
              <w:rPr>
                <w:sz w:val="22"/>
                <w:szCs w:val="22"/>
              </w:rPr>
            </w:pPr>
            <w:r w:rsidRPr="0081532C">
              <w:rPr>
                <w:sz w:val="22"/>
                <w:szCs w:val="22"/>
              </w:rPr>
              <w:t xml:space="preserve">                            Nomas priekšmets</w:t>
            </w:r>
          </w:p>
        </w:tc>
        <w:tc>
          <w:tcPr>
            <w:tcW w:w="1276" w:type="dxa"/>
            <w:gridSpan w:val="2"/>
            <w:tcBorders>
              <w:left w:val="nil"/>
              <w:bottom w:val="single" w:sz="4" w:space="0" w:color="auto"/>
            </w:tcBorders>
            <w:shd w:val="clear" w:color="auto" w:fill="auto"/>
            <w:vAlign w:val="center"/>
          </w:tcPr>
          <w:p w14:paraId="426A472E" w14:textId="77777777" w:rsidR="00DA77E1" w:rsidRPr="0081532C" w:rsidRDefault="00DA77E1" w:rsidP="004879B0">
            <w:pPr>
              <w:spacing w:before="40" w:after="40"/>
              <w:jc w:val="center"/>
              <w:rPr>
                <w:sz w:val="22"/>
                <w:szCs w:val="22"/>
              </w:rPr>
            </w:pPr>
          </w:p>
        </w:tc>
        <w:tc>
          <w:tcPr>
            <w:tcW w:w="953" w:type="dxa"/>
            <w:tcBorders>
              <w:right w:val="nil"/>
            </w:tcBorders>
            <w:shd w:val="clear" w:color="auto" w:fill="auto"/>
            <w:vAlign w:val="center"/>
          </w:tcPr>
          <w:p w14:paraId="023997CA" w14:textId="77777777" w:rsidR="00DA77E1" w:rsidRPr="0081532C" w:rsidRDefault="008C2770" w:rsidP="004879B0">
            <w:pPr>
              <w:spacing w:before="40" w:after="40"/>
              <w:jc w:val="center"/>
              <w:rPr>
                <w:sz w:val="22"/>
                <w:szCs w:val="22"/>
              </w:rPr>
            </w:pPr>
            <w:r w:rsidRPr="0081532C">
              <w:rPr>
                <w:sz w:val="22"/>
                <w:szCs w:val="22"/>
              </w:rPr>
              <w:t xml:space="preserve">Laiks     (min.) </w:t>
            </w:r>
          </w:p>
        </w:tc>
        <w:tc>
          <w:tcPr>
            <w:tcW w:w="237" w:type="dxa"/>
            <w:tcBorders>
              <w:left w:val="nil"/>
            </w:tcBorders>
            <w:shd w:val="clear" w:color="auto" w:fill="auto"/>
            <w:vAlign w:val="center"/>
          </w:tcPr>
          <w:p w14:paraId="7680DF52" w14:textId="77777777" w:rsidR="00DA77E1" w:rsidRPr="0081532C" w:rsidRDefault="00DA77E1" w:rsidP="004879B0">
            <w:pPr>
              <w:spacing w:before="40" w:after="40"/>
              <w:jc w:val="center"/>
              <w:rPr>
                <w:sz w:val="22"/>
                <w:szCs w:val="22"/>
              </w:rPr>
            </w:pPr>
          </w:p>
        </w:tc>
        <w:tc>
          <w:tcPr>
            <w:tcW w:w="1503" w:type="dxa"/>
            <w:gridSpan w:val="2"/>
            <w:shd w:val="clear" w:color="auto" w:fill="auto"/>
            <w:vAlign w:val="center"/>
          </w:tcPr>
          <w:p w14:paraId="49043CCF" w14:textId="77777777" w:rsidR="00DA77E1" w:rsidRPr="0081532C" w:rsidRDefault="008C2770" w:rsidP="004879B0">
            <w:pPr>
              <w:spacing w:before="40" w:after="40"/>
              <w:jc w:val="center"/>
              <w:rPr>
                <w:bCs/>
                <w:sz w:val="22"/>
                <w:szCs w:val="22"/>
              </w:rPr>
            </w:pPr>
            <w:r w:rsidRPr="0081532C">
              <w:rPr>
                <w:sz w:val="22"/>
                <w:szCs w:val="22"/>
              </w:rPr>
              <w:t>Cena</w:t>
            </w:r>
            <w:r w:rsidRPr="0081532C">
              <w:rPr>
                <w:bCs/>
                <w:sz w:val="22"/>
                <w:szCs w:val="22"/>
              </w:rPr>
              <w:t>,  bez PVN</w:t>
            </w:r>
          </w:p>
          <w:p w14:paraId="429DB0E2" w14:textId="77777777" w:rsidR="00DA77E1" w:rsidRPr="0081532C" w:rsidRDefault="008C2770" w:rsidP="004879B0">
            <w:pPr>
              <w:spacing w:before="40" w:after="40"/>
              <w:jc w:val="center"/>
              <w:rPr>
                <w:sz w:val="22"/>
                <w:szCs w:val="22"/>
              </w:rPr>
            </w:pPr>
            <w:r w:rsidRPr="0081532C">
              <w:rPr>
                <w:bCs/>
                <w:sz w:val="22"/>
                <w:szCs w:val="22"/>
              </w:rPr>
              <w:t>(EUR)</w:t>
            </w:r>
          </w:p>
        </w:tc>
        <w:tc>
          <w:tcPr>
            <w:tcW w:w="1559" w:type="dxa"/>
            <w:gridSpan w:val="2"/>
            <w:shd w:val="clear" w:color="auto" w:fill="auto"/>
            <w:vAlign w:val="center"/>
          </w:tcPr>
          <w:p w14:paraId="3697A638" w14:textId="77777777" w:rsidR="00DA77E1" w:rsidRPr="0081532C" w:rsidRDefault="008C2770" w:rsidP="004879B0">
            <w:pPr>
              <w:spacing w:before="40" w:after="40"/>
              <w:jc w:val="center"/>
              <w:rPr>
                <w:b/>
                <w:bCs/>
                <w:sz w:val="22"/>
                <w:szCs w:val="22"/>
              </w:rPr>
            </w:pPr>
            <w:r w:rsidRPr="0081532C">
              <w:rPr>
                <w:b/>
                <w:sz w:val="22"/>
                <w:szCs w:val="22"/>
              </w:rPr>
              <w:t>Cena</w:t>
            </w:r>
            <w:r w:rsidRPr="0081532C">
              <w:rPr>
                <w:b/>
                <w:bCs/>
                <w:sz w:val="22"/>
                <w:szCs w:val="22"/>
              </w:rPr>
              <w:t>,  ar PVN</w:t>
            </w:r>
          </w:p>
          <w:p w14:paraId="72D07D32" w14:textId="77777777" w:rsidR="00DA77E1" w:rsidRPr="0081532C" w:rsidRDefault="008C2770" w:rsidP="004879B0">
            <w:pPr>
              <w:spacing w:before="40" w:after="40"/>
              <w:jc w:val="center"/>
              <w:rPr>
                <w:b/>
                <w:sz w:val="22"/>
                <w:szCs w:val="22"/>
              </w:rPr>
            </w:pPr>
            <w:r w:rsidRPr="0081532C">
              <w:rPr>
                <w:b/>
                <w:bCs/>
                <w:sz w:val="22"/>
                <w:szCs w:val="22"/>
              </w:rPr>
              <w:t>(EUR)</w:t>
            </w:r>
          </w:p>
        </w:tc>
      </w:tr>
      <w:tr w:rsidR="00A96418" w14:paraId="3221BFC8" w14:textId="77777777" w:rsidTr="004879B0">
        <w:trPr>
          <w:trHeight w:val="319"/>
        </w:trPr>
        <w:tc>
          <w:tcPr>
            <w:tcW w:w="567" w:type="dxa"/>
            <w:vMerge w:val="restart"/>
          </w:tcPr>
          <w:p w14:paraId="4E1F96CB" w14:textId="77777777" w:rsidR="00DA77E1" w:rsidRPr="0081532C" w:rsidRDefault="008C2770" w:rsidP="004879B0">
            <w:pPr>
              <w:spacing w:before="40" w:after="40"/>
              <w:rPr>
                <w:sz w:val="22"/>
                <w:szCs w:val="22"/>
              </w:rPr>
            </w:pPr>
            <w:r>
              <w:rPr>
                <w:sz w:val="22"/>
                <w:szCs w:val="22"/>
              </w:rPr>
              <w:t>7</w:t>
            </w:r>
            <w:r w:rsidRPr="0081532C">
              <w:rPr>
                <w:sz w:val="22"/>
                <w:szCs w:val="22"/>
              </w:rPr>
              <w:t>.</w:t>
            </w:r>
          </w:p>
        </w:tc>
        <w:tc>
          <w:tcPr>
            <w:tcW w:w="4819" w:type="dxa"/>
            <w:gridSpan w:val="4"/>
            <w:tcBorders>
              <w:bottom w:val="single" w:sz="4" w:space="0" w:color="auto"/>
              <w:right w:val="nil"/>
            </w:tcBorders>
            <w:shd w:val="clear" w:color="auto" w:fill="auto"/>
          </w:tcPr>
          <w:p w14:paraId="2CE8C7B5" w14:textId="77777777" w:rsidR="00DA77E1" w:rsidRPr="0081532C" w:rsidRDefault="008C2770" w:rsidP="004879B0">
            <w:pPr>
              <w:spacing w:before="40" w:after="40"/>
              <w:rPr>
                <w:b/>
                <w:sz w:val="22"/>
                <w:szCs w:val="22"/>
              </w:rPr>
            </w:pPr>
            <w:r w:rsidRPr="0081532C">
              <w:rPr>
                <w:b/>
                <w:sz w:val="22"/>
                <w:szCs w:val="22"/>
              </w:rPr>
              <w:t>Viss baseins (ne vairāk kā 36 personas)</w:t>
            </w:r>
          </w:p>
        </w:tc>
        <w:tc>
          <w:tcPr>
            <w:tcW w:w="426" w:type="dxa"/>
            <w:tcBorders>
              <w:left w:val="nil"/>
              <w:bottom w:val="single" w:sz="4" w:space="0" w:color="auto"/>
            </w:tcBorders>
            <w:shd w:val="clear" w:color="auto" w:fill="auto"/>
          </w:tcPr>
          <w:p w14:paraId="79423C0C" w14:textId="77777777" w:rsidR="00DA77E1" w:rsidRPr="0081532C" w:rsidRDefault="00DA77E1" w:rsidP="004879B0">
            <w:pPr>
              <w:spacing w:before="40" w:after="40"/>
              <w:jc w:val="center"/>
              <w:rPr>
                <w:sz w:val="22"/>
                <w:szCs w:val="22"/>
              </w:rPr>
            </w:pPr>
          </w:p>
        </w:tc>
        <w:tc>
          <w:tcPr>
            <w:tcW w:w="953" w:type="dxa"/>
            <w:tcBorders>
              <w:bottom w:val="single" w:sz="4" w:space="0" w:color="auto"/>
              <w:right w:val="nil"/>
            </w:tcBorders>
            <w:shd w:val="clear" w:color="auto" w:fill="auto"/>
          </w:tcPr>
          <w:p w14:paraId="7D069BA1" w14:textId="77777777" w:rsidR="00DA77E1" w:rsidRPr="0081532C" w:rsidRDefault="008C2770" w:rsidP="004879B0">
            <w:pPr>
              <w:spacing w:before="40" w:after="40"/>
              <w:jc w:val="center"/>
              <w:rPr>
                <w:sz w:val="22"/>
                <w:szCs w:val="22"/>
              </w:rPr>
            </w:pPr>
            <w:r w:rsidRPr="0081532C">
              <w:rPr>
                <w:sz w:val="22"/>
                <w:szCs w:val="22"/>
              </w:rPr>
              <w:t>60</w:t>
            </w:r>
          </w:p>
        </w:tc>
        <w:tc>
          <w:tcPr>
            <w:tcW w:w="237" w:type="dxa"/>
            <w:tcBorders>
              <w:left w:val="nil"/>
              <w:bottom w:val="single" w:sz="4" w:space="0" w:color="auto"/>
            </w:tcBorders>
            <w:shd w:val="clear" w:color="auto" w:fill="auto"/>
          </w:tcPr>
          <w:p w14:paraId="018D78B0" w14:textId="77777777" w:rsidR="00DA77E1" w:rsidRPr="0081532C" w:rsidRDefault="00DA77E1" w:rsidP="004879B0">
            <w:pPr>
              <w:spacing w:before="40" w:after="40"/>
              <w:jc w:val="center"/>
              <w:rPr>
                <w:sz w:val="22"/>
                <w:szCs w:val="22"/>
              </w:rPr>
            </w:pPr>
          </w:p>
        </w:tc>
        <w:tc>
          <w:tcPr>
            <w:tcW w:w="1503" w:type="dxa"/>
            <w:gridSpan w:val="2"/>
            <w:tcBorders>
              <w:bottom w:val="single" w:sz="4" w:space="0" w:color="auto"/>
            </w:tcBorders>
            <w:shd w:val="clear" w:color="auto" w:fill="auto"/>
          </w:tcPr>
          <w:p w14:paraId="2B5B9B88" w14:textId="77777777" w:rsidR="00DA77E1" w:rsidRPr="0081532C" w:rsidRDefault="008C2770" w:rsidP="004879B0">
            <w:pPr>
              <w:spacing w:before="40" w:after="40"/>
              <w:jc w:val="center"/>
              <w:rPr>
                <w:sz w:val="22"/>
                <w:szCs w:val="22"/>
              </w:rPr>
            </w:pPr>
            <w:r>
              <w:rPr>
                <w:sz w:val="22"/>
                <w:szCs w:val="22"/>
              </w:rPr>
              <w:t>193.39</w:t>
            </w:r>
          </w:p>
        </w:tc>
        <w:tc>
          <w:tcPr>
            <w:tcW w:w="1559" w:type="dxa"/>
            <w:gridSpan w:val="2"/>
            <w:tcBorders>
              <w:bottom w:val="single" w:sz="4" w:space="0" w:color="auto"/>
            </w:tcBorders>
            <w:shd w:val="clear" w:color="auto" w:fill="auto"/>
          </w:tcPr>
          <w:p w14:paraId="746A6E98" w14:textId="77777777" w:rsidR="00DA77E1" w:rsidRPr="0081532C" w:rsidRDefault="008C2770" w:rsidP="004879B0">
            <w:pPr>
              <w:spacing w:before="40" w:after="40"/>
              <w:jc w:val="center"/>
              <w:rPr>
                <w:b/>
                <w:sz w:val="22"/>
                <w:szCs w:val="22"/>
              </w:rPr>
            </w:pPr>
            <w:r>
              <w:rPr>
                <w:b/>
                <w:sz w:val="22"/>
                <w:szCs w:val="22"/>
              </w:rPr>
              <w:t>234</w:t>
            </w:r>
            <w:r w:rsidRPr="0081532C">
              <w:rPr>
                <w:b/>
                <w:sz w:val="22"/>
                <w:szCs w:val="22"/>
              </w:rPr>
              <w:t>.00</w:t>
            </w:r>
          </w:p>
        </w:tc>
      </w:tr>
      <w:tr w:rsidR="00A96418" w14:paraId="0BA7CF5E" w14:textId="77777777" w:rsidTr="004879B0">
        <w:trPr>
          <w:trHeight w:val="182"/>
        </w:trPr>
        <w:tc>
          <w:tcPr>
            <w:tcW w:w="567" w:type="dxa"/>
            <w:vMerge/>
          </w:tcPr>
          <w:p w14:paraId="53C735F2" w14:textId="77777777" w:rsidR="00DA77E1" w:rsidRPr="0081532C" w:rsidRDefault="00DA77E1" w:rsidP="004879B0">
            <w:pPr>
              <w:spacing w:before="40" w:after="40"/>
              <w:jc w:val="center"/>
              <w:rPr>
                <w:sz w:val="22"/>
                <w:szCs w:val="22"/>
              </w:rPr>
            </w:pPr>
          </w:p>
        </w:tc>
        <w:tc>
          <w:tcPr>
            <w:tcW w:w="4819" w:type="dxa"/>
            <w:gridSpan w:val="4"/>
            <w:tcBorders>
              <w:top w:val="single" w:sz="4" w:space="0" w:color="auto"/>
              <w:bottom w:val="single" w:sz="4" w:space="0" w:color="auto"/>
              <w:right w:val="nil"/>
            </w:tcBorders>
            <w:shd w:val="clear" w:color="auto" w:fill="auto"/>
          </w:tcPr>
          <w:p w14:paraId="1C6D5A09" w14:textId="77777777" w:rsidR="00DA77E1" w:rsidRPr="0081532C" w:rsidRDefault="008C2770" w:rsidP="004879B0">
            <w:pPr>
              <w:spacing w:before="40" w:after="40"/>
              <w:jc w:val="right"/>
              <w:rPr>
                <w:i/>
                <w:sz w:val="22"/>
                <w:szCs w:val="22"/>
              </w:rPr>
            </w:pPr>
            <w:r w:rsidRPr="0081532C">
              <w:rPr>
                <w:i/>
                <w:sz w:val="22"/>
                <w:szCs w:val="22"/>
              </w:rPr>
              <w:t xml:space="preserve">nomājot 2 reizēm - </w:t>
            </w:r>
            <w:r w:rsidRPr="0081532C">
              <w:rPr>
                <w:b/>
                <w:i/>
                <w:sz w:val="22"/>
                <w:szCs w:val="22"/>
              </w:rPr>
              <w:t>atlaide 10 %</w:t>
            </w:r>
          </w:p>
        </w:tc>
        <w:tc>
          <w:tcPr>
            <w:tcW w:w="426" w:type="dxa"/>
            <w:tcBorders>
              <w:top w:val="single" w:sz="4" w:space="0" w:color="auto"/>
              <w:left w:val="nil"/>
              <w:bottom w:val="single" w:sz="4" w:space="0" w:color="auto"/>
            </w:tcBorders>
            <w:shd w:val="clear" w:color="auto" w:fill="auto"/>
          </w:tcPr>
          <w:p w14:paraId="2A23CBEF" w14:textId="77777777" w:rsidR="00DA77E1" w:rsidRPr="0081532C" w:rsidRDefault="00DA77E1" w:rsidP="004879B0">
            <w:pPr>
              <w:spacing w:before="40" w:after="40"/>
              <w:jc w:val="center"/>
              <w:rPr>
                <w:sz w:val="22"/>
                <w:szCs w:val="22"/>
              </w:rPr>
            </w:pPr>
          </w:p>
        </w:tc>
        <w:tc>
          <w:tcPr>
            <w:tcW w:w="953" w:type="dxa"/>
            <w:vMerge w:val="restart"/>
            <w:tcBorders>
              <w:bottom w:val="nil"/>
              <w:right w:val="nil"/>
            </w:tcBorders>
            <w:shd w:val="clear" w:color="auto" w:fill="auto"/>
          </w:tcPr>
          <w:p w14:paraId="3A53604C" w14:textId="77777777" w:rsidR="00DA77E1" w:rsidRPr="0081532C" w:rsidRDefault="00DA77E1" w:rsidP="004879B0">
            <w:pPr>
              <w:spacing w:before="40" w:after="40"/>
              <w:jc w:val="center"/>
              <w:rPr>
                <w:sz w:val="22"/>
                <w:szCs w:val="22"/>
              </w:rPr>
            </w:pPr>
          </w:p>
        </w:tc>
        <w:tc>
          <w:tcPr>
            <w:tcW w:w="1031" w:type="dxa"/>
            <w:gridSpan w:val="2"/>
            <w:tcBorders>
              <w:left w:val="nil"/>
              <w:bottom w:val="nil"/>
              <w:right w:val="nil"/>
            </w:tcBorders>
            <w:shd w:val="clear" w:color="auto" w:fill="auto"/>
          </w:tcPr>
          <w:p w14:paraId="2BA22099" w14:textId="77777777" w:rsidR="00DA77E1" w:rsidRPr="0081532C" w:rsidRDefault="00DA77E1" w:rsidP="004879B0">
            <w:pPr>
              <w:spacing w:before="40" w:after="40"/>
              <w:jc w:val="center"/>
              <w:rPr>
                <w:sz w:val="22"/>
                <w:szCs w:val="22"/>
              </w:rPr>
            </w:pPr>
          </w:p>
        </w:tc>
        <w:tc>
          <w:tcPr>
            <w:tcW w:w="709" w:type="dxa"/>
            <w:vMerge w:val="restart"/>
            <w:tcBorders>
              <w:left w:val="nil"/>
              <w:bottom w:val="nil"/>
              <w:right w:val="nil"/>
            </w:tcBorders>
            <w:shd w:val="clear" w:color="auto" w:fill="auto"/>
          </w:tcPr>
          <w:p w14:paraId="05C95105" w14:textId="77777777" w:rsidR="00DA77E1" w:rsidRPr="0081532C" w:rsidRDefault="00DA77E1" w:rsidP="004879B0">
            <w:pPr>
              <w:spacing w:before="40" w:after="40"/>
              <w:jc w:val="center"/>
              <w:rPr>
                <w:sz w:val="22"/>
                <w:szCs w:val="22"/>
              </w:rPr>
            </w:pPr>
          </w:p>
        </w:tc>
        <w:tc>
          <w:tcPr>
            <w:tcW w:w="1559" w:type="dxa"/>
            <w:gridSpan w:val="2"/>
            <w:tcBorders>
              <w:left w:val="nil"/>
              <w:bottom w:val="nil"/>
            </w:tcBorders>
            <w:shd w:val="clear" w:color="auto" w:fill="auto"/>
          </w:tcPr>
          <w:p w14:paraId="1735F294" w14:textId="77777777" w:rsidR="00DA77E1" w:rsidRPr="0081532C" w:rsidRDefault="00DA77E1" w:rsidP="004879B0">
            <w:pPr>
              <w:spacing w:before="40" w:after="40"/>
              <w:jc w:val="center"/>
              <w:rPr>
                <w:sz w:val="22"/>
                <w:szCs w:val="22"/>
              </w:rPr>
            </w:pPr>
          </w:p>
        </w:tc>
      </w:tr>
      <w:tr w:rsidR="00A96418" w14:paraId="3C91454C" w14:textId="77777777" w:rsidTr="004879B0">
        <w:trPr>
          <w:trHeight w:val="172"/>
        </w:trPr>
        <w:tc>
          <w:tcPr>
            <w:tcW w:w="567" w:type="dxa"/>
            <w:vMerge/>
          </w:tcPr>
          <w:p w14:paraId="3FCAF415" w14:textId="77777777" w:rsidR="00DA77E1" w:rsidRPr="0081532C" w:rsidRDefault="00DA77E1" w:rsidP="004879B0">
            <w:pPr>
              <w:spacing w:before="40" w:after="40"/>
              <w:jc w:val="center"/>
              <w:rPr>
                <w:sz w:val="22"/>
                <w:szCs w:val="22"/>
              </w:rPr>
            </w:pPr>
          </w:p>
        </w:tc>
        <w:tc>
          <w:tcPr>
            <w:tcW w:w="4819" w:type="dxa"/>
            <w:gridSpan w:val="4"/>
            <w:tcBorders>
              <w:top w:val="single" w:sz="4" w:space="0" w:color="auto"/>
              <w:bottom w:val="single" w:sz="4" w:space="0" w:color="auto"/>
              <w:right w:val="nil"/>
            </w:tcBorders>
            <w:shd w:val="clear" w:color="auto" w:fill="auto"/>
          </w:tcPr>
          <w:p w14:paraId="6802A68A" w14:textId="77777777" w:rsidR="00DA77E1" w:rsidRPr="0081532C" w:rsidRDefault="008C2770" w:rsidP="004879B0">
            <w:pPr>
              <w:spacing w:before="40" w:after="40"/>
              <w:jc w:val="right"/>
              <w:rPr>
                <w:i/>
                <w:sz w:val="22"/>
                <w:szCs w:val="22"/>
              </w:rPr>
            </w:pPr>
            <w:r w:rsidRPr="0081532C">
              <w:rPr>
                <w:i/>
                <w:sz w:val="22"/>
                <w:szCs w:val="22"/>
              </w:rPr>
              <w:t xml:space="preserve">nomājot 3 reizēm un vairāk - </w:t>
            </w:r>
            <w:r w:rsidRPr="0081532C">
              <w:rPr>
                <w:b/>
                <w:i/>
                <w:sz w:val="22"/>
                <w:szCs w:val="22"/>
              </w:rPr>
              <w:t>atlaide 15 %</w:t>
            </w:r>
          </w:p>
        </w:tc>
        <w:tc>
          <w:tcPr>
            <w:tcW w:w="426" w:type="dxa"/>
            <w:tcBorders>
              <w:top w:val="single" w:sz="4" w:space="0" w:color="auto"/>
              <w:left w:val="nil"/>
              <w:bottom w:val="single" w:sz="4" w:space="0" w:color="auto"/>
            </w:tcBorders>
            <w:shd w:val="clear" w:color="auto" w:fill="auto"/>
          </w:tcPr>
          <w:p w14:paraId="48BBDEF7" w14:textId="77777777" w:rsidR="00DA77E1" w:rsidRPr="0081532C" w:rsidRDefault="00DA77E1" w:rsidP="004879B0">
            <w:pPr>
              <w:spacing w:before="40" w:after="40"/>
              <w:jc w:val="center"/>
              <w:rPr>
                <w:sz w:val="22"/>
                <w:szCs w:val="22"/>
              </w:rPr>
            </w:pPr>
          </w:p>
        </w:tc>
        <w:tc>
          <w:tcPr>
            <w:tcW w:w="953" w:type="dxa"/>
            <w:vMerge/>
            <w:tcBorders>
              <w:top w:val="nil"/>
              <w:bottom w:val="single" w:sz="4" w:space="0" w:color="auto"/>
              <w:right w:val="nil"/>
            </w:tcBorders>
            <w:shd w:val="clear" w:color="auto" w:fill="auto"/>
          </w:tcPr>
          <w:p w14:paraId="6A65739C" w14:textId="77777777" w:rsidR="00DA77E1" w:rsidRPr="0081532C" w:rsidRDefault="00DA77E1" w:rsidP="004879B0">
            <w:pPr>
              <w:spacing w:before="40" w:after="40"/>
              <w:jc w:val="center"/>
              <w:rPr>
                <w:sz w:val="22"/>
                <w:szCs w:val="22"/>
              </w:rPr>
            </w:pPr>
          </w:p>
        </w:tc>
        <w:tc>
          <w:tcPr>
            <w:tcW w:w="1031" w:type="dxa"/>
            <w:gridSpan w:val="2"/>
            <w:tcBorders>
              <w:top w:val="nil"/>
              <w:left w:val="nil"/>
              <w:bottom w:val="single" w:sz="4" w:space="0" w:color="auto"/>
              <w:right w:val="nil"/>
            </w:tcBorders>
            <w:shd w:val="clear" w:color="auto" w:fill="auto"/>
          </w:tcPr>
          <w:p w14:paraId="51110542" w14:textId="77777777" w:rsidR="00DA77E1" w:rsidRPr="0081532C" w:rsidRDefault="00DA77E1" w:rsidP="004879B0">
            <w:pPr>
              <w:spacing w:before="40" w:after="40"/>
              <w:jc w:val="center"/>
              <w:rPr>
                <w:sz w:val="22"/>
                <w:szCs w:val="22"/>
              </w:rPr>
            </w:pPr>
          </w:p>
        </w:tc>
        <w:tc>
          <w:tcPr>
            <w:tcW w:w="709" w:type="dxa"/>
            <w:vMerge/>
            <w:tcBorders>
              <w:top w:val="nil"/>
              <w:left w:val="nil"/>
              <w:right w:val="nil"/>
            </w:tcBorders>
            <w:shd w:val="clear" w:color="auto" w:fill="auto"/>
          </w:tcPr>
          <w:p w14:paraId="150389CC" w14:textId="77777777" w:rsidR="00DA77E1" w:rsidRPr="0081532C" w:rsidRDefault="00DA77E1" w:rsidP="004879B0">
            <w:pPr>
              <w:spacing w:before="40" w:after="40"/>
              <w:jc w:val="center"/>
              <w:rPr>
                <w:sz w:val="22"/>
                <w:szCs w:val="22"/>
              </w:rPr>
            </w:pPr>
          </w:p>
        </w:tc>
        <w:tc>
          <w:tcPr>
            <w:tcW w:w="1559" w:type="dxa"/>
            <w:gridSpan w:val="2"/>
            <w:tcBorders>
              <w:top w:val="nil"/>
              <w:left w:val="nil"/>
            </w:tcBorders>
            <w:shd w:val="clear" w:color="auto" w:fill="auto"/>
          </w:tcPr>
          <w:p w14:paraId="43CA2243" w14:textId="77777777" w:rsidR="00DA77E1" w:rsidRPr="0081532C" w:rsidRDefault="00DA77E1" w:rsidP="004879B0">
            <w:pPr>
              <w:spacing w:before="40" w:after="40"/>
              <w:jc w:val="center"/>
              <w:rPr>
                <w:sz w:val="22"/>
                <w:szCs w:val="22"/>
              </w:rPr>
            </w:pPr>
          </w:p>
        </w:tc>
      </w:tr>
      <w:tr w:rsidR="00A96418" w14:paraId="4C50F626" w14:textId="77777777" w:rsidTr="004879B0">
        <w:trPr>
          <w:trHeight w:val="293"/>
        </w:trPr>
        <w:tc>
          <w:tcPr>
            <w:tcW w:w="567" w:type="dxa"/>
            <w:vMerge w:val="restart"/>
          </w:tcPr>
          <w:p w14:paraId="2C1C5019" w14:textId="77777777" w:rsidR="00DA77E1" w:rsidRPr="0081532C" w:rsidRDefault="008C2770" w:rsidP="004879B0">
            <w:pPr>
              <w:spacing w:before="40" w:after="40"/>
              <w:rPr>
                <w:sz w:val="22"/>
                <w:szCs w:val="22"/>
              </w:rPr>
            </w:pPr>
            <w:r>
              <w:rPr>
                <w:sz w:val="22"/>
                <w:szCs w:val="22"/>
              </w:rPr>
              <w:t>8.</w:t>
            </w:r>
          </w:p>
        </w:tc>
        <w:tc>
          <w:tcPr>
            <w:tcW w:w="4819" w:type="dxa"/>
            <w:gridSpan w:val="4"/>
            <w:tcBorders>
              <w:right w:val="nil"/>
            </w:tcBorders>
            <w:shd w:val="clear" w:color="auto" w:fill="auto"/>
          </w:tcPr>
          <w:p w14:paraId="5539A09A" w14:textId="77777777" w:rsidR="00DA77E1" w:rsidRPr="0081532C" w:rsidRDefault="008C2770" w:rsidP="004879B0">
            <w:pPr>
              <w:spacing w:before="40" w:after="40"/>
              <w:rPr>
                <w:b/>
                <w:sz w:val="22"/>
                <w:szCs w:val="22"/>
              </w:rPr>
            </w:pPr>
            <w:r w:rsidRPr="0081532C">
              <w:rPr>
                <w:b/>
                <w:sz w:val="22"/>
                <w:szCs w:val="22"/>
              </w:rPr>
              <w:t>Viens celiņš (ne vairāk kā 12 personas)</w:t>
            </w:r>
          </w:p>
        </w:tc>
        <w:tc>
          <w:tcPr>
            <w:tcW w:w="426" w:type="dxa"/>
            <w:tcBorders>
              <w:left w:val="nil"/>
            </w:tcBorders>
            <w:shd w:val="clear" w:color="auto" w:fill="auto"/>
          </w:tcPr>
          <w:p w14:paraId="1ED325C4" w14:textId="77777777" w:rsidR="00DA77E1" w:rsidRPr="0081532C" w:rsidRDefault="00DA77E1" w:rsidP="004879B0">
            <w:pPr>
              <w:spacing w:before="40" w:after="40"/>
              <w:jc w:val="center"/>
              <w:rPr>
                <w:sz w:val="22"/>
                <w:szCs w:val="22"/>
              </w:rPr>
            </w:pPr>
          </w:p>
        </w:tc>
        <w:tc>
          <w:tcPr>
            <w:tcW w:w="953" w:type="dxa"/>
            <w:tcBorders>
              <w:right w:val="nil"/>
            </w:tcBorders>
            <w:shd w:val="clear" w:color="auto" w:fill="auto"/>
          </w:tcPr>
          <w:p w14:paraId="255C804F" w14:textId="77777777" w:rsidR="00DA77E1" w:rsidRPr="0081532C" w:rsidRDefault="008C2770" w:rsidP="004879B0">
            <w:pPr>
              <w:spacing w:before="40" w:after="40"/>
              <w:jc w:val="center"/>
              <w:rPr>
                <w:sz w:val="22"/>
                <w:szCs w:val="22"/>
              </w:rPr>
            </w:pPr>
            <w:r w:rsidRPr="0081532C">
              <w:rPr>
                <w:sz w:val="22"/>
                <w:szCs w:val="22"/>
              </w:rPr>
              <w:t>60</w:t>
            </w:r>
          </w:p>
        </w:tc>
        <w:tc>
          <w:tcPr>
            <w:tcW w:w="237" w:type="dxa"/>
            <w:tcBorders>
              <w:left w:val="nil"/>
              <w:bottom w:val="single" w:sz="4" w:space="0" w:color="auto"/>
            </w:tcBorders>
            <w:shd w:val="clear" w:color="auto" w:fill="auto"/>
          </w:tcPr>
          <w:p w14:paraId="68B321B3" w14:textId="77777777" w:rsidR="00DA77E1" w:rsidRPr="0081532C" w:rsidRDefault="00DA77E1" w:rsidP="004879B0">
            <w:pPr>
              <w:spacing w:before="40" w:after="40"/>
              <w:jc w:val="center"/>
              <w:rPr>
                <w:sz w:val="22"/>
                <w:szCs w:val="22"/>
              </w:rPr>
            </w:pPr>
          </w:p>
        </w:tc>
        <w:tc>
          <w:tcPr>
            <w:tcW w:w="1503" w:type="dxa"/>
            <w:gridSpan w:val="2"/>
            <w:tcBorders>
              <w:bottom w:val="single" w:sz="4" w:space="0" w:color="auto"/>
            </w:tcBorders>
            <w:shd w:val="clear" w:color="auto" w:fill="auto"/>
          </w:tcPr>
          <w:p w14:paraId="3B20C969" w14:textId="77777777" w:rsidR="00DA77E1" w:rsidRPr="0081532C" w:rsidRDefault="008C2770" w:rsidP="004879B0">
            <w:pPr>
              <w:spacing w:before="40" w:after="40"/>
              <w:jc w:val="center"/>
              <w:rPr>
                <w:sz w:val="22"/>
                <w:szCs w:val="22"/>
              </w:rPr>
            </w:pPr>
            <w:r>
              <w:rPr>
                <w:sz w:val="22"/>
                <w:szCs w:val="22"/>
              </w:rPr>
              <w:t>64.46</w:t>
            </w:r>
          </w:p>
        </w:tc>
        <w:tc>
          <w:tcPr>
            <w:tcW w:w="1559" w:type="dxa"/>
            <w:gridSpan w:val="2"/>
            <w:tcBorders>
              <w:bottom w:val="single" w:sz="4" w:space="0" w:color="auto"/>
            </w:tcBorders>
            <w:shd w:val="clear" w:color="auto" w:fill="auto"/>
          </w:tcPr>
          <w:p w14:paraId="73DBA4DF" w14:textId="77777777" w:rsidR="00DA77E1" w:rsidRPr="0081532C" w:rsidRDefault="008C2770" w:rsidP="004879B0">
            <w:pPr>
              <w:spacing w:before="40" w:after="40"/>
              <w:jc w:val="center"/>
              <w:rPr>
                <w:b/>
                <w:sz w:val="22"/>
                <w:szCs w:val="22"/>
              </w:rPr>
            </w:pPr>
            <w:r>
              <w:rPr>
                <w:b/>
                <w:sz w:val="22"/>
                <w:szCs w:val="22"/>
              </w:rPr>
              <w:t>78</w:t>
            </w:r>
            <w:r w:rsidRPr="0081532C">
              <w:rPr>
                <w:b/>
                <w:sz w:val="22"/>
                <w:szCs w:val="22"/>
              </w:rPr>
              <w:t>.00</w:t>
            </w:r>
          </w:p>
        </w:tc>
      </w:tr>
      <w:tr w:rsidR="00A96418" w14:paraId="404841B1" w14:textId="77777777" w:rsidTr="004879B0">
        <w:trPr>
          <w:trHeight w:val="293"/>
        </w:trPr>
        <w:tc>
          <w:tcPr>
            <w:tcW w:w="567" w:type="dxa"/>
            <w:vMerge/>
          </w:tcPr>
          <w:p w14:paraId="58FFE273" w14:textId="77777777" w:rsidR="00DA77E1" w:rsidRPr="0081532C" w:rsidRDefault="00DA77E1" w:rsidP="004879B0">
            <w:pPr>
              <w:spacing w:before="40" w:after="40"/>
              <w:jc w:val="center"/>
              <w:rPr>
                <w:sz w:val="22"/>
                <w:szCs w:val="22"/>
              </w:rPr>
            </w:pPr>
          </w:p>
        </w:tc>
        <w:tc>
          <w:tcPr>
            <w:tcW w:w="4819" w:type="dxa"/>
            <w:gridSpan w:val="4"/>
            <w:tcBorders>
              <w:right w:val="nil"/>
            </w:tcBorders>
            <w:shd w:val="clear" w:color="auto" w:fill="auto"/>
          </w:tcPr>
          <w:p w14:paraId="6B9F3D07" w14:textId="77777777" w:rsidR="00DA77E1" w:rsidRPr="0081532C" w:rsidRDefault="008C2770" w:rsidP="004879B0">
            <w:pPr>
              <w:spacing w:before="40" w:after="40"/>
              <w:jc w:val="right"/>
              <w:rPr>
                <w:i/>
                <w:sz w:val="22"/>
                <w:szCs w:val="22"/>
              </w:rPr>
            </w:pPr>
            <w:r w:rsidRPr="0081532C">
              <w:rPr>
                <w:i/>
                <w:sz w:val="22"/>
                <w:szCs w:val="22"/>
              </w:rPr>
              <w:t xml:space="preserve">nomājot 2 reizēm - </w:t>
            </w:r>
            <w:r w:rsidRPr="0081532C">
              <w:rPr>
                <w:b/>
                <w:i/>
                <w:sz w:val="22"/>
                <w:szCs w:val="22"/>
              </w:rPr>
              <w:t>atlaide 10 %</w:t>
            </w:r>
          </w:p>
        </w:tc>
        <w:tc>
          <w:tcPr>
            <w:tcW w:w="426" w:type="dxa"/>
            <w:tcBorders>
              <w:left w:val="nil"/>
            </w:tcBorders>
            <w:shd w:val="clear" w:color="auto" w:fill="auto"/>
          </w:tcPr>
          <w:p w14:paraId="56F51AEB" w14:textId="77777777" w:rsidR="00DA77E1" w:rsidRPr="0081532C" w:rsidRDefault="00DA77E1" w:rsidP="004879B0">
            <w:pPr>
              <w:spacing w:before="40" w:after="40"/>
              <w:jc w:val="center"/>
              <w:rPr>
                <w:sz w:val="22"/>
                <w:szCs w:val="22"/>
              </w:rPr>
            </w:pPr>
          </w:p>
        </w:tc>
        <w:tc>
          <w:tcPr>
            <w:tcW w:w="953" w:type="dxa"/>
            <w:vMerge w:val="restart"/>
            <w:tcBorders>
              <w:bottom w:val="nil"/>
              <w:right w:val="nil"/>
            </w:tcBorders>
            <w:shd w:val="clear" w:color="auto" w:fill="auto"/>
          </w:tcPr>
          <w:p w14:paraId="1416A06F" w14:textId="77777777" w:rsidR="00DA77E1" w:rsidRPr="0081532C" w:rsidRDefault="00DA77E1" w:rsidP="004879B0">
            <w:pPr>
              <w:spacing w:before="40" w:after="40"/>
              <w:jc w:val="center"/>
              <w:rPr>
                <w:sz w:val="22"/>
                <w:szCs w:val="22"/>
              </w:rPr>
            </w:pPr>
          </w:p>
        </w:tc>
        <w:tc>
          <w:tcPr>
            <w:tcW w:w="237" w:type="dxa"/>
            <w:tcBorders>
              <w:left w:val="nil"/>
              <w:bottom w:val="nil"/>
              <w:right w:val="nil"/>
            </w:tcBorders>
            <w:shd w:val="clear" w:color="auto" w:fill="auto"/>
          </w:tcPr>
          <w:p w14:paraId="43158DDA" w14:textId="77777777" w:rsidR="00DA77E1" w:rsidRPr="0081532C" w:rsidRDefault="00DA77E1" w:rsidP="004879B0">
            <w:pPr>
              <w:spacing w:before="40" w:after="40"/>
              <w:jc w:val="center"/>
              <w:rPr>
                <w:sz w:val="22"/>
                <w:szCs w:val="22"/>
              </w:rPr>
            </w:pPr>
          </w:p>
        </w:tc>
        <w:tc>
          <w:tcPr>
            <w:tcW w:w="1928" w:type="dxa"/>
            <w:gridSpan w:val="3"/>
            <w:vMerge w:val="restart"/>
            <w:tcBorders>
              <w:left w:val="nil"/>
              <w:bottom w:val="nil"/>
              <w:right w:val="nil"/>
            </w:tcBorders>
            <w:shd w:val="clear" w:color="auto" w:fill="auto"/>
          </w:tcPr>
          <w:p w14:paraId="2CEFC1A2" w14:textId="77777777" w:rsidR="00DA77E1" w:rsidRPr="0081532C" w:rsidRDefault="00DA77E1" w:rsidP="004879B0">
            <w:pPr>
              <w:spacing w:before="40" w:after="40"/>
              <w:jc w:val="center"/>
              <w:rPr>
                <w:sz w:val="22"/>
                <w:szCs w:val="22"/>
              </w:rPr>
            </w:pPr>
          </w:p>
        </w:tc>
        <w:tc>
          <w:tcPr>
            <w:tcW w:w="1134" w:type="dxa"/>
            <w:tcBorders>
              <w:left w:val="nil"/>
              <w:bottom w:val="nil"/>
            </w:tcBorders>
            <w:shd w:val="clear" w:color="auto" w:fill="auto"/>
          </w:tcPr>
          <w:p w14:paraId="04E42ABD" w14:textId="77777777" w:rsidR="00DA77E1" w:rsidRPr="0081532C" w:rsidRDefault="00DA77E1" w:rsidP="004879B0">
            <w:pPr>
              <w:spacing w:before="40" w:after="40"/>
              <w:jc w:val="center"/>
              <w:rPr>
                <w:sz w:val="22"/>
                <w:szCs w:val="22"/>
              </w:rPr>
            </w:pPr>
          </w:p>
        </w:tc>
      </w:tr>
      <w:tr w:rsidR="00A96418" w14:paraId="7A5377D2" w14:textId="77777777" w:rsidTr="004879B0">
        <w:trPr>
          <w:trHeight w:val="293"/>
        </w:trPr>
        <w:tc>
          <w:tcPr>
            <w:tcW w:w="567" w:type="dxa"/>
            <w:vMerge/>
          </w:tcPr>
          <w:p w14:paraId="2F0D0383" w14:textId="77777777" w:rsidR="00DA77E1" w:rsidRPr="0081532C" w:rsidRDefault="00DA77E1" w:rsidP="004879B0">
            <w:pPr>
              <w:spacing w:before="40" w:after="40"/>
              <w:jc w:val="center"/>
              <w:rPr>
                <w:sz w:val="22"/>
                <w:szCs w:val="22"/>
              </w:rPr>
            </w:pPr>
          </w:p>
        </w:tc>
        <w:tc>
          <w:tcPr>
            <w:tcW w:w="4819" w:type="dxa"/>
            <w:gridSpan w:val="4"/>
            <w:tcBorders>
              <w:bottom w:val="single" w:sz="4" w:space="0" w:color="auto"/>
              <w:right w:val="nil"/>
            </w:tcBorders>
            <w:shd w:val="clear" w:color="auto" w:fill="auto"/>
          </w:tcPr>
          <w:p w14:paraId="214C74C2" w14:textId="77777777" w:rsidR="00DA77E1" w:rsidRPr="0081532C" w:rsidRDefault="008C2770" w:rsidP="004879B0">
            <w:pPr>
              <w:spacing w:before="40" w:after="40"/>
              <w:jc w:val="right"/>
              <w:rPr>
                <w:i/>
                <w:sz w:val="22"/>
                <w:szCs w:val="22"/>
              </w:rPr>
            </w:pPr>
            <w:r w:rsidRPr="0081532C">
              <w:rPr>
                <w:i/>
                <w:sz w:val="22"/>
                <w:szCs w:val="22"/>
              </w:rPr>
              <w:t xml:space="preserve">nomājot 3 reizēm un vairāk - </w:t>
            </w:r>
            <w:r w:rsidRPr="0081532C">
              <w:rPr>
                <w:b/>
                <w:i/>
                <w:sz w:val="22"/>
                <w:szCs w:val="22"/>
              </w:rPr>
              <w:t>atlaide 15 %</w:t>
            </w:r>
          </w:p>
        </w:tc>
        <w:tc>
          <w:tcPr>
            <w:tcW w:w="426" w:type="dxa"/>
            <w:tcBorders>
              <w:left w:val="nil"/>
              <w:bottom w:val="single" w:sz="4" w:space="0" w:color="auto"/>
            </w:tcBorders>
            <w:shd w:val="clear" w:color="auto" w:fill="auto"/>
          </w:tcPr>
          <w:p w14:paraId="0D280AD9" w14:textId="77777777" w:rsidR="00DA77E1" w:rsidRPr="0081532C" w:rsidRDefault="00DA77E1" w:rsidP="004879B0">
            <w:pPr>
              <w:spacing w:before="40" w:after="40"/>
              <w:jc w:val="center"/>
              <w:rPr>
                <w:sz w:val="22"/>
                <w:szCs w:val="22"/>
              </w:rPr>
            </w:pPr>
          </w:p>
        </w:tc>
        <w:tc>
          <w:tcPr>
            <w:tcW w:w="953" w:type="dxa"/>
            <w:vMerge/>
            <w:tcBorders>
              <w:top w:val="nil"/>
              <w:right w:val="nil"/>
            </w:tcBorders>
            <w:shd w:val="clear" w:color="auto" w:fill="auto"/>
          </w:tcPr>
          <w:p w14:paraId="5434EE8A" w14:textId="77777777" w:rsidR="00DA77E1" w:rsidRPr="0081532C" w:rsidRDefault="00DA77E1" w:rsidP="004879B0">
            <w:pPr>
              <w:spacing w:before="40" w:after="40"/>
              <w:jc w:val="center"/>
              <w:rPr>
                <w:sz w:val="22"/>
                <w:szCs w:val="22"/>
              </w:rPr>
            </w:pPr>
          </w:p>
        </w:tc>
        <w:tc>
          <w:tcPr>
            <w:tcW w:w="237" w:type="dxa"/>
            <w:tcBorders>
              <w:top w:val="nil"/>
              <w:left w:val="nil"/>
              <w:right w:val="nil"/>
            </w:tcBorders>
            <w:shd w:val="clear" w:color="auto" w:fill="auto"/>
          </w:tcPr>
          <w:p w14:paraId="0DAFF775" w14:textId="77777777" w:rsidR="00DA77E1" w:rsidRPr="0081532C" w:rsidRDefault="00DA77E1" w:rsidP="004879B0">
            <w:pPr>
              <w:spacing w:before="40" w:after="40"/>
              <w:jc w:val="center"/>
              <w:rPr>
                <w:sz w:val="22"/>
                <w:szCs w:val="22"/>
              </w:rPr>
            </w:pPr>
          </w:p>
        </w:tc>
        <w:tc>
          <w:tcPr>
            <w:tcW w:w="1928" w:type="dxa"/>
            <w:gridSpan w:val="3"/>
            <w:vMerge/>
            <w:tcBorders>
              <w:top w:val="nil"/>
              <w:left w:val="nil"/>
              <w:right w:val="nil"/>
            </w:tcBorders>
            <w:shd w:val="clear" w:color="auto" w:fill="auto"/>
          </w:tcPr>
          <w:p w14:paraId="32B4F662" w14:textId="77777777" w:rsidR="00DA77E1" w:rsidRPr="0081532C" w:rsidRDefault="00DA77E1" w:rsidP="004879B0">
            <w:pPr>
              <w:spacing w:before="40" w:after="40"/>
              <w:jc w:val="center"/>
              <w:rPr>
                <w:sz w:val="22"/>
                <w:szCs w:val="22"/>
              </w:rPr>
            </w:pPr>
          </w:p>
        </w:tc>
        <w:tc>
          <w:tcPr>
            <w:tcW w:w="1134" w:type="dxa"/>
            <w:tcBorders>
              <w:top w:val="nil"/>
              <w:left w:val="nil"/>
            </w:tcBorders>
            <w:shd w:val="clear" w:color="auto" w:fill="auto"/>
          </w:tcPr>
          <w:p w14:paraId="635CCDE3" w14:textId="77777777" w:rsidR="00DA77E1" w:rsidRPr="0081532C" w:rsidRDefault="00DA77E1" w:rsidP="004879B0">
            <w:pPr>
              <w:spacing w:before="40" w:after="40"/>
              <w:jc w:val="center"/>
              <w:rPr>
                <w:sz w:val="22"/>
                <w:szCs w:val="22"/>
              </w:rPr>
            </w:pPr>
          </w:p>
        </w:tc>
      </w:tr>
      <w:tr w:rsidR="00A96418" w14:paraId="102053A5" w14:textId="77777777" w:rsidTr="004879B0">
        <w:trPr>
          <w:trHeight w:val="293"/>
        </w:trPr>
        <w:tc>
          <w:tcPr>
            <w:tcW w:w="567" w:type="dxa"/>
            <w:vMerge w:val="restart"/>
          </w:tcPr>
          <w:p w14:paraId="6F28A4E1" w14:textId="77777777" w:rsidR="00DA77E1" w:rsidRPr="0081532C" w:rsidRDefault="008C2770" w:rsidP="004879B0">
            <w:pPr>
              <w:spacing w:before="40" w:after="40"/>
              <w:rPr>
                <w:sz w:val="22"/>
                <w:szCs w:val="22"/>
              </w:rPr>
            </w:pPr>
            <w:r>
              <w:rPr>
                <w:sz w:val="22"/>
                <w:szCs w:val="22"/>
              </w:rPr>
              <w:t>9</w:t>
            </w:r>
            <w:r w:rsidRPr="0081532C">
              <w:rPr>
                <w:sz w:val="22"/>
                <w:szCs w:val="22"/>
              </w:rPr>
              <w:t>.</w:t>
            </w:r>
          </w:p>
        </w:tc>
        <w:tc>
          <w:tcPr>
            <w:tcW w:w="4819" w:type="dxa"/>
            <w:gridSpan w:val="4"/>
            <w:tcBorders>
              <w:bottom w:val="single" w:sz="4" w:space="0" w:color="auto"/>
              <w:right w:val="nil"/>
            </w:tcBorders>
            <w:shd w:val="clear" w:color="auto" w:fill="auto"/>
          </w:tcPr>
          <w:p w14:paraId="054A33AB" w14:textId="77777777" w:rsidR="00DA77E1" w:rsidRPr="0081532C" w:rsidRDefault="008C2770" w:rsidP="004879B0">
            <w:pPr>
              <w:spacing w:before="40" w:after="40"/>
              <w:rPr>
                <w:b/>
                <w:sz w:val="22"/>
                <w:szCs w:val="22"/>
              </w:rPr>
            </w:pPr>
            <w:r w:rsidRPr="0081532C">
              <w:rPr>
                <w:b/>
                <w:sz w:val="22"/>
                <w:szCs w:val="22"/>
              </w:rPr>
              <w:t>Viens celiņš</w:t>
            </w:r>
            <w:r>
              <w:rPr>
                <w:b/>
                <w:sz w:val="22"/>
                <w:szCs w:val="22"/>
              </w:rPr>
              <w:t xml:space="preserve"> bērnu </w:t>
            </w:r>
            <w:proofErr w:type="spellStart"/>
            <w:r>
              <w:rPr>
                <w:b/>
                <w:sz w:val="22"/>
                <w:szCs w:val="22"/>
              </w:rPr>
              <w:t>peldētap</w:t>
            </w:r>
            <w:r w:rsidR="00E54285">
              <w:rPr>
                <w:b/>
                <w:sz w:val="22"/>
                <w:szCs w:val="22"/>
              </w:rPr>
              <w:t>m</w:t>
            </w:r>
            <w:r>
              <w:rPr>
                <w:b/>
                <w:sz w:val="22"/>
                <w:szCs w:val="22"/>
              </w:rPr>
              <w:t>ācības</w:t>
            </w:r>
            <w:proofErr w:type="spellEnd"/>
            <w:r>
              <w:rPr>
                <w:b/>
                <w:sz w:val="22"/>
                <w:szCs w:val="22"/>
              </w:rPr>
              <w:t xml:space="preserve"> nodrošināšanai un </w:t>
            </w:r>
            <w:r w:rsidRPr="0081532C">
              <w:rPr>
                <w:b/>
                <w:sz w:val="22"/>
                <w:szCs w:val="22"/>
              </w:rPr>
              <w:t>skol</w:t>
            </w:r>
            <w:r w:rsidR="00E54285">
              <w:rPr>
                <w:b/>
                <w:sz w:val="22"/>
                <w:szCs w:val="22"/>
              </w:rPr>
              <w:t>ēn</w:t>
            </w:r>
            <w:r w:rsidRPr="0081532C">
              <w:rPr>
                <w:b/>
                <w:sz w:val="22"/>
                <w:szCs w:val="22"/>
              </w:rPr>
              <w:t>u grupām (ne vairāk kā 12 personas)</w:t>
            </w:r>
          </w:p>
        </w:tc>
        <w:tc>
          <w:tcPr>
            <w:tcW w:w="426" w:type="dxa"/>
            <w:tcBorders>
              <w:left w:val="nil"/>
              <w:bottom w:val="single" w:sz="4" w:space="0" w:color="auto"/>
            </w:tcBorders>
            <w:shd w:val="clear" w:color="auto" w:fill="auto"/>
          </w:tcPr>
          <w:p w14:paraId="0AACD834" w14:textId="77777777" w:rsidR="00DA77E1" w:rsidRPr="0081532C" w:rsidRDefault="00DA77E1" w:rsidP="004879B0">
            <w:pPr>
              <w:spacing w:before="40" w:after="40"/>
              <w:jc w:val="center"/>
              <w:rPr>
                <w:sz w:val="22"/>
                <w:szCs w:val="22"/>
              </w:rPr>
            </w:pPr>
          </w:p>
        </w:tc>
        <w:tc>
          <w:tcPr>
            <w:tcW w:w="953" w:type="dxa"/>
            <w:tcBorders>
              <w:bottom w:val="single" w:sz="4" w:space="0" w:color="auto"/>
              <w:right w:val="nil"/>
            </w:tcBorders>
            <w:shd w:val="clear" w:color="auto" w:fill="auto"/>
            <w:vAlign w:val="center"/>
          </w:tcPr>
          <w:p w14:paraId="23EEF565" w14:textId="77777777" w:rsidR="00DA77E1" w:rsidRPr="0081532C" w:rsidRDefault="008C2770" w:rsidP="004879B0">
            <w:pPr>
              <w:spacing w:before="40" w:after="40"/>
              <w:jc w:val="center"/>
              <w:rPr>
                <w:sz w:val="22"/>
                <w:szCs w:val="22"/>
              </w:rPr>
            </w:pPr>
            <w:r w:rsidRPr="0081532C">
              <w:rPr>
                <w:sz w:val="22"/>
                <w:szCs w:val="22"/>
              </w:rPr>
              <w:t>60</w:t>
            </w:r>
          </w:p>
        </w:tc>
        <w:tc>
          <w:tcPr>
            <w:tcW w:w="237" w:type="dxa"/>
            <w:tcBorders>
              <w:left w:val="nil"/>
              <w:bottom w:val="single" w:sz="4" w:space="0" w:color="auto"/>
            </w:tcBorders>
            <w:shd w:val="clear" w:color="auto" w:fill="auto"/>
            <w:vAlign w:val="center"/>
          </w:tcPr>
          <w:p w14:paraId="2148E781" w14:textId="77777777" w:rsidR="00DA77E1" w:rsidRPr="0081532C" w:rsidRDefault="00DA77E1" w:rsidP="004879B0">
            <w:pPr>
              <w:spacing w:before="40" w:after="40"/>
              <w:jc w:val="center"/>
              <w:rPr>
                <w:sz w:val="22"/>
                <w:szCs w:val="22"/>
              </w:rPr>
            </w:pPr>
          </w:p>
        </w:tc>
        <w:tc>
          <w:tcPr>
            <w:tcW w:w="1503" w:type="dxa"/>
            <w:gridSpan w:val="2"/>
            <w:tcBorders>
              <w:bottom w:val="single" w:sz="4" w:space="0" w:color="auto"/>
            </w:tcBorders>
            <w:shd w:val="clear" w:color="auto" w:fill="auto"/>
            <w:vAlign w:val="center"/>
          </w:tcPr>
          <w:p w14:paraId="04E6021B" w14:textId="77777777" w:rsidR="00DA77E1" w:rsidRPr="0081532C" w:rsidRDefault="008C2770" w:rsidP="004879B0">
            <w:pPr>
              <w:spacing w:before="40" w:after="40"/>
              <w:jc w:val="center"/>
              <w:rPr>
                <w:sz w:val="22"/>
                <w:szCs w:val="22"/>
              </w:rPr>
            </w:pPr>
            <w:r>
              <w:rPr>
                <w:sz w:val="22"/>
                <w:szCs w:val="22"/>
              </w:rPr>
              <w:t>32.23</w:t>
            </w:r>
          </w:p>
        </w:tc>
        <w:tc>
          <w:tcPr>
            <w:tcW w:w="1559" w:type="dxa"/>
            <w:gridSpan w:val="2"/>
            <w:tcBorders>
              <w:bottom w:val="single" w:sz="4" w:space="0" w:color="auto"/>
            </w:tcBorders>
            <w:shd w:val="clear" w:color="auto" w:fill="auto"/>
            <w:vAlign w:val="center"/>
          </w:tcPr>
          <w:p w14:paraId="06EB68CE" w14:textId="77777777" w:rsidR="00DA77E1" w:rsidRPr="0081532C" w:rsidRDefault="008C2770" w:rsidP="004879B0">
            <w:pPr>
              <w:spacing w:before="40" w:after="40"/>
              <w:jc w:val="center"/>
              <w:rPr>
                <w:b/>
                <w:sz w:val="22"/>
                <w:szCs w:val="22"/>
              </w:rPr>
            </w:pPr>
            <w:r>
              <w:rPr>
                <w:b/>
                <w:sz w:val="22"/>
                <w:szCs w:val="22"/>
              </w:rPr>
              <w:t>39.00</w:t>
            </w:r>
          </w:p>
        </w:tc>
      </w:tr>
      <w:tr w:rsidR="00A96418" w14:paraId="744EBE31" w14:textId="77777777" w:rsidTr="004879B0">
        <w:trPr>
          <w:trHeight w:val="293"/>
        </w:trPr>
        <w:tc>
          <w:tcPr>
            <w:tcW w:w="567" w:type="dxa"/>
            <w:vMerge/>
          </w:tcPr>
          <w:p w14:paraId="4335AC3F" w14:textId="77777777" w:rsidR="00DA77E1" w:rsidRPr="0081532C" w:rsidRDefault="00DA77E1" w:rsidP="004879B0">
            <w:pPr>
              <w:spacing w:before="40" w:after="40"/>
              <w:jc w:val="center"/>
              <w:rPr>
                <w:sz w:val="22"/>
                <w:szCs w:val="22"/>
              </w:rPr>
            </w:pPr>
          </w:p>
        </w:tc>
        <w:tc>
          <w:tcPr>
            <w:tcW w:w="4819" w:type="dxa"/>
            <w:gridSpan w:val="4"/>
            <w:tcBorders>
              <w:top w:val="single" w:sz="4" w:space="0" w:color="auto"/>
              <w:bottom w:val="single" w:sz="4" w:space="0" w:color="auto"/>
              <w:right w:val="nil"/>
            </w:tcBorders>
            <w:shd w:val="clear" w:color="auto" w:fill="auto"/>
          </w:tcPr>
          <w:p w14:paraId="7D1DB56A" w14:textId="77777777" w:rsidR="00DA77E1" w:rsidRPr="0081532C" w:rsidRDefault="008C2770" w:rsidP="004879B0">
            <w:pPr>
              <w:spacing w:before="40" w:after="40"/>
              <w:jc w:val="right"/>
              <w:rPr>
                <w:i/>
                <w:sz w:val="22"/>
                <w:szCs w:val="22"/>
              </w:rPr>
            </w:pPr>
            <w:r w:rsidRPr="0081532C">
              <w:rPr>
                <w:i/>
                <w:sz w:val="22"/>
                <w:szCs w:val="22"/>
              </w:rPr>
              <w:t xml:space="preserve">nomājot 2 reizēm - </w:t>
            </w:r>
            <w:r w:rsidRPr="0081532C">
              <w:rPr>
                <w:b/>
                <w:i/>
                <w:sz w:val="22"/>
                <w:szCs w:val="22"/>
              </w:rPr>
              <w:t>atlaide 10 %</w:t>
            </w:r>
          </w:p>
        </w:tc>
        <w:tc>
          <w:tcPr>
            <w:tcW w:w="426" w:type="dxa"/>
            <w:tcBorders>
              <w:top w:val="single" w:sz="4" w:space="0" w:color="auto"/>
              <w:left w:val="nil"/>
              <w:bottom w:val="single" w:sz="4" w:space="0" w:color="auto"/>
            </w:tcBorders>
            <w:shd w:val="clear" w:color="auto" w:fill="auto"/>
          </w:tcPr>
          <w:p w14:paraId="77C59D1D" w14:textId="77777777" w:rsidR="00DA77E1" w:rsidRPr="0081532C" w:rsidRDefault="00DA77E1" w:rsidP="004879B0">
            <w:pPr>
              <w:spacing w:before="40" w:after="40"/>
              <w:rPr>
                <w:sz w:val="22"/>
                <w:szCs w:val="22"/>
              </w:rPr>
            </w:pPr>
          </w:p>
        </w:tc>
        <w:tc>
          <w:tcPr>
            <w:tcW w:w="953" w:type="dxa"/>
            <w:vMerge w:val="restart"/>
            <w:tcBorders>
              <w:bottom w:val="nil"/>
              <w:right w:val="nil"/>
            </w:tcBorders>
            <w:shd w:val="clear" w:color="auto" w:fill="auto"/>
          </w:tcPr>
          <w:p w14:paraId="73295A3E" w14:textId="77777777" w:rsidR="00DA77E1" w:rsidRPr="0081532C" w:rsidRDefault="00DA77E1" w:rsidP="004879B0">
            <w:pPr>
              <w:spacing w:before="40" w:after="40"/>
              <w:rPr>
                <w:sz w:val="22"/>
                <w:szCs w:val="22"/>
              </w:rPr>
            </w:pPr>
          </w:p>
        </w:tc>
        <w:tc>
          <w:tcPr>
            <w:tcW w:w="1031" w:type="dxa"/>
            <w:gridSpan w:val="2"/>
            <w:tcBorders>
              <w:left w:val="nil"/>
              <w:bottom w:val="nil"/>
              <w:right w:val="nil"/>
            </w:tcBorders>
            <w:shd w:val="clear" w:color="auto" w:fill="auto"/>
          </w:tcPr>
          <w:p w14:paraId="1477EE58" w14:textId="77777777" w:rsidR="00DA77E1" w:rsidRPr="0081532C" w:rsidRDefault="00DA77E1" w:rsidP="004879B0">
            <w:pPr>
              <w:spacing w:before="40" w:after="40"/>
              <w:jc w:val="center"/>
              <w:rPr>
                <w:sz w:val="22"/>
                <w:szCs w:val="22"/>
              </w:rPr>
            </w:pPr>
          </w:p>
        </w:tc>
        <w:tc>
          <w:tcPr>
            <w:tcW w:w="1134" w:type="dxa"/>
            <w:gridSpan w:val="2"/>
            <w:vMerge w:val="restart"/>
            <w:tcBorders>
              <w:left w:val="nil"/>
              <w:bottom w:val="nil"/>
              <w:right w:val="nil"/>
            </w:tcBorders>
            <w:shd w:val="clear" w:color="auto" w:fill="auto"/>
          </w:tcPr>
          <w:p w14:paraId="57FF5626" w14:textId="77777777" w:rsidR="00DA77E1" w:rsidRPr="0081532C" w:rsidRDefault="00DA77E1" w:rsidP="004879B0">
            <w:pPr>
              <w:spacing w:before="40" w:after="40"/>
              <w:jc w:val="center"/>
              <w:rPr>
                <w:sz w:val="22"/>
                <w:szCs w:val="22"/>
              </w:rPr>
            </w:pPr>
          </w:p>
        </w:tc>
        <w:tc>
          <w:tcPr>
            <w:tcW w:w="1134" w:type="dxa"/>
            <w:tcBorders>
              <w:left w:val="nil"/>
              <w:bottom w:val="nil"/>
            </w:tcBorders>
            <w:shd w:val="clear" w:color="auto" w:fill="auto"/>
          </w:tcPr>
          <w:p w14:paraId="7998C1C6" w14:textId="77777777" w:rsidR="00DA77E1" w:rsidRPr="0081532C" w:rsidRDefault="00DA77E1" w:rsidP="004879B0">
            <w:pPr>
              <w:spacing w:before="40" w:after="40"/>
              <w:jc w:val="center"/>
              <w:rPr>
                <w:sz w:val="22"/>
                <w:szCs w:val="22"/>
              </w:rPr>
            </w:pPr>
          </w:p>
        </w:tc>
      </w:tr>
      <w:tr w:rsidR="00A96418" w14:paraId="794A3145" w14:textId="77777777" w:rsidTr="004879B0">
        <w:trPr>
          <w:trHeight w:val="293"/>
        </w:trPr>
        <w:tc>
          <w:tcPr>
            <w:tcW w:w="567" w:type="dxa"/>
            <w:vMerge/>
          </w:tcPr>
          <w:p w14:paraId="0BE341FC" w14:textId="77777777" w:rsidR="00DA77E1" w:rsidRPr="0081532C" w:rsidRDefault="00DA77E1" w:rsidP="004879B0">
            <w:pPr>
              <w:spacing w:before="40" w:after="40"/>
              <w:jc w:val="center"/>
              <w:rPr>
                <w:sz w:val="22"/>
                <w:szCs w:val="22"/>
              </w:rPr>
            </w:pPr>
          </w:p>
        </w:tc>
        <w:tc>
          <w:tcPr>
            <w:tcW w:w="4819" w:type="dxa"/>
            <w:gridSpan w:val="4"/>
            <w:tcBorders>
              <w:top w:val="single" w:sz="4" w:space="0" w:color="auto"/>
              <w:bottom w:val="single" w:sz="4" w:space="0" w:color="auto"/>
              <w:right w:val="nil"/>
            </w:tcBorders>
            <w:shd w:val="clear" w:color="auto" w:fill="auto"/>
          </w:tcPr>
          <w:p w14:paraId="28670E7B" w14:textId="77777777" w:rsidR="00DA77E1" w:rsidRPr="0081532C" w:rsidRDefault="008C2770" w:rsidP="004879B0">
            <w:pPr>
              <w:spacing w:before="40" w:after="40"/>
              <w:jc w:val="right"/>
              <w:rPr>
                <w:i/>
                <w:sz w:val="22"/>
                <w:szCs w:val="22"/>
              </w:rPr>
            </w:pPr>
            <w:r w:rsidRPr="0081532C">
              <w:rPr>
                <w:i/>
                <w:sz w:val="22"/>
                <w:szCs w:val="22"/>
              </w:rPr>
              <w:t xml:space="preserve">nomājot 3 reizēm un vairāk - </w:t>
            </w:r>
            <w:r w:rsidRPr="0081532C">
              <w:rPr>
                <w:b/>
                <w:i/>
                <w:sz w:val="22"/>
                <w:szCs w:val="22"/>
              </w:rPr>
              <w:t>atlaide 15 %</w:t>
            </w:r>
          </w:p>
        </w:tc>
        <w:tc>
          <w:tcPr>
            <w:tcW w:w="426" w:type="dxa"/>
            <w:tcBorders>
              <w:top w:val="single" w:sz="4" w:space="0" w:color="auto"/>
              <w:left w:val="nil"/>
              <w:bottom w:val="single" w:sz="4" w:space="0" w:color="auto"/>
            </w:tcBorders>
            <w:shd w:val="clear" w:color="auto" w:fill="auto"/>
          </w:tcPr>
          <w:p w14:paraId="14A3456D" w14:textId="77777777" w:rsidR="00DA77E1" w:rsidRPr="0081532C" w:rsidRDefault="00DA77E1" w:rsidP="004879B0">
            <w:pPr>
              <w:spacing w:before="40" w:after="40"/>
              <w:rPr>
                <w:sz w:val="22"/>
                <w:szCs w:val="22"/>
              </w:rPr>
            </w:pPr>
          </w:p>
        </w:tc>
        <w:tc>
          <w:tcPr>
            <w:tcW w:w="953" w:type="dxa"/>
            <w:vMerge/>
            <w:tcBorders>
              <w:top w:val="nil"/>
              <w:bottom w:val="single" w:sz="4" w:space="0" w:color="auto"/>
              <w:right w:val="nil"/>
            </w:tcBorders>
            <w:shd w:val="clear" w:color="auto" w:fill="auto"/>
          </w:tcPr>
          <w:p w14:paraId="56AB17AD" w14:textId="77777777" w:rsidR="00DA77E1" w:rsidRPr="0081532C" w:rsidRDefault="00DA77E1" w:rsidP="004879B0">
            <w:pPr>
              <w:spacing w:before="40" w:after="40"/>
              <w:rPr>
                <w:sz w:val="22"/>
                <w:szCs w:val="22"/>
              </w:rPr>
            </w:pPr>
          </w:p>
        </w:tc>
        <w:tc>
          <w:tcPr>
            <w:tcW w:w="1031" w:type="dxa"/>
            <w:gridSpan w:val="2"/>
            <w:tcBorders>
              <w:top w:val="nil"/>
              <w:left w:val="nil"/>
              <w:bottom w:val="single" w:sz="4" w:space="0" w:color="auto"/>
              <w:right w:val="nil"/>
            </w:tcBorders>
            <w:shd w:val="clear" w:color="auto" w:fill="auto"/>
          </w:tcPr>
          <w:p w14:paraId="7CB820B6" w14:textId="77777777" w:rsidR="00DA77E1" w:rsidRPr="0081532C" w:rsidRDefault="00DA77E1" w:rsidP="004879B0">
            <w:pPr>
              <w:spacing w:before="40" w:after="40"/>
              <w:jc w:val="center"/>
              <w:rPr>
                <w:sz w:val="22"/>
                <w:szCs w:val="22"/>
              </w:rPr>
            </w:pPr>
          </w:p>
        </w:tc>
        <w:tc>
          <w:tcPr>
            <w:tcW w:w="1134" w:type="dxa"/>
            <w:gridSpan w:val="2"/>
            <w:vMerge/>
            <w:tcBorders>
              <w:top w:val="nil"/>
              <w:left w:val="nil"/>
              <w:right w:val="nil"/>
            </w:tcBorders>
            <w:shd w:val="clear" w:color="auto" w:fill="auto"/>
          </w:tcPr>
          <w:p w14:paraId="3ECBD04A" w14:textId="77777777" w:rsidR="00DA77E1" w:rsidRPr="0081532C" w:rsidRDefault="00DA77E1" w:rsidP="004879B0">
            <w:pPr>
              <w:spacing w:before="40" w:after="40"/>
              <w:jc w:val="center"/>
              <w:rPr>
                <w:sz w:val="22"/>
                <w:szCs w:val="22"/>
              </w:rPr>
            </w:pPr>
          </w:p>
        </w:tc>
        <w:tc>
          <w:tcPr>
            <w:tcW w:w="1134" w:type="dxa"/>
            <w:tcBorders>
              <w:top w:val="nil"/>
              <w:left w:val="nil"/>
            </w:tcBorders>
            <w:shd w:val="clear" w:color="auto" w:fill="auto"/>
          </w:tcPr>
          <w:p w14:paraId="2C028F8F" w14:textId="77777777" w:rsidR="00DA77E1" w:rsidRPr="0081532C" w:rsidRDefault="00DA77E1" w:rsidP="004879B0">
            <w:pPr>
              <w:spacing w:before="40" w:after="40"/>
              <w:jc w:val="center"/>
              <w:rPr>
                <w:sz w:val="22"/>
                <w:szCs w:val="22"/>
              </w:rPr>
            </w:pPr>
          </w:p>
        </w:tc>
      </w:tr>
    </w:tbl>
    <w:p w14:paraId="2E51197B" w14:textId="77777777" w:rsidR="00DA77E1" w:rsidRPr="0081532C" w:rsidRDefault="008C2770" w:rsidP="00DA77E1">
      <w:pPr>
        <w:spacing w:before="120"/>
        <w:rPr>
          <w:bCs/>
        </w:rPr>
      </w:pPr>
      <w:r w:rsidRPr="0081532C">
        <w:rPr>
          <w:bCs/>
        </w:rPr>
        <w:t xml:space="preserve">    *</w:t>
      </w:r>
      <w:r>
        <w:rPr>
          <w:bCs/>
        </w:rPr>
        <w:t>Uzrādot</w:t>
      </w:r>
      <w:r w:rsidRPr="0081532C">
        <w:rPr>
          <w:bCs/>
        </w:rPr>
        <w:t xml:space="preserve"> Ģimenes 3+ kart</w:t>
      </w:r>
      <w:r>
        <w:rPr>
          <w:bCs/>
        </w:rPr>
        <w:t>i – tiek piemērota atlaide 30% apmērā</w:t>
      </w:r>
    </w:p>
    <w:p w14:paraId="784B4F6F" w14:textId="77777777" w:rsidR="00DA77E1" w:rsidRPr="0081532C" w:rsidRDefault="00DA77E1" w:rsidP="00DA77E1">
      <w:pPr>
        <w:rPr>
          <w:bCs/>
        </w:rPr>
      </w:pPr>
    </w:p>
    <w:p w14:paraId="7C3347A9" w14:textId="77777777" w:rsidR="00DA77E1" w:rsidRPr="0085383E" w:rsidRDefault="00DA77E1" w:rsidP="00DA77E1">
      <w:pPr>
        <w:rPr>
          <w:bCs/>
        </w:rPr>
      </w:pPr>
    </w:p>
    <w:p w14:paraId="565125CA" w14:textId="77777777" w:rsidR="00DA77E1" w:rsidRPr="009248EF" w:rsidRDefault="008C2770" w:rsidP="00DA77E1">
      <w:pPr>
        <w:jc w:val="right"/>
      </w:pPr>
      <w:r w:rsidRPr="0085383E">
        <w:br w:type="page"/>
      </w:r>
      <w:r>
        <w:lastRenderedPageBreak/>
        <w:t>2.pielikums</w:t>
      </w:r>
    </w:p>
    <w:p w14:paraId="022398EB" w14:textId="77777777" w:rsidR="00DA77E1" w:rsidRDefault="008C2770" w:rsidP="00DA77E1">
      <w:pPr>
        <w:ind w:left="5760"/>
        <w:jc w:val="right"/>
      </w:pPr>
      <w:r>
        <w:t>Ādažu novada pašvaldības domes 2025. gada 24.aprīļa</w:t>
      </w:r>
    </w:p>
    <w:p w14:paraId="2AAE1D61" w14:textId="77777777" w:rsidR="00DA77E1" w:rsidRPr="00E05CF8" w:rsidRDefault="008C2770" w:rsidP="00DA77E1">
      <w:pPr>
        <w:ind w:left="5760"/>
        <w:jc w:val="right"/>
        <w:rPr>
          <w:u w:val="single"/>
        </w:rPr>
      </w:pPr>
      <w:r>
        <w:t>lēmumam Nr.</w:t>
      </w:r>
      <w:r w:rsidRPr="008C2770">
        <w:t xml:space="preserve"> 158</w:t>
      </w:r>
    </w:p>
    <w:p w14:paraId="74A9D9F2" w14:textId="77777777" w:rsidR="00DA77E1" w:rsidRPr="0081532C" w:rsidRDefault="00DA77E1" w:rsidP="00DA77E1">
      <w:pPr>
        <w:ind w:left="7920"/>
        <w:jc w:val="center"/>
        <w:rPr>
          <w:bCs/>
        </w:rPr>
      </w:pPr>
    </w:p>
    <w:p w14:paraId="331B033D" w14:textId="77777777" w:rsidR="00DA77E1" w:rsidRPr="00320911" w:rsidRDefault="008C2770" w:rsidP="00DA77E1">
      <w:pPr>
        <w:spacing w:after="120"/>
        <w:jc w:val="center"/>
        <w:rPr>
          <w:b/>
          <w:sz w:val="28"/>
          <w:szCs w:val="28"/>
        </w:rPr>
      </w:pPr>
      <w:r w:rsidRPr="00F02338">
        <w:rPr>
          <w:b/>
          <w:sz w:val="28"/>
          <w:szCs w:val="28"/>
        </w:rPr>
        <w:t>Ādažu sporta centra</w:t>
      </w:r>
      <w:r>
        <w:rPr>
          <w:b/>
          <w:sz w:val="28"/>
          <w:szCs w:val="28"/>
        </w:rPr>
        <w:t xml:space="preserve"> </w:t>
      </w:r>
      <w:r w:rsidRPr="00320911">
        <w:rPr>
          <w:b/>
          <w:sz w:val="28"/>
          <w:szCs w:val="28"/>
        </w:rPr>
        <w:t xml:space="preserve">Sporta spēļu zāles, Aerobikas zāles, Cīņu zāles, </w:t>
      </w:r>
      <w:proofErr w:type="spellStart"/>
      <w:r>
        <w:rPr>
          <w:b/>
          <w:sz w:val="28"/>
          <w:szCs w:val="28"/>
        </w:rPr>
        <w:t>Šautriņmešanas</w:t>
      </w:r>
      <w:proofErr w:type="spellEnd"/>
      <w:r w:rsidRPr="00320911">
        <w:rPr>
          <w:b/>
          <w:sz w:val="28"/>
          <w:szCs w:val="28"/>
        </w:rPr>
        <w:t xml:space="preserve"> zāles, Ādažu stadiona Futbola laukuma, Carnikavas stadiona</w:t>
      </w:r>
      <w:r>
        <w:rPr>
          <w:b/>
          <w:sz w:val="28"/>
          <w:szCs w:val="28"/>
        </w:rPr>
        <w:t xml:space="preserve"> un futbola laukuma, </w:t>
      </w:r>
      <w:r w:rsidRPr="00320911">
        <w:rPr>
          <w:b/>
          <w:sz w:val="28"/>
          <w:szCs w:val="28"/>
        </w:rPr>
        <w:t xml:space="preserve"> Rožu ielas futbola laukumu nomas maksa</w:t>
      </w:r>
    </w:p>
    <w:tbl>
      <w:tblPr>
        <w:tblStyle w:val="TableGrid"/>
        <w:tblW w:w="10632" w:type="dxa"/>
        <w:tblInd w:w="-1139" w:type="dxa"/>
        <w:tblLook w:val="04A0" w:firstRow="1" w:lastRow="0" w:firstColumn="1" w:lastColumn="0" w:noHBand="0" w:noVBand="1"/>
      </w:tblPr>
      <w:tblGrid>
        <w:gridCol w:w="785"/>
        <w:gridCol w:w="4773"/>
        <w:gridCol w:w="1955"/>
        <w:gridCol w:w="1418"/>
        <w:gridCol w:w="1701"/>
      </w:tblGrid>
      <w:tr w:rsidR="00A96418" w14:paraId="0AA46A48" w14:textId="77777777" w:rsidTr="004879B0">
        <w:trPr>
          <w:trHeight w:val="552"/>
        </w:trPr>
        <w:tc>
          <w:tcPr>
            <w:tcW w:w="785" w:type="dxa"/>
            <w:hideMark/>
          </w:tcPr>
          <w:p w14:paraId="2E580B69" w14:textId="77777777" w:rsidR="00DA77E1" w:rsidRPr="00E05CF8" w:rsidRDefault="008C2770" w:rsidP="004879B0">
            <w:pPr>
              <w:rPr>
                <w:b/>
                <w:bCs/>
                <w:sz w:val="22"/>
                <w:szCs w:val="22"/>
              </w:rPr>
            </w:pPr>
            <w:proofErr w:type="spellStart"/>
            <w:r w:rsidRPr="00E05CF8">
              <w:rPr>
                <w:b/>
                <w:bCs/>
                <w:sz w:val="22"/>
                <w:szCs w:val="22"/>
              </w:rPr>
              <w:t>N.p.k</w:t>
            </w:r>
            <w:proofErr w:type="spellEnd"/>
            <w:r w:rsidRPr="00E05CF8">
              <w:rPr>
                <w:b/>
                <w:bCs/>
                <w:sz w:val="22"/>
                <w:szCs w:val="22"/>
              </w:rPr>
              <w:t>.</w:t>
            </w:r>
          </w:p>
        </w:tc>
        <w:tc>
          <w:tcPr>
            <w:tcW w:w="4773" w:type="dxa"/>
            <w:hideMark/>
          </w:tcPr>
          <w:p w14:paraId="02BA833B" w14:textId="77777777" w:rsidR="00DA77E1" w:rsidRPr="00E05CF8" w:rsidRDefault="008C2770" w:rsidP="004879B0">
            <w:pPr>
              <w:jc w:val="center"/>
              <w:rPr>
                <w:b/>
                <w:bCs/>
                <w:sz w:val="22"/>
                <w:szCs w:val="22"/>
              </w:rPr>
            </w:pPr>
            <w:r w:rsidRPr="00E05CF8">
              <w:rPr>
                <w:b/>
                <w:bCs/>
                <w:sz w:val="22"/>
                <w:szCs w:val="22"/>
              </w:rPr>
              <w:t>Telpas un nosacījumi</w:t>
            </w:r>
          </w:p>
        </w:tc>
        <w:tc>
          <w:tcPr>
            <w:tcW w:w="1955" w:type="dxa"/>
            <w:hideMark/>
          </w:tcPr>
          <w:p w14:paraId="484917DE" w14:textId="77777777" w:rsidR="00DA77E1" w:rsidRPr="00E05CF8" w:rsidRDefault="008C2770" w:rsidP="004879B0">
            <w:pPr>
              <w:jc w:val="center"/>
              <w:rPr>
                <w:b/>
                <w:bCs/>
                <w:sz w:val="22"/>
                <w:szCs w:val="22"/>
              </w:rPr>
            </w:pPr>
            <w:r w:rsidRPr="00E05CF8">
              <w:rPr>
                <w:b/>
                <w:bCs/>
                <w:sz w:val="22"/>
                <w:szCs w:val="22"/>
              </w:rPr>
              <w:t>Ilgums</w:t>
            </w:r>
          </w:p>
        </w:tc>
        <w:tc>
          <w:tcPr>
            <w:tcW w:w="1418" w:type="dxa"/>
            <w:hideMark/>
          </w:tcPr>
          <w:p w14:paraId="37258AA6" w14:textId="77777777" w:rsidR="00DA77E1" w:rsidRPr="00E05CF8" w:rsidRDefault="008C2770" w:rsidP="004879B0">
            <w:pPr>
              <w:jc w:val="center"/>
              <w:rPr>
                <w:b/>
                <w:bCs/>
                <w:sz w:val="22"/>
                <w:szCs w:val="22"/>
              </w:rPr>
            </w:pPr>
            <w:r w:rsidRPr="00E05CF8">
              <w:rPr>
                <w:b/>
                <w:bCs/>
                <w:sz w:val="22"/>
                <w:szCs w:val="22"/>
              </w:rPr>
              <w:t>Cena (EUR),                     bez PVN</w:t>
            </w:r>
          </w:p>
        </w:tc>
        <w:tc>
          <w:tcPr>
            <w:tcW w:w="1701" w:type="dxa"/>
            <w:shd w:val="clear" w:color="auto" w:fill="D9D9D9" w:themeFill="background1" w:themeFillShade="D9"/>
            <w:hideMark/>
          </w:tcPr>
          <w:p w14:paraId="3644DB78" w14:textId="77777777" w:rsidR="00DA77E1" w:rsidRPr="00E05CF8" w:rsidRDefault="008C2770" w:rsidP="004879B0">
            <w:pPr>
              <w:jc w:val="center"/>
              <w:rPr>
                <w:b/>
                <w:bCs/>
                <w:sz w:val="22"/>
                <w:szCs w:val="22"/>
              </w:rPr>
            </w:pPr>
            <w:r w:rsidRPr="00E05CF8">
              <w:rPr>
                <w:b/>
                <w:bCs/>
                <w:sz w:val="22"/>
                <w:szCs w:val="22"/>
              </w:rPr>
              <w:t>Cena (EUR),                    ar PVN</w:t>
            </w:r>
          </w:p>
        </w:tc>
      </w:tr>
      <w:tr w:rsidR="00A96418" w14:paraId="1F5CEAAB" w14:textId="77777777" w:rsidTr="004879B0">
        <w:trPr>
          <w:trHeight w:val="276"/>
        </w:trPr>
        <w:tc>
          <w:tcPr>
            <w:tcW w:w="785" w:type="dxa"/>
            <w:vMerge w:val="restart"/>
            <w:hideMark/>
          </w:tcPr>
          <w:p w14:paraId="608DFDE8" w14:textId="77777777" w:rsidR="00DA77E1" w:rsidRPr="000B5BAB" w:rsidRDefault="00DA77E1" w:rsidP="004879B0">
            <w:pPr>
              <w:jc w:val="center"/>
              <w:rPr>
                <w:sz w:val="22"/>
                <w:szCs w:val="22"/>
              </w:rPr>
            </w:pPr>
          </w:p>
          <w:p w14:paraId="42529E80" w14:textId="77777777" w:rsidR="00DA77E1" w:rsidRPr="000B5BAB" w:rsidRDefault="008C2770" w:rsidP="004879B0">
            <w:pPr>
              <w:jc w:val="center"/>
              <w:rPr>
                <w:sz w:val="22"/>
                <w:szCs w:val="22"/>
              </w:rPr>
            </w:pPr>
            <w:r w:rsidRPr="000B5BAB">
              <w:rPr>
                <w:sz w:val="22"/>
                <w:szCs w:val="22"/>
              </w:rPr>
              <w:t>1</w:t>
            </w:r>
          </w:p>
          <w:p w14:paraId="76975995" w14:textId="77777777" w:rsidR="00DA77E1" w:rsidRPr="000B5BAB" w:rsidRDefault="00DA77E1" w:rsidP="004879B0">
            <w:pPr>
              <w:jc w:val="center"/>
              <w:rPr>
                <w:sz w:val="22"/>
                <w:szCs w:val="22"/>
              </w:rPr>
            </w:pPr>
          </w:p>
        </w:tc>
        <w:tc>
          <w:tcPr>
            <w:tcW w:w="4773" w:type="dxa"/>
            <w:hideMark/>
          </w:tcPr>
          <w:p w14:paraId="2754951A" w14:textId="77777777" w:rsidR="00DA77E1" w:rsidRPr="000B5BAB" w:rsidRDefault="008C2770" w:rsidP="004879B0">
            <w:pPr>
              <w:rPr>
                <w:sz w:val="22"/>
                <w:szCs w:val="22"/>
              </w:rPr>
            </w:pPr>
            <w:r w:rsidRPr="000B5BAB">
              <w:rPr>
                <w:sz w:val="22"/>
                <w:szCs w:val="22"/>
              </w:rPr>
              <w:t xml:space="preserve">Ādažu sporta centra Sporta spēļu zāle  </w:t>
            </w:r>
          </w:p>
        </w:tc>
        <w:tc>
          <w:tcPr>
            <w:tcW w:w="1955" w:type="dxa"/>
            <w:hideMark/>
          </w:tcPr>
          <w:p w14:paraId="72E8D68A" w14:textId="77777777" w:rsidR="00DA77E1" w:rsidRPr="000B5BAB" w:rsidRDefault="008C2770" w:rsidP="004879B0">
            <w:pPr>
              <w:rPr>
                <w:sz w:val="22"/>
                <w:szCs w:val="22"/>
              </w:rPr>
            </w:pPr>
            <w:r w:rsidRPr="000B5BAB">
              <w:rPr>
                <w:sz w:val="22"/>
                <w:szCs w:val="22"/>
              </w:rPr>
              <w:t>60 min</w:t>
            </w:r>
          </w:p>
        </w:tc>
        <w:tc>
          <w:tcPr>
            <w:tcW w:w="1418" w:type="dxa"/>
            <w:hideMark/>
          </w:tcPr>
          <w:p w14:paraId="697B7300" w14:textId="77777777" w:rsidR="00DA77E1" w:rsidRPr="000B5BAB" w:rsidRDefault="008C2770" w:rsidP="004879B0">
            <w:pPr>
              <w:jc w:val="center"/>
              <w:rPr>
                <w:sz w:val="22"/>
                <w:szCs w:val="22"/>
              </w:rPr>
            </w:pPr>
            <w:r w:rsidRPr="000B5BAB">
              <w:rPr>
                <w:sz w:val="22"/>
                <w:szCs w:val="22"/>
              </w:rPr>
              <w:t>33.06</w:t>
            </w:r>
          </w:p>
        </w:tc>
        <w:tc>
          <w:tcPr>
            <w:tcW w:w="1701" w:type="dxa"/>
            <w:shd w:val="clear" w:color="auto" w:fill="D9D9D9" w:themeFill="background1" w:themeFillShade="D9"/>
            <w:hideMark/>
          </w:tcPr>
          <w:p w14:paraId="3FF7C568" w14:textId="77777777" w:rsidR="00DA77E1" w:rsidRPr="000B5BAB" w:rsidRDefault="008C2770" w:rsidP="004879B0">
            <w:pPr>
              <w:jc w:val="center"/>
              <w:rPr>
                <w:b/>
                <w:bCs/>
                <w:sz w:val="22"/>
                <w:szCs w:val="22"/>
              </w:rPr>
            </w:pPr>
            <w:r w:rsidRPr="000B5BAB">
              <w:rPr>
                <w:b/>
                <w:bCs/>
                <w:sz w:val="22"/>
                <w:szCs w:val="22"/>
              </w:rPr>
              <w:t>40</w:t>
            </w:r>
          </w:p>
        </w:tc>
      </w:tr>
      <w:tr w:rsidR="00A96418" w14:paraId="628AC468" w14:textId="77777777" w:rsidTr="004879B0">
        <w:trPr>
          <w:trHeight w:val="276"/>
        </w:trPr>
        <w:tc>
          <w:tcPr>
            <w:tcW w:w="785" w:type="dxa"/>
            <w:vMerge/>
            <w:hideMark/>
          </w:tcPr>
          <w:p w14:paraId="4AA36B53" w14:textId="77777777" w:rsidR="00DA77E1" w:rsidRPr="000B5BAB" w:rsidRDefault="00DA77E1" w:rsidP="004879B0">
            <w:pPr>
              <w:jc w:val="center"/>
              <w:rPr>
                <w:sz w:val="22"/>
                <w:szCs w:val="22"/>
              </w:rPr>
            </w:pPr>
          </w:p>
        </w:tc>
        <w:tc>
          <w:tcPr>
            <w:tcW w:w="4773" w:type="dxa"/>
            <w:hideMark/>
          </w:tcPr>
          <w:p w14:paraId="7A593ABF" w14:textId="77777777" w:rsidR="00DA77E1" w:rsidRPr="000B5BAB" w:rsidRDefault="008C2770" w:rsidP="004879B0">
            <w:pPr>
              <w:rPr>
                <w:sz w:val="22"/>
                <w:szCs w:val="22"/>
              </w:rPr>
            </w:pPr>
            <w:r w:rsidRPr="000B5BAB">
              <w:rPr>
                <w:sz w:val="22"/>
                <w:szCs w:val="22"/>
              </w:rPr>
              <w:t xml:space="preserve">Ādažu sporta centra  Sporta spēļu zāle ½ </w:t>
            </w:r>
          </w:p>
        </w:tc>
        <w:tc>
          <w:tcPr>
            <w:tcW w:w="1955" w:type="dxa"/>
            <w:hideMark/>
          </w:tcPr>
          <w:p w14:paraId="4C2FAB4B" w14:textId="77777777" w:rsidR="00DA77E1" w:rsidRPr="000B5BAB" w:rsidRDefault="008C2770" w:rsidP="004879B0">
            <w:pPr>
              <w:rPr>
                <w:sz w:val="22"/>
                <w:szCs w:val="22"/>
              </w:rPr>
            </w:pPr>
            <w:r w:rsidRPr="000B5BAB">
              <w:rPr>
                <w:sz w:val="22"/>
                <w:szCs w:val="22"/>
              </w:rPr>
              <w:t>60 min</w:t>
            </w:r>
          </w:p>
        </w:tc>
        <w:tc>
          <w:tcPr>
            <w:tcW w:w="1418" w:type="dxa"/>
            <w:hideMark/>
          </w:tcPr>
          <w:p w14:paraId="5BCB4A77" w14:textId="77777777" w:rsidR="00DA77E1" w:rsidRPr="000B5BAB" w:rsidRDefault="008C2770" w:rsidP="004879B0">
            <w:pPr>
              <w:jc w:val="center"/>
              <w:rPr>
                <w:sz w:val="22"/>
                <w:szCs w:val="22"/>
              </w:rPr>
            </w:pPr>
            <w:r w:rsidRPr="000B5BAB">
              <w:rPr>
                <w:sz w:val="22"/>
                <w:szCs w:val="22"/>
              </w:rPr>
              <w:t>16.53</w:t>
            </w:r>
          </w:p>
        </w:tc>
        <w:tc>
          <w:tcPr>
            <w:tcW w:w="1701" w:type="dxa"/>
            <w:shd w:val="clear" w:color="auto" w:fill="D9D9D9" w:themeFill="background1" w:themeFillShade="D9"/>
            <w:hideMark/>
          </w:tcPr>
          <w:p w14:paraId="20F4987D" w14:textId="77777777" w:rsidR="00DA77E1" w:rsidRPr="000B5BAB" w:rsidRDefault="008C2770" w:rsidP="004879B0">
            <w:pPr>
              <w:jc w:val="center"/>
              <w:rPr>
                <w:b/>
                <w:bCs/>
                <w:sz w:val="22"/>
                <w:szCs w:val="22"/>
              </w:rPr>
            </w:pPr>
            <w:r w:rsidRPr="000B5BAB">
              <w:rPr>
                <w:b/>
                <w:bCs/>
                <w:sz w:val="22"/>
                <w:szCs w:val="22"/>
              </w:rPr>
              <w:t>20</w:t>
            </w:r>
          </w:p>
        </w:tc>
      </w:tr>
      <w:tr w:rsidR="00A96418" w14:paraId="60E9CA8A" w14:textId="77777777" w:rsidTr="004879B0">
        <w:trPr>
          <w:trHeight w:val="276"/>
        </w:trPr>
        <w:tc>
          <w:tcPr>
            <w:tcW w:w="785" w:type="dxa"/>
            <w:vMerge/>
            <w:hideMark/>
          </w:tcPr>
          <w:p w14:paraId="009DB130" w14:textId="77777777" w:rsidR="00DA77E1" w:rsidRPr="000B5BAB" w:rsidRDefault="00DA77E1" w:rsidP="004879B0">
            <w:pPr>
              <w:jc w:val="center"/>
              <w:rPr>
                <w:sz w:val="22"/>
                <w:szCs w:val="22"/>
              </w:rPr>
            </w:pPr>
          </w:p>
        </w:tc>
        <w:tc>
          <w:tcPr>
            <w:tcW w:w="4773" w:type="dxa"/>
            <w:hideMark/>
          </w:tcPr>
          <w:p w14:paraId="3CA32507" w14:textId="77777777" w:rsidR="00DA77E1" w:rsidRPr="000B5BAB" w:rsidRDefault="008C2770" w:rsidP="004879B0">
            <w:pPr>
              <w:rPr>
                <w:sz w:val="22"/>
                <w:szCs w:val="22"/>
              </w:rPr>
            </w:pPr>
            <w:r w:rsidRPr="000B5BAB">
              <w:rPr>
                <w:sz w:val="22"/>
                <w:szCs w:val="22"/>
              </w:rPr>
              <w:t xml:space="preserve">Ādažu sporta centra  Sporta spēļu zāle  </w:t>
            </w:r>
          </w:p>
        </w:tc>
        <w:tc>
          <w:tcPr>
            <w:tcW w:w="1955" w:type="dxa"/>
            <w:hideMark/>
          </w:tcPr>
          <w:p w14:paraId="59D045EC" w14:textId="77777777" w:rsidR="00DA77E1" w:rsidRPr="000B5BAB" w:rsidRDefault="008C2770" w:rsidP="004879B0">
            <w:pPr>
              <w:rPr>
                <w:sz w:val="22"/>
                <w:szCs w:val="22"/>
              </w:rPr>
            </w:pPr>
            <w:r w:rsidRPr="000B5BAB">
              <w:rPr>
                <w:sz w:val="22"/>
                <w:szCs w:val="22"/>
              </w:rPr>
              <w:t>Diena (8 stundas)</w:t>
            </w:r>
          </w:p>
        </w:tc>
        <w:tc>
          <w:tcPr>
            <w:tcW w:w="1418" w:type="dxa"/>
            <w:hideMark/>
          </w:tcPr>
          <w:p w14:paraId="261765DF" w14:textId="77777777" w:rsidR="00DA77E1" w:rsidRPr="000B5BAB" w:rsidRDefault="008C2770" w:rsidP="004879B0">
            <w:pPr>
              <w:jc w:val="center"/>
              <w:rPr>
                <w:sz w:val="22"/>
                <w:szCs w:val="22"/>
              </w:rPr>
            </w:pPr>
            <w:r w:rsidRPr="000B5BAB">
              <w:rPr>
                <w:sz w:val="22"/>
                <w:szCs w:val="22"/>
              </w:rPr>
              <w:t>132.23</w:t>
            </w:r>
          </w:p>
        </w:tc>
        <w:tc>
          <w:tcPr>
            <w:tcW w:w="1701" w:type="dxa"/>
            <w:shd w:val="clear" w:color="auto" w:fill="D9D9D9" w:themeFill="background1" w:themeFillShade="D9"/>
            <w:hideMark/>
          </w:tcPr>
          <w:p w14:paraId="6AABEE81" w14:textId="77777777" w:rsidR="00DA77E1" w:rsidRPr="000B5BAB" w:rsidRDefault="008C2770" w:rsidP="004879B0">
            <w:pPr>
              <w:jc w:val="center"/>
              <w:rPr>
                <w:b/>
                <w:bCs/>
                <w:sz w:val="22"/>
                <w:szCs w:val="22"/>
              </w:rPr>
            </w:pPr>
            <w:r w:rsidRPr="000B5BAB">
              <w:rPr>
                <w:b/>
                <w:bCs/>
                <w:sz w:val="22"/>
                <w:szCs w:val="22"/>
              </w:rPr>
              <w:t>160</w:t>
            </w:r>
          </w:p>
        </w:tc>
      </w:tr>
      <w:tr w:rsidR="00A96418" w14:paraId="45E96BD3" w14:textId="77777777" w:rsidTr="004879B0">
        <w:trPr>
          <w:trHeight w:val="276"/>
        </w:trPr>
        <w:tc>
          <w:tcPr>
            <w:tcW w:w="785" w:type="dxa"/>
            <w:hideMark/>
          </w:tcPr>
          <w:p w14:paraId="040BFDC2" w14:textId="77777777" w:rsidR="00DA77E1" w:rsidRPr="000B5BAB" w:rsidRDefault="008C2770" w:rsidP="004879B0">
            <w:pPr>
              <w:jc w:val="center"/>
              <w:rPr>
                <w:sz w:val="22"/>
                <w:szCs w:val="22"/>
              </w:rPr>
            </w:pPr>
            <w:r w:rsidRPr="000B5BAB">
              <w:rPr>
                <w:sz w:val="22"/>
                <w:szCs w:val="22"/>
              </w:rPr>
              <w:t>2</w:t>
            </w:r>
          </w:p>
        </w:tc>
        <w:tc>
          <w:tcPr>
            <w:tcW w:w="4773" w:type="dxa"/>
            <w:hideMark/>
          </w:tcPr>
          <w:p w14:paraId="5B12A4FC" w14:textId="77777777" w:rsidR="00DA77E1" w:rsidRPr="000B5BAB" w:rsidRDefault="008C2770" w:rsidP="004879B0">
            <w:pPr>
              <w:rPr>
                <w:sz w:val="22"/>
                <w:szCs w:val="22"/>
              </w:rPr>
            </w:pPr>
            <w:r w:rsidRPr="000B5BAB">
              <w:rPr>
                <w:sz w:val="22"/>
                <w:szCs w:val="22"/>
              </w:rPr>
              <w:t xml:space="preserve">Ādažu sporta centra  Aerobikas zāle līdz 20 personām </w:t>
            </w:r>
          </w:p>
        </w:tc>
        <w:tc>
          <w:tcPr>
            <w:tcW w:w="1955" w:type="dxa"/>
            <w:hideMark/>
          </w:tcPr>
          <w:p w14:paraId="75504983" w14:textId="77777777" w:rsidR="00DA77E1" w:rsidRPr="000B5BAB" w:rsidRDefault="008C2770" w:rsidP="004879B0">
            <w:pPr>
              <w:rPr>
                <w:sz w:val="22"/>
                <w:szCs w:val="22"/>
              </w:rPr>
            </w:pPr>
            <w:r w:rsidRPr="000B5BAB">
              <w:rPr>
                <w:sz w:val="22"/>
                <w:szCs w:val="22"/>
              </w:rPr>
              <w:t>60 min</w:t>
            </w:r>
          </w:p>
        </w:tc>
        <w:tc>
          <w:tcPr>
            <w:tcW w:w="1418" w:type="dxa"/>
            <w:hideMark/>
          </w:tcPr>
          <w:p w14:paraId="24210AFF" w14:textId="77777777" w:rsidR="00DA77E1" w:rsidRPr="000B5BAB" w:rsidRDefault="008C2770" w:rsidP="004879B0">
            <w:pPr>
              <w:jc w:val="center"/>
              <w:rPr>
                <w:sz w:val="22"/>
                <w:szCs w:val="22"/>
              </w:rPr>
            </w:pPr>
            <w:r w:rsidRPr="000B5BAB">
              <w:rPr>
                <w:sz w:val="22"/>
                <w:szCs w:val="22"/>
              </w:rPr>
              <w:t>9.09</w:t>
            </w:r>
          </w:p>
        </w:tc>
        <w:tc>
          <w:tcPr>
            <w:tcW w:w="1701" w:type="dxa"/>
            <w:shd w:val="clear" w:color="auto" w:fill="D9D9D9" w:themeFill="background1" w:themeFillShade="D9"/>
            <w:hideMark/>
          </w:tcPr>
          <w:p w14:paraId="22AF9B66" w14:textId="77777777" w:rsidR="00DA77E1" w:rsidRPr="000B5BAB" w:rsidRDefault="008C2770" w:rsidP="004879B0">
            <w:pPr>
              <w:jc w:val="center"/>
              <w:rPr>
                <w:b/>
                <w:bCs/>
                <w:sz w:val="22"/>
                <w:szCs w:val="22"/>
              </w:rPr>
            </w:pPr>
            <w:r w:rsidRPr="000B5BAB">
              <w:rPr>
                <w:b/>
                <w:bCs/>
                <w:sz w:val="22"/>
                <w:szCs w:val="22"/>
              </w:rPr>
              <w:t>11</w:t>
            </w:r>
          </w:p>
        </w:tc>
      </w:tr>
      <w:tr w:rsidR="00A96418" w14:paraId="62916B19" w14:textId="77777777" w:rsidTr="004879B0">
        <w:trPr>
          <w:trHeight w:val="276"/>
        </w:trPr>
        <w:tc>
          <w:tcPr>
            <w:tcW w:w="785" w:type="dxa"/>
            <w:hideMark/>
          </w:tcPr>
          <w:p w14:paraId="26DA5A57" w14:textId="77777777" w:rsidR="00DA77E1" w:rsidRPr="000B5BAB" w:rsidRDefault="008C2770" w:rsidP="004879B0">
            <w:pPr>
              <w:jc w:val="center"/>
              <w:rPr>
                <w:sz w:val="22"/>
                <w:szCs w:val="22"/>
              </w:rPr>
            </w:pPr>
            <w:r w:rsidRPr="000B5BAB">
              <w:rPr>
                <w:sz w:val="22"/>
                <w:szCs w:val="22"/>
              </w:rPr>
              <w:t>3</w:t>
            </w:r>
          </w:p>
        </w:tc>
        <w:tc>
          <w:tcPr>
            <w:tcW w:w="4773" w:type="dxa"/>
            <w:hideMark/>
          </w:tcPr>
          <w:p w14:paraId="21C88988" w14:textId="77777777" w:rsidR="00DA77E1" w:rsidRPr="000B5BAB" w:rsidRDefault="008C2770" w:rsidP="004879B0">
            <w:pPr>
              <w:rPr>
                <w:sz w:val="22"/>
                <w:szCs w:val="22"/>
              </w:rPr>
            </w:pPr>
            <w:r w:rsidRPr="000B5BAB">
              <w:rPr>
                <w:sz w:val="22"/>
                <w:szCs w:val="22"/>
              </w:rPr>
              <w:t xml:space="preserve">Ādažu sporta centra  Cīņas zāle līdz 30 personām  </w:t>
            </w:r>
          </w:p>
        </w:tc>
        <w:tc>
          <w:tcPr>
            <w:tcW w:w="1955" w:type="dxa"/>
            <w:hideMark/>
          </w:tcPr>
          <w:p w14:paraId="2550FCA7" w14:textId="77777777" w:rsidR="00DA77E1" w:rsidRPr="000B5BAB" w:rsidRDefault="008C2770" w:rsidP="004879B0">
            <w:pPr>
              <w:rPr>
                <w:sz w:val="22"/>
                <w:szCs w:val="22"/>
              </w:rPr>
            </w:pPr>
            <w:r w:rsidRPr="000B5BAB">
              <w:rPr>
                <w:sz w:val="22"/>
                <w:szCs w:val="22"/>
              </w:rPr>
              <w:t>60 min</w:t>
            </w:r>
          </w:p>
        </w:tc>
        <w:tc>
          <w:tcPr>
            <w:tcW w:w="1418" w:type="dxa"/>
            <w:hideMark/>
          </w:tcPr>
          <w:p w14:paraId="2EF948C4" w14:textId="77777777" w:rsidR="00DA77E1" w:rsidRPr="000B5BAB" w:rsidRDefault="008C2770" w:rsidP="004879B0">
            <w:pPr>
              <w:jc w:val="center"/>
              <w:rPr>
                <w:sz w:val="22"/>
                <w:szCs w:val="22"/>
              </w:rPr>
            </w:pPr>
            <w:r w:rsidRPr="000B5BAB">
              <w:rPr>
                <w:sz w:val="22"/>
                <w:szCs w:val="22"/>
              </w:rPr>
              <w:t>13.22</w:t>
            </w:r>
          </w:p>
        </w:tc>
        <w:tc>
          <w:tcPr>
            <w:tcW w:w="1701" w:type="dxa"/>
            <w:shd w:val="clear" w:color="auto" w:fill="D9D9D9" w:themeFill="background1" w:themeFillShade="D9"/>
            <w:hideMark/>
          </w:tcPr>
          <w:p w14:paraId="2C696697" w14:textId="77777777" w:rsidR="00DA77E1" w:rsidRPr="000B5BAB" w:rsidRDefault="008C2770" w:rsidP="004879B0">
            <w:pPr>
              <w:jc w:val="center"/>
              <w:rPr>
                <w:b/>
                <w:bCs/>
                <w:sz w:val="22"/>
                <w:szCs w:val="22"/>
              </w:rPr>
            </w:pPr>
            <w:r w:rsidRPr="000B5BAB">
              <w:rPr>
                <w:b/>
                <w:bCs/>
                <w:sz w:val="22"/>
                <w:szCs w:val="22"/>
              </w:rPr>
              <w:t>16</w:t>
            </w:r>
          </w:p>
        </w:tc>
      </w:tr>
      <w:tr w:rsidR="00A96418" w14:paraId="736E8EE9" w14:textId="77777777" w:rsidTr="004879B0">
        <w:trPr>
          <w:trHeight w:val="276"/>
        </w:trPr>
        <w:tc>
          <w:tcPr>
            <w:tcW w:w="785" w:type="dxa"/>
            <w:hideMark/>
          </w:tcPr>
          <w:p w14:paraId="7FC6796B" w14:textId="77777777" w:rsidR="00DA77E1" w:rsidRPr="000B5BAB" w:rsidRDefault="008C2770" w:rsidP="004879B0">
            <w:pPr>
              <w:jc w:val="center"/>
              <w:rPr>
                <w:sz w:val="22"/>
                <w:szCs w:val="22"/>
              </w:rPr>
            </w:pPr>
            <w:r w:rsidRPr="000B5BAB">
              <w:rPr>
                <w:sz w:val="22"/>
                <w:szCs w:val="22"/>
              </w:rPr>
              <w:t>4</w:t>
            </w:r>
          </w:p>
        </w:tc>
        <w:tc>
          <w:tcPr>
            <w:tcW w:w="4773" w:type="dxa"/>
            <w:hideMark/>
          </w:tcPr>
          <w:p w14:paraId="7C2CE7D1" w14:textId="77777777" w:rsidR="00DA77E1" w:rsidRPr="000B5BAB" w:rsidRDefault="008C2770" w:rsidP="004879B0">
            <w:pPr>
              <w:rPr>
                <w:sz w:val="22"/>
                <w:szCs w:val="22"/>
              </w:rPr>
            </w:pPr>
            <w:r w:rsidRPr="000B5BAB">
              <w:rPr>
                <w:sz w:val="22"/>
                <w:szCs w:val="22"/>
              </w:rPr>
              <w:t xml:space="preserve">Ādažu sporta centra  </w:t>
            </w:r>
            <w:proofErr w:type="spellStart"/>
            <w:r w:rsidRPr="000B5BAB">
              <w:rPr>
                <w:sz w:val="22"/>
                <w:szCs w:val="22"/>
              </w:rPr>
              <w:t>Šautriņmešanas</w:t>
            </w:r>
            <w:proofErr w:type="spellEnd"/>
            <w:r w:rsidRPr="000B5BAB">
              <w:rPr>
                <w:sz w:val="22"/>
                <w:szCs w:val="22"/>
              </w:rPr>
              <w:t xml:space="preserve"> zāle</w:t>
            </w:r>
          </w:p>
        </w:tc>
        <w:tc>
          <w:tcPr>
            <w:tcW w:w="1955" w:type="dxa"/>
            <w:hideMark/>
          </w:tcPr>
          <w:p w14:paraId="61C63722" w14:textId="77777777" w:rsidR="00DA77E1" w:rsidRPr="000B5BAB" w:rsidRDefault="008C2770" w:rsidP="004879B0">
            <w:pPr>
              <w:rPr>
                <w:sz w:val="22"/>
                <w:szCs w:val="22"/>
              </w:rPr>
            </w:pPr>
            <w:r w:rsidRPr="000B5BAB">
              <w:rPr>
                <w:sz w:val="22"/>
                <w:szCs w:val="22"/>
              </w:rPr>
              <w:t>60 min</w:t>
            </w:r>
          </w:p>
        </w:tc>
        <w:tc>
          <w:tcPr>
            <w:tcW w:w="1418" w:type="dxa"/>
            <w:hideMark/>
          </w:tcPr>
          <w:p w14:paraId="0C3DF716" w14:textId="77777777" w:rsidR="00DA77E1" w:rsidRPr="000B5BAB" w:rsidRDefault="008C2770" w:rsidP="004879B0">
            <w:pPr>
              <w:jc w:val="center"/>
              <w:rPr>
                <w:sz w:val="22"/>
                <w:szCs w:val="22"/>
              </w:rPr>
            </w:pPr>
            <w:r w:rsidRPr="000B5BAB">
              <w:rPr>
                <w:sz w:val="22"/>
                <w:szCs w:val="22"/>
              </w:rPr>
              <w:t>3.3</w:t>
            </w:r>
          </w:p>
        </w:tc>
        <w:tc>
          <w:tcPr>
            <w:tcW w:w="1701" w:type="dxa"/>
            <w:shd w:val="clear" w:color="auto" w:fill="D9D9D9" w:themeFill="background1" w:themeFillShade="D9"/>
            <w:hideMark/>
          </w:tcPr>
          <w:p w14:paraId="403CB167" w14:textId="77777777" w:rsidR="00DA77E1" w:rsidRPr="000B5BAB" w:rsidRDefault="008C2770" w:rsidP="004879B0">
            <w:pPr>
              <w:jc w:val="center"/>
              <w:rPr>
                <w:b/>
                <w:bCs/>
                <w:sz w:val="22"/>
                <w:szCs w:val="22"/>
              </w:rPr>
            </w:pPr>
            <w:r w:rsidRPr="000B5BAB">
              <w:rPr>
                <w:b/>
                <w:bCs/>
                <w:sz w:val="22"/>
                <w:szCs w:val="22"/>
              </w:rPr>
              <w:t>4</w:t>
            </w:r>
          </w:p>
        </w:tc>
      </w:tr>
      <w:tr w:rsidR="00A96418" w14:paraId="736DA88A" w14:textId="77777777" w:rsidTr="004879B0">
        <w:trPr>
          <w:trHeight w:val="276"/>
        </w:trPr>
        <w:tc>
          <w:tcPr>
            <w:tcW w:w="785" w:type="dxa"/>
            <w:vMerge w:val="restart"/>
            <w:hideMark/>
          </w:tcPr>
          <w:p w14:paraId="736D8052" w14:textId="77777777" w:rsidR="00DA77E1" w:rsidRPr="000B5BAB" w:rsidRDefault="00DA77E1" w:rsidP="004879B0">
            <w:pPr>
              <w:jc w:val="center"/>
              <w:rPr>
                <w:sz w:val="22"/>
                <w:szCs w:val="22"/>
              </w:rPr>
            </w:pPr>
          </w:p>
          <w:p w14:paraId="4AE0B769" w14:textId="77777777" w:rsidR="00DA77E1" w:rsidRPr="000B5BAB" w:rsidRDefault="00DA77E1" w:rsidP="004879B0">
            <w:pPr>
              <w:jc w:val="center"/>
              <w:rPr>
                <w:sz w:val="22"/>
                <w:szCs w:val="22"/>
              </w:rPr>
            </w:pPr>
          </w:p>
          <w:p w14:paraId="29E90718" w14:textId="77777777" w:rsidR="00DA77E1" w:rsidRPr="000B5BAB" w:rsidRDefault="008C2770" w:rsidP="004879B0">
            <w:pPr>
              <w:jc w:val="center"/>
              <w:rPr>
                <w:sz w:val="22"/>
                <w:szCs w:val="22"/>
              </w:rPr>
            </w:pPr>
            <w:r w:rsidRPr="000B5BAB">
              <w:rPr>
                <w:sz w:val="22"/>
                <w:szCs w:val="22"/>
              </w:rPr>
              <w:t>5</w:t>
            </w:r>
          </w:p>
        </w:tc>
        <w:tc>
          <w:tcPr>
            <w:tcW w:w="4773" w:type="dxa"/>
            <w:hideMark/>
          </w:tcPr>
          <w:p w14:paraId="6BC1F64A" w14:textId="77777777" w:rsidR="00DA77E1" w:rsidRPr="000B5BAB" w:rsidRDefault="008C2770" w:rsidP="004879B0">
            <w:pPr>
              <w:rPr>
                <w:sz w:val="22"/>
                <w:szCs w:val="22"/>
              </w:rPr>
            </w:pPr>
            <w:r w:rsidRPr="000B5BAB">
              <w:rPr>
                <w:sz w:val="22"/>
                <w:szCs w:val="22"/>
              </w:rPr>
              <w:t>Ādažu stadiona dabīgā zāliena futbola laukums</w:t>
            </w:r>
          </w:p>
        </w:tc>
        <w:tc>
          <w:tcPr>
            <w:tcW w:w="1955" w:type="dxa"/>
            <w:hideMark/>
          </w:tcPr>
          <w:p w14:paraId="0B12552B" w14:textId="77777777" w:rsidR="00DA77E1" w:rsidRPr="000B5BAB" w:rsidRDefault="008C2770" w:rsidP="004879B0">
            <w:pPr>
              <w:rPr>
                <w:sz w:val="22"/>
                <w:szCs w:val="22"/>
              </w:rPr>
            </w:pPr>
            <w:r w:rsidRPr="000B5BAB">
              <w:rPr>
                <w:sz w:val="22"/>
                <w:szCs w:val="22"/>
              </w:rPr>
              <w:t>60 min</w:t>
            </w:r>
          </w:p>
        </w:tc>
        <w:tc>
          <w:tcPr>
            <w:tcW w:w="1418" w:type="dxa"/>
            <w:hideMark/>
          </w:tcPr>
          <w:p w14:paraId="595A15D5" w14:textId="77777777" w:rsidR="00DA77E1" w:rsidRPr="000B5BAB" w:rsidRDefault="008C2770" w:rsidP="004879B0">
            <w:pPr>
              <w:jc w:val="center"/>
              <w:rPr>
                <w:sz w:val="22"/>
                <w:szCs w:val="22"/>
              </w:rPr>
            </w:pPr>
            <w:r w:rsidRPr="000B5BAB">
              <w:rPr>
                <w:sz w:val="22"/>
                <w:szCs w:val="22"/>
              </w:rPr>
              <w:t>66.12</w:t>
            </w:r>
          </w:p>
        </w:tc>
        <w:tc>
          <w:tcPr>
            <w:tcW w:w="1701" w:type="dxa"/>
            <w:shd w:val="clear" w:color="auto" w:fill="D9D9D9" w:themeFill="background1" w:themeFillShade="D9"/>
            <w:hideMark/>
          </w:tcPr>
          <w:p w14:paraId="70046398" w14:textId="77777777" w:rsidR="00DA77E1" w:rsidRPr="000B5BAB" w:rsidRDefault="008C2770" w:rsidP="004879B0">
            <w:pPr>
              <w:jc w:val="center"/>
              <w:rPr>
                <w:b/>
                <w:bCs/>
                <w:sz w:val="22"/>
                <w:szCs w:val="22"/>
              </w:rPr>
            </w:pPr>
            <w:r w:rsidRPr="000B5BAB">
              <w:rPr>
                <w:b/>
                <w:bCs/>
                <w:sz w:val="22"/>
                <w:szCs w:val="22"/>
              </w:rPr>
              <w:t>80</w:t>
            </w:r>
          </w:p>
        </w:tc>
      </w:tr>
      <w:tr w:rsidR="00A96418" w14:paraId="05BA64F7" w14:textId="77777777" w:rsidTr="004879B0">
        <w:trPr>
          <w:trHeight w:val="396"/>
        </w:trPr>
        <w:tc>
          <w:tcPr>
            <w:tcW w:w="785" w:type="dxa"/>
            <w:vMerge/>
            <w:hideMark/>
          </w:tcPr>
          <w:p w14:paraId="50E7ACBE" w14:textId="77777777" w:rsidR="00DA77E1" w:rsidRPr="000B5BAB" w:rsidRDefault="00DA77E1" w:rsidP="004879B0">
            <w:pPr>
              <w:jc w:val="center"/>
              <w:rPr>
                <w:sz w:val="22"/>
                <w:szCs w:val="22"/>
              </w:rPr>
            </w:pPr>
          </w:p>
        </w:tc>
        <w:tc>
          <w:tcPr>
            <w:tcW w:w="4773" w:type="dxa"/>
            <w:hideMark/>
          </w:tcPr>
          <w:p w14:paraId="62DAE38A" w14:textId="77777777" w:rsidR="00DA77E1" w:rsidRPr="000B5BAB" w:rsidRDefault="008C2770" w:rsidP="004879B0">
            <w:pPr>
              <w:rPr>
                <w:sz w:val="22"/>
                <w:szCs w:val="22"/>
              </w:rPr>
            </w:pPr>
            <w:r w:rsidRPr="000B5BAB">
              <w:rPr>
                <w:sz w:val="22"/>
                <w:szCs w:val="22"/>
              </w:rPr>
              <w:t>½ Ādažu stadiona dabīgā zāliena futbola laukums</w:t>
            </w:r>
          </w:p>
        </w:tc>
        <w:tc>
          <w:tcPr>
            <w:tcW w:w="1955" w:type="dxa"/>
            <w:hideMark/>
          </w:tcPr>
          <w:p w14:paraId="02582244" w14:textId="77777777" w:rsidR="00DA77E1" w:rsidRPr="000B5BAB" w:rsidRDefault="008C2770" w:rsidP="004879B0">
            <w:pPr>
              <w:rPr>
                <w:sz w:val="22"/>
                <w:szCs w:val="22"/>
              </w:rPr>
            </w:pPr>
            <w:r w:rsidRPr="000B5BAB">
              <w:rPr>
                <w:sz w:val="22"/>
                <w:szCs w:val="22"/>
              </w:rPr>
              <w:t>60 min</w:t>
            </w:r>
          </w:p>
        </w:tc>
        <w:tc>
          <w:tcPr>
            <w:tcW w:w="1418" w:type="dxa"/>
            <w:hideMark/>
          </w:tcPr>
          <w:p w14:paraId="0A274B38" w14:textId="77777777" w:rsidR="00DA77E1" w:rsidRPr="000B5BAB" w:rsidRDefault="008C2770" w:rsidP="004879B0">
            <w:pPr>
              <w:jc w:val="center"/>
              <w:rPr>
                <w:sz w:val="22"/>
                <w:szCs w:val="22"/>
              </w:rPr>
            </w:pPr>
            <w:r w:rsidRPr="000B5BAB">
              <w:rPr>
                <w:sz w:val="22"/>
                <w:szCs w:val="22"/>
              </w:rPr>
              <w:t>33.06</w:t>
            </w:r>
          </w:p>
        </w:tc>
        <w:tc>
          <w:tcPr>
            <w:tcW w:w="1701" w:type="dxa"/>
            <w:shd w:val="clear" w:color="auto" w:fill="D9D9D9" w:themeFill="background1" w:themeFillShade="D9"/>
            <w:hideMark/>
          </w:tcPr>
          <w:p w14:paraId="207D65E2" w14:textId="77777777" w:rsidR="00DA77E1" w:rsidRPr="000B5BAB" w:rsidRDefault="008C2770" w:rsidP="004879B0">
            <w:pPr>
              <w:jc w:val="center"/>
              <w:rPr>
                <w:b/>
                <w:bCs/>
                <w:sz w:val="22"/>
                <w:szCs w:val="22"/>
              </w:rPr>
            </w:pPr>
            <w:r w:rsidRPr="000B5BAB">
              <w:rPr>
                <w:b/>
                <w:bCs/>
                <w:sz w:val="22"/>
                <w:szCs w:val="22"/>
              </w:rPr>
              <w:t>40</w:t>
            </w:r>
          </w:p>
        </w:tc>
      </w:tr>
      <w:tr w:rsidR="00A96418" w14:paraId="618787E9" w14:textId="77777777" w:rsidTr="004879B0">
        <w:trPr>
          <w:trHeight w:val="288"/>
        </w:trPr>
        <w:tc>
          <w:tcPr>
            <w:tcW w:w="785" w:type="dxa"/>
            <w:vMerge/>
            <w:tcBorders>
              <w:bottom w:val="single" w:sz="4" w:space="0" w:color="auto"/>
            </w:tcBorders>
            <w:hideMark/>
          </w:tcPr>
          <w:p w14:paraId="5AC0021A" w14:textId="77777777" w:rsidR="00DA77E1" w:rsidRPr="000B5BAB" w:rsidRDefault="00DA77E1" w:rsidP="004879B0">
            <w:pPr>
              <w:jc w:val="center"/>
              <w:rPr>
                <w:sz w:val="22"/>
                <w:szCs w:val="22"/>
              </w:rPr>
            </w:pPr>
          </w:p>
        </w:tc>
        <w:tc>
          <w:tcPr>
            <w:tcW w:w="4773" w:type="dxa"/>
            <w:hideMark/>
          </w:tcPr>
          <w:p w14:paraId="131D81A4" w14:textId="77777777" w:rsidR="00DA77E1" w:rsidRPr="000B5BAB" w:rsidRDefault="008C2770" w:rsidP="004879B0">
            <w:pPr>
              <w:rPr>
                <w:sz w:val="22"/>
                <w:szCs w:val="22"/>
              </w:rPr>
            </w:pPr>
            <w:r w:rsidRPr="000B5BAB">
              <w:rPr>
                <w:sz w:val="22"/>
                <w:szCs w:val="22"/>
              </w:rPr>
              <w:t>Ādažu stadiona dabīgā zāliena futbola laukums</w:t>
            </w:r>
          </w:p>
        </w:tc>
        <w:tc>
          <w:tcPr>
            <w:tcW w:w="1955" w:type="dxa"/>
            <w:hideMark/>
          </w:tcPr>
          <w:p w14:paraId="6E0338CE" w14:textId="77777777" w:rsidR="00DA77E1" w:rsidRPr="000B5BAB" w:rsidRDefault="008C2770" w:rsidP="004879B0">
            <w:pPr>
              <w:rPr>
                <w:sz w:val="22"/>
                <w:szCs w:val="22"/>
              </w:rPr>
            </w:pPr>
            <w:r w:rsidRPr="000B5BAB">
              <w:rPr>
                <w:sz w:val="22"/>
                <w:szCs w:val="22"/>
              </w:rPr>
              <w:t>Diena (8 stundas)</w:t>
            </w:r>
          </w:p>
        </w:tc>
        <w:tc>
          <w:tcPr>
            <w:tcW w:w="1418" w:type="dxa"/>
            <w:hideMark/>
          </w:tcPr>
          <w:p w14:paraId="0CA73AF0" w14:textId="77777777" w:rsidR="00DA77E1" w:rsidRPr="000B5BAB" w:rsidRDefault="008C2770" w:rsidP="004879B0">
            <w:pPr>
              <w:jc w:val="center"/>
              <w:rPr>
                <w:sz w:val="22"/>
                <w:szCs w:val="22"/>
              </w:rPr>
            </w:pPr>
            <w:r w:rsidRPr="000B5BAB">
              <w:rPr>
                <w:sz w:val="22"/>
                <w:szCs w:val="22"/>
              </w:rPr>
              <w:t>264.46</w:t>
            </w:r>
          </w:p>
        </w:tc>
        <w:tc>
          <w:tcPr>
            <w:tcW w:w="1701" w:type="dxa"/>
            <w:shd w:val="clear" w:color="auto" w:fill="D9D9D9" w:themeFill="background1" w:themeFillShade="D9"/>
            <w:hideMark/>
          </w:tcPr>
          <w:p w14:paraId="068CC5A9" w14:textId="77777777" w:rsidR="00DA77E1" w:rsidRPr="000B5BAB" w:rsidRDefault="008C2770" w:rsidP="004879B0">
            <w:pPr>
              <w:jc w:val="center"/>
              <w:rPr>
                <w:b/>
                <w:bCs/>
                <w:sz w:val="22"/>
                <w:szCs w:val="22"/>
              </w:rPr>
            </w:pPr>
            <w:r w:rsidRPr="000B5BAB">
              <w:rPr>
                <w:b/>
                <w:bCs/>
                <w:sz w:val="22"/>
                <w:szCs w:val="22"/>
              </w:rPr>
              <w:t>320</w:t>
            </w:r>
          </w:p>
        </w:tc>
      </w:tr>
      <w:tr w:rsidR="00A96418" w14:paraId="052CF427" w14:textId="77777777" w:rsidTr="004879B0">
        <w:trPr>
          <w:trHeight w:val="288"/>
        </w:trPr>
        <w:tc>
          <w:tcPr>
            <w:tcW w:w="785" w:type="dxa"/>
            <w:vMerge w:val="restart"/>
            <w:tcBorders>
              <w:bottom w:val="nil"/>
            </w:tcBorders>
            <w:hideMark/>
          </w:tcPr>
          <w:p w14:paraId="2775D33B" w14:textId="77777777" w:rsidR="00DA77E1" w:rsidRPr="000B5BAB" w:rsidRDefault="00DA77E1" w:rsidP="004879B0">
            <w:pPr>
              <w:jc w:val="center"/>
              <w:rPr>
                <w:sz w:val="22"/>
                <w:szCs w:val="22"/>
              </w:rPr>
            </w:pPr>
          </w:p>
          <w:p w14:paraId="6E355340" w14:textId="77777777" w:rsidR="00DA77E1" w:rsidRPr="000B5BAB" w:rsidRDefault="00DA77E1" w:rsidP="004879B0">
            <w:pPr>
              <w:jc w:val="center"/>
              <w:rPr>
                <w:sz w:val="22"/>
                <w:szCs w:val="22"/>
              </w:rPr>
            </w:pPr>
          </w:p>
          <w:p w14:paraId="0EC7AFC5" w14:textId="77777777" w:rsidR="00DA77E1" w:rsidRPr="000B5BAB" w:rsidRDefault="00DA77E1" w:rsidP="004879B0">
            <w:pPr>
              <w:jc w:val="center"/>
              <w:rPr>
                <w:sz w:val="22"/>
                <w:szCs w:val="22"/>
              </w:rPr>
            </w:pPr>
          </w:p>
          <w:p w14:paraId="1DAED33D" w14:textId="77777777" w:rsidR="00DA77E1" w:rsidRPr="000B5BAB" w:rsidRDefault="00DA77E1" w:rsidP="004879B0">
            <w:pPr>
              <w:jc w:val="center"/>
              <w:rPr>
                <w:sz w:val="22"/>
                <w:szCs w:val="22"/>
              </w:rPr>
            </w:pPr>
          </w:p>
          <w:p w14:paraId="56EA8740" w14:textId="77777777" w:rsidR="00DA77E1" w:rsidRPr="000B5BAB" w:rsidRDefault="008C2770" w:rsidP="004879B0">
            <w:pPr>
              <w:jc w:val="center"/>
              <w:rPr>
                <w:sz w:val="22"/>
                <w:szCs w:val="22"/>
              </w:rPr>
            </w:pPr>
            <w:r w:rsidRPr="000B5BAB">
              <w:rPr>
                <w:sz w:val="22"/>
                <w:szCs w:val="22"/>
              </w:rPr>
              <w:t>6</w:t>
            </w:r>
          </w:p>
        </w:tc>
        <w:tc>
          <w:tcPr>
            <w:tcW w:w="4773" w:type="dxa"/>
            <w:hideMark/>
          </w:tcPr>
          <w:p w14:paraId="7E539603" w14:textId="77777777" w:rsidR="00DA77E1" w:rsidRPr="000B5BAB" w:rsidRDefault="008C2770" w:rsidP="004879B0">
            <w:pPr>
              <w:rPr>
                <w:sz w:val="22"/>
                <w:szCs w:val="22"/>
              </w:rPr>
            </w:pPr>
            <w:r w:rsidRPr="000B5BAB">
              <w:rPr>
                <w:sz w:val="22"/>
                <w:szCs w:val="22"/>
              </w:rPr>
              <w:t>Carnikavas stadiona dabīgā zāliena futbola laukums</w:t>
            </w:r>
          </w:p>
        </w:tc>
        <w:tc>
          <w:tcPr>
            <w:tcW w:w="1955" w:type="dxa"/>
            <w:hideMark/>
          </w:tcPr>
          <w:p w14:paraId="67AEE347" w14:textId="77777777" w:rsidR="00DA77E1" w:rsidRPr="000B5BAB" w:rsidRDefault="008C2770" w:rsidP="004879B0">
            <w:pPr>
              <w:rPr>
                <w:sz w:val="22"/>
                <w:szCs w:val="22"/>
              </w:rPr>
            </w:pPr>
            <w:r w:rsidRPr="000B5BAB">
              <w:rPr>
                <w:sz w:val="22"/>
                <w:szCs w:val="22"/>
              </w:rPr>
              <w:t>60 min</w:t>
            </w:r>
          </w:p>
        </w:tc>
        <w:tc>
          <w:tcPr>
            <w:tcW w:w="1418" w:type="dxa"/>
            <w:hideMark/>
          </w:tcPr>
          <w:p w14:paraId="3B52141A" w14:textId="77777777" w:rsidR="00DA77E1" w:rsidRPr="000B5BAB" w:rsidRDefault="008C2770" w:rsidP="004879B0">
            <w:pPr>
              <w:jc w:val="center"/>
              <w:rPr>
                <w:sz w:val="22"/>
                <w:szCs w:val="22"/>
              </w:rPr>
            </w:pPr>
            <w:r w:rsidRPr="000B5BAB">
              <w:rPr>
                <w:sz w:val="22"/>
                <w:szCs w:val="22"/>
              </w:rPr>
              <w:t>90.91</w:t>
            </w:r>
          </w:p>
        </w:tc>
        <w:tc>
          <w:tcPr>
            <w:tcW w:w="1701" w:type="dxa"/>
            <w:shd w:val="clear" w:color="auto" w:fill="D9D9D9" w:themeFill="background1" w:themeFillShade="D9"/>
            <w:hideMark/>
          </w:tcPr>
          <w:p w14:paraId="56DA0635" w14:textId="77777777" w:rsidR="00DA77E1" w:rsidRPr="000B5BAB" w:rsidRDefault="008C2770" w:rsidP="004879B0">
            <w:pPr>
              <w:jc w:val="center"/>
              <w:rPr>
                <w:b/>
                <w:bCs/>
                <w:sz w:val="22"/>
                <w:szCs w:val="22"/>
              </w:rPr>
            </w:pPr>
            <w:r w:rsidRPr="000B5BAB">
              <w:rPr>
                <w:b/>
                <w:bCs/>
                <w:sz w:val="22"/>
                <w:szCs w:val="22"/>
              </w:rPr>
              <w:t>110</w:t>
            </w:r>
          </w:p>
        </w:tc>
      </w:tr>
      <w:tr w:rsidR="00A96418" w14:paraId="6246252D" w14:textId="77777777" w:rsidTr="004879B0">
        <w:trPr>
          <w:trHeight w:val="276"/>
        </w:trPr>
        <w:tc>
          <w:tcPr>
            <w:tcW w:w="785" w:type="dxa"/>
            <w:vMerge/>
            <w:tcBorders>
              <w:top w:val="nil"/>
              <w:bottom w:val="nil"/>
            </w:tcBorders>
            <w:hideMark/>
          </w:tcPr>
          <w:p w14:paraId="289F27EE" w14:textId="77777777" w:rsidR="00DA77E1" w:rsidRPr="000B5BAB" w:rsidRDefault="00DA77E1" w:rsidP="004879B0">
            <w:pPr>
              <w:jc w:val="center"/>
              <w:rPr>
                <w:sz w:val="22"/>
                <w:szCs w:val="22"/>
              </w:rPr>
            </w:pPr>
          </w:p>
        </w:tc>
        <w:tc>
          <w:tcPr>
            <w:tcW w:w="4773" w:type="dxa"/>
            <w:hideMark/>
          </w:tcPr>
          <w:p w14:paraId="7CCB8BEE" w14:textId="77777777" w:rsidR="00DA77E1" w:rsidRPr="000B5BAB" w:rsidRDefault="008C2770" w:rsidP="004879B0">
            <w:pPr>
              <w:rPr>
                <w:sz w:val="22"/>
                <w:szCs w:val="22"/>
              </w:rPr>
            </w:pPr>
            <w:r w:rsidRPr="000B5BAB">
              <w:rPr>
                <w:sz w:val="22"/>
                <w:szCs w:val="22"/>
              </w:rPr>
              <w:t>½ Carnikavas stadiona dabīgā zāliena futbola laukums</w:t>
            </w:r>
          </w:p>
        </w:tc>
        <w:tc>
          <w:tcPr>
            <w:tcW w:w="1955" w:type="dxa"/>
            <w:hideMark/>
          </w:tcPr>
          <w:p w14:paraId="27C42BB0" w14:textId="77777777" w:rsidR="00DA77E1" w:rsidRPr="000B5BAB" w:rsidRDefault="008C2770" w:rsidP="004879B0">
            <w:pPr>
              <w:rPr>
                <w:sz w:val="22"/>
                <w:szCs w:val="22"/>
              </w:rPr>
            </w:pPr>
            <w:r w:rsidRPr="000B5BAB">
              <w:rPr>
                <w:sz w:val="22"/>
                <w:szCs w:val="22"/>
              </w:rPr>
              <w:t>60 min</w:t>
            </w:r>
          </w:p>
        </w:tc>
        <w:tc>
          <w:tcPr>
            <w:tcW w:w="1418" w:type="dxa"/>
            <w:hideMark/>
          </w:tcPr>
          <w:p w14:paraId="2BCCCD17" w14:textId="77777777" w:rsidR="00DA77E1" w:rsidRPr="000B5BAB" w:rsidRDefault="008C2770" w:rsidP="004879B0">
            <w:pPr>
              <w:jc w:val="center"/>
              <w:rPr>
                <w:sz w:val="22"/>
                <w:szCs w:val="22"/>
              </w:rPr>
            </w:pPr>
            <w:r w:rsidRPr="000B5BAB">
              <w:rPr>
                <w:sz w:val="22"/>
                <w:szCs w:val="22"/>
              </w:rPr>
              <w:t>45.45</w:t>
            </w:r>
          </w:p>
        </w:tc>
        <w:tc>
          <w:tcPr>
            <w:tcW w:w="1701" w:type="dxa"/>
            <w:shd w:val="clear" w:color="auto" w:fill="D9D9D9" w:themeFill="background1" w:themeFillShade="D9"/>
            <w:hideMark/>
          </w:tcPr>
          <w:p w14:paraId="6AE4B023" w14:textId="77777777" w:rsidR="00DA77E1" w:rsidRPr="000B5BAB" w:rsidRDefault="008C2770" w:rsidP="004879B0">
            <w:pPr>
              <w:jc w:val="center"/>
              <w:rPr>
                <w:b/>
                <w:bCs/>
                <w:sz w:val="22"/>
                <w:szCs w:val="22"/>
              </w:rPr>
            </w:pPr>
            <w:r w:rsidRPr="000B5BAB">
              <w:rPr>
                <w:b/>
                <w:bCs/>
                <w:sz w:val="22"/>
                <w:szCs w:val="22"/>
              </w:rPr>
              <w:t>55</w:t>
            </w:r>
          </w:p>
        </w:tc>
      </w:tr>
      <w:tr w:rsidR="00A96418" w14:paraId="36C03C06" w14:textId="77777777" w:rsidTr="004879B0">
        <w:trPr>
          <w:trHeight w:val="552"/>
        </w:trPr>
        <w:tc>
          <w:tcPr>
            <w:tcW w:w="785" w:type="dxa"/>
            <w:vMerge/>
            <w:tcBorders>
              <w:top w:val="nil"/>
              <w:bottom w:val="nil"/>
            </w:tcBorders>
            <w:hideMark/>
          </w:tcPr>
          <w:p w14:paraId="380D0FEE" w14:textId="77777777" w:rsidR="00DA77E1" w:rsidRPr="000B5BAB" w:rsidRDefault="00DA77E1" w:rsidP="004879B0">
            <w:pPr>
              <w:jc w:val="center"/>
              <w:rPr>
                <w:sz w:val="22"/>
                <w:szCs w:val="22"/>
              </w:rPr>
            </w:pPr>
          </w:p>
        </w:tc>
        <w:tc>
          <w:tcPr>
            <w:tcW w:w="4773" w:type="dxa"/>
            <w:hideMark/>
          </w:tcPr>
          <w:p w14:paraId="6828FC78" w14:textId="77777777" w:rsidR="00DA77E1" w:rsidRPr="000B5BAB" w:rsidRDefault="008C2770" w:rsidP="004879B0">
            <w:pPr>
              <w:rPr>
                <w:sz w:val="22"/>
                <w:szCs w:val="22"/>
              </w:rPr>
            </w:pPr>
            <w:r w:rsidRPr="000B5BAB">
              <w:rPr>
                <w:sz w:val="22"/>
                <w:szCs w:val="22"/>
              </w:rPr>
              <w:t>Carnikavas stadiona dabīgā zāliena futbola laukums ar ģērbtuvēm</w:t>
            </w:r>
          </w:p>
        </w:tc>
        <w:tc>
          <w:tcPr>
            <w:tcW w:w="1955" w:type="dxa"/>
            <w:hideMark/>
          </w:tcPr>
          <w:p w14:paraId="076A6DBA" w14:textId="77777777" w:rsidR="00DA77E1" w:rsidRPr="000B5BAB" w:rsidRDefault="008C2770" w:rsidP="004879B0">
            <w:pPr>
              <w:rPr>
                <w:sz w:val="22"/>
                <w:szCs w:val="22"/>
              </w:rPr>
            </w:pPr>
            <w:r w:rsidRPr="000B5BAB">
              <w:rPr>
                <w:sz w:val="22"/>
                <w:szCs w:val="22"/>
              </w:rPr>
              <w:t>60 min</w:t>
            </w:r>
          </w:p>
        </w:tc>
        <w:tc>
          <w:tcPr>
            <w:tcW w:w="1418" w:type="dxa"/>
            <w:hideMark/>
          </w:tcPr>
          <w:p w14:paraId="19001BCA" w14:textId="77777777" w:rsidR="00DA77E1" w:rsidRPr="000B5BAB" w:rsidRDefault="008C2770" w:rsidP="004879B0">
            <w:pPr>
              <w:jc w:val="center"/>
              <w:rPr>
                <w:sz w:val="22"/>
                <w:szCs w:val="22"/>
              </w:rPr>
            </w:pPr>
            <w:r w:rsidRPr="000B5BAB">
              <w:rPr>
                <w:sz w:val="22"/>
                <w:szCs w:val="22"/>
              </w:rPr>
              <w:t>115.70</w:t>
            </w:r>
          </w:p>
        </w:tc>
        <w:tc>
          <w:tcPr>
            <w:tcW w:w="1701" w:type="dxa"/>
            <w:shd w:val="clear" w:color="auto" w:fill="D9D9D9" w:themeFill="background1" w:themeFillShade="D9"/>
            <w:hideMark/>
          </w:tcPr>
          <w:p w14:paraId="3436D619" w14:textId="77777777" w:rsidR="00DA77E1" w:rsidRPr="000B5BAB" w:rsidRDefault="008C2770" w:rsidP="004879B0">
            <w:pPr>
              <w:jc w:val="center"/>
              <w:rPr>
                <w:b/>
                <w:bCs/>
                <w:sz w:val="22"/>
                <w:szCs w:val="22"/>
              </w:rPr>
            </w:pPr>
            <w:r w:rsidRPr="000B5BAB">
              <w:rPr>
                <w:b/>
                <w:bCs/>
                <w:sz w:val="22"/>
                <w:szCs w:val="22"/>
              </w:rPr>
              <w:t>140</w:t>
            </w:r>
          </w:p>
        </w:tc>
      </w:tr>
      <w:tr w:rsidR="00A96418" w14:paraId="318EA35F" w14:textId="77777777" w:rsidTr="004879B0">
        <w:trPr>
          <w:trHeight w:val="552"/>
        </w:trPr>
        <w:tc>
          <w:tcPr>
            <w:tcW w:w="785" w:type="dxa"/>
            <w:vMerge/>
            <w:tcBorders>
              <w:top w:val="nil"/>
              <w:bottom w:val="nil"/>
            </w:tcBorders>
            <w:hideMark/>
          </w:tcPr>
          <w:p w14:paraId="07CB7BD7" w14:textId="77777777" w:rsidR="00DA77E1" w:rsidRPr="000B5BAB" w:rsidRDefault="00DA77E1" w:rsidP="004879B0">
            <w:pPr>
              <w:jc w:val="center"/>
              <w:rPr>
                <w:sz w:val="22"/>
                <w:szCs w:val="22"/>
              </w:rPr>
            </w:pPr>
          </w:p>
        </w:tc>
        <w:tc>
          <w:tcPr>
            <w:tcW w:w="4773" w:type="dxa"/>
            <w:hideMark/>
          </w:tcPr>
          <w:p w14:paraId="245A896D" w14:textId="77777777" w:rsidR="00DA77E1" w:rsidRPr="000B5BAB" w:rsidRDefault="008C2770" w:rsidP="004879B0">
            <w:pPr>
              <w:rPr>
                <w:sz w:val="22"/>
                <w:szCs w:val="22"/>
              </w:rPr>
            </w:pPr>
            <w:r w:rsidRPr="000B5BAB">
              <w:rPr>
                <w:sz w:val="22"/>
                <w:szCs w:val="22"/>
              </w:rPr>
              <w:t>½ Carnikavas stadiona dabīgā zāliena futbola laukums ar ģērbtuvēm</w:t>
            </w:r>
          </w:p>
        </w:tc>
        <w:tc>
          <w:tcPr>
            <w:tcW w:w="1955" w:type="dxa"/>
            <w:hideMark/>
          </w:tcPr>
          <w:p w14:paraId="4056D56B" w14:textId="77777777" w:rsidR="00DA77E1" w:rsidRPr="000B5BAB" w:rsidRDefault="008C2770" w:rsidP="004879B0">
            <w:pPr>
              <w:rPr>
                <w:sz w:val="22"/>
                <w:szCs w:val="22"/>
              </w:rPr>
            </w:pPr>
            <w:r w:rsidRPr="000B5BAB">
              <w:rPr>
                <w:sz w:val="22"/>
                <w:szCs w:val="22"/>
              </w:rPr>
              <w:t>60 min</w:t>
            </w:r>
          </w:p>
        </w:tc>
        <w:tc>
          <w:tcPr>
            <w:tcW w:w="1418" w:type="dxa"/>
            <w:hideMark/>
          </w:tcPr>
          <w:p w14:paraId="5E4633E6" w14:textId="77777777" w:rsidR="00DA77E1" w:rsidRPr="000B5BAB" w:rsidRDefault="008C2770" w:rsidP="004879B0">
            <w:pPr>
              <w:jc w:val="center"/>
              <w:rPr>
                <w:sz w:val="22"/>
                <w:szCs w:val="22"/>
              </w:rPr>
            </w:pPr>
            <w:r w:rsidRPr="000B5BAB">
              <w:rPr>
                <w:sz w:val="22"/>
                <w:szCs w:val="22"/>
              </w:rPr>
              <w:t>57.85</w:t>
            </w:r>
          </w:p>
          <w:p w14:paraId="4641EA14" w14:textId="77777777" w:rsidR="00DA77E1" w:rsidRPr="000B5BAB" w:rsidRDefault="00DA77E1" w:rsidP="004879B0">
            <w:pPr>
              <w:jc w:val="center"/>
              <w:rPr>
                <w:sz w:val="22"/>
                <w:szCs w:val="22"/>
              </w:rPr>
            </w:pPr>
          </w:p>
        </w:tc>
        <w:tc>
          <w:tcPr>
            <w:tcW w:w="1701" w:type="dxa"/>
            <w:shd w:val="clear" w:color="auto" w:fill="D9D9D9" w:themeFill="background1" w:themeFillShade="D9"/>
            <w:hideMark/>
          </w:tcPr>
          <w:p w14:paraId="69BDCDD7" w14:textId="77777777" w:rsidR="00DA77E1" w:rsidRPr="000B5BAB" w:rsidRDefault="008C2770" w:rsidP="004879B0">
            <w:pPr>
              <w:jc w:val="center"/>
              <w:rPr>
                <w:b/>
                <w:bCs/>
                <w:sz w:val="22"/>
                <w:szCs w:val="22"/>
              </w:rPr>
            </w:pPr>
            <w:r w:rsidRPr="000B5BAB">
              <w:rPr>
                <w:b/>
                <w:bCs/>
                <w:sz w:val="22"/>
                <w:szCs w:val="22"/>
              </w:rPr>
              <w:t>70</w:t>
            </w:r>
          </w:p>
        </w:tc>
      </w:tr>
      <w:tr w:rsidR="00A96418" w14:paraId="17C9EC3C" w14:textId="77777777" w:rsidTr="004879B0">
        <w:trPr>
          <w:trHeight w:val="276"/>
        </w:trPr>
        <w:tc>
          <w:tcPr>
            <w:tcW w:w="785" w:type="dxa"/>
            <w:vMerge/>
            <w:tcBorders>
              <w:top w:val="nil"/>
              <w:bottom w:val="nil"/>
            </w:tcBorders>
            <w:hideMark/>
          </w:tcPr>
          <w:p w14:paraId="481E4D6D" w14:textId="77777777" w:rsidR="00DA77E1" w:rsidRPr="000B5BAB" w:rsidRDefault="00DA77E1" w:rsidP="004879B0">
            <w:pPr>
              <w:jc w:val="center"/>
              <w:rPr>
                <w:sz w:val="22"/>
                <w:szCs w:val="22"/>
              </w:rPr>
            </w:pPr>
          </w:p>
        </w:tc>
        <w:tc>
          <w:tcPr>
            <w:tcW w:w="4773" w:type="dxa"/>
            <w:hideMark/>
          </w:tcPr>
          <w:p w14:paraId="4D8D273D" w14:textId="77777777" w:rsidR="00DA77E1" w:rsidRPr="000B5BAB" w:rsidRDefault="008C2770" w:rsidP="004879B0">
            <w:pPr>
              <w:rPr>
                <w:sz w:val="22"/>
                <w:szCs w:val="22"/>
              </w:rPr>
            </w:pPr>
            <w:r w:rsidRPr="000B5BAB">
              <w:rPr>
                <w:sz w:val="22"/>
                <w:szCs w:val="22"/>
              </w:rPr>
              <w:t>Carnikavas stadiona dabīgā zāliena futbola laukums</w:t>
            </w:r>
          </w:p>
        </w:tc>
        <w:tc>
          <w:tcPr>
            <w:tcW w:w="1955" w:type="dxa"/>
            <w:hideMark/>
          </w:tcPr>
          <w:p w14:paraId="3B27246E" w14:textId="77777777" w:rsidR="00DA77E1" w:rsidRPr="000B5BAB" w:rsidRDefault="008C2770" w:rsidP="004879B0">
            <w:pPr>
              <w:rPr>
                <w:sz w:val="22"/>
                <w:szCs w:val="22"/>
              </w:rPr>
            </w:pPr>
            <w:r w:rsidRPr="000B5BAB">
              <w:rPr>
                <w:sz w:val="22"/>
                <w:szCs w:val="22"/>
              </w:rPr>
              <w:t>Diena (8 stundas)</w:t>
            </w:r>
          </w:p>
        </w:tc>
        <w:tc>
          <w:tcPr>
            <w:tcW w:w="1418" w:type="dxa"/>
            <w:hideMark/>
          </w:tcPr>
          <w:p w14:paraId="67AD5E8F" w14:textId="77777777" w:rsidR="00DA77E1" w:rsidRPr="000B5BAB" w:rsidRDefault="008C2770" w:rsidP="004879B0">
            <w:pPr>
              <w:jc w:val="center"/>
              <w:rPr>
                <w:sz w:val="22"/>
                <w:szCs w:val="22"/>
              </w:rPr>
            </w:pPr>
            <w:r w:rsidRPr="000B5BAB">
              <w:rPr>
                <w:sz w:val="22"/>
                <w:szCs w:val="22"/>
              </w:rPr>
              <w:t>363.64</w:t>
            </w:r>
          </w:p>
        </w:tc>
        <w:tc>
          <w:tcPr>
            <w:tcW w:w="1701" w:type="dxa"/>
            <w:shd w:val="clear" w:color="auto" w:fill="D9D9D9" w:themeFill="background1" w:themeFillShade="D9"/>
            <w:hideMark/>
          </w:tcPr>
          <w:p w14:paraId="0111828C" w14:textId="77777777" w:rsidR="00DA77E1" w:rsidRPr="000B5BAB" w:rsidRDefault="008C2770" w:rsidP="004879B0">
            <w:pPr>
              <w:jc w:val="center"/>
              <w:rPr>
                <w:b/>
                <w:bCs/>
                <w:sz w:val="22"/>
                <w:szCs w:val="22"/>
              </w:rPr>
            </w:pPr>
            <w:r w:rsidRPr="000B5BAB">
              <w:rPr>
                <w:b/>
                <w:bCs/>
                <w:sz w:val="22"/>
                <w:szCs w:val="22"/>
              </w:rPr>
              <w:t>440</w:t>
            </w:r>
          </w:p>
        </w:tc>
      </w:tr>
      <w:tr w:rsidR="00A96418" w14:paraId="0574D317" w14:textId="77777777" w:rsidTr="004879B0">
        <w:trPr>
          <w:trHeight w:val="276"/>
        </w:trPr>
        <w:tc>
          <w:tcPr>
            <w:tcW w:w="785" w:type="dxa"/>
            <w:tcBorders>
              <w:top w:val="nil"/>
            </w:tcBorders>
          </w:tcPr>
          <w:p w14:paraId="38787631" w14:textId="77777777" w:rsidR="00DA77E1" w:rsidRPr="000B5BAB" w:rsidRDefault="00DA77E1" w:rsidP="004879B0">
            <w:pPr>
              <w:jc w:val="center"/>
              <w:rPr>
                <w:sz w:val="22"/>
                <w:szCs w:val="22"/>
              </w:rPr>
            </w:pPr>
          </w:p>
        </w:tc>
        <w:tc>
          <w:tcPr>
            <w:tcW w:w="4773" w:type="dxa"/>
          </w:tcPr>
          <w:p w14:paraId="005B0438" w14:textId="77777777" w:rsidR="00DA77E1" w:rsidRPr="000B5BAB" w:rsidRDefault="008C2770" w:rsidP="004879B0">
            <w:pPr>
              <w:rPr>
                <w:sz w:val="22"/>
                <w:szCs w:val="22"/>
              </w:rPr>
            </w:pPr>
            <w:r w:rsidRPr="000B5BAB">
              <w:rPr>
                <w:sz w:val="22"/>
                <w:szCs w:val="22"/>
              </w:rPr>
              <w:t>Carnikavas stadiona dabīgā zāliena futbola laukums ar ģērbtuvēm</w:t>
            </w:r>
          </w:p>
        </w:tc>
        <w:tc>
          <w:tcPr>
            <w:tcW w:w="1955" w:type="dxa"/>
          </w:tcPr>
          <w:p w14:paraId="3EBD7C03" w14:textId="77777777" w:rsidR="00DA77E1" w:rsidRPr="000B5BAB" w:rsidRDefault="008C2770" w:rsidP="004879B0">
            <w:pPr>
              <w:rPr>
                <w:sz w:val="22"/>
                <w:szCs w:val="22"/>
              </w:rPr>
            </w:pPr>
            <w:r w:rsidRPr="000B5BAB">
              <w:rPr>
                <w:sz w:val="22"/>
                <w:szCs w:val="22"/>
              </w:rPr>
              <w:t>Diena (8 stundas)</w:t>
            </w:r>
          </w:p>
        </w:tc>
        <w:tc>
          <w:tcPr>
            <w:tcW w:w="1418" w:type="dxa"/>
          </w:tcPr>
          <w:p w14:paraId="064B4441" w14:textId="77777777" w:rsidR="00DA77E1" w:rsidRPr="000B5BAB" w:rsidRDefault="008C2770" w:rsidP="004879B0">
            <w:pPr>
              <w:jc w:val="center"/>
              <w:rPr>
                <w:sz w:val="22"/>
                <w:szCs w:val="22"/>
              </w:rPr>
            </w:pPr>
            <w:r w:rsidRPr="000B5BAB">
              <w:rPr>
                <w:sz w:val="22"/>
                <w:szCs w:val="22"/>
              </w:rPr>
              <w:t>462.81</w:t>
            </w:r>
          </w:p>
        </w:tc>
        <w:tc>
          <w:tcPr>
            <w:tcW w:w="1701" w:type="dxa"/>
            <w:shd w:val="clear" w:color="auto" w:fill="D9D9D9" w:themeFill="background1" w:themeFillShade="D9"/>
          </w:tcPr>
          <w:p w14:paraId="10862637" w14:textId="77777777" w:rsidR="00DA77E1" w:rsidRPr="000B5BAB" w:rsidRDefault="008C2770" w:rsidP="004879B0">
            <w:pPr>
              <w:jc w:val="center"/>
              <w:rPr>
                <w:b/>
                <w:bCs/>
                <w:sz w:val="22"/>
                <w:szCs w:val="22"/>
              </w:rPr>
            </w:pPr>
            <w:r w:rsidRPr="000B5BAB">
              <w:rPr>
                <w:b/>
                <w:bCs/>
                <w:sz w:val="22"/>
                <w:szCs w:val="22"/>
              </w:rPr>
              <w:t>560</w:t>
            </w:r>
          </w:p>
        </w:tc>
      </w:tr>
      <w:tr w:rsidR="00A96418" w14:paraId="3E6EC0D6" w14:textId="77777777" w:rsidTr="004879B0">
        <w:trPr>
          <w:trHeight w:val="276"/>
        </w:trPr>
        <w:tc>
          <w:tcPr>
            <w:tcW w:w="785" w:type="dxa"/>
            <w:vMerge w:val="restart"/>
            <w:hideMark/>
          </w:tcPr>
          <w:p w14:paraId="6DD2DB4A" w14:textId="77777777" w:rsidR="00DA77E1" w:rsidRPr="000B5BAB" w:rsidRDefault="00DA77E1" w:rsidP="004879B0">
            <w:pPr>
              <w:jc w:val="center"/>
              <w:rPr>
                <w:sz w:val="22"/>
                <w:szCs w:val="22"/>
              </w:rPr>
            </w:pPr>
          </w:p>
          <w:p w14:paraId="4D33A017" w14:textId="77777777" w:rsidR="00DA77E1" w:rsidRPr="000B5BAB" w:rsidRDefault="00DA77E1" w:rsidP="004879B0">
            <w:pPr>
              <w:jc w:val="center"/>
              <w:rPr>
                <w:sz w:val="22"/>
                <w:szCs w:val="22"/>
              </w:rPr>
            </w:pPr>
          </w:p>
          <w:p w14:paraId="50917616" w14:textId="77777777" w:rsidR="00DA77E1" w:rsidRPr="000B5BAB" w:rsidRDefault="008C2770" w:rsidP="004879B0">
            <w:pPr>
              <w:jc w:val="center"/>
              <w:rPr>
                <w:sz w:val="22"/>
                <w:szCs w:val="22"/>
              </w:rPr>
            </w:pPr>
            <w:r w:rsidRPr="000B5BAB">
              <w:rPr>
                <w:sz w:val="22"/>
                <w:szCs w:val="22"/>
              </w:rPr>
              <w:t>7</w:t>
            </w:r>
          </w:p>
        </w:tc>
        <w:tc>
          <w:tcPr>
            <w:tcW w:w="4773" w:type="dxa"/>
            <w:hideMark/>
          </w:tcPr>
          <w:p w14:paraId="776BFAC3" w14:textId="77777777" w:rsidR="00DA77E1" w:rsidRPr="000B5BAB" w:rsidRDefault="008C2770" w:rsidP="004879B0">
            <w:pPr>
              <w:rPr>
                <w:sz w:val="22"/>
                <w:szCs w:val="22"/>
              </w:rPr>
            </w:pPr>
            <w:r w:rsidRPr="000B5BAB">
              <w:rPr>
                <w:sz w:val="22"/>
                <w:szCs w:val="22"/>
              </w:rPr>
              <w:t>Rožu ielas mākslīgā seguma futbola laukums</w:t>
            </w:r>
          </w:p>
        </w:tc>
        <w:tc>
          <w:tcPr>
            <w:tcW w:w="1955" w:type="dxa"/>
            <w:hideMark/>
          </w:tcPr>
          <w:p w14:paraId="048003B4" w14:textId="77777777" w:rsidR="00DA77E1" w:rsidRPr="000B5BAB" w:rsidRDefault="008C2770" w:rsidP="004879B0">
            <w:pPr>
              <w:rPr>
                <w:sz w:val="22"/>
                <w:szCs w:val="22"/>
              </w:rPr>
            </w:pPr>
            <w:r w:rsidRPr="000B5BAB">
              <w:rPr>
                <w:sz w:val="22"/>
                <w:szCs w:val="22"/>
              </w:rPr>
              <w:t>60 min</w:t>
            </w:r>
          </w:p>
        </w:tc>
        <w:tc>
          <w:tcPr>
            <w:tcW w:w="1418" w:type="dxa"/>
            <w:hideMark/>
          </w:tcPr>
          <w:p w14:paraId="3E1AC36B" w14:textId="77777777" w:rsidR="00DA77E1" w:rsidRPr="000B5BAB" w:rsidRDefault="008C2770" w:rsidP="004879B0">
            <w:pPr>
              <w:jc w:val="center"/>
              <w:rPr>
                <w:sz w:val="22"/>
                <w:szCs w:val="22"/>
              </w:rPr>
            </w:pPr>
            <w:r w:rsidRPr="000B5BAB">
              <w:rPr>
                <w:sz w:val="22"/>
                <w:szCs w:val="22"/>
              </w:rPr>
              <w:t>66.11</w:t>
            </w:r>
          </w:p>
        </w:tc>
        <w:tc>
          <w:tcPr>
            <w:tcW w:w="1701" w:type="dxa"/>
            <w:shd w:val="clear" w:color="auto" w:fill="D9D9D9" w:themeFill="background1" w:themeFillShade="D9"/>
            <w:hideMark/>
          </w:tcPr>
          <w:p w14:paraId="23C7AE19" w14:textId="77777777" w:rsidR="00DA77E1" w:rsidRPr="000B5BAB" w:rsidRDefault="008C2770" w:rsidP="004879B0">
            <w:pPr>
              <w:jc w:val="center"/>
              <w:rPr>
                <w:b/>
                <w:bCs/>
                <w:sz w:val="22"/>
                <w:szCs w:val="22"/>
              </w:rPr>
            </w:pPr>
            <w:r w:rsidRPr="000B5BAB">
              <w:rPr>
                <w:b/>
                <w:bCs/>
                <w:sz w:val="22"/>
                <w:szCs w:val="22"/>
              </w:rPr>
              <w:t>80</w:t>
            </w:r>
          </w:p>
        </w:tc>
      </w:tr>
      <w:tr w:rsidR="00A96418" w14:paraId="7A23E040" w14:textId="77777777" w:rsidTr="004879B0">
        <w:trPr>
          <w:trHeight w:val="276"/>
        </w:trPr>
        <w:tc>
          <w:tcPr>
            <w:tcW w:w="785" w:type="dxa"/>
            <w:vMerge/>
            <w:hideMark/>
          </w:tcPr>
          <w:p w14:paraId="39E89DB8" w14:textId="77777777" w:rsidR="00DA77E1" w:rsidRPr="000B5BAB" w:rsidRDefault="00DA77E1" w:rsidP="004879B0">
            <w:pPr>
              <w:jc w:val="center"/>
              <w:rPr>
                <w:sz w:val="22"/>
                <w:szCs w:val="22"/>
              </w:rPr>
            </w:pPr>
          </w:p>
        </w:tc>
        <w:tc>
          <w:tcPr>
            <w:tcW w:w="4773" w:type="dxa"/>
            <w:hideMark/>
          </w:tcPr>
          <w:p w14:paraId="2BF77CBA" w14:textId="77777777" w:rsidR="00DA77E1" w:rsidRPr="000B5BAB" w:rsidRDefault="008C2770" w:rsidP="004879B0">
            <w:pPr>
              <w:rPr>
                <w:sz w:val="22"/>
                <w:szCs w:val="22"/>
              </w:rPr>
            </w:pPr>
            <w:r w:rsidRPr="000B5BAB">
              <w:rPr>
                <w:sz w:val="22"/>
                <w:szCs w:val="22"/>
              </w:rPr>
              <w:t>½ Rožu ielas mākslīgā seguma futbola laukums</w:t>
            </w:r>
          </w:p>
        </w:tc>
        <w:tc>
          <w:tcPr>
            <w:tcW w:w="1955" w:type="dxa"/>
            <w:hideMark/>
          </w:tcPr>
          <w:p w14:paraId="5078C017" w14:textId="77777777" w:rsidR="00DA77E1" w:rsidRPr="000B5BAB" w:rsidRDefault="008C2770" w:rsidP="004879B0">
            <w:pPr>
              <w:rPr>
                <w:sz w:val="22"/>
                <w:szCs w:val="22"/>
              </w:rPr>
            </w:pPr>
            <w:r w:rsidRPr="000B5BAB">
              <w:rPr>
                <w:sz w:val="22"/>
                <w:szCs w:val="22"/>
              </w:rPr>
              <w:t>60 min</w:t>
            </w:r>
          </w:p>
        </w:tc>
        <w:tc>
          <w:tcPr>
            <w:tcW w:w="1418" w:type="dxa"/>
            <w:hideMark/>
          </w:tcPr>
          <w:p w14:paraId="436E0800" w14:textId="77777777" w:rsidR="00DA77E1" w:rsidRPr="000B5BAB" w:rsidRDefault="008C2770" w:rsidP="004879B0">
            <w:pPr>
              <w:jc w:val="center"/>
              <w:rPr>
                <w:sz w:val="22"/>
                <w:szCs w:val="22"/>
              </w:rPr>
            </w:pPr>
            <w:r w:rsidRPr="000B5BAB">
              <w:rPr>
                <w:sz w:val="22"/>
                <w:szCs w:val="22"/>
              </w:rPr>
              <w:t>33.06</w:t>
            </w:r>
          </w:p>
        </w:tc>
        <w:tc>
          <w:tcPr>
            <w:tcW w:w="1701" w:type="dxa"/>
            <w:shd w:val="clear" w:color="auto" w:fill="D9D9D9" w:themeFill="background1" w:themeFillShade="D9"/>
            <w:hideMark/>
          </w:tcPr>
          <w:p w14:paraId="6F35B313" w14:textId="77777777" w:rsidR="00DA77E1" w:rsidRPr="000B5BAB" w:rsidRDefault="008C2770" w:rsidP="004879B0">
            <w:pPr>
              <w:jc w:val="center"/>
              <w:rPr>
                <w:b/>
                <w:bCs/>
                <w:sz w:val="22"/>
                <w:szCs w:val="22"/>
              </w:rPr>
            </w:pPr>
            <w:r w:rsidRPr="000B5BAB">
              <w:rPr>
                <w:b/>
                <w:bCs/>
                <w:sz w:val="22"/>
                <w:szCs w:val="22"/>
              </w:rPr>
              <w:t>40</w:t>
            </w:r>
          </w:p>
        </w:tc>
      </w:tr>
      <w:tr w:rsidR="00A96418" w14:paraId="76A17577" w14:textId="77777777" w:rsidTr="004879B0">
        <w:trPr>
          <w:trHeight w:val="276"/>
        </w:trPr>
        <w:tc>
          <w:tcPr>
            <w:tcW w:w="785" w:type="dxa"/>
            <w:vMerge/>
            <w:hideMark/>
          </w:tcPr>
          <w:p w14:paraId="4D5EFD4C" w14:textId="77777777" w:rsidR="00DA77E1" w:rsidRPr="000B5BAB" w:rsidRDefault="00DA77E1" w:rsidP="004879B0">
            <w:pPr>
              <w:jc w:val="center"/>
              <w:rPr>
                <w:sz w:val="22"/>
                <w:szCs w:val="22"/>
              </w:rPr>
            </w:pPr>
          </w:p>
        </w:tc>
        <w:tc>
          <w:tcPr>
            <w:tcW w:w="4773" w:type="dxa"/>
            <w:hideMark/>
          </w:tcPr>
          <w:p w14:paraId="502824CD" w14:textId="77777777" w:rsidR="00DA77E1" w:rsidRPr="000B5BAB" w:rsidRDefault="008C2770" w:rsidP="004879B0">
            <w:pPr>
              <w:rPr>
                <w:sz w:val="22"/>
                <w:szCs w:val="22"/>
              </w:rPr>
            </w:pPr>
            <w:r w:rsidRPr="000B5BAB">
              <w:rPr>
                <w:sz w:val="22"/>
                <w:szCs w:val="22"/>
              </w:rPr>
              <w:t>Rožu ielas mākslīgā seguma futbola laukums</w:t>
            </w:r>
          </w:p>
        </w:tc>
        <w:tc>
          <w:tcPr>
            <w:tcW w:w="1955" w:type="dxa"/>
            <w:hideMark/>
          </w:tcPr>
          <w:p w14:paraId="2F189E4C" w14:textId="77777777" w:rsidR="00DA77E1" w:rsidRPr="000B5BAB" w:rsidRDefault="008C2770" w:rsidP="004879B0">
            <w:pPr>
              <w:rPr>
                <w:sz w:val="22"/>
                <w:szCs w:val="22"/>
              </w:rPr>
            </w:pPr>
            <w:r w:rsidRPr="000B5BAB">
              <w:rPr>
                <w:sz w:val="22"/>
                <w:szCs w:val="22"/>
              </w:rPr>
              <w:t>Diena (8 stundas)</w:t>
            </w:r>
          </w:p>
        </w:tc>
        <w:tc>
          <w:tcPr>
            <w:tcW w:w="1418" w:type="dxa"/>
            <w:hideMark/>
          </w:tcPr>
          <w:p w14:paraId="5E7D8A92" w14:textId="77777777" w:rsidR="00DA77E1" w:rsidRPr="000B5BAB" w:rsidRDefault="008C2770" w:rsidP="004879B0">
            <w:pPr>
              <w:jc w:val="center"/>
              <w:rPr>
                <w:sz w:val="22"/>
                <w:szCs w:val="22"/>
              </w:rPr>
            </w:pPr>
            <w:r w:rsidRPr="000B5BAB">
              <w:rPr>
                <w:sz w:val="22"/>
                <w:szCs w:val="22"/>
              </w:rPr>
              <w:t>264.46</w:t>
            </w:r>
          </w:p>
        </w:tc>
        <w:tc>
          <w:tcPr>
            <w:tcW w:w="1701" w:type="dxa"/>
            <w:shd w:val="clear" w:color="auto" w:fill="D9D9D9" w:themeFill="background1" w:themeFillShade="D9"/>
            <w:hideMark/>
          </w:tcPr>
          <w:p w14:paraId="1139EF63" w14:textId="77777777" w:rsidR="00DA77E1" w:rsidRPr="000B5BAB" w:rsidRDefault="008C2770" w:rsidP="004879B0">
            <w:pPr>
              <w:jc w:val="center"/>
              <w:rPr>
                <w:b/>
                <w:bCs/>
                <w:sz w:val="22"/>
                <w:szCs w:val="22"/>
              </w:rPr>
            </w:pPr>
            <w:r w:rsidRPr="000B5BAB">
              <w:rPr>
                <w:b/>
                <w:bCs/>
                <w:sz w:val="22"/>
                <w:szCs w:val="22"/>
              </w:rPr>
              <w:t>320</w:t>
            </w:r>
          </w:p>
        </w:tc>
      </w:tr>
      <w:tr w:rsidR="00A96418" w14:paraId="1DAF84E4" w14:textId="77777777" w:rsidTr="004879B0">
        <w:trPr>
          <w:trHeight w:val="552"/>
        </w:trPr>
        <w:tc>
          <w:tcPr>
            <w:tcW w:w="785" w:type="dxa"/>
            <w:vMerge w:val="restart"/>
            <w:hideMark/>
          </w:tcPr>
          <w:p w14:paraId="2B244188" w14:textId="77777777" w:rsidR="00DA77E1" w:rsidRPr="000B5BAB" w:rsidRDefault="00DA77E1" w:rsidP="004879B0">
            <w:pPr>
              <w:jc w:val="center"/>
              <w:rPr>
                <w:sz w:val="22"/>
                <w:szCs w:val="22"/>
              </w:rPr>
            </w:pPr>
          </w:p>
          <w:p w14:paraId="28F2B614" w14:textId="77777777" w:rsidR="00DA77E1" w:rsidRPr="000B5BAB" w:rsidRDefault="00DA77E1" w:rsidP="004879B0">
            <w:pPr>
              <w:jc w:val="center"/>
              <w:rPr>
                <w:sz w:val="22"/>
                <w:szCs w:val="22"/>
              </w:rPr>
            </w:pPr>
          </w:p>
          <w:p w14:paraId="023FF589" w14:textId="77777777" w:rsidR="00DA77E1" w:rsidRPr="000B5BAB" w:rsidRDefault="00DA77E1" w:rsidP="004879B0">
            <w:pPr>
              <w:jc w:val="center"/>
              <w:rPr>
                <w:sz w:val="22"/>
                <w:szCs w:val="22"/>
              </w:rPr>
            </w:pPr>
          </w:p>
          <w:p w14:paraId="6ABB3B32" w14:textId="77777777" w:rsidR="00DA77E1" w:rsidRPr="000B5BAB" w:rsidRDefault="008C2770" w:rsidP="004879B0">
            <w:pPr>
              <w:jc w:val="center"/>
              <w:rPr>
                <w:sz w:val="22"/>
                <w:szCs w:val="22"/>
              </w:rPr>
            </w:pPr>
            <w:r w:rsidRPr="000B5BAB">
              <w:rPr>
                <w:sz w:val="22"/>
                <w:szCs w:val="22"/>
              </w:rPr>
              <w:t>8</w:t>
            </w:r>
          </w:p>
        </w:tc>
        <w:tc>
          <w:tcPr>
            <w:tcW w:w="4773" w:type="dxa"/>
            <w:hideMark/>
          </w:tcPr>
          <w:p w14:paraId="2BDAD05F" w14:textId="77777777" w:rsidR="00DA77E1" w:rsidRPr="000B5BAB" w:rsidRDefault="008C2770" w:rsidP="004879B0">
            <w:pPr>
              <w:rPr>
                <w:sz w:val="22"/>
                <w:szCs w:val="22"/>
              </w:rPr>
            </w:pPr>
            <w:r w:rsidRPr="000B5BAB">
              <w:rPr>
                <w:sz w:val="22"/>
                <w:szCs w:val="22"/>
              </w:rPr>
              <w:t>Stadiona vieglatlētikas skrejceļu un sektoru noma sacensībām ar ģērbtuvēm</w:t>
            </w:r>
          </w:p>
        </w:tc>
        <w:tc>
          <w:tcPr>
            <w:tcW w:w="1955" w:type="dxa"/>
            <w:hideMark/>
          </w:tcPr>
          <w:p w14:paraId="0478A9E0" w14:textId="77777777" w:rsidR="00DA77E1" w:rsidRPr="000B5BAB" w:rsidRDefault="008C2770" w:rsidP="004879B0">
            <w:pPr>
              <w:rPr>
                <w:sz w:val="22"/>
                <w:szCs w:val="22"/>
              </w:rPr>
            </w:pPr>
            <w:r w:rsidRPr="000B5BAB">
              <w:rPr>
                <w:sz w:val="22"/>
                <w:szCs w:val="22"/>
              </w:rPr>
              <w:t>60 min</w:t>
            </w:r>
          </w:p>
        </w:tc>
        <w:tc>
          <w:tcPr>
            <w:tcW w:w="1418" w:type="dxa"/>
            <w:hideMark/>
          </w:tcPr>
          <w:p w14:paraId="2419B64A" w14:textId="77777777" w:rsidR="00DA77E1" w:rsidRPr="000B5BAB" w:rsidRDefault="008C2770" w:rsidP="004879B0">
            <w:pPr>
              <w:jc w:val="center"/>
              <w:rPr>
                <w:sz w:val="22"/>
                <w:szCs w:val="22"/>
              </w:rPr>
            </w:pPr>
            <w:r w:rsidRPr="000B5BAB">
              <w:rPr>
                <w:sz w:val="22"/>
                <w:szCs w:val="22"/>
              </w:rPr>
              <w:t>115.70</w:t>
            </w:r>
          </w:p>
        </w:tc>
        <w:tc>
          <w:tcPr>
            <w:tcW w:w="1701" w:type="dxa"/>
            <w:shd w:val="clear" w:color="auto" w:fill="D9D9D9" w:themeFill="background1" w:themeFillShade="D9"/>
            <w:noWrap/>
            <w:hideMark/>
          </w:tcPr>
          <w:p w14:paraId="09730C67" w14:textId="77777777" w:rsidR="00DA77E1" w:rsidRPr="000B5BAB" w:rsidRDefault="008C2770" w:rsidP="004879B0">
            <w:pPr>
              <w:jc w:val="center"/>
              <w:rPr>
                <w:b/>
                <w:bCs/>
                <w:sz w:val="22"/>
                <w:szCs w:val="22"/>
              </w:rPr>
            </w:pPr>
            <w:r w:rsidRPr="000B5BAB">
              <w:rPr>
                <w:b/>
                <w:bCs/>
                <w:sz w:val="22"/>
                <w:szCs w:val="22"/>
              </w:rPr>
              <w:t>140</w:t>
            </w:r>
          </w:p>
        </w:tc>
      </w:tr>
      <w:tr w:rsidR="00A96418" w14:paraId="0BD1D92C" w14:textId="77777777" w:rsidTr="004879B0">
        <w:trPr>
          <w:trHeight w:val="552"/>
        </w:trPr>
        <w:tc>
          <w:tcPr>
            <w:tcW w:w="785" w:type="dxa"/>
            <w:vMerge/>
            <w:hideMark/>
          </w:tcPr>
          <w:p w14:paraId="7189DE84" w14:textId="77777777" w:rsidR="00DA77E1" w:rsidRPr="000B5BAB" w:rsidRDefault="00DA77E1" w:rsidP="004879B0">
            <w:pPr>
              <w:rPr>
                <w:sz w:val="22"/>
                <w:szCs w:val="22"/>
              </w:rPr>
            </w:pPr>
          </w:p>
        </w:tc>
        <w:tc>
          <w:tcPr>
            <w:tcW w:w="4773" w:type="dxa"/>
            <w:hideMark/>
          </w:tcPr>
          <w:p w14:paraId="512A56ED" w14:textId="77777777" w:rsidR="00DA77E1" w:rsidRPr="000B5BAB" w:rsidRDefault="008C2770" w:rsidP="004879B0">
            <w:pPr>
              <w:rPr>
                <w:sz w:val="22"/>
                <w:szCs w:val="22"/>
              </w:rPr>
            </w:pPr>
            <w:r w:rsidRPr="000B5BAB">
              <w:rPr>
                <w:sz w:val="22"/>
                <w:szCs w:val="22"/>
              </w:rPr>
              <w:t>Stadiona vieglatlētikas skrejceļu un sektoru noma (nometņu organizēšana no 10 – 50 cilvēkiem).</w:t>
            </w:r>
          </w:p>
        </w:tc>
        <w:tc>
          <w:tcPr>
            <w:tcW w:w="1955" w:type="dxa"/>
            <w:hideMark/>
          </w:tcPr>
          <w:p w14:paraId="6055AE5E" w14:textId="77777777" w:rsidR="00DA77E1" w:rsidRPr="000B5BAB" w:rsidRDefault="008C2770" w:rsidP="004879B0">
            <w:pPr>
              <w:rPr>
                <w:sz w:val="22"/>
                <w:szCs w:val="22"/>
              </w:rPr>
            </w:pPr>
            <w:r w:rsidRPr="000B5BAB">
              <w:rPr>
                <w:sz w:val="22"/>
                <w:szCs w:val="22"/>
              </w:rPr>
              <w:t>60 min</w:t>
            </w:r>
          </w:p>
        </w:tc>
        <w:tc>
          <w:tcPr>
            <w:tcW w:w="1418" w:type="dxa"/>
            <w:noWrap/>
            <w:hideMark/>
          </w:tcPr>
          <w:p w14:paraId="520F380B" w14:textId="77777777" w:rsidR="00DA77E1" w:rsidRPr="000B5BAB" w:rsidRDefault="008C2770" w:rsidP="004879B0">
            <w:pPr>
              <w:jc w:val="center"/>
              <w:rPr>
                <w:sz w:val="22"/>
                <w:szCs w:val="22"/>
              </w:rPr>
            </w:pPr>
            <w:r w:rsidRPr="000B5BAB">
              <w:rPr>
                <w:sz w:val="22"/>
                <w:szCs w:val="22"/>
              </w:rPr>
              <w:t>41.32</w:t>
            </w:r>
          </w:p>
        </w:tc>
        <w:tc>
          <w:tcPr>
            <w:tcW w:w="1701" w:type="dxa"/>
            <w:shd w:val="clear" w:color="auto" w:fill="D9D9D9" w:themeFill="background1" w:themeFillShade="D9"/>
            <w:noWrap/>
            <w:hideMark/>
          </w:tcPr>
          <w:p w14:paraId="2CE5ED6A" w14:textId="77777777" w:rsidR="00DA77E1" w:rsidRPr="000B5BAB" w:rsidRDefault="008C2770" w:rsidP="004879B0">
            <w:pPr>
              <w:jc w:val="center"/>
              <w:rPr>
                <w:b/>
                <w:bCs/>
                <w:sz w:val="22"/>
                <w:szCs w:val="22"/>
              </w:rPr>
            </w:pPr>
            <w:r w:rsidRPr="000B5BAB">
              <w:rPr>
                <w:b/>
                <w:bCs/>
                <w:sz w:val="22"/>
                <w:szCs w:val="22"/>
              </w:rPr>
              <w:t>50</w:t>
            </w:r>
          </w:p>
        </w:tc>
      </w:tr>
      <w:tr w:rsidR="00A96418" w14:paraId="190875D1" w14:textId="77777777" w:rsidTr="004879B0">
        <w:trPr>
          <w:trHeight w:val="552"/>
        </w:trPr>
        <w:tc>
          <w:tcPr>
            <w:tcW w:w="785" w:type="dxa"/>
            <w:vMerge/>
            <w:hideMark/>
          </w:tcPr>
          <w:p w14:paraId="0C852269" w14:textId="77777777" w:rsidR="00DA77E1" w:rsidRPr="000B5BAB" w:rsidRDefault="00DA77E1" w:rsidP="004879B0">
            <w:pPr>
              <w:rPr>
                <w:sz w:val="22"/>
                <w:szCs w:val="22"/>
              </w:rPr>
            </w:pPr>
          </w:p>
        </w:tc>
        <w:tc>
          <w:tcPr>
            <w:tcW w:w="4773" w:type="dxa"/>
            <w:hideMark/>
          </w:tcPr>
          <w:p w14:paraId="6A85DD2D" w14:textId="77777777" w:rsidR="00DA77E1" w:rsidRPr="000B5BAB" w:rsidRDefault="008C2770" w:rsidP="004879B0">
            <w:pPr>
              <w:rPr>
                <w:sz w:val="22"/>
                <w:szCs w:val="22"/>
              </w:rPr>
            </w:pPr>
            <w:r w:rsidRPr="000B5BAB">
              <w:rPr>
                <w:sz w:val="22"/>
                <w:szCs w:val="22"/>
              </w:rPr>
              <w:t>Stadiona vieglatlētikas skrejceļu un sektoru noma sporta skolām (10 – 50 cilvēkiem).</w:t>
            </w:r>
          </w:p>
        </w:tc>
        <w:tc>
          <w:tcPr>
            <w:tcW w:w="1955" w:type="dxa"/>
            <w:hideMark/>
          </w:tcPr>
          <w:p w14:paraId="2C82E8AE" w14:textId="77777777" w:rsidR="00DA77E1" w:rsidRPr="000B5BAB" w:rsidRDefault="008C2770" w:rsidP="004879B0">
            <w:pPr>
              <w:rPr>
                <w:sz w:val="22"/>
                <w:szCs w:val="22"/>
              </w:rPr>
            </w:pPr>
            <w:r w:rsidRPr="000B5BAB">
              <w:rPr>
                <w:sz w:val="22"/>
                <w:szCs w:val="22"/>
              </w:rPr>
              <w:t>60 min</w:t>
            </w:r>
          </w:p>
        </w:tc>
        <w:tc>
          <w:tcPr>
            <w:tcW w:w="1418" w:type="dxa"/>
            <w:noWrap/>
            <w:hideMark/>
          </w:tcPr>
          <w:p w14:paraId="3525332E" w14:textId="77777777" w:rsidR="00DA77E1" w:rsidRPr="000B5BAB" w:rsidRDefault="008C2770" w:rsidP="004879B0">
            <w:pPr>
              <w:jc w:val="center"/>
              <w:rPr>
                <w:sz w:val="22"/>
                <w:szCs w:val="22"/>
              </w:rPr>
            </w:pPr>
            <w:r w:rsidRPr="000B5BAB">
              <w:rPr>
                <w:sz w:val="22"/>
                <w:szCs w:val="22"/>
              </w:rPr>
              <w:t>41.32</w:t>
            </w:r>
          </w:p>
        </w:tc>
        <w:tc>
          <w:tcPr>
            <w:tcW w:w="1701" w:type="dxa"/>
            <w:shd w:val="clear" w:color="auto" w:fill="D9D9D9" w:themeFill="background1" w:themeFillShade="D9"/>
            <w:noWrap/>
            <w:hideMark/>
          </w:tcPr>
          <w:p w14:paraId="6F2928A0" w14:textId="77777777" w:rsidR="00DA77E1" w:rsidRPr="000B5BAB" w:rsidRDefault="008C2770" w:rsidP="004879B0">
            <w:pPr>
              <w:jc w:val="center"/>
              <w:rPr>
                <w:b/>
                <w:bCs/>
                <w:sz w:val="22"/>
                <w:szCs w:val="22"/>
              </w:rPr>
            </w:pPr>
            <w:r w:rsidRPr="000B5BAB">
              <w:rPr>
                <w:b/>
                <w:bCs/>
                <w:sz w:val="22"/>
                <w:szCs w:val="22"/>
              </w:rPr>
              <w:t>50</w:t>
            </w:r>
          </w:p>
        </w:tc>
      </w:tr>
    </w:tbl>
    <w:p w14:paraId="749C97C8" w14:textId="77777777" w:rsidR="00DA77E1" w:rsidRPr="00E05CF8" w:rsidRDefault="00DA77E1" w:rsidP="00DA77E1">
      <w:pPr>
        <w:jc w:val="right"/>
        <w:rPr>
          <w:sz w:val="22"/>
          <w:szCs w:val="22"/>
        </w:rPr>
      </w:pPr>
    </w:p>
    <w:p w14:paraId="3677D116" w14:textId="77777777" w:rsidR="0085383E" w:rsidRDefault="0085383E" w:rsidP="00DA77E1">
      <w:pPr>
        <w:jc w:val="right"/>
      </w:pPr>
    </w:p>
    <w:sectPr w:rsidR="0085383E" w:rsidSect="00424740">
      <w:footerReference w:type="even" r:id="rId10"/>
      <w:footerReference w:type="default" r:id="rId11"/>
      <w:pgSz w:w="11907" w:h="16839" w:code="9"/>
      <w:pgMar w:top="1134" w:right="1134" w:bottom="1134" w:left="1701"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42C6B" w14:textId="77777777" w:rsidR="00B76CFA" w:rsidRDefault="00B76CFA">
      <w:r>
        <w:separator/>
      </w:r>
    </w:p>
  </w:endnote>
  <w:endnote w:type="continuationSeparator" w:id="0">
    <w:p w14:paraId="5CD83952" w14:textId="77777777" w:rsidR="00B76CFA" w:rsidRDefault="00B76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0F19" w14:textId="77777777" w:rsidR="009D4EE0" w:rsidRDefault="008C2770" w:rsidP="00BA6C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7C77E15C" w14:textId="77777777" w:rsidR="009D4EE0" w:rsidRDefault="009D4EE0" w:rsidP="002C27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336E" w14:textId="77777777" w:rsidR="009D4EE0" w:rsidRDefault="008C2770" w:rsidP="00BA6C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14:paraId="200DA3C8" w14:textId="77777777" w:rsidR="009D4EE0" w:rsidRDefault="009D4EE0" w:rsidP="002C27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BAF2E" w14:textId="77777777" w:rsidR="00B76CFA" w:rsidRDefault="00B76CFA">
      <w:r>
        <w:separator/>
      </w:r>
    </w:p>
  </w:footnote>
  <w:footnote w:type="continuationSeparator" w:id="0">
    <w:p w14:paraId="65061212" w14:textId="77777777" w:rsidR="00B76CFA" w:rsidRDefault="00B76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7E1"/>
    <w:multiLevelType w:val="hybridMultilevel"/>
    <w:tmpl w:val="0AC44F7A"/>
    <w:lvl w:ilvl="0" w:tplc="C816B0A8">
      <w:start w:val="60"/>
      <w:numFmt w:val="bullet"/>
      <w:lvlText w:val="-"/>
      <w:lvlJc w:val="left"/>
      <w:pPr>
        <w:tabs>
          <w:tab w:val="num" w:pos="720"/>
        </w:tabs>
        <w:ind w:left="720" w:hanging="360"/>
      </w:pPr>
      <w:rPr>
        <w:rFonts w:ascii="Times New Roman" w:eastAsia="Times New Roman" w:hAnsi="Times New Roman" w:cs="Times New Roman" w:hint="default"/>
      </w:rPr>
    </w:lvl>
    <w:lvl w:ilvl="1" w:tplc="95008DC8" w:tentative="1">
      <w:start w:val="1"/>
      <w:numFmt w:val="bullet"/>
      <w:lvlText w:val="o"/>
      <w:lvlJc w:val="left"/>
      <w:pPr>
        <w:tabs>
          <w:tab w:val="num" w:pos="1440"/>
        </w:tabs>
        <w:ind w:left="1440" w:hanging="360"/>
      </w:pPr>
      <w:rPr>
        <w:rFonts w:ascii="Courier New" w:hAnsi="Courier New" w:hint="default"/>
      </w:rPr>
    </w:lvl>
    <w:lvl w:ilvl="2" w:tplc="A28A0524" w:tentative="1">
      <w:start w:val="1"/>
      <w:numFmt w:val="bullet"/>
      <w:lvlText w:val=""/>
      <w:lvlJc w:val="left"/>
      <w:pPr>
        <w:tabs>
          <w:tab w:val="num" w:pos="2160"/>
        </w:tabs>
        <w:ind w:left="2160" w:hanging="360"/>
      </w:pPr>
      <w:rPr>
        <w:rFonts w:ascii="Wingdings" w:hAnsi="Wingdings" w:hint="default"/>
      </w:rPr>
    </w:lvl>
    <w:lvl w:ilvl="3" w:tplc="9C6EAC3A" w:tentative="1">
      <w:start w:val="1"/>
      <w:numFmt w:val="bullet"/>
      <w:lvlText w:val=""/>
      <w:lvlJc w:val="left"/>
      <w:pPr>
        <w:tabs>
          <w:tab w:val="num" w:pos="2880"/>
        </w:tabs>
        <w:ind w:left="2880" w:hanging="360"/>
      </w:pPr>
      <w:rPr>
        <w:rFonts w:ascii="Symbol" w:hAnsi="Symbol" w:hint="default"/>
      </w:rPr>
    </w:lvl>
    <w:lvl w:ilvl="4" w:tplc="A4F25BE0" w:tentative="1">
      <w:start w:val="1"/>
      <w:numFmt w:val="bullet"/>
      <w:lvlText w:val="o"/>
      <w:lvlJc w:val="left"/>
      <w:pPr>
        <w:tabs>
          <w:tab w:val="num" w:pos="3600"/>
        </w:tabs>
        <w:ind w:left="3600" w:hanging="360"/>
      </w:pPr>
      <w:rPr>
        <w:rFonts w:ascii="Courier New" w:hAnsi="Courier New" w:hint="default"/>
      </w:rPr>
    </w:lvl>
    <w:lvl w:ilvl="5" w:tplc="164A571A" w:tentative="1">
      <w:start w:val="1"/>
      <w:numFmt w:val="bullet"/>
      <w:lvlText w:val=""/>
      <w:lvlJc w:val="left"/>
      <w:pPr>
        <w:tabs>
          <w:tab w:val="num" w:pos="4320"/>
        </w:tabs>
        <w:ind w:left="4320" w:hanging="360"/>
      </w:pPr>
      <w:rPr>
        <w:rFonts w:ascii="Wingdings" w:hAnsi="Wingdings" w:hint="default"/>
      </w:rPr>
    </w:lvl>
    <w:lvl w:ilvl="6" w:tplc="192AB32C" w:tentative="1">
      <w:start w:val="1"/>
      <w:numFmt w:val="bullet"/>
      <w:lvlText w:val=""/>
      <w:lvlJc w:val="left"/>
      <w:pPr>
        <w:tabs>
          <w:tab w:val="num" w:pos="5040"/>
        </w:tabs>
        <w:ind w:left="5040" w:hanging="360"/>
      </w:pPr>
      <w:rPr>
        <w:rFonts w:ascii="Symbol" w:hAnsi="Symbol" w:hint="default"/>
      </w:rPr>
    </w:lvl>
    <w:lvl w:ilvl="7" w:tplc="3CB67340" w:tentative="1">
      <w:start w:val="1"/>
      <w:numFmt w:val="bullet"/>
      <w:lvlText w:val="o"/>
      <w:lvlJc w:val="left"/>
      <w:pPr>
        <w:tabs>
          <w:tab w:val="num" w:pos="5760"/>
        </w:tabs>
        <w:ind w:left="5760" w:hanging="360"/>
      </w:pPr>
      <w:rPr>
        <w:rFonts w:ascii="Courier New" w:hAnsi="Courier New" w:hint="default"/>
      </w:rPr>
    </w:lvl>
    <w:lvl w:ilvl="8" w:tplc="0120A28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927A2"/>
    <w:multiLevelType w:val="hybridMultilevel"/>
    <w:tmpl w:val="0C580EF6"/>
    <w:lvl w:ilvl="0" w:tplc="E91090A0">
      <w:start w:val="1"/>
      <w:numFmt w:val="decimal"/>
      <w:lvlText w:val="%1."/>
      <w:lvlJc w:val="left"/>
      <w:pPr>
        <w:ind w:left="1080" w:hanging="360"/>
      </w:pPr>
      <w:rPr>
        <w:rFonts w:hint="default"/>
      </w:rPr>
    </w:lvl>
    <w:lvl w:ilvl="1" w:tplc="D6645794" w:tentative="1">
      <w:start w:val="1"/>
      <w:numFmt w:val="lowerLetter"/>
      <w:lvlText w:val="%2."/>
      <w:lvlJc w:val="left"/>
      <w:pPr>
        <w:ind w:left="1800" w:hanging="360"/>
      </w:pPr>
    </w:lvl>
    <w:lvl w:ilvl="2" w:tplc="3B7A3EA6" w:tentative="1">
      <w:start w:val="1"/>
      <w:numFmt w:val="lowerRoman"/>
      <w:lvlText w:val="%3."/>
      <w:lvlJc w:val="right"/>
      <w:pPr>
        <w:ind w:left="2520" w:hanging="180"/>
      </w:pPr>
    </w:lvl>
    <w:lvl w:ilvl="3" w:tplc="C3D42C76" w:tentative="1">
      <w:start w:val="1"/>
      <w:numFmt w:val="decimal"/>
      <w:lvlText w:val="%4."/>
      <w:lvlJc w:val="left"/>
      <w:pPr>
        <w:ind w:left="3240" w:hanging="360"/>
      </w:pPr>
    </w:lvl>
    <w:lvl w:ilvl="4" w:tplc="2A78BA9E" w:tentative="1">
      <w:start w:val="1"/>
      <w:numFmt w:val="lowerLetter"/>
      <w:lvlText w:val="%5."/>
      <w:lvlJc w:val="left"/>
      <w:pPr>
        <w:ind w:left="3960" w:hanging="360"/>
      </w:pPr>
    </w:lvl>
    <w:lvl w:ilvl="5" w:tplc="DD525444" w:tentative="1">
      <w:start w:val="1"/>
      <w:numFmt w:val="lowerRoman"/>
      <w:lvlText w:val="%6."/>
      <w:lvlJc w:val="right"/>
      <w:pPr>
        <w:ind w:left="4680" w:hanging="180"/>
      </w:pPr>
    </w:lvl>
    <w:lvl w:ilvl="6" w:tplc="35A8F47E" w:tentative="1">
      <w:start w:val="1"/>
      <w:numFmt w:val="decimal"/>
      <w:lvlText w:val="%7."/>
      <w:lvlJc w:val="left"/>
      <w:pPr>
        <w:ind w:left="5400" w:hanging="360"/>
      </w:pPr>
    </w:lvl>
    <w:lvl w:ilvl="7" w:tplc="0BF6538E" w:tentative="1">
      <w:start w:val="1"/>
      <w:numFmt w:val="lowerLetter"/>
      <w:lvlText w:val="%8."/>
      <w:lvlJc w:val="left"/>
      <w:pPr>
        <w:ind w:left="6120" w:hanging="360"/>
      </w:pPr>
    </w:lvl>
    <w:lvl w:ilvl="8" w:tplc="DBFE3D12" w:tentative="1">
      <w:start w:val="1"/>
      <w:numFmt w:val="lowerRoman"/>
      <w:lvlText w:val="%9."/>
      <w:lvlJc w:val="right"/>
      <w:pPr>
        <w:ind w:left="6840" w:hanging="180"/>
      </w:pPr>
    </w:lvl>
  </w:abstractNum>
  <w:abstractNum w:abstractNumId="2" w15:restartNumberingAfterBreak="0">
    <w:nsid w:val="079173B1"/>
    <w:multiLevelType w:val="multilevel"/>
    <w:tmpl w:val="0426001F"/>
    <w:lvl w:ilvl="0">
      <w:start w:val="1"/>
      <w:numFmt w:val="decimal"/>
      <w:lvlText w:val="%1."/>
      <w:lvlJc w:val="left"/>
      <w:pPr>
        <w:ind w:left="1635" w:hanging="360"/>
      </w:pPr>
      <w:rPr>
        <w:rFonts w:hint="default"/>
        <w:b w:val="0"/>
      </w:rPr>
    </w:lvl>
    <w:lvl w:ilvl="1">
      <w:start w:val="1"/>
      <w:numFmt w:val="decimal"/>
      <w:lvlText w:val="%1.%2."/>
      <w:lvlJc w:val="left"/>
      <w:pPr>
        <w:ind w:left="2067" w:hanging="432"/>
      </w:pPr>
      <w:rPr>
        <w:rFonts w:hint="default"/>
        <w:color w:val="auto"/>
      </w:rPr>
    </w:lvl>
    <w:lvl w:ilvl="2">
      <w:start w:val="1"/>
      <w:numFmt w:val="decimal"/>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3" w15:restartNumberingAfterBreak="0">
    <w:nsid w:val="0BC4065D"/>
    <w:multiLevelType w:val="hybridMultilevel"/>
    <w:tmpl w:val="D1A89F6A"/>
    <w:lvl w:ilvl="0" w:tplc="EA9C069A">
      <w:start w:val="1"/>
      <w:numFmt w:val="decimal"/>
      <w:lvlText w:val="%1."/>
      <w:lvlJc w:val="left"/>
      <w:pPr>
        <w:ind w:left="720" w:hanging="360"/>
      </w:pPr>
      <w:rPr>
        <w:rFonts w:hint="default"/>
      </w:rPr>
    </w:lvl>
    <w:lvl w:ilvl="1" w:tplc="9D7ABF56" w:tentative="1">
      <w:start w:val="1"/>
      <w:numFmt w:val="lowerLetter"/>
      <w:lvlText w:val="%2."/>
      <w:lvlJc w:val="left"/>
      <w:pPr>
        <w:ind w:left="1440" w:hanging="360"/>
      </w:pPr>
    </w:lvl>
    <w:lvl w:ilvl="2" w:tplc="F7F622BC" w:tentative="1">
      <w:start w:val="1"/>
      <w:numFmt w:val="lowerRoman"/>
      <w:lvlText w:val="%3."/>
      <w:lvlJc w:val="right"/>
      <w:pPr>
        <w:ind w:left="2160" w:hanging="180"/>
      </w:pPr>
    </w:lvl>
    <w:lvl w:ilvl="3" w:tplc="C94E70B6" w:tentative="1">
      <w:start w:val="1"/>
      <w:numFmt w:val="decimal"/>
      <w:lvlText w:val="%4."/>
      <w:lvlJc w:val="left"/>
      <w:pPr>
        <w:ind w:left="2880" w:hanging="360"/>
      </w:pPr>
    </w:lvl>
    <w:lvl w:ilvl="4" w:tplc="675469CA" w:tentative="1">
      <w:start w:val="1"/>
      <w:numFmt w:val="lowerLetter"/>
      <w:lvlText w:val="%5."/>
      <w:lvlJc w:val="left"/>
      <w:pPr>
        <w:ind w:left="3600" w:hanging="360"/>
      </w:pPr>
    </w:lvl>
    <w:lvl w:ilvl="5" w:tplc="E1F650CE" w:tentative="1">
      <w:start w:val="1"/>
      <w:numFmt w:val="lowerRoman"/>
      <w:lvlText w:val="%6."/>
      <w:lvlJc w:val="right"/>
      <w:pPr>
        <w:ind w:left="4320" w:hanging="180"/>
      </w:pPr>
    </w:lvl>
    <w:lvl w:ilvl="6" w:tplc="7DDAAF08" w:tentative="1">
      <w:start w:val="1"/>
      <w:numFmt w:val="decimal"/>
      <w:lvlText w:val="%7."/>
      <w:lvlJc w:val="left"/>
      <w:pPr>
        <w:ind w:left="5040" w:hanging="360"/>
      </w:pPr>
    </w:lvl>
    <w:lvl w:ilvl="7" w:tplc="5F48AB3A" w:tentative="1">
      <w:start w:val="1"/>
      <w:numFmt w:val="lowerLetter"/>
      <w:lvlText w:val="%8."/>
      <w:lvlJc w:val="left"/>
      <w:pPr>
        <w:ind w:left="5760" w:hanging="360"/>
      </w:pPr>
    </w:lvl>
    <w:lvl w:ilvl="8" w:tplc="3F089A00" w:tentative="1">
      <w:start w:val="1"/>
      <w:numFmt w:val="lowerRoman"/>
      <w:lvlText w:val="%9."/>
      <w:lvlJc w:val="right"/>
      <w:pPr>
        <w:ind w:left="6480" w:hanging="180"/>
      </w:pPr>
    </w:lvl>
  </w:abstractNum>
  <w:abstractNum w:abstractNumId="4" w15:restartNumberingAfterBreak="0">
    <w:nsid w:val="152B47D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595417"/>
    <w:multiLevelType w:val="multilevel"/>
    <w:tmpl w:val="55E6D784"/>
    <w:lvl w:ilvl="0">
      <w:start w:val="3"/>
      <w:numFmt w:val="decimal"/>
      <w:lvlText w:val="%1."/>
      <w:lvlJc w:val="left"/>
      <w:pPr>
        <w:tabs>
          <w:tab w:val="num" w:pos="480"/>
        </w:tabs>
        <w:ind w:left="480" w:hanging="480"/>
      </w:pPr>
      <w:rPr>
        <w:rFonts w:hint="default"/>
      </w:rPr>
    </w:lvl>
    <w:lvl w:ilvl="1">
      <w:start w:val="12"/>
      <w:numFmt w:val="decimal"/>
      <w:lvlText w:val="%1.%2."/>
      <w:lvlJc w:val="left"/>
      <w:pPr>
        <w:tabs>
          <w:tab w:val="num" w:pos="750"/>
        </w:tabs>
        <w:ind w:left="750" w:hanging="48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6" w15:restartNumberingAfterBreak="0">
    <w:nsid w:val="20E34FBC"/>
    <w:multiLevelType w:val="hybridMultilevel"/>
    <w:tmpl w:val="ED5C7C8C"/>
    <w:lvl w:ilvl="0" w:tplc="F9E8F1CA">
      <w:start w:val="1"/>
      <w:numFmt w:val="decimal"/>
      <w:lvlText w:val="%1."/>
      <w:lvlJc w:val="left"/>
      <w:pPr>
        <w:ind w:left="720" w:hanging="360"/>
      </w:pPr>
      <w:rPr>
        <w:rFonts w:hint="default"/>
      </w:rPr>
    </w:lvl>
    <w:lvl w:ilvl="1" w:tplc="93581414" w:tentative="1">
      <w:start w:val="1"/>
      <w:numFmt w:val="lowerLetter"/>
      <w:lvlText w:val="%2."/>
      <w:lvlJc w:val="left"/>
      <w:pPr>
        <w:ind w:left="1440" w:hanging="360"/>
      </w:pPr>
    </w:lvl>
    <w:lvl w:ilvl="2" w:tplc="99F8465C" w:tentative="1">
      <w:start w:val="1"/>
      <w:numFmt w:val="lowerRoman"/>
      <w:lvlText w:val="%3."/>
      <w:lvlJc w:val="right"/>
      <w:pPr>
        <w:ind w:left="2160" w:hanging="180"/>
      </w:pPr>
    </w:lvl>
    <w:lvl w:ilvl="3" w:tplc="9A4A77CA" w:tentative="1">
      <w:start w:val="1"/>
      <w:numFmt w:val="decimal"/>
      <w:lvlText w:val="%4."/>
      <w:lvlJc w:val="left"/>
      <w:pPr>
        <w:ind w:left="2880" w:hanging="360"/>
      </w:pPr>
    </w:lvl>
    <w:lvl w:ilvl="4" w:tplc="DD5CAA70" w:tentative="1">
      <w:start w:val="1"/>
      <w:numFmt w:val="lowerLetter"/>
      <w:lvlText w:val="%5."/>
      <w:lvlJc w:val="left"/>
      <w:pPr>
        <w:ind w:left="3600" w:hanging="360"/>
      </w:pPr>
    </w:lvl>
    <w:lvl w:ilvl="5" w:tplc="F8FA3426" w:tentative="1">
      <w:start w:val="1"/>
      <w:numFmt w:val="lowerRoman"/>
      <w:lvlText w:val="%6."/>
      <w:lvlJc w:val="right"/>
      <w:pPr>
        <w:ind w:left="4320" w:hanging="180"/>
      </w:pPr>
    </w:lvl>
    <w:lvl w:ilvl="6" w:tplc="DF44CE1C" w:tentative="1">
      <w:start w:val="1"/>
      <w:numFmt w:val="decimal"/>
      <w:lvlText w:val="%7."/>
      <w:lvlJc w:val="left"/>
      <w:pPr>
        <w:ind w:left="5040" w:hanging="360"/>
      </w:pPr>
    </w:lvl>
    <w:lvl w:ilvl="7" w:tplc="A5121C8A" w:tentative="1">
      <w:start w:val="1"/>
      <w:numFmt w:val="lowerLetter"/>
      <w:lvlText w:val="%8."/>
      <w:lvlJc w:val="left"/>
      <w:pPr>
        <w:ind w:left="5760" w:hanging="360"/>
      </w:pPr>
    </w:lvl>
    <w:lvl w:ilvl="8" w:tplc="5A00054C" w:tentative="1">
      <w:start w:val="1"/>
      <w:numFmt w:val="lowerRoman"/>
      <w:lvlText w:val="%9."/>
      <w:lvlJc w:val="right"/>
      <w:pPr>
        <w:ind w:left="6480" w:hanging="180"/>
      </w:pPr>
    </w:lvl>
  </w:abstractNum>
  <w:abstractNum w:abstractNumId="7" w15:restartNumberingAfterBreak="0">
    <w:nsid w:val="211D7DEB"/>
    <w:multiLevelType w:val="multilevel"/>
    <w:tmpl w:val="3AD68CD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9B19B7"/>
    <w:multiLevelType w:val="hybridMultilevel"/>
    <w:tmpl w:val="C01685E0"/>
    <w:lvl w:ilvl="0" w:tplc="4A8EC1B0">
      <w:start w:val="21"/>
      <w:numFmt w:val="bullet"/>
      <w:lvlText w:val="-"/>
      <w:lvlJc w:val="left"/>
      <w:pPr>
        <w:ind w:left="720" w:hanging="360"/>
      </w:pPr>
      <w:rPr>
        <w:rFonts w:ascii="Times New Roman" w:eastAsia="Calibri" w:hAnsi="Times New Roman" w:cs="Times New Roman" w:hint="default"/>
      </w:rPr>
    </w:lvl>
    <w:lvl w:ilvl="1" w:tplc="27FC78CA" w:tentative="1">
      <w:start w:val="1"/>
      <w:numFmt w:val="bullet"/>
      <w:lvlText w:val="o"/>
      <w:lvlJc w:val="left"/>
      <w:pPr>
        <w:ind w:left="1440" w:hanging="360"/>
      </w:pPr>
      <w:rPr>
        <w:rFonts w:ascii="Courier New" w:hAnsi="Courier New" w:cs="Courier New" w:hint="default"/>
      </w:rPr>
    </w:lvl>
    <w:lvl w:ilvl="2" w:tplc="5A26D78E" w:tentative="1">
      <w:start w:val="1"/>
      <w:numFmt w:val="bullet"/>
      <w:lvlText w:val=""/>
      <w:lvlJc w:val="left"/>
      <w:pPr>
        <w:ind w:left="2160" w:hanging="360"/>
      </w:pPr>
      <w:rPr>
        <w:rFonts w:ascii="Wingdings" w:hAnsi="Wingdings" w:hint="default"/>
      </w:rPr>
    </w:lvl>
    <w:lvl w:ilvl="3" w:tplc="E35AA4DA" w:tentative="1">
      <w:start w:val="1"/>
      <w:numFmt w:val="bullet"/>
      <w:lvlText w:val=""/>
      <w:lvlJc w:val="left"/>
      <w:pPr>
        <w:ind w:left="2880" w:hanging="360"/>
      </w:pPr>
      <w:rPr>
        <w:rFonts w:ascii="Symbol" w:hAnsi="Symbol" w:hint="default"/>
      </w:rPr>
    </w:lvl>
    <w:lvl w:ilvl="4" w:tplc="F2903274" w:tentative="1">
      <w:start w:val="1"/>
      <w:numFmt w:val="bullet"/>
      <w:lvlText w:val="o"/>
      <w:lvlJc w:val="left"/>
      <w:pPr>
        <w:ind w:left="3600" w:hanging="360"/>
      </w:pPr>
      <w:rPr>
        <w:rFonts w:ascii="Courier New" w:hAnsi="Courier New" w:cs="Courier New" w:hint="default"/>
      </w:rPr>
    </w:lvl>
    <w:lvl w:ilvl="5" w:tplc="F588ED0E" w:tentative="1">
      <w:start w:val="1"/>
      <w:numFmt w:val="bullet"/>
      <w:lvlText w:val=""/>
      <w:lvlJc w:val="left"/>
      <w:pPr>
        <w:ind w:left="4320" w:hanging="360"/>
      </w:pPr>
      <w:rPr>
        <w:rFonts w:ascii="Wingdings" w:hAnsi="Wingdings" w:hint="default"/>
      </w:rPr>
    </w:lvl>
    <w:lvl w:ilvl="6" w:tplc="DF36DDD6" w:tentative="1">
      <w:start w:val="1"/>
      <w:numFmt w:val="bullet"/>
      <w:lvlText w:val=""/>
      <w:lvlJc w:val="left"/>
      <w:pPr>
        <w:ind w:left="5040" w:hanging="360"/>
      </w:pPr>
      <w:rPr>
        <w:rFonts w:ascii="Symbol" w:hAnsi="Symbol" w:hint="default"/>
      </w:rPr>
    </w:lvl>
    <w:lvl w:ilvl="7" w:tplc="FC3C3656" w:tentative="1">
      <w:start w:val="1"/>
      <w:numFmt w:val="bullet"/>
      <w:lvlText w:val="o"/>
      <w:lvlJc w:val="left"/>
      <w:pPr>
        <w:ind w:left="5760" w:hanging="360"/>
      </w:pPr>
      <w:rPr>
        <w:rFonts w:ascii="Courier New" w:hAnsi="Courier New" w:cs="Courier New" w:hint="default"/>
      </w:rPr>
    </w:lvl>
    <w:lvl w:ilvl="8" w:tplc="FDB260B4" w:tentative="1">
      <w:start w:val="1"/>
      <w:numFmt w:val="bullet"/>
      <w:lvlText w:val=""/>
      <w:lvlJc w:val="left"/>
      <w:pPr>
        <w:ind w:left="6480" w:hanging="360"/>
      </w:pPr>
      <w:rPr>
        <w:rFonts w:ascii="Wingdings" w:hAnsi="Wingdings" w:hint="default"/>
      </w:rPr>
    </w:lvl>
  </w:abstractNum>
  <w:abstractNum w:abstractNumId="9" w15:restartNumberingAfterBreak="0">
    <w:nsid w:val="271921C7"/>
    <w:multiLevelType w:val="multilevel"/>
    <w:tmpl w:val="F4923B66"/>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984"/>
        </w:tabs>
        <w:ind w:left="984" w:hanging="360"/>
      </w:pPr>
      <w:rPr>
        <w:rFonts w:hint="default"/>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0" w15:restartNumberingAfterBreak="0">
    <w:nsid w:val="2CF86045"/>
    <w:multiLevelType w:val="multilevel"/>
    <w:tmpl w:val="27F68E8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0"/>
        </w:tabs>
        <w:ind w:left="750" w:hanging="360"/>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920"/>
        </w:tabs>
        <w:ind w:left="4920" w:hanging="1800"/>
      </w:pPr>
      <w:rPr>
        <w:rFonts w:hint="default"/>
      </w:rPr>
    </w:lvl>
  </w:abstractNum>
  <w:abstractNum w:abstractNumId="11" w15:restartNumberingAfterBreak="0">
    <w:nsid w:val="2D304765"/>
    <w:multiLevelType w:val="multilevel"/>
    <w:tmpl w:val="266C434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ED611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C21F5"/>
    <w:multiLevelType w:val="multilevel"/>
    <w:tmpl w:val="9EB2938E"/>
    <w:lvl w:ilvl="0">
      <w:start w:val="2"/>
      <w:numFmt w:val="decimal"/>
      <w:lvlText w:val="%1."/>
      <w:lvlJc w:val="left"/>
      <w:pPr>
        <w:ind w:left="660" w:hanging="660"/>
      </w:pPr>
      <w:rPr>
        <w:rFonts w:hint="default"/>
      </w:rPr>
    </w:lvl>
    <w:lvl w:ilvl="1">
      <w:start w:val="12"/>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400E1BF9"/>
    <w:multiLevelType w:val="multilevel"/>
    <w:tmpl w:val="9EB2938E"/>
    <w:lvl w:ilvl="0">
      <w:start w:val="2"/>
      <w:numFmt w:val="decimal"/>
      <w:lvlText w:val="%1."/>
      <w:lvlJc w:val="left"/>
      <w:pPr>
        <w:ind w:left="660" w:hanging="660"/>
      </w:pPr>
      <w:rPr>
        <w:rFonts w:hint="default"/>
      </w:rPr>
    </w:lvl>
    <w:lvl w:ilvl="1">
      <w:start w:val="12"/>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45452CCC"/>
    <w:multiLevelType w:val="multilevel"/>
    <w:tmpl w:val="266C434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C5241C"/>
    <w:multiLevelType w:val="multilevel"/>
    <w:tmpl w:val="AACE2D66"/>
    <w:lvl w:ilvl="0">
      <w:start w:val="3"/>
      <w:numFmt w:val="decimal"/>
      <w:lvlText w:val="%1"/>
      <w:lvlJc w:val="left"/>
      <w:pPr>
        <w:tabs>
          <w:tab w:val="num" w:pos="420"/>
        </w:tabs>
        <w:ind w:left="420" w:hanging="420"/>
      </w:pPr>
      <w:rPr>
        <w:rFonts w:hint="default"/>
      </w:rPr>
    </w:lvl>
    <w:lvl w:ilvl="1">
      <w:start w:val="11"/>
      <w:numFmt w:val="decimal"/>
      <w:lvlText w:val="%1.%2"/>
      <w:lvlJc w:val="left"/>
      <w:pPr>
        <w:tabs>
          <w:tab w:val="num" w:pos="690"/>
        </w:tabs>
        <w:ind w:left="690" w:hanging="42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7" w15:restartNumberingAfterBreak="0">
    <w:nsid w:val="51806F1B"/>
    <w:multiLevelType w:val="multilevel"/>
    <w:tmpl w:val="E190F258"/>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53F35CF3"/>
    <w:multiLevelType w:val="hybridMultilevel"/>
    <w:tmpl w:val="3EF478B0"/>
    <w:lvl w:ilvl="0" w:tplc="E10ABBE0">
      <w:start w:val="1"/>
      <w:numFmt w:val="decimal"/>
      <w:lvlText w:val="%1."/>
      <w:lvlJc w:val="left"/>
      <w:pPr>
        <w:ind w:left="720" w:hanging="360"/>
      </w:pPr>
    </w:lvl>
    <w:lvl w:ilvl="1" w:tplc="096A65A0" w:tentative="1">
      <w:start w:val="1"/>
      <w:numFmt w:val="lowerLetter"/>
      <w:lvlText w:val="%2."/>
      <w:lvlJc w:val="left"/>
      <w:pPr>
        <w:ind w:left="1440" w:hanging="360"/>
      </w:pPr>
    </w:lvl>
    <w:lvl w:ilvl="2" w:tplc="425C542A" w:tentative="1">
      <w:start w:val="1"/>
      <w:numFmt w:val="lowerRoman"/>
      <w:lvlText w:val="%3."/>
      <w:lvlJc w:val="right"/>
      <w:pPr>
        <w:ind w:left="2160" w:hanging="180"/>
      </w:pPr>
    </w:lvl>
    <w:lvl w:ilvl="3" w:tplc="53EACBEE" w:tentative="1">
      <w:start w:val="1"/>
      <w:numFmt w:val="decimal"/>
      <w:lvlText w:val="%4."/>
      <w:lvlJc w:val="left"/>
      <w:pPr>
        <w:ind w:left="2880" w:hanging="360"/>
      </w:pPr>
    </w:lvl>
    <w:lvl w:ilvl="4" w:tplc="F56E18FA" w:tentative="1">
      <w:start w:val="1"/>
      <w:numFmt w:val="lowerLetter"/>
      <w:lvlText w:val="%5."/>
      <w:lvlJc w:val="left"/>
      <w:pPr>
        <w:ind w:left="3600" w:hanging="360"/>
      </w:pPr>
    </w:lvl>
    <w:lvl w:ilvl="5" w:tplc="70DE5990" w:tentative="1">
      <w:start w:val="1"/>
      <w:numFmt w:val="lowerRoman"/>
      <w:lvlText w:val="%6."/>
      <w:lvlJc w:val="right"/>
      <w:pPr>
        <w:ind w:left="4320" w:hanging="180"/>
      </w:pPr>
    </w:lvl>
    <w:lvl w:ilvl="6" w:tplc="46C211C8" w:tentative="1">
      <w:start w:val="1"/>
      <w:numFmt w:val="decimal"/>
      <w:lvlText w:val="%7."/>
      <w:lvlJc w:val="left"/>
      <w:pPr>
        <w:ind w:left="5040" w:hanging="360"/>
      </w:pPr>
    </w:lvl>
    <w:lvl w:ilvl="7" w:tplc="6B007EA0" w:tentative="1">
      <w:start w:val="1"/>
      <w:numFmt w:val="lowerLetter"/>
      <w:lvlText w:val="%8."/>
      <w:lvlJc w:val="left"/>
      <w:pPr>
        <w:ind w:left="5760" w:hanging="360"/>
      </w:pPr>
    </w:lvl>
    <w:lvl w:ilvl="8" w:tplc="5BA893AE" w:tentative="1">
      <w:start w:val="1"/>
      <w:numFmt w:val="lowerRoman"/>
      <w:lvlText w:val="%9."/>
      <w:lvlJc w:val="right"/>
      <w:pPr>
        <w:ind w:left="6480" w:hanging="180"/>
      </w:pPr>
    </w:lvl>
  </w:abstractNum>
  <w:abstractNum w:abstractNumId="19" w15:restartNumberingAfterBreak="0">
    <w:nsid w:val="586A292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437138"/>
    <w:multiLevelType w:val="multilevel"/>
    <w:tmpl w:val="91F0083C"/>
    <w:lvl w:ilvl="0">
      <w:start w:val="3"/>
      <w:numFmt w:val="decimal"/>
      <w:lvlText w:val="%1"/>
      <w:lvlJc w:val="left"/>
      <w:pPr>
        <w:tabs>
          <w:tab w:val="num" w:pos="420"/>
        </w:tabs>
        <w:ind w:left="420" w:hanging="420"/>
      </w:pPr>
      <w:rPr>
        <w:rFonts w:hint="default"/>
      </w:rPr>
    </w:lvl>
    <w:lvl w:ilvl="1">
      <w:start w:val="13"/>
      <w:numFmt w:val="decimal"/>
      <w:lvlText w:val="%1.%2"/>
      <w:lvlJc w:val="left"/>
      <w:pPr>
        <w:tabs>
          <w:tab w:val="num" w:pos="690"/>
        </w:tabs>
        <w:ind w:left="690" w:hanging="42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1" w15:restartNumberingAfterBreak="0">
    <w:nsid w:val="61361142"/>
    <w:multiLevelType w:val="multilevel"/>
    <w:tmpl w:val="21D65232"/>
    <w:lvl w:ilvl="0">
      <w:start w:val="3"/>
      <w:numFmt w:val="decimal"/>
      <w:lvlText w:val="%1"/>
      <w:lvlJc w:val="left"/>
      <w:pPr>
        <w:tabs>
          <w:tab w:val="num" w:pos="420"/>
        </w:tabs>
        <w:ind w:left="420" w:hanging="420"/>
      </w:pPr>
      <w:rPr>
        <w:rFonts w:hint="default"/>
      </w:rPr>
    </w:lvl>
    <w:lvl w:ilvl="1">
      <w:start w:val="10"/>
      <w:numFmt w:val="decimal"/>
      <w:lvlText w:val="%1.%2"/>
      <w:lvlJc w:val="left"/>
      <w:pPr>
        <w:tabs>
          <w:tab w:val="num" w:pos="690"/>
        </w:tabs>
        <w:ind w:left="690" w:hanging="42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2" w15:restartNumberingAfterBreak="0">
    <w:nsid w:val="64CC22D5"/>
    <w:multiLevelType w:val="hybridMultilevel"/>
    <w:tmpl w:val="5E2ADDD2"/>
    <w:lvl w:ilvl="0" w:tplc="D55A6DDC">
      <w:start w:val="1"/>
      <w:numFmt w:val="decimal"/>
      <w:lvlText w:val="%1."/>
      <w:lvlJc w:val="left"/>
      <w:pPr>
        <w:tabs>
          <w:tab w:val="num" w:pos="720"/>
        </w:tabs>
        <w:ind w:left="720" w:hanging="360"/>
      </w:pPr>
      <w:rPr>
        <w:rFonts w:hint="default"/>
      </w:rPr>
    </w:lvl>
    <w:lvl w:ilvl="1" w:tplc="02642638">
      <w:start w:val="1"/>
      <w:numFmt w:val="lowerLetter"/>
      <w:lvlText w:val="%2."/>
      <w:lvlJc w:val="left"/>
      <w:pPr>
        <w:tabs>
          <w:tab w:val="num" w:pos="1440"/>
        </w:tabs>
        <w:ind w:left="1440" w:hanging="360"/>
      </w:pPr>
    </w:lvl>
    <w:lvl w:ilvl="2" w:tplc="A99A1F08" w:tentative="1">
      <w:start w:val="1"/>
      <w:numFmt w:val="lowerRoman"/>
      <w:lvlText w:val="%3."/>
      <w:lvlJc w:val="right"/>
      <w:pPr>
        <w:tabs>
          <w:tab w:val="num" w:pos="2160"/>
        </w:tabs>
        <w:ind w:left="2160" w:hanging="180"/>
      </w:pPr>
    </w:lvl>
    <w:lvl w:ilvl="3" w:tplc="CF80E142" w:tentative="1">
      <w:start w:val="1"/>
      <w:numFmt w:val="decimal"/>
      <w:lvlText w:val="%4."/>
      <w:lvlJc w:val="left"/>
      <w:pPr>
        <w:tabs>
          <w:tab w:val="num" w:pos="2880"/>
        </w:tabs>
        <w:ind w:left="2880" w:hanging="360"/>
      </w:pPr>
    </w:lvl>
    <w:lvl w:ilvl="4" w:tplc="2E165C48" w:tentative="1">
      <w:start w:val="1"/>
      <w:numFmt w:val="lowerLetter"/>
      <w:lvlText w:val="%5."/>
      <w:lvlJc w:val="left"/>
      <w:pPr>
        <w:tabs>
          <w:tab w:val="num" w:pos="3600"/>
        </w:tabs>
        <w:ind w:left="3600" w:hanging="360"/>
      </w:pPr>
    </w:lvl>
    <w:lvl w:ilvl="5" w:tplc="93BAC2D6" w:tentative="1">
      <w:start w:val="1"/>
      <w:numFmt w:val="lowerRoman"/>
      <w:lvlText w:val="%6."/>
      <w:lvlJc w:val="right"/>
      <w:pPr>
        <w:tabs>
          <w:tab w:val="num" w:pos="4320"/>
        </w:tabs>
        <w:ind w:left="4320" w:hanging="180"/>
      </w:pPr>
    </w:lvl>
    <w:lvl w:ilvl="6" w:tplc="094625F4" w:tentative="1">
      <w:start w:val="1"/>
      <w:numFmt w:val="decimal"/>
      <w:lvlText w:val="%7."/>
      <w:lvlJc w:val="left"/>
      <w:pPr>
        <w:tabs>
          <w:tab w:val="num" w:pos="5040"/>
        </w:tabs>
        <w:ind w:left="5040" w:hanging="360"/>
      </w:pPr>
    </w:lvl>
    <w:lvl w:ilvl="7" w:tplc="466294A8" w:tentative="1">
      <w:start w:val="1"/>
      <w:numFmt w:val="lowerLetter"/>
      <w:lvlText w:val="%8."/>
      <w:lvlJc w:val="left"/>
      <w:pPr>
        <w:tabs>
          <w:tab w:val="num" w:pos="5760"/>
        </w:tabs>
        <w:ind w:left="5760" w:hanging="360"/>
      </w:pPr>
    </w:lvl>
    <w:lvl w:ilvl="8" w:tplc="618C9DCE" w:tentative="1">
      <w:start w:val="1"/>
      <w:numFmt w:val="lowerRoman"/>
      <w:lvlText w:val="%9."/>
      <w:lvlJc w:val="right"/>
      <w:pPr>
        <w:tabs>
          <w:tab w:val="num" w:pos="6480"/>
        </w:tabs>
        <w:ind w:left="6480" w:hanging="180"/>
      </w:pPr>
    </w:lvl>
  </w:abstractNum>
  <w:abstractNum w:abstractNumId="23" w15:restartNumberingAfterBreak="0">
    <w:nsid w:val="6F56072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1214A59"/>
    <w:multiLevelType w:val="hybridMultilevel"/>
    <w:tmpl w:val="156E9EFA"/>
    <w:lvl w:ilvl="0" w:tplc="F2F41876">
      <w:start w:val="1"/>
      <w:numFmt w:val="decimal"/>
      <w:lvlText w:val="%1."/>
      <w:lvlJc w:val="left"/>
      <w:pPr>
        <w:ind w:left="720" w:hanging="360"/>
      </w:pPr>
    </w:lvl>
    <w:lvl w:ilvl="1" w:tplc="D556DCA2" w:tentative="1">
      <w:start w:val="1"/>
      <w:numFmt w:val="lowerLetter"/>
      <w:lvlText w:val="%2."/>
      <w:lvlJc w:val="left"/>
      <w:pPr>
        <w:ind w:left="1440" w:hanging="360"/>
      </w:pPr>
    </w:lvl>
    <w:lvl w:ilvl="2" w:tplc="BCFEF9F4" w:tentative="1">
      <w:start w:val="1"/>
      <w:numFmt w:val="lowerRoman"/>
      <w:lvlText w:val="%3."/>
      <w:lvlJc w:val="right"/>
      <w:pPr>
        <w:ind w:left="2160" w:hanging="180"/>
      </w:pPr>
    </w:lvl>
    <w:lvl w:ilvl="3" w:tplc="9BBE5ABE" w:tentative="1">
      <w:start w:val="1"/>
      <w:numFmt w:val="decimal"/>
      <w:lvlText w:val="%4."/>
      <w:lvlJc w:val="left"/>
      <w:pPr>
        <w:ind w:left="2880" w:hanging="360"/>
      </w:pPr>
    </w:lvl>
    <w:lvl w:ilvl="4" w:tplc="B762D39C" w:tentative="1">
      <w:start w:val="1"/>
      <w:numFmt w:val="lowerLetter"/>
      <w:lvlText w:val="%5."/>
      <w:lvlJc w:val="left"/>
      <w:pPr>
        <w:ind w:left="3600" w:hanging="360"/>
      </w:pPr>
    </w:lvl>
    <w:lvl w:ilvl="5" w:tplc="AC223902" w:tentative="1">
      <w:start w:val="1"/>
      <w:numFmt w:val="lowerRoman"/>
      <w:lvlText w:val="%6."/>
      <w:lvlJc w:val="right"/>
      <w:pPr>
        <w:ind w:left="4320" w:hanging="180"/>
      </w:pPr>
    </w:lvl>
    <w:lvl w:ilvl="6" w:tplc="652A819E" w:tentative="1">
      <w:start w:val="1"/>
      <w:numFmt w:val="decimal"/>
      <w:lvlText w:val="%7."/>
      <w:lvlJc w:val="left"/>
      <w:pPr>
        <w:ind w:left="5040" w:hanging="360"/>
      </w:pPr>
    </w:lvl>
    <w:lvl w:ilvl="7" w:tplc="33E2C4FE" w:tentative="1">
      <w:start w:val="1"/>
      <w:numFmt w:val="lowerLetter"/>
      <w:lvlText w:val="%8."/>
      <w:lvlJc w:val="left"/>
      <w:pPr>
        <w:ind w:left="5760" w:hanging="360"/>
      </w:pPr>
    </w:lvl>
    <w:lvl w:ilvl="8" w:tplc="B98000B2" w:tentative="1">
      <w:start w:val="1"/>
      <w:numFmt w:val="lowerRoman"/>
      <w:lvlText w:val="%9."/>
      <w:lvlJc w:val="right"/>
      <w:pPr>
        <w:ind w:left="6480" w:hanging="180"/>
      </w:pPr>
    </w:lvl>
  </w:abstractNum>
  <w:abstractNum w:abstractNumId="25" w15:restartNumberingAfterBreak="0">
    <w:nsid w:val="780944B8"/>
    <w:multiLevelType w:val="multilevel"/>
    <w:tmpl w:val="26AE57F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16"/>
        </w:tabs>
        <w:ind w:left="51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88B4BB9"/>
    <w:multiLevelType w:val="hybridMultilevel"/>
    <w:tmpl w:val="344CB224"/>
    <w:lvl w:ilvl="0" w:tplc="AE3E2C72">
      <w:start w:val="3"/>
      <w:numFmt w:val="decimal"/>
      <w:lvlText w:val="%1."/>
      <w:lvlJc w:val="left"/>
      <w:pPr>
        <w:ind w:left="480" w:hanging="360"/>
      </w:pPr>
      <w:rPr>
        <w:rFonts w:hint="default"/>
      </w:rPr>
    </w:lvl>
    <w:lvl w:ilvl="1" w:tplc="86A2613C" w:tentative="1">
      <w:start w:val="1"/>
      <w:numFmt w:val="lowerLetter"/>
      <w:lvlText w:val="%2."/>
      <w:lvlJc w:val="left"/>
      <w:pPr>
        <w:ind w:left="1200" w:hanging="360"/>
      </w:pPr>
    </w:lvl>
    <w:lvl w:ilvl="2" w:tplc="B9D21D76" w:tentative="1">
      <w:start w:val="1"/>
      <w:numFmt w:val="lowerRoman"/>
      <w:lvlText w:val="%3."/>
      <w:lvlJc w:val="right"/>
      <w:pPr>
        <w:ind w:left="1920" w:hanging="180"/>
      </w:pPr>
    </w:lvl>
    <w:lvl w:ilvl="3" w:tplc="93A6D8D8" w:tentative="1">
      <w:start w:val="1"/>
      <w:numFmt w:val="decimal"/>
      <w:lvlText w:val="%4."/>
      <w:lvlJc w:val="left"/>
      <w:pPr>
        <w:ind w:left="2640" w:hanging="360"/>
      </w:pPr>
    </w:lvl>
    <w:lvl w:ilvl="4" w:tplc="7C3A1D82" w:tentative="1">
      <w:start w:val="1"/>
      <w:numFmt w:val="lowerLetter"/>
      <w:lvlText w:val="%5."/>
      <w:lvlJc w:val="left"/>
      <w:pPr>
        <w:ind w:left="3360" w:hanging="360"/>
      </w:pPr>
    </w:lvl>
    <w:lvl w:ilvl="5" w:tplc="7C60EE80" w:tentative="1">
      <w:start w:val="1"/>
      <w:numFmt w:val="lowerRoman"/>
      <w:lvlText w:val="%6."/>
      <w:lvlJc w:val="right"/>
      <w:pPr>
        <w:ind w:left="4080" w:hanging="180"/>
      </w:pPr>
    </w:lvl>
    <w:lvl w:ilvl="6" w:tplc="28D0FDB8" w:tentative="1">
      <w:start w:val="1"/>
      <w:numFmt w:val="decimal"/>
      <w:lvlText w:val="%7."/>
      <w:lvlJc w:val="left"/>
      <w:pPr>
        <w:ind w:left="4800" w:hanging="360"/>
      </w:pPr>
    </w:lvl>
    <w:lvl w:ilvl="7" w:tplc="2C80984A" w:tentative="1">
      <w:start w:val="1"/>
      <w:numFmt w:val="lowerLetter"/>
      <w:lvlText w:val="%8."/>
      <w:lvlJc w:val="left"/>
      <w:pPr>
        <w:ind w:left="5520" w:hanging="360"/>
      </w:pPr>
    </w:lvl>
    <w:lvl w:ilvl="8" w:tplc="C2222F74" w:tentative="1">
      <w:start w:val="1"/>
      <w:numFmt w:val="lowerRoman"/>
      <w:lvlText w:val="%9."/>
      <w:lvlJc w:val="right"/>
      <w:pPr>
        <w:ind w:left="6240" w:hanging="180"/>
      </w:pPr>
    </w:lvl>
  </w:abstractNum>
  <w:abstractNum w:abstractNumId="27" w15:restartNumberingAfterBreak="0">
    <w:nsid w:val="7BE54269"/>
    <w:multiLevelType w:val="hybridMultilevel"/>
    <w:tmpl w:val="52002320"/>
    <w:lvl w:ilvl="0" w:tplc="6BA40C8E">
      <w:start w:val="1"/>
      <w:numFmt w:val="decimal"/>
      <w:lvlText w:val="%1."/>
      <w:lvlJc w:val="left"/>
      <w:pPr>
        <w:tabs>
          <w:tab w:val="num" w:pos="720"/>
        </w:tabs>
        <w:ind w:left="720" w:hanging="360"/>
      </w:pPr>
      <w:rPr>
        <w:rFonts w:hint="default"/>
      </w:rPr>
    </w:lvl>
    <w:lvl w:ilvl="1" w:tplc="12C44230">
      <w:start w:val="2006"/>
      <w:numFmt w:val="bullet"/>
      <w:lvlText w:val="-"/>
      <w:lvlJc w:val="left"/>
      <w:pPr>
        <w:tabs>
          <w:tab w:val="num" w:pos="1440"/>
        </w:tabs>
        <w:ind w:left="1440" w:hanging="360"/>
      </w:pPr>
      <w:rPr>
        <w:rFonts w:ascii="Times New Roman" w:eastAsia="Times New Roman" w:hAnsi="Times New Roman" w:cs="Times New Roman" w:hint="default"/>
      </w:rPr>
    </w:lvl>
    <w:lvl w:ilvl="2" w:tplc="8E223448" w:tentative="1">
      <w:start w:val="1"/>
      <w:numFmt w:val="lowerRoman"/>
      <w:lvlText w:val="%3."/>
      <w:lvlJc w:val="right"/>
      <w:pPr>
        <w:tabs>
          <w:tab w:val="num" w:pos="2160"/>
        </w:tabs>
        <w:ind w:left="2160" w:hanging="180"/>
      </w:pPr>
    </w:lvl>
    <w:lvl w:ilvl="3" w:tplc="079C3C6E" w:tentative="1">
      <w:start w:val="1"/>
      <w:numFmt w:val="decimal"/>
      <w:lvlText w:val="%4."/>
      <w:lvlJc w:val="left"/>
      <w:pPr>
        <w:tabs>
          <w:tab w:val="num" w:pos="2880"/>
        </w:tabs>
        <w:ind w:left="2880" w:hanging="360"/>
      </w:pPr>
    </w:lvl>
    <w:lvl w:ilvl="4" w:tplc="91F4EC20" w:tentative="1">
      <w:start w:val="1"/>
      <w:numFmt w:val="lowerLetter"/>
      <w:lvlText w:val="%5."/>
      <w:lvlJc w:val="left"/>
      <w:pPr>
        <w:tabs>
          <w:tab w:val="num" w:pos="3600"/>
        </w:tabs>
        <w:ind w:left="3600" w:hanging="360"/>
      </w:pPr>
    </w:lvl>
    <w:lvl w:ilvl="5" w:tplc="3BF82844" w:tentative="1">
      <w:start w:val="1"/>
      <w:numFmt w:val="lowerRoman"/>
      <w:lvlText w:val="%6."/>
      <w:lvlJc w:val="right"/>
      <w:pPr>
        <w:tabs>
          <w:tab w:val="num" w:pos="4320"/>
        </w:tabs>
        <w:ind w:left="4320" w:hanging="180"/>
      </w:pPr>
    </w:lvl>
    <w:lvl w:ilvl="6" w:tplc="452C0CEA" w:tentative="1">
      <w:start w:val="1"/>
      <w:numFmt w:val="decimal"/>
      <w:lvlText w:val="%7."/>
      <w:lvlJc w:val="left"/>
      <w:pPr>
        <w:tabs>
          <w:tab w:val="num" w:pos="5040"/>
        </w:tabs>
        <w:ind w:left="5040" w:hanging="360"/>
      </w:pPr>
    </w:lvl>
    <w:lvl w:ilvl="7" w:tplc="BC5220D4" w:tentative="1">
      <w:start w:val="1"/>
      <w:numFmt w:val="lowerLetter"/>
      <w:lvlText w:val="%8."/>
      <w:lvlJc w:val="left"/>
      <w:pPr>
        <w:tabs>
          <w:tab w:val="num" w:pos="5760"/>
        </w:tabs>
        <w:ind w:left="5760" w:hanging="360"/>
      </w:pPr>
    </w:lvl>
    <w:lvl w:ilvl="8" w:tplc="B1606008" w:tentative="1">
      <w:start w:val="1"/>
      <w:numFmt w:val="lowerRoman"/>
      <w:lvlText w:val="%9."/>
      <w:lvlJc w:val="right"/>
      <w:pPr>
        <w:tabs>
          <w:tab w:val="num" w:pos="6480"/>
        </w:tabs>
        <w:ind w:left="6480" w:hanging="180"/>
      </w:pPr>
    </w:lvl>
  </w:abstractNum>
  <w:num w:numId="1" w16cid:durableId="245652469">
    <w:abstractNumId w:val="22"/>
  </w:num>
  <w:num w:numId="2" w16cid:durableId="254171268">
    <w:abstractNumId w:val="27"/>
  </w:num>
  <w:num w:numId="3" w16cid:durableId="358161874">
    <w:abstractNumId w:val="25"/>
  </w:num>
  <w:num w:numId="4" w16cid:durableId="1125123766">
    <w:abstractNumId w:val="9"/>
  </w:num>
  <w:num w:numId="5" w16cid:durableId="458183652">
    <w:abstractNumId w:val="10"/>
  </w:num>
  <w:num w:numId="6" w16cid:durableId="455834770">
    <w:abstractNumId w:val="0"/>
  </w:num>
  <w:num w:numId="7" w16cid:durableId="176314528">
    <w:abstractNumId w:val="3"/>
  </w:num>
  <w:num w:numId="8" w16cid:durableId="1049960890">
    <w:abstractNumId w:val="1"/>
  </w:num>
  <w:num w:numId="9" w16cid:durableId="1937008363">
    <w:abstractNumId w:val="2"/>
  </w:num>
  <w:num w:numId="10" w16cid:durableId="108551667">
    <w:abstractNumId w:val="6"/>
  </w:num>
  <w:num w:numId="11" w16cid:durableId="39287522">
    <w:abstractNumId w:val="14"/>
  </w:num>
  <w:num w:numId="12" w16cid:durableId="1014844280">
    <w:abstractNumId w:val="13"/>
  </w:num>
  <w:num w:numId="13" w16cid:durableId="1555433747">
    <w:abstractNumId w:val="16"/>
  </w:num>
  <w:num w:numId="14" w16cid:durableId="397636751">
    <w:abstractNumId w:val="5"/>
  </w:num>
  <w:num w:numId="15" w16cid:durableId="1408963764">
    <w:abstractNumId w:val="21"/>
  </w:num>
  <w:num w:numId="16" w16cid:durableId="490831295">
    <w:abstractNumId w:val="20"/>
  </w:num>
  <w:num w:numId="17" w16cid:durableId="1383940266">
    <w:abstractNumId w:val="18"/>
  </w:num>
  <w:num w:numId="18" w16cid:durableId="1376463947">
    <w:abstractNumId w:val="23"/>
  </w:num>
  <w:num w:numId="19" w16cid:durableId="414515719">
    <w:abstractNumId w:val="15"/>
  </w:num>
  <w:num w:numId="20" w16cid:durableId="76755606">
    <w:abstractNumId w:val="26"/>
  </w:num>
  <w:num w:numId="21" w16cid:durableId="1305238198">
    <w:abstractNumId w:val="12"/>
  </w:num>
  <w:num w:numId="22" w16cid:durableId="71513813">
    <w:abstractNumId w:val="17"/>
  </w:num>
  <w:num w:numId="23" w16cid:durableId="489488547">
    <w:abstractNumId w:val="24"/>
  </w:num>
  <w:num w:numId="24" w16cid:durableId="928853306">
    <w:abstractNumId w:val="11"/>
  </w:num>
  <w:num w:numId="25" w16cid:durableId="1610698320">
    <w:abstractNumId w:val="7"/>
  </w:num>
  <w:num w:numId="26" w16cid:durableId="430514867">
    <w:abstractNumId w:val="19"/>
  </w:num>
  <w:num w:numId="27" w16cid:durableId="1480993678">
    <w:abstractNumId w:val="8"/>
  </w:num>
  <w:num w:numId="28" w16cid:durableId="990601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7EA"/>
    <w:rsid w:val="00000AF6"/>
    <w:rsid w:val="00001A70"/>
    <w:rsid w:val="00001E1B"/>
    <w:rsid w:val="0000246A"/>
    <w:rsid w:val="000075E1"/>
    <w:rsid w:val="000114D7"/>
    <w:rsid w:val="00015490"/>
    <w:rsid w:val="000172C6"/>
    <w:rsid w:val="00024EBB"/>
    <w:rsid w:val="0002529A"/>
    <w:rsid w:val="00030564"/>
    <w:rsid w:val="00030A2D"/>
    <w:rsid w:val="00031B70"/>
    <w:rsid w:val="00033080"/>
    <w:rsid w:val="0003454A"/>
    <w:rsid w:val="000350E4"/>
    <w:rsid w:val="0003776C"/>
    <w:rsid w:val="00040328"/>
    <w:rsid w:val="00041DC8"/>
    <w:rsid w:val="00046EF0"/>
    <w:rsid w:val="00047A6F"/>
    <w:rsid w:val="00057578"/>
    <w:rsid w:val="00060F4C"/>
    <w:rsid w:val="00067A38"/>
    <w:rsid w:val="00076A8F"/>
    <w:rsid w:val="00076B03"/>
    <w:rsid w:val="000857CE"/>
    <w:rsid w:val="00085DD4"/>
    <w:rsid w:val="0009563E"/>
    <w:rsid w:val="00096030"/>
    <w:rsid w:val="0009761A"/>
    <w:rsid w:val="000A1F23"/>
    <w:rsid w:val="000A7BD3"/>
    <w:rsid w:val="000B05B6"/>
    <w:rsid w:val="000B5BAB"/>
    <w:rsid w:val="000C695A"/>
    <w:rsid w:val="000C7D34"/>
    <w:rsid w:val="000C7D66"/>
    <w:rsid w:val="000D0705"/>
    <w:rsid w:val="000D1F99"/>
    <w:rsid w:val="000D2E10"/>
    <w:rsid w:val="000D4944"/>
    <w:rsid w:val="000D75F0"/>
    <w:rsid w:val="000D7A95"/>
    <w:rsid w:val="000E012B"/>
    <w:rsid w:val="000E2881"/>
    <w:rsid w:val="000E45BC"/>
    <w:rsid w:val="000F13CA"/>
    <w:rsid w:val="000F18F3"/>
    <w:rsid w:val="000F2F60"/>
    <w:rsid w:val="0010309B"/>
    <w:rsid w:val="00103174"/>
    <w:rsid w:val="0010333F"/>
    <w:rsid w:val="001130EF"/>
    <w:rsid w:val="0011310B"/>
    <w:rsid w:val="001157DD"/>
    <w:rsid w:val="00117904"/>
    <w:rsid w:val="00120B11"/>
    <w:rsid w:val="0012394B"/>
    <w:rsid w:val="0012394C"/>
    <w:rsid w:val="00123A6B"/>
    <w:rsid w:val="00126936"/>
    <w:rsid w:val="001328CD"/>
    <w:rsid w:val="00134EA4"/>
    <w:rsid w:val="00135332"/>
    <w:rsid w:val="001422E1"/>
    <w:rsid w:val="00143674"/>
    <w:rsid w:val="001439E5"/>
    <w:rsid w:val="0014657A"/>
    <w:rsid w:val="0014750E"/>
    <w:rsid w:val="00147BE1"/>
    <w:rsid w:val="00157CD1"/>
    <w:rsid w:val="00160AD2"/>
    <w:rsid w:val="0016467F"/>
    <w:rsid w:val="00164FDD"/>
    <w:rsid w:val="00165102"/>
    <w:rsid w:val="00166B1D"/>
    <w:rsid w:val="00174D75"/>
    <w:rsid w:val="0019142C"/>
    <w:rsid w:val="00196C51"/>
    <w:rsid w:val="001A0566"/>
    <w:rsid w:val="001A1197"/>
    <w:rsid w:val="001A3ADC"/>
    <w:rsid w:val="001A4933"/>
    <w:rsid w:val="001C2D79"/>
    <w:rsid w:val="001C6C20"/>
    <w:rsid w:val="001C7D9B"/>
    <w:rsid w:val="001D0F4A"/>
    <w:rsid w:val="001D1300"/>
    <w:rsid w:val="001D2934"/>
    <w:rsid w:val="001D692F"/>
    <w:rsid w:val="001E4596"/>
    <w:rsid w:val="001E4779"/>
    <w:rsid w:val="001F2719"/>
    <w:rsid w:val="001F7BCC"/>
    <w:rsid w:val="00200D5B"/>
    <w:rsid w:val="00202725"/>
    <w:rsid w:val="00204607"/>
    <w:rsid w:val="0020650E"/>
    <w:rsid w:val="00206BB4"/>
    <w:rsid w:val="00207BFA"/>
    <w:rsid w:val="002165D9"/>
    <w:rsid w:val="00220C71"/>
    <w:rsid w:val="00225F32"/>
    <w:rsid w:val="002273CF"/>
    <w:rsid w:val="002344E8"/>
    <w:rsid w:val="00244050"/>
    <w:rsid w:val="002469E2"/>
    <w:rsid w:val="00250F24"/>
    <w:rsid w:val="0025558C"/>
    <w:rsid w:val="00255A28"/>
    <w:rsid w:val="00267529"/>
    <w:rsid w:val="00267584"/>
    <w:rsid w:val="00273FF2"/>
    <w:rsid w:val="00274402"/>
    <w:rsid w:val="002801DE"/>
    <w:rsid w:val="00280606"/>
    <w:rsid w:val="00284134"/>
    <w:rsid w:val="002940BE"/>
    <w:rsid w:val="002951A1"/>
    <w:rsid w:val="002954FF"/>
    <w:rsid w:val="00295774"/>
    <w:rsid w:val="0029764A"/>
    <w:rsid w:val="002A77AD"/>
    <w:rsid w:val="002B0287"/>
    <w:rsid w:val="002B0437"/>
    <w:rsid w:val="002B5AB0"/>
    <w:rsid w:val="002B67F4"/>
    <w:rsid w:val="002C10F8"/>
    <w:rsid w:val="002C27EA"/>
    <w:rsid w:val="002C6445"/>
    <w:rsid w:val="002C6E01"/>
    <w:rsid w:val="002C6F6E"/>
    <w:rsid w:val="002D3AA1"/>
    <w:rsid w:val="002E535A"/>
    <w:rsid w:val="002F1BE6"/>
    <w:rsid w:val="002F4558"/>
    <w:rsid w:val="002F770D"/>
    <w:rsid w:val="003072AA"/>
    <w:rsid w:val="00310D6E"/>
    <w:rsid w:val="00311307"/>
    <w:rsid w:val="003116FF"/>
    <w:rsid w:val="00313573"/>
    <w:rsid w:val="003152B8"/>
    <w:rsid w:val="0031679A"/>
    <w:rsid w:val="00320911"/>
    <w:rsid w:val="00321986"/>
    <w:rsid w:val="00323328"/>
    <w:rsid w:val="003256FB"/>
    <w:rsid w:val="00325944"/>
    <w:rsid w:val="00330611"/>
    <w:rsid w:val="00330BE5"/>
    <w:rsid w:val="003317DE"/>
    <w:rsid w:val="00332591"/>
    <w:rsid w:val="00336EBD"/>
    <w:rsid w:val="00341DBE"/>
    <w:rsid w:val="00343037"/>
    <w:rsid w:val="00343518"/>
    <w:rsid w:val="00344C84"/>
    <w:rsid w:val="003450D1"/>
    <w:rsid w:val="00346002"/>
    <w:rsid w:val="00352266"/>
    <w:rsid w:val="003544EC"/>
    <w:rsid w:val="00355EEB"/>
    <w:rsid w:val="00357701"/>
    <w:rsid w:val="003601A6"/>
    <w:rsid w:val="00360EE3"/>
    <w:rsid w:val="003629B4"/>
    <w:rsid w:val="0036756D"/>
    <w:rsid w:val="003723BE"/>
    <w:rsid w:val="00373AEB"/>
    <w:rsid w:val="00383BD2"/>
    <w:rsid w:val="0038678D"/>
    <w:rsid w:val="0039271A"/>
    <w:rsid w:val="00392A6E"/>
    <w:rsid w:val="00396180"/>
    <w:rsid w:val="003A2475"/>
    <w:rsid w:val="003A53A5"/>
    <w:rsid w:val="003A6B5A"/>
    <w:rsid w:val="003B160F"/>
    <w:rsid w:val="003B2DF1"/>
    <w:rsid w:val="003B52DD"/>
    <w:rsid w:val="003B63C7"/>
    <w:rsid w:val="003B751E"/>
    <w:rsid w:val="003D0005"/>
    <w:rsid w:val="003D01CB"/>
    <w:rsid w:val="003D3C6C"/>
    <w:rsid w:val="003D505C"/>
    <w:rsid w:val="003D5D6C"/>
    <w:rsid w:val="003E0743"/>
    <w:rsid w:val="003E3818"/>
    <w:rsid w:val="003E4207"/>
    <w:rsid w:val="003F0E91"/>
    <w:rsid w:val="003F1454"/>
    <w:rsid w:val="00403691"/>
    <w:rsid w:val="004074C8"/>
    <w:rsid w:val="004079BE"/>
    <w:rsid w:val="004103C6"/>
    <w:rsid w:val="004109FD"/>
    <w:rsid w:val="004118C2"/>
    <w:rsid w:val="00413D2B"/>
    <w:rsid w:val="00415389"/>
    <w:rsid w:val="004179D8"/>
    <w:rsid w:val="004227F1"/>
    <w:rsid w:val="00424740"/>
    <w:rsid w:val="004259E4"/>
    <w:rsid w:val="004321BD"/>
    <w:rsid w:val="004322F4"/>
    <w:rsid w:val="004339CE"/>
    <w:rsid w:val="00441545"/>
    <w:rsid w:val="004505E1"/>
    <w:rsid w:val="0045113E"/>
    <w:rsid w:val="004515A0"/>
    <w:rsid w:val="00452CB1"/>
    <w:rsid w:val="00452E07"/>
    <w:rsid w:val="00457A94"/>
    <w:rsid w:val="00460373"/>
    <w:rsid w:val="0046060B"/>
    <w:rsid w:val="00463C19"/>
    <w:rsid w:val="00467B31"/>
    <w:rsid w:val="00473B21"/>
    <w:rsid w:val="00483992"/>
    <w:rsid w:val="004879B0"/>
    <w:rsid w:val="00497E13"/>
    <w:rsid w:val="004A4505"/>
    <w:rsid w:val="004A62AF"/>
    <w:rsid w:val="004A62BF"/>
    <w:rsid w:val="004A72CB"/>
    <w:rsid w:val="004B1A01"/>
    <w:rsid w:val="004B1B54"/>
    <w:rsid w:val="004B5BB2"/>
    <w:rsid w:val="004C3923"/>
    <w:rsid w:val="004D50B5"/>
    <w:rsid w:val="004D6ABA"/>
    <w:rsid w:val="004E1E55"/>
    <w:rsid w:val="004E22F1"/>
    <w:rsid w:val="004E5C15"/>
    <w:rsid w:val="004F0F5A"/>
    <w:rsid w:val="004F29FB"/>
    <w:rsid w:val="00500CDE"/>
    <w:rsid w:val="00501765"/>
    <w:rsid w:val="005057B5"/>
    <w:rsid w:val="00507183"/>
    <w:rsid w:val="00507ACE"/>
    <w:rsid w:val="0051146F"/>
    <w:rsid w:val="00512623"/>
    <w:rsid w:val="005156EC"/>
    <w:rsid w:val="0051616A"/>
    <w:rsid w:val="00525074"/>
    <w:rsid w:val="00543ACC"/>
    <w:rsid w:val="00554EFA"/>
    <w:rsid w:val="00563508"/>
    <w:rsid w:val="005642F8"/>
    <w:rsid w:val="00574A7B"/>
    <w:rsid w:val="00577369"/>
    <w:rsid w:val="005800E3"/>
    <w:rsid w:val="0058554F"/>
    <w:rsid w:val="00591CF5"/>
    <w:rsid w:val="00596F0C"/>
    <w:rsid w:val="005A074B"/>
    <w:rsid w:val="005A3E9D"/>
    <w:rsid w:val="005A5E66"/>
    <w:rsid w:val="005A694E"/>
    <w:rsid w:val="005A6C0D"/>
    <w:rsid w:val="005B25E7"/>
    <w:rsid w:val="005B374E"/>
    <w:rsid w:val="005B56C1"/>
    <w:rsid w:val="005C3E6C"/>
    <w:rsid w:val="005C52E2"/>
    <w:rsid w:val="005C594F"/>
    <w:rsid w:val="005C684C"/>
    <w:rsid w:val="005D61A9"/>
    <w:rsid w:val="005D7F3A"/>
    <w:rsid w:val="005E3F44"/>
    <w:rsid w:val="005E5B3E"/>
    <w:rsid w:val="005F7888"/>
    <w:rsid w:val="00600169"/>
    <w:rsid w:val="0060079C"/>
    <w:rsid w:val="0060152C"/>
    <w:rsid w:val="00603C7D"/>
    <w:rsid w:val="006042D0"/>
    <w:rsid w:val="00612638"/>
    <w:rsid w:val="00617B67"/>
    <w:rsid w:val="006226A5"/>
    <w:rsid w:val="00626591"/>
    <w:rsid w:val="006313E8"/>
    <w:rsid w:val="006446BC"/>
    <w:rsid w:val="0065219E"/>
    <w:rsid w:val="00653BBA"/>
    <w:rsid w:val="0065549C"/>
    <w:rsid w:val="00657FFC"/>
    <w:rsid w:val="0066325B"/>
    <w:rsid w:val="00664425"/>
    <w:rsid w:val="0066714C"/>
    <w:rsid w:val="00667829"/>
    <w:rsid w:val="006724D8"/>
    <w:rsid w:val="00672632"/>
    <w:rsid w:val="00674147"/>
    <w:rsid w:val="0067462E"/>
    <w:rsid w:val="00674711"/>
    <w:rsid w:val="00677276"/>
    <w:rsid w:val="0068498C"/>
    <w:rsid w:val="0068567C"/>
    <w:rsid w:val="00685D6F"/>
    <w:rsid w:val="006865DB"/>
    <w:rsid w:val="00693835"/>
    <w:rsid w:val="00695D41"/>
    <w:rsid w:val="00697410"/>
    <w:rsid w:val="00697602"/>
    <w:rsid w:val="006B1E25"/>
    <w:rsid w:val="006B3A39"/>
    <w:rsid w:val="006B49A2"/>
    <w:rsid w:val="006B7B3C"/>
    <w:rsid w:val="006C4AF4"/>
    <w:rsid w:val="006C5FF6"/>
    <w:rsid w:val="006C791C"/>
    <w:rsid w:val="006D0F0E"/>
    <w:rsid w:val="006D1E21"/>
    <w:rsid w:val="006D4740"/>
    <w:rsid w:val="006E1754"/>
    <w:rsid w:val="006E3CB3"/>
    <w:rsid w:val="006E63F8"/>
    <w:rsid w:val="006F7A4F"/>
    <w:rsid w:val="007003C4"/>
    <w:rsid w:val="00712854"/>
    <w:rsid w:val="00713279"/>
    <w:rsid w:val="007211C2"/>
    <w:rsid w:val="00722333"/>
    <w:rsid w:val="0072375E"/>
    <w:rsid w:val="00726581"/>
    <w:rsid w:val="00727C1F"/>
    <w:rsid w:val="007330BB"/>
    <w:rsid w:val="007351DB"/>
    <w:rsid w:val="00740916"/>
    <w:rsid w:val="00744E50"/>
    <w:rsid w:val="00747DBB"/>
    <w:rsid w:val="007522C8"/>
    <w:rsid w:val="00770E98"/>
    <w:rsid w:val="00777520"/>
    <w:rsid w:val="007838EB"/>
    <w:rsid w:val="007903BE"/>
    <w:rsid w:val="007922FD"/>
    <w:rsid w:val="00792B0F"/>
    <w:rsid w:val="00796E88"/>
    <w:rsid w:val="007A0088"/>
    <w:rsid w:val="007A17D1"/>
    <w:rsid w:val="007A1821"/>
    <w:rsid w:val="007A2976"/>
    <w:rsid w:val="007A4282"/>
    <w:rsid w:val="007B057F"/>
    <w:rsid w:val="007B0AF7"/>
    <w:rsid w:val="007B554F"/>
    <w:rsid w:val="007B7D88"/>
    <w:rsid w:val="007B7E45"/>
    <w:rsid w:val="007C1C55"/>
    <w:rsid w:val="007C36B4"/>
    <w:rsid w:val="007C47B9"/>
    <w:rsid w:val="007D3C73"/>
    <w:rsid w:val="007D4711"/>
    <w:rsid w:val="007D77BB"/>
    <w:rsid w:val="007E0CB1"/>
    <w:rsid w:val="007F14FE"/>
    <w:rsid w:val="007F1622"/>
    <w:rsid w:val="007F4BD2"/>
    <w:rsid w:val="007F4EC4"/>
    <w:rsid w:val="007F52BF"/>
    <w:rsid w:val="008112F7"/>
    <w:rsid w:val="008134A7"/>
    <w:rsid w:val="00813FC9"/>
    <w:rsid w:val="0081532C"/>
    <w:rsid w:val="00824B0B"/>
    <w:rsid w:val="008263B5"/>
    <w:rsid w:val="008269C0"/>
    <w:rsid w:val="008320A5"/>
    <w:rsid w:val="00835D54"/>
    <w:rsid w:val="008373D9"/>
    <w:rsid w:val="00841A41"/>
    <w:rsid w:val="00843E18"/>
    <w:rsid w:val="0085254D"/>
    <w:rsid w:val="0085383E"/>
    <w:rsid w:val="00856097"/>
    <w:rsid w:val="00860E35"/>
    <w:rsid w:val="00861D7D"/>
    <w:rsid w:val="00862E33"/>
    <w:rsid w:val="0086722F"/>
    <w:rsid w:val="00872B56"/>
    <w:rsid w:val="00873B27"/>
    <w:rsid w:val="00874BA8"/>
    <w:rsid w:val="00877E3C"/>
    <w:rsid w:val="008826E0"/>
    <w:rsid w:val="00882AF1"/>
    <w:rsid w:val="008837BC"/>
    <w:rsid w:val="00885A0F"/>
    <w:rsid w:val="00885A3C"/>
    <w:rsid w:val="00885B5F"/>
    <w:rsid w:val="008902D4"/>
    <w:rsid w:val="008924B6"/>
    <w:rsid w:val="0089382F"/>
    <w:rsid w:val="00895224"/>
    <w:rsid w:val="00895258"/>
    <w:rsid w:val="008A0C75"/>
    <w:rsid w:val="008A0EBC"/>
    <w:rsid w:val="008A3EB2"/>
    <w:rsid w:val="008A4AB7"/>
    <w:rsid w:val="008B0AAC"/>
    <w:rsid w:val="008B0CD1"/>
    <w:rsid w:val="008B706F"/>
    <w:rsid w:val="008B7164"/>
    <w:rsid w:val="008C1E2B"/>
    <w:rsid w:val="008C2770"/>
    <w:rsid w:val="008C2CF6"/>
    <w:rsid w:val="008C7096"/>
    <w:rsid w:val="008D0313"/>
    <w:rsid w:val="008D0D5C"/>
    <w:rsid w:val="008D2473"/>
    <w:rsid w:val="008E4B8D"/>
    <w:rsid w:val="008E5A24"/>
    <w:rsid w:val="008E5B9B"/>
    <w:rsid w:val="008E7FD2"/>
    <w:rsid w:val="008F1345"/>
    <w:rsid w:val="008F3362"/>
    <w:rsid w:val="008F7242"/>
    <w:rsid w:val="00905DE1"/>
    <w:rsid w:val="0091151E"/>
    <w:rsid w:val="00911F47"/>
    <w:rsid w:val="00913E12"/>
    <w:rsid w:val="00921001"/>
    <w:rsid w:val="00923312"/>
    <w:rsid w:val="009248EF"/>
    <w:rsid w:val="00927D84"/>
    <w:rsid w:val="00936682"/>
    <w:rsid w:val="009401A1"/>
    <w:rsid w:val="00941818"/>
    <w:rsid w:val="00941A2E"/>
    <w:rsid w:val="009427DC"/>
    <w:rsid w:val="00944DFC"/>
    <w:rsid w:val="00950E11"/>
    <w:rsid w:val="00951D8B"/>
    <w:rsid w:val="009527B8"/>
    <w:rsid w:val="00954060"/>
    <w:rsid w:val="00957013"/>
    <w:rsid w:val="00961E55"/>
    <w:rsid w:val="0096239E"/>
    <w:rsid w:val="00963936"/>
    <w:rsid w:val="009668CB"/>
    <w:rsid w:val="009731D2"/>
    <w:rsid w:val="00982AE1"/>
    <w:rsid w:val="00983B03"/>
    <w:rsid w:val="00987320"/>
    <w:rsid w:val="009919C1"/>
    <w:rsid w:val="0099298A"/>
    <w:rsid w:val="00995481"/>
    <w:rsid w:val="009977E1"/>
    <w:rsid w:val="009A196A"/>
    <w:rsid w:val="009A4F9E"/>
    <w:rsid w:val="009A568E"/>
    <w:rsid w:val="009A5EB9"/>
    <w:rsid w:val="009B12DA"/>
    <w:rsid w:val="009B16F3"/>
    <w:rsid w:val="009B6488"/>
    <w:rsid w:val="009B6BB6"/>
    <w:rsid w:val="009C15A3"/>
    <w:rsid w:val="009C226A"/>
    <w:rsid w:val="009C64ED"/>
    <w:rsid w:val="009D3AE5"/>
    <w:rsid w:val="009D4EE0"/>
    <w:rsid w:val="009D7B63"/>
    <w:rsid w:val="009E0B52"/>
    <w:rsid w:val="009E0F35"/>
    <w:rsid w:val="009E184C"/>
    <w:rsid w:val="009E65F6"/>
    <w:rsid w:val="009E6F0F"/>
    <w:rsid w:val="009F1155"/>
    <w:rsid w:val="009F1887"/>
    <w:rsid w:val="009F678D"/>
    <w:rsid w:val="009F725B"/>
    <w:rsid w:val="00A04C35"/>
    <w:rsid w:val="00A06EF8"/>
    <w:rsid w:val="00A10FF6"/>
    <w:rsid w:val="00A14C99"/>
    <w:rsid w:val="00A1533D"/>
    <w:rsid w:val="00A21752"/>
    <w:rsid w:val="00A2641B"/>
    <w:rsid w:val="00A300C5"/>
    <w:rsid w:val="00A316FB"/>
    <w:rsid w:val="00A32EFB"/>
    <w:rsid w:val="00A55F40"/>
    <w:rsid w:val="00A618BC"/>
    <w:rsid w:val="00A65E12"/>
    <w:rsid w:val="00A66424"/>
    <w:rsid w:val="00A748C4"/>
    <w:rsid w:val="00A75999"/>
    <w:rsid w:val="00A7639F"/>
    <w:rsid w:val="00A77D0D"/>
    <w:rsid w:val="00A80041"/>
    <w:rsid w:val="00A80D58"/>
    <w:rsid w:val="00A86E3C"/>
    <w:rsid w:val="00A87DC3"/>
    <w:rsid w:val="00A93DD2"/>
    <w:rsid w:val="00A95290"/>
    <w:rsid w:val="00A96418"/>
    <w:rsid w:val="00A977A4"/>
    <w:rsid w:val="00AA2A4B"/>
    <w:rsid w:val="00AB5587"/>
    <w:rsid w:val="00AB5965"/>
    <w:rsid w:val="00AC3858"/>
    <w:rsid w:val="00AD3E87"/>
    <w:rsid w:val="00AD59C7"/>
    <w:rsid w:val="00AE1334"/>
    <w:rsid w:val="00AE20DF"/>
    <w:rsid w:val="00AE2700"/>
    <w:rsid w:val="00AE29DE"/>
    <w:rsid w:val="00AE3942"/>
    <w:rsid w:val="00AE68C6"/>
    <w:rsid w:val="00AF103D"/>
    <w:rsid w:val="00AF2B6B"/>
    <w:rsid w:val="00AF436E"/>
    <w:rsid w:val="00AF588E"/>
    <w:rsid w:val="00B01AB6"/>
    <w:rsid w:val="00B01B63"/>
    <w:rsid w:val="00B03461"/>
    <w:rsid w:val="00B04A48"/>
    <w:rsid w:val="00B04CC0"/>
    <w:rsid w:val="00B0726A"/>
    <w:rsid w:val="00B130BE"/>
    <w:rsid w:val="00B1412F"/>
    <w:rsid w:val="00B1521B"/>
    <w:rsid w:val="00B206B2"/>
    <w:rsid w:val="00B228AE"/>
    <w:rsid w:val="00B233B9"/>
    <w:rsid w:val="00B24181"/>
    <w:rsid w:val="00B26A4D"/>
    <w:rsid w:val="00B414D6"/>
    <w:rsid w:val="00B44D33"/>
    <w:rsid w:val="00B4503F"/>
    <w:rsid w:val="00B50047"/>
    <w:rsid w:val="00B546BE"/>
    <w:rsid w:val="00B622AD"/>
    <w:rsid w:val="00B65A68"/>
    <w:rsid w:val="00B65CA2"/>
    <w:rsid w:val="00B65EA9"/>
    <w:rsid w:val="00B71BF1"/>
    <w:rsid w:val="00B75938"/>
    <w:rsid w:val="00B76CFA"/>
    <w:rsid w:val="00B82E37"/>
    <w:rsid w:val="00B8463E"/>
    <w:rsid w:val="00B90FA3"/>
    <w:rsid w:val="00B92571"/>
    <w:rsid w:val="00B9404D"/>
    <w:rsid w:val="00BA0B3A"/>
    <w:rsid w:val="00BA6767"/>
    <w:rsid w:val="00BA6CA2"/>
    <w:rsid w:val="00BB0A88"/>
    <w:rsid w:val="00BB763D"/>
    <w:rsid w:val="00BC61F7"/>
    <w:rsid w:val="00BC7F77"/>
    <w:rsid w:val="00BD024A"/>
    <w:rsid w:val="00BD07B7"/>
    <w:rsid w:val="00BE520D"/>
    <w:rsid w:val="00BE584F"/>
    <w:rsid w:val="00BF7780"/>
    <w:rsid w:val="00C1649F"/>
    <w:rsid w:val="00C20CD3"/>
    <w:rsid w:val="00C20EC2"/>
    <w:rsid w:val="00C23663"/>
    <w:rsid w:val="00C24E51"/>
    <w:rsid w:val="00C3040B"/>
    <w:rsid w:val="00C30AFB"/>
    <w:rsid w:val="00C30CE3"/>
    <w:rsid w:val="00C31B2D"/>
    <w:rsid w:val="00C3206C"/>
    <w:rsid w:val="00C3620F"/>
    <w:rsid w:val="00C41908"/>
    <w:rsid w:val="00C4340C"/>
    <w:rsid w:val="00C46CBD"/>
    <w:rsid w:val="00C47B87"/>
    <w:rsid w:val="00C524E7"/>
    <w:rsid w:val="00C53C51"/>
    <w:rsid w:val="00C622BD"/>
    <w:rsid w:val="00C62397"/>
    <w:rsid w:val="00C62851"/>
    <w:rsid w:val="00C63794"/>
    <w:rsid w:val="00C6509D"/>
    <w:rsid w:val="00C70767"/>
    <w:rsid w:val="00C80347"/>
    <w:rsid w:val="00C80557"/>
    <w:rsid w:val="00C80A7E"/>
    <w:rsid w:val="00C82B10"/>
    <w:rsid w:val="00C83ED7"/>
    <w:rsid w:val="00C87922"/>
    <w:rsid w:val="00C90190"/>
    <w:rsid w:val="00C915C8"/>
    <w:rsid w:val="00C96B06"/>
    <w:rsid w:val="00CA0CAB"/>
    <w:rsid w:val="00CA33F9"/>
    <w:rsid w:val="00CA5EB4"/>
    <w:rsid w:val="00CA60E1"/>
    <w:rsid w:val="00CA638F"/>
    <w:rsid w:val="00CB5EE4"/>
    <w:rsid w:val="00CC1F68"/>
    <w:rsid w:val="00CC2162"/>
    <w:rsid w:val="00CC2CAF"/>
    <w:rsid w:val="00CD2BC7"/>
    <w:rsid w:val="00CD2EB1"/>
    <w:rsid w:val="00CD3621"/>
    <w:rsid w:val="00CD5393"/>
    <w:rsid w:val="00CD6302"/>
    <w:rsid w:val="00CE0AD0"/>
    <w:rsid w:val="00CE5176"/>
    <w:rsid w:val="00CE5809"/>
    <w:rsid w:val="00CE798C"/>
    <w:rsid w:val="00CF1C07"/>
    <w:rsid w:val="00CF6328"/>
    <w:rsid w:val="00CF6790"/>
    <w:rsid w:val="00D026C2"/>
    <w:rsid w:val="00D034B8"/>
    <w:rsid w:val="00D037B3"/>
    <w:rsid w:val="00D0536E"/>
    <w:rsid w:val="00D069B5"/>
    <w:rsid w:val="00D14F0B"/>
    <w:rsid w:val="00D16633"/>
    <w:rsid w:val="00D178E9"/>
    <w:rsid w:val="00D178F0"/>
    <w:rsid w:val="00D23F9C"/>
    <w:rsid w:val="00D26784"/>
    <w:rsid w:val="00D33C92"/>
    <w:rsid w:val="00D3528B"/>
    <w:rsid w:val="00D45EDC"/>
    <w:rsid w:val="00D470D0"/>
    <w:rsid w:val="00D473BC"/>
    <w:rsid w:val="00D47D6A"/>
    <w:rsid w:val="00D47DF7"/>
    <w:rsid w:val="00D52DAA"/>
    <w:rsid w:val="00D60032"/>
    <w:rsid w:val="00D61AC5"/>
    <w:rsid w:val="00D6483E"/>
    <w:rsid w:val="00D64CBD"/>
    <w:rsid w:val="00D64D0C"/>
    <w:rsid w:val="00D677DC"/>
    <w:rsid w:val="00D77752"/>
    <w:rsid w:val="00D857B7"/>
    <w:rsid w:val="00D92ECB"/>
    <w:rsid w:val="00D93245"/>
    <w:rsid w:val="00D9430F"/>
    <w:rsid w:val="00D95A38"/>
    <w:rsid w:val="00DA07BE"/>
    <w:rsid w:val="00DA77E1"/>
    <w:rsid w:val="00DB5A1D"/>
    <w:rsid w:val="00DB774D"/>
    <w:rsid w:val="00DC2E6C"/>
    <w:rsid w:val="00DC3414"/>
    <w:rsid w:val="00DC4C9F"/>
    <w:rsid w:val="00DC59CF"/>
    <w:rsid w:val="00DD0E47"/>
    <w:rsid w:val="00DD116A"/>
    <w:rsid w:val="00DD24D8"/>
    <w:rsid w:val="00DD3538"/>
    <w:rsid w:val="00DD633C"/>
    <w:rsid w:val="00DD72C0"/>
    <w:rsid w:val="00DD78B4"/>
    <w:rsid w:val="00DE019A"/>
    <w:rsid w:val="00DE0441"/>
    <w:rsid w:val="00DE08B1"/>
    <w:rsid w:val="00DE6D80"/>
    <w:rsid w:val="00DF0936"/>
    <w:rsid w:val="00DF40C7"/>
    <w:rsid w:val="00DF7778"/>
    <w:rsid w:val="00DF79AC"/>
    <w:rsid w:val="00E00848"/>
    <w:rsid w:val="00E050D3"/>
    <w:rsid w:val="00E0546D"/>
    <w:rsid w:val="00E05CF8"/>
    <w:rsid w:val="00E05DF6"/>
    <w:rsid w:val="00E0641D"/>
    <w:rsid w:val="00E10861"/>
    <w:rsid w:val="00E11F4D"/>
    <w:rsid w:val="00E143D1"/>
    <w:rsid w:val="00E15870"/>
    <w:rsid w:val="00E16321"/>
    <w:rsid w:val="00E16957"/>
    <w:rsid w:val="00E176D0"/>
    <w:rsid w:val="00E22B93"/>
    <w:rsid w:val="00E231BC"/>
    <w:rsid w:val="00E23B17"/>
    <w:rsid w:val="00E24854"/>
    <w:rsid w:val="00E302FD"/>
    <w:rsid w:val="00E320F2"/>
    <w:rsid w:val="00E321A1"/>
    <w:rsid w:val="00E32842"/>
    <w:rsid w:val="00E32D9C"/>
    <w:rsid w:val="00E36223"/>
    <w:rsid w:val="00E36CD9"/>
    <w:rsid w:val="00E37503"/>
    <w:rsid w:val="00E47CB2"/>
    <w:rsid w:val="00E53B9A"/>
    <w:rsid w:val="00E54285"/>
    <w:rsid w:val="00E54621"/>
    <w:rsid w:val="00E563DB"/>
    <w:rsid w:val="00E61005"/>
    <w:rsid w:val="00E61800"/>
    <w:rsid w:val="00E62155"/>
    <w:rsid w:val="00E700E1"/>
    <w:rsid w:val="00E70E8B"/>
    <w:rsid w:val="00E72D5C"/>
    <w:rsid w:val="00E73052"/>
    <w:rsid w:val="00E7496F"/>
    <w:rsid w:val="00E80088"/>
    <w:rsid w:val="00E80E70"/>
    <w:rsid w:val="00E847FA"/>
    <w:rsid w:val="00E8686A"/>
    <w:rsid w:val="00EA1511"/>
    <w:rsid w:val="00EA52F1"/>
    <w:rsid w:val="00EA731C"/>
    <w:rsid w:val="00EB0910"/>
    <w:rsid w:val="00EB0D74"/>
    <w:rsid w:val="00EB1B8C"/>
    <w:rsid w:val="00EB1D1A"/>
    <w:rsid w:val="00EB487E"/>
    <w:rsid w:val="00EB5F91"/>
    <w:rsid w:val="00EB75DE"/>
    <w:rsid w:val="00EC0ABC"/>
    <w:rsid w:val="00EC33D8"/>
    <w:rsid w:val="00EC4182"/>
    <w:rsid w:val="00EC41D4"/>
    <w:rsid w:val="00EC4ADB"/>
    <w:rsid w:val="00EC54A5"/>
    <w:rsid w:val="00EC560F"/>
    <w:rsid w:val="00EC6ECF"/>
    <w:rsid w:val="00ED048F"/>
    <w:rsid w:val="00ED2F88"/>
    <w:rsid w:val="00EE1A54"/>
    <w:rsid w:val="00EF1B1A"/>
    <w:rsid w:val="00EF4172"/>
    <w:rsid w:val="00EF4246"/>
    <w:rsid w:val="00EF564F"/>
    <w:rsid w:val="00EF66D6"/>
    <w:rsid w:val="00EF787E"/>
    <w:rsid w:val="00F020C3"/>
    <w:rsid w:val="00F02338"/>
    <w:rsid w:val="00F02A3A"/>
    <w:rsid w:val="00F047F7"/>
    <w:rsid w:val="00F05CF8"/>
    <w:rsid w:val="00F064C3"/>
    <w:rsid w:val="00F0770D"/>
    <w:rsid w:val="00F115A9"/>
    <w:rsid w:val="00F125B1"/>
    <w:rsid w:val="00F213A7"/>
    <w:rsid w:val="00F22728"/>
    <w:rsid w:val="00F30992"/>
    <w:rsid w:val="00F32653"/>
    <w:rsid w:val="00F33266"/>
    <w:rsid w:val="00F358F7"/>
    <w:rsid w:val="00F37ADA"/>
    <w:rsid w:val="00F405DC"/>
    <w:rsid w:val="00F4368E"/>
    <w:rsid w:val="00F44F7B"/>
    <w:rsid w:val="00F47431"/>
    <w:rsid w:val="00F56731"/>
    <w:rsid w:val="00F574FA"/>
    <w:rsid w:val="00F7409B"/>
    <w:rsid w:val="00F85587"/>
    <w:rsid w:val="00F87FCB"/>
    <w:rsid w:val="00FA716D"/>
    <w:rsid w:val="00FB19DE"/>
    <w:rsid w:val="00FB1B62"/>
    <w:rsid w:val="00FB66A2"/>
    <w:rsid w:val="00FC1633"/>
    <w:rsid w:val="00FC5A7C"/>
    <w:rsid w:val="00FD1594"/>
    <w:rsid w:val="00FD3B94"/>
    <w:rsid w:val="00FD3E74"/>
    <w:rsid w:val="00FD64CF"/>
    <w:rsid w:val="00FE06CA"/>
    <w:rsid w:val="00FE4C31"/>
    <w:rsid w:val="00FF4FB3"/>
    <w:rsid w:val="00FF6D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4:docId w14:val="637BD541"/>
  <w15:docId w15:val="{C7A6B841-F6A0-4605-82DD-C394E2C2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27EA"/>
    <w:rPr>
      <w:sz w:val="24"/>
      <w:lang w:eastAsia="en-US"/>
    </w:rPr>
  </w:style>
  <w:style w:type="paragraph" w:styleId="Heading1">
    <w:name w:val="heading 1"/>
    <w:basedOn w:val="Normal"/>
    <w:next w:val="Normal"/>
    <w:link w:val="Heading1Char"/>
    <w:uiPriority w:val="9"/>
    <w:qFormat/>
    <w:rsid w:val="006D0F0E"/>
    <w:pPr>
      <w:keepNext/>
      <w:jc w:val="center"/>
      <w:outlineLvl w:val="0"/>
    </w:pPr>
    <w:rPr>
      <w:rFonts w:ascii="Tahoma" w:hAnsi="Tahoma"/>
      <w:sz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i/>
      <w:sz w:val="56"/>
    </w:rPr>
  </w:style>
  <w:style w:type="paragraph" w:styleId="BodyText">
    <w:name w:val="Body Text"/>
    <w:basedOn w:val="Normal"/>
    <w:pPr>
      <w:widowControl w:val="0"/>
      <w:shd w:val="clear" w:color="auto" w:fill="FFFFFF"/>
      <w:autoSpaceDE w:val="0"/>
      <w:autoSpaceDN w:val="0"/>
      <w:adjustRightInd w:val="0"/>
      <w:jc w:val="both"/>
    </w:pPr>
    <w:rPr>
      <w:szCs w:val="24"/>
    </w:rPr>
  </w:style>
  <w:style w:type="paragraph" w:styleId="BodyTextIndent">
    <w:name w:val="Body Text Indent"/>
    <w:basedOn w:val="Normal"/>
    <w:pPr>
      <w:ind w:left="360"/>
      <w:jc w:val="both"/>
    </w:pPr>
    <w:rPr>
      <w:szCs w:val="24"/>
    </w:rPr>
  </w:style>
  <w:style w:type="paragraph" w:styleId="BodyTextIndent2">
    <w:name w:val="Body Text Indent 2"/>
    <w:basedOn w:val="Normal"/>
    <w:pPr>
      <w:ind w:left="360" w:hanging="360"/>
      <w:jc w:val="both"/>
    </w:pPr>
  </w:style>
  <w:style w:type="paragraph" w:styleId="BodyTextIndent3">
    <w:name w:val="Body Text Indent 3"/>
    <w:basedOn w:val="Normal"/>
    <w:rsid w:val="002C27EA"/>
    <w:pPr>
      <w:spacing w:after="120"/>
      <w:ind w:left="283"/>
    </w:pPr>
    <w:rPr>
      <w:sz w:val="16"/>
      <w:szCs w:val="16"/>
    </w:rPr>
  </w:style>
  <w:style w:type="paragraph" w:styleId="Footer">
    <w:name w:val="footer"/>
    <w:basedOn w:val="Normal"/>
    <w:rsid w:val="002C27EA"/>
    <w:pPr>
      <w:tabs>
        <w:tab w:val="center" w:pos="4153"/>
        <w:tab w:val="right" w:pos="8306"/>
      </w:tabs>
    </w:pPr>
  </w:style>
  <w:style w:type="character" w:styleId="PageNumber">
    <w:name w:val="page number"/>
    <w:basedOn w:val="DefaultParagraphFont"/>
    <w:rsid w:val="002C27EA"/>
  </w:style>
  <w:style w:type="paragraph" w:styleId="BalloonText">
    <w:name w:val="Balloon Text"/>
    <w:basedOn w:val="Normal"/>
    <w:semiHidden/>
    <w:rsid w:val="00CB5EE4"/>
    <w:rPr>
      <w:rFonts w:ascii="Tahoma" w:hAnsi="Tahoma" w:cs="Tahoma"/>
      <w:sz w:val="16"/>
      <w:szCs w:val="16"/>
    </w:rPr>
  </w:style>
  <w:style w:type="table" w:styleId="TableGrid">
    <w:name w:val="Table Grid"/>
    <w:basedOn w:val="TableNormal"/>
    <w:rsid w:val="00F21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93835"/>
    <w:rPr>
      <w:sz w:val="16"/>
      <w:szCs w:val="16"/>
    </w:rPr>
  </w:style>
  <w:style w:type="paragraph" w:styleId="CommentText">
    <w:name w:val="annotation text"/>
    <w:basedOn w:val="Normal"/>
    <w:link w:val="CommentTextChar"/>
    <w:rsid w:val="00693835"/>
    <w:rPr>
      <w:sz w:val="20"/>
    </w:rPr>
  </w:style>
  <w:style w:type="character" w:customStyle="1" w:styleId="CommentTextChar">
    <w:name w:val="Comment Text Char"/>
    <w:link w:val="CommentText"/>
    <w:rsid w:val="00693835"/>
    <w:rPr>
      <w:lang w:val="lv-LV"/>
    </w:rPr>
  </w:style>
  <w:style w:type="paragraph" w:styleId="CommentSubject">
    <w:name w:val="annotation subject"/>
    <w:basedOn w:val="CommentText"/>
    <w:next w:val="CommentText"/>
    <w:link w:val="CommentSubjectChar"/>
    <w:rsid w:val="00693835"/>
    <w:rPr>
      <w:b/>
      <w:bCs/>
    </w:rPr>
  </w:style>
  <w:style w:type="character" w:customStyle="1" w:styleId="CommentSubjectChar">
    <w:name w:val="Comment Subject Char"/>
    <w:link w:val="CommentSubject"/>
    <w:rsid w:val="00693835"/>
    <w:rPr>
      <w:b/>
      <w:bCs/>
      <w:lang w:val="lv-LV"/>
    </w:rPr>
  </w:style>
  <w:style w:type="paragraph" w:styleId="Header">
    <w:name w:val="header"/>
    <w:basedOn w:val="Normal"/>
    <w:link w:val="HeaderChar"/>
    <w:rsid w:val="00206BB4"/>
    <w:pPr>
      <w:tabs>
        <w:tab w:val="center" w:pos="4153"/>
        <w:tab w:val="right" w:pos="8306"/>
      </w:tabs>
    </w:pPr>
  </w:style>
  <w:style w:type="character" w:customStyle="1" w:styleId="HeaderChar">
    <w:name w:val="Header Char"/>
    <w:link w:val="Header"/>
    <w:rsid w:val="00206BB4"/>
    <w:rPr>
      <w:sz w:val="24"/>
      <w:lang w:eastAsia="en-US"/>
    </w:rPr>
  </w:style>
  <w:style w:type="paragraph" w:styleId="DocumentMap">
    <w:name w:val="Document Map"/>
    <w:basedOn w:val="Normal"/>
    <w:semiHidden/>
    <w:rsid w:val="00CA638F"/>
    <w:pPr>
      <w:shd w:val="clear" w:color="auto" w:fill="000080"/>
    </w:pPr>
    <w:rPr>
      <w:rFonts w:ascii="Tahoma" w:hAnsi="Tahoma" w:cs="Tahoma"/>
      <w:sz w:val="20"/>
    </w:rPr>
  </w:style>
  <w:style w:type="character" w:customStyle="1" w:styleId="Heading1Char">
    <w:name w:val="Heading 1 Char"/>
    <w:link w:val="Heading1"/>
    <w:uiPriority w:val="9"/>
    <w:rsid w:val="006D0F0E"/>
    <w:rPr>
      <w:rFonts w:ascii="Tahoma" w:hAnsi="Tahoma"/>
      <w:lang w:eastAsia="lv-LV"/>
    </w:rPr>
  </w:style>
  <w:style w:type="paragraph" w:styleId="NoSpacing">
    <w:name w:val="No Spacing"/>
    <w:uiPriority w:val="1"/>
    <w:qFormat/>
    <w:rsid w:val="009D4EE0"/>
    <w:pPr>
      <w:widowControl w:val="0"/>
    </w:pPr>
    <w:rPr>
      <w:rFonts w:ascii="Calibri" w:eastAsia="Calibri" w:hAnsi="Calibri"/>
      <w:sz w:val="22"/>
      <w:szCs w:val="22"/>
      <w:lang w:val="en-US" w:eastAsia="en-US"/>
    </w:rPr>
  </w:style>
  <w:style w:type="character" w:styleId="Hyperlink">
    <w:name w:val="Hyperlink"/>
    <w:basedOn w:val="DefaultParagraphFont"/>
    <w:unhideWhenUsed/>
    <w:rsid w:val="007D77BB"/>
    <w:rPr>
      <w:color w:val="0000FF" w:themeColor="hyperlink"/>
      <w:u w:val="single"/>
    </w:rPr>
  </w:style>
  <w:style w:type="paragraph" w:styleId="ListParagraph">
    <w:name w:val="List Paragraph"/>
    <w:basedOn w:val="Normal"/>
    <w:uiPriority w:val="34"/>
    <w:qFormat/>
    <w:rsid w:val="007A4282"/>
    <w:pPr>
      <w:ind w:left="720"/>
      <w:contextualSpacing/>
    </w:pPr>
  </w:style>
  <w:style w:type="paragraph" w:styleId="Revision">
    <w:name w:val="Revision"/>
    <w:hidden/>
    <w:uiPriority w:val="99"/>
    <w:semiHidden/>
    <w:rsid w:val="00EB0910"/>
    <w:rPr>
      <w:sz w:val="24"/>
      <w:lang w:eastAsia="en-US"/>
    </w:rPr>
  </w:style>
  <w:style w:type="character" w:styleId="UnresolvedMention">
    <w:name w:val="Unresolved Mention"/>
    <w:basedOn w:val="DefaultParagraphFont"/>
    <w:uiPriority w:val="99"/>
    <w:semiHidden/>
    <w:unhideWhenUsed/>
    <w:rsid w:val="00D85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36190-publiskas-personas-finansu-lidzeklu-un-mantas-izskerdesanas-noversan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50A40-FDD9-4341-8949-4936F45CB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7292</Words>
  <Characters>4158</Characters>
  <Application>Microsoft Office Word</Application>
  <DocSecurity>0</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Par grozījumiem maksas pakalpojumu</vt:lpstr>
      <vt:lpstr>Par grozījumiem maksas pakalpojumu</vt:lpstr>
    </vt:vector>
  </TitlesOfParts>
  <Company>Adazu PP</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grozījumiem maksas pakalpojumu</dc:title>
  <dc:creator>Aija</dc:creator>
  <cp:lastModifiedBy>Edvins Krums</cp:lastModifiedBy>
  <cp:revision>2</cp:revision>
  <cp:lastPrinted>2025-04-02T08:27:00Z</cp:lastPrinted>
  <dcterms:created xsi:type="dcterms:W3CDTF">2025-05-19T06:00:00Z</dcterms:created>
  <dcterms:modified xsi:type="dcterms:W3CDTF">2025-05-19T06:00:00Z</dcterms:modified>
</cp:coreProperties>
</file>