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06F6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DA96097" w14:textId="77777777" w:rsidR="005C3D5C" w:rsidRPr="00332AB9" w:rsidRDefault="00006F6F" w:rsidP="005C3D5C">
      <w:pPr>
        <w:tabs>
          <w:tab w:val="center" w:pos="4535"/>
          <w:tab w:val="left" w:pos="7116"/>
        </w:tabs>
        <w:rPr>
          <w:rFonts w:ascii="Times New Roman" w:hAnsi="Times New Roman" w:cs="Times New Roman"/>
          <w:noProof/>
          <w:sz w:val="28"/>
          <w:szCs w:val="28"/>
        </w:rPr>
      </w:pPr>
      <w:bookmarkStart w:id="0" w:name="_Hlk196475543"/>
      <w:bookmarkStart w:id="1" w:name="_Hlk199419025"/>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45EB5706" w14:textId="77777777" w:rsidR="005C3D5C" w:rsidRPr="00332AB9" w:rsidRDefault="00006F6F" w:rsidP="005C3D5C">
      <w:pPr>
        <w:jc w:val="center"/>
        <w:rPr>
          <w:rFonts w:ascii="Times New Roman" w:hAnsi="Times New Roman" w:cs="Times New Roman"/>
          <w:noProof/>
        </w:rPr>
      </w:pPr>
      <w:r w:rsidRPr="00332AB9">
        <w:rPr>
          <w:rFonts w:ascii="Times New Roman" w:hAnsi="Times New Roman" w:cs="Times New Roman"/>
          <w:noProof/>
        </w:rPr>
        <w:t>Ādažos, Ādažu novadā</w:t>
      </w:r>
    </w:p>
    <w:p w14:paraId="707656AC" w14:textId="77777777" w:rsidR="005C3D5C" w:rsidRPr="00332AB9" w:rsidRDefault="00006F6F" w:rsidP="005C3D5C">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06E7E7FE" w14:textId="25697BF7" w:rsidR="005C3D5C" w:rsidRPr="00564CA6" w:rsidRDefault="00006F6F" w:rsidP="005C3D5C">
      <w:pPr>
        <w:rPr>
          <w:rFonts w:ascii="Times New Roman" w:hAnsi="Times New Roman" w:cs="Times New Roman"/>
        </w:rPr>
      </w:pPr>
      <w:r w:rsidRPr="00332AB9">
        <w:rPr>
          <w:rFonts w:ascii="Times New Roman" w:hAnsi="Times New Roman" w:cs="Times New Roman"/>
        </w:rPr>
        <w:t>202</w:t>
      </w:r>
      <w:r>
        <w:rPr>
          <w:rFonts w:ascii="Times New Roman" w:hAnsi="Times New Roman" w:cs="Times New Roman"/>
        </w:rPr>
        <w:t>5</w:t>
      </w:r>
      <w:r w:rsidRPr="00332AB9">
        <w:rPr>
          <w:rFonts w:ascii="Times New Roman" w:hAnsi="Times New Roman" w:cs="Times New Roman"/>
        </w:rPr>
        <w:t xml:space="preserve">. gada </w:t>
      </w:r>
      <w:r w:rsidR="006C1CB9">
        <w:rPr>
          <w:rFonts w:ascii="Times New Roman" w:hAnsi="Times New Roman" w:cs="Times New Roman"/>
        </w:rPr>
        <w:t>24</w:t>
      </w:r>
      <w:r>
        <w:rPr>
          <w:rFonts w:ascii="Times New Roman" w:hAnsi="Times New Roman" w:cs="Times New Roman"/>
        </w:rPr>
        <w:t>.</w:t>
      </w:r>
      <w:r w:rsidR="006C1CB9">
        <w:rPr>
          <w:rFonts w:ascii="Times New Roman" w:hAnsi="Times New Roman" w:cs="Times New Roman"/>
        </w:rPr>
        <w:t>jūlijā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006F6F">
        <w:rPr>
          <w:rFonts w:ascii="Times New Roman" w:hAnsi="Times New Roman" w:cs="Times New Roman"/>
          <w:b/>
          <w:bCs/>
          <w:noProof/>
        </w:rPr>
        <w:t xml:space="preserve"> </w:t>
      </w:r>
      <w:r w:rsidRPr="00006F6F">
        <w:rPr>
          <w:rFonts w:ascii="Times New Roman" w:hAnsi="Times New Roman" w:cs="Times New Roman"/>
          <w:b/>
          <w:bCs/>
          <w:noProof/>
        </w:rPr>
        <w:t>278</w:t>
      </w:r>
    </w:p>
    <w:p w14:paraId="09BBB725" w14:textId="77777777" w:rsidR="005C3D5C" w:rsidRPr="00564CA6" w:rsidRDefault="005C3D5C" w:rsidP="005C3D5C">
      <w:pPr>
        <w:rPr>
          <w:rFonts w:ascii="Times New Roman" w:hAnsi="Times New Roman" w:cs="Times New Roman"/>
          <w:b/>
        </w:rPr>
      </w:pPr>
    </w:p>
    <w:p w14:paraId="016DBEF1" w14:textId="77777777" w:rsidR="005C3D5C" w:rsidRPr="00564CA6" w:rsidRDefault="005C3D5C" w:rsidP="005C3D5C">
      <w:pPr>
        <w:rPr>
          <w:rFonts w:ascii="Times New Roman" w:hAnsi="Times New Roman" w:cs="Times New Roman"/>
        </w:rPr>
      </w:pPr>
    </w:p>
    <w:p w14:paraId="6A42D560" w14:textId="77777777" w:rsidR="005C3D5C" w:rsidRPr="00564CA6" w:rsidRDefault="00006F6F" w:rsidP="005C3D5C">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vienībai Draudzības ielā 49, Ādažos</w:t>
      </w:r>
    </w:p>
    <w:bookmarkEnd w:id="0"/>
    <w:p w14:paraId="2100BC10" w14:textId="77777777" w:rsidR="005C3D5C" w:rsidRPr="00564CA6" w:rsidRDefault="005C3D5C" w:rsidP="005C3D5C">
      <w:pPr>
        <w:rPr>
          <w:rFonts w:ascii="Times New Roman" w:hAnsi="Times New Roman" w:cs="Times New Roman"/>
          <w:b/>
          <w:i/>
          <w:color w:val="FF0000"/>
        </w:rPr>
      </w:pPr>
    </w:p>
    <w:p w14:paraId="343B7E3E" w14:textId="25CADA2D" w:rsidR="005C3D5C" w:rsidRPr="00E143AE" w:rsidRDefault="00006F6F" w:rsidP="005C3D5C">
      <w:pPr>
        <w:ind w:right="41"/>
        <w:jc w:val="both"/>
        <w:rPr>
          <w:rFonts w:ascii="Times New Roman" w:hAnsi="Times New Roman" w:cs="Times New Roman"/>
          <w:iCs/>
          <w:color w:val="FF0000"/>
        </w:rPr>
      </w:pPr>
      <w:bookmarkStart w:id="2"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proofErr w:type="spellStart"/>
      <w:r>
        <w:rPr>
          <w:rFonts w:ascii="Times New Roman" w:hAnsi="Times New Roman" w:cs="Times New Roman"/>
        </w:rPr>
        <w:t>Recta</w:t>
      </w:r>
      <w:proofErr w:type="spellEnd"/>
      <w:r>
        <w:rPr>
          <w:rFonts w:ascii="Times New Roman" w:hAnsi="Times New Roman" w:cs="Times New Roman"/>
        </w:rPr>
        <w:t xml:space="preserve"> </w:t>
      </w:r>
      <w:proofErr w:type="spellStart"/>
      <w:r>
        <w:rPr>
          <w:rFonts w:ascii="Times New Roman" w:hAnsi="Times New Roman" w:cs="Times New Roman"/>
        </w:rPr>
        <w:t>Prim</w:t>
      </w:r>
      <w:proofErr w:type="spellEnd"/>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Pr>
          <w:rFonts w:ascii="Times New Roman" w:hAnsi="Times New Roman" w:cs="Times New Roman"/>
        </w:rPr>
        <w:t>44103140193</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Pr>
          <w:rFonts w:ascii="Times New Roman" w:hAnsi="Times New Roman" w:cs="Times New Roman"/>
        </w:rPr>
        <w:t>Jurģu</w:t>
      </w:r>
      <w:r w:rsidRPr="004C379C">
        <w:rPr>
          <w:rFonts w:ascii="Times New Roman" w:hAnsi="Times New Roman" w:cs="Times New Roman"/>
        </w:rPr>
        <w:t xml:space="preserve"> iela </w:t>
      </w:r>
      <w:r>
        <w:rPr>
          <w:rFonts w:ascii="Times New Roman" w:hAnsi="Times New Roman" w:cs="Times New Roman"/>
        </w:rPr>
        <w:t>12-10</w:t>
      </w:r>
      <w:r w:rsidRPr="004C379C">
        <w:rPr>
          <w:rFonts w:ascii="Times New Roman" w:hAnsi="Times New Roman" w:cs="Times New Roman"/>
        </w:rPr>
        <w:t xml:space="preserve">, </w:t>
      </w:r>
      <w:r>
        <w:rPr>
          <w:rFonts w:ascii="Times New Roman" w:hAnsi="Times New Roman" w:cs="Times New Roman"/>
        </w:rPr>
        <w:t>Jūrmala</w:t>
      </w:r>
      <w:r w:rsidRPr="004C379C">
        <w:rPr>
          <w:rFonts w:ascii="Times New Roman" w:hAnsi="Times New Roman" w:cs="Times New Roman"/>
        </w:rPr>
        <w:t>, LV-</w:t>
      </w:r>
      <w:r>
        <w:rPr>
          <w:rFonts w:ascii="Times New Roman" w:hAnsi="Times New Roman" w:cs="Times New Roman"/>
        </w:rPr>
        <w:t>2011</w:t>
      </w:r>
      <w:r w:rsidRPr="004C379C">
        <w:rPr>
          <w:rFonts w:ascii="Times New Roman" w:hAnsi="Times New Roman" w:cs="Times New Roman"/>
        </w:rPr>
        <w:t xml:space="preserve">, e-pasts: </w:t>
      </w:r>
      <w:hyperlink r:id="rId8" w:history="1">
        <w:r w:rsidR="005C3D5C" w:rsidRPr="00495A48">
          <w:rPr>
            <w:rStyle w:val="Hyperlink"/>
            <w:rFonts w:ascii="Times New Roman" w:hAnsi="Times New Roman" w:cs="Times New Roman"/>
          </w:rPr>
          <w:t>prim@rectasia.lv)</w:t>
        </w:r>
      </w:hyperlink>
      <w:r w:rsidRPr="004C379C">
        <w:rPr>
          <w:rFonts w:ascii="Times New Roman" w:hAnsi="Times New Roman" w:cs="Times New Roman"/>
        </w:rPr>
        <w:t xml:space="preserve"> </w:t>
      </w:r>
      <w:bookmarkStart w:id="3" w:name="_Hlk176503196"/>
      <w:r w:rsidRPr="004C379C">
        <w:rPr>
          <w:rFonts w:ascii="Times New Roman" w:hAnsi="Times New Roman" w:cs="Times New Roman"/>
        </w:rPr>
        <w:t xml:space="preserve">sertificētas zemes ierīcības darbu veicējas </w:t>
      </w:r>
      <w:r>
        <w:rPr>
          <w:rFonts w:ascii="Times New Roman" w:hAnsi="Times New Roman" w:cs="Times New Roman"/>
        </w:rPr>
        <w:t>Kristīnes Braunas</w:t>
      </w:r>
      <w:r w:rsidRPr="004C379C">
        <w:rPr>
          <w:rFonts w:ascii="Times New Roman" w:hAnsi="Times New Roman" w:cs="Times New Roman"/>
        </w:rPr>
        <w:t xml:space="preserve"> (sertifikāta Nr.</w:t>
      </w:r>
      <w:bookmarkEnd w:id="3"/>
      <w:r w:rsidRPr="00B64B05">
        <w:t xml:space="preserve"> </w:t>
      </w:r>
      <w:r w:rsidRPr="004C379C">
        <w:rPr>
          <w:rFonts w:ascii="Times New Roman" w:hAnsi="Times New Roman" w:cs="Times New Roman"/>
        </w:rPr>
        <w:t>AA0</w:t>
      </w:r>
      <w:r>
        <w:rPr>
          <w:rFonts w:ascii="Times New Roman" w:hAnsi="Times New Roman" w:cs="Times New Roman"/>
        </w:rPr>
        <w:t>115</w:t>
      </w:r>
      <w:r w:rsidRPr="004C379C">
        <w:rPr>
          <w:rFonts w:ascii="Times New Roman" w:hAnsi="Times New Roman" w:cs="Times New Roman"/>
        </w:rPr>
        <w:t>)</w:t>
      </w:r>
      <w:r>
        <w:rPr>
          <w:rFonts w:ascii="Times New Roman" w:hAnsi="Times New Roman" w:cs="Times New Roman"/>
        </w:rPr>
        <w:t xml:space="preserve"> </w:t>
      </w:r>
      <w:r w:rsidR="006C1CB9">
        <w:rPr>
          <w:rFonts w:ascii="Times New Roman" w:hAnsi="Times New Roman" w:cs="Times New Roman"/>
        </w:rPr>
        <w:t>20</w:t>
      </w:r>
      <w:r>
        <w:rPr>
          <w:rFonts w:ascii="Times New Roman" w:hAnsi="Times New Roman" w:cs="Times New Roman"/>
        </w:rPr>
        <w:t>.</w:t>
      </w:r>
      <w:r w:rsidR="006C1CB9">
        <w:rPr>
          <w:rFonts w:ascii="Times New Roman" w:hAnsi="Times New Roman" w:cs="Times New Roman"/>
        </w:rPr>
        <w:t>06</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6C1CB9">
        <w:rPr>
          <w:rFonts w:ascii="Times New Roman" w:hAnsi="Times New Roman" w:cs="Times New Roman"/>
        </w:rPr>
        <w:t>25</w:t>
      </w:r>
      <w:r>
        <w:rPr>
          <w:rFonts w:ascii="Times New Roman" w:hAnsi="Times New Roman" w:cs="Times New Roman"/>
        </w:rPr>
        <w:t>.</w:t>
      </w:r>
      <w:r w:rsidR="006C1CB9">
        <w:rPr>
          <w:rFonts w:ascii="Times New Roman" w:hAnsi="Times New Roman" w:cs="Times New Roman"/>
        </w:rPr>
        <w:t>06</w:t>
      </w:r>
      <w:r>
        <w:rPr>
          <w:rFonts w:ascii="Times New Roman" w:hAnsi="Times New Roman" w:cs="Times New Roman"/>
        </w:rPr>
        <w:t>.2025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sidR="006C1CB9">
        <w:rPr>
          <w:rFonts w:ascii="Times New Roman" w:hAnsi="Times New Roman" w:cs="Times New Roman"/>
        </w:rPr>
        <w:t>3874</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Draudzības ielā 49, Ādažos, Ādažu nov.,</w:t>
      </w:r>
      <w:r w:rsidRPr="006269A9">
        <w:t xml:space="preserve"> </w:t>
      </w:r>
      <w:r w:rsidRPr="006269A9">
        <w:rPr>
          <w:rFonts w:ascii="Times New Roman" w:hAnsi="Times New Roman" w:cs="Times New Roman"/>
        </w:rPr>
        <w:t xml:space="preserve">ar kadastra apzīmējumu </w:t>
      </w:r>
      <w:bookmarkStart w:id="4" w:name="_Hlk199836080"/>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07 </w:t>
      </w:r>
      <w:r w:rsidRPr="006269A9">
        <w:rPr>
          <w:rFonts w:ascii="Times New Roman" w:hAnsi="Times New Roman" w:cs="Times New Roman"/>
        </w:rPr>
        <w:t>0</w:t>
      </w:r>
      <w:r>
        <w:rPr>
          <w:rFonts w:ascii="Times New Roman" w:hAnsi="Times New Roman" w:cs="Times New Roman"/>
        </w:rPr>
        <w:t>056</w:t>
      </w:r>
      <w:bookmarkEnd w:id="4"/>
      <w:r w:rsidRPr="006269A9">
        <w:rPr>
          <w:rFonts w:ascii="Times New Roman" w:hAnsi="Times New Roman" w:cs="Times New Roman"/>
        </w:rPr>
        <w:t>.</w:t>
      </w:r>
    </w:p>
    <w:p w14:paraId="6966CE7D" w14:textId="77777777" w:rsidR="005C3D5C" w:rsidRPr="006C4CF9" w:rsidRDefault="00006F6F" w:rsidP="005C3D5C">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80C7391" w14:textId="77777777" w:rsidR="005C3D5C" w:rsidRDefault="00006F6F" w:rsidP="005C3D5C">
      <w:pPr>
        <w:pStyle w:val="ListParagraph"/>
        <w:numPr>
          <w:ilvl w:val="0"/>
          <w:numId w:val="5"/>
        </w:numPr>
        <w:spacing w:after="80"/>
        <w:jc w:val="both"/>
        <w:rPr>
          <w:rFonts w:ascii="Times New Roman" w:eastAsia="Times New Roman" w:hAnsi="Times New Roman" w:cs="Times New Roman"/>
        </w:rPr>
      </w:pPr>
      <w:bookmarkStart w:id="5" w:name="_Hlk196475606"/>
      <w:bookmarkStart w:id="6" w:name="_Hlk196475727"/>
      <w:bookmarkEnd w:id="2"/>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7</w:t>
      </w:r>
      <w:r w:rsidRPr="006F3214">
        <w:rPr>
          <w:rFonts w:ascii="Times New Roman" w:eastAsia="Times New Roman" w:hAnsi="Times New Roman" w:cs="Times New Roman"/>
        </w:rPr>
        <w:t>.</w:t>
      </w:r>
      <w:r>
        <w:rPr>
          <w:rFonts w:ascii="Times New Roman" w:eastAsia="Times New Roman" w:hAnsi="Times New Roman" w:cs="Times New Roman"/>
        </w:rPr>
        <w:t>03</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7" w:name="_Hlk139985126"/>
      <w:r w:rsidRPr="006F3214">
        <w:rPr>
          <w:rFonts w:ascii="Times New Roman" w:eastAsia="Times New Roman" w:hAnsi="Times New Roman" w:cs="Times New Roman"/>
          <w:lang w:val="x-none" w:eastAsia="lv-LV"/>
        </w:rPr>
        <w:t>Nr.</w:t>
      </w:r>
      <w:bookmarkStart w:id="8" w:name="_Hlk123728281"/>
      <w:r w:rsidRPr="003F2B7F">
        <w:t xml:space="preserve"> </w:t>
      </w:r>
      <w:r>
        <w:rPr>
          <w:rFonts w:ascii="Times New Roman" w:eastAsia="Times New Roman" w:hAnsi="Times New Roman" w:cs="Times New Roman"/>
          <w:lang w:eastAsia="lv-LV"/>
        </w:rPr>
        <w:t>110</w:t>
      </w:r>
      <w:r w:rsidRPr="006F3214">
        <w:rPr>
          <w:rFonts w:ascii="Times New Roman" w:eastAsia="Times New Roman" w:hAnsi="Times New Roman" w:cs="Times New Roman"/>
          <w:lang w:eastAsia="lv-LV"/>
        </w:rPr>
        <w:t xml:space="preserve"> </w:t>
      </w:r>
      <w:bookmarkEnd w:id="8"/>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zemes vienībā Draudzības ielā 49, Ādažos</w:t>
      </w:r>
      <w:r w:rsidRPr="006F3214">
        <w:rPr>
          <w:rFonts w:ascii="Times New Roman" w:eastAsia="Times New Roman" w:hAnsi="Times New Roman" w:cs="Times New Roman"/>
          <w:lang w:val="x-none"/>
        </w:rPr>
        <w:t>”</w:t>
      </w:r>
      <w:bookmarkEnd w:id="7"/>
      <w:r w:rsidRPr="006F3214">
        <w:rPr>
          <w:rFonts w:ascii="Times New Roman" w:eastAsia="Times New Roman" w:hAnsi="Times New Roman" w:cs="Times New Roman"/>
          <w:lang w:val="x-none"/>
        </w:rPr>
        <w:t xml:space="preserve">, ar kuru tika atļauts izstrādāt zemes ierīcības projektu </w:t>
      </w:r>
      <w:r w:rsidRPr="00873EBC">
        <w:rPr>
          <w:rFonts w:ascii="Times New Roman" w:hAnsi="Times New Roman"/>
        </w:rPr>
        <w:t>zemes vienīb</w:t>
      </w:r>
      <w:r>
        <w:rPr>
          <w:rFonts w:ascii="Times New Roman" w:hAnsi="Times New Roman"/>
        </w:rPr>
        <w:t xml:space="preserve">as </w:t>
      </w:r>
      <w:r>
        <w:rPr>
          <w:rFonts w:ascii="Times New Roman" w:eastAsia="Times New Roman" w:hAnsi="Times New Roman" w:cs="Times New Roman"/>
        </w:rPr>
        <w:t>Draudzības ielā 49, Ādažos</w:t>
      </w:r>
      <w:r w:rsidRPr="00873EBC">
        <w:rPr>
          <w:rFonts w:ascii="Times New Roman" w:hAnsi="Times New Roman"/>
        </w:rPr>
        <w:t>,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00</w:t>
      </w:r>
      <w:r>
        <w:rPr>
          <w:rFonts w:ascii="Times New Roman" w:hAnsi="Times New Roman"/>
        </w:rPr>
        <w:t>7 </w:t>
      </w:r>
      <w:r w:rsidRPr="00873EBC">
        <w:rPr>
          <w:rFonts w:ascii="Times New Roman" w:hAnsi="Times New Roman"/>
        </w:rPr>
        <w:t>0</w:t>
      </w:r>
      <w:r>
        <w:rPr>
          <w:rFonts w:ascii="Times New Roman" w:hAnsi="Times New Roman"/>
        </w:rPr>
        <w:t>056 sadalīšanai</w:t>
      </w:r>
      <w:r w:rsidRPr="006F3214">
        <w:rPr>
          <w:rFonts w:ascii="Times New Roman" w:eastAsia="Times New Roman" w:hAnsi="Times New Roman" w:cs="Times New Roman"/>
        </w:rPr>
        <w:t>.</w:t>
      </w:r>
    </w:p>
    <w:p w14:paraId="00BA5992" w14:textId="77777777" w:rsidR="005C3D5C" w:rsidRPr="005A3BEB" w:rsidRDefault="005C3D5C" w:rsidP="005C3D5C">
      <w:pPr>
        <w:pStyle w:val="ListParagraph"/>
        <w:spacing w:after="80"/>
        <w:jc w:val="both"/>
        <w:rPr>
          <w:rFonts w:ascii="Times New Roman" w:eastAsia="Times New Roman" w:hAnsi="Times New Roman" w:cs="Times New Roman"/>
          <w:sz w:val="12"/>
          <w:szCs w:val="12"/>
        </w:rPr>
      </w:pPr>
    </w:p>
    <w:p w14:paraId="080AEBFE" w14:textId="77777777" w:rsidR="005C3D5C" w:rsidRPr="005A3BEB" w:rsidRDefault="00006F6F" w:rsidP="005C3D5C">
      <w:pPr>
        <w:pStyle w:val="ListParagraph"/>
        <w:numPr>
          <w:ilvl w:val="0"/>
          <w:numId w:val="5"/>
        </w:numPr>
        <w:spacing w:after="80"/>
        <w:jc w:val="both"/>
        <w:rPr>
          <w:rFonts w:ascii="Times New Roman" w:eastAsia="Times New Roman" w:hAnsi="Times New Roman" w:cs="Times New Roman"/>
        </w:rPr>
      </w:pPr>
      <w:bookmarkStart w:id="9" w:name="_Hlk196475617"/>
      <w:bookmarkEnd w:id="5"/>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Draudzības ielā 49, Ādažos</w:t>
      </w:r>
      <w:r w:rsidRPr="006F3214">
        <w:rPr>
          <w:rFonts w:ascii="Times New Roman" w:eastAsia="Times New Roman" w:hAnsi="Times New Roman" w:cs="Times New Roman"/>
        </w:rPr>
        <w:t xml:space="preserve">, Ādažu nov., ar kadastra apzīmējumu </w:t>
      </w:r>
      <w:r w:rsidRPr="00873EBC">
        <w:rPr>
          <w:rFonts w:ascii="Times New Roman" w:hAnsi="Times New Roman"/>
        </w:rPr>
        <w:t>8044</w:t>
      </w:r>
      <w:r>
        <w:rPr>
          <w:rFonts w:ascii="Times New Roman" w:hAnsi="Times New Roman"/>
        </w:rPr>
        <w:t> </w:t>
      </w:r>
      <w:r w:rsidRPr="00873EBC">
        <w:rPr>
          <w:rFonts w:ascii="Times New Roman" w:hAnsi="Times New Roman"/>
        </w:rPr>
        <w:t>00</w:t>
      </w:r>
      <w:r>
        <w:rPr>
          <w:rFonts w:ascii="Times New Roman" w:hAnsi="Times New Roman"/>
        </w:rPr>
        <w:t>7 </w:t>
      </w:r>
      <w:r w:rsidRPr="00873EBC">
        <w:rPr>
          <w:rFonts w:ascii="Times New Roman" w:hAnsi="Times New Roman"/>
        </w:rPr>
        <w:t>0</w:t>
      </w:r>
      <w:r>
        <w:rPr>
          <w:rFonts w:ascii="Times New Roman" w:hAnsi="Times New Roman"/>
        </w:rPr>
        <w:t>056</w:t>
      </w:r>
      <w:r w:rsidRPr="006F3214">
        <w:rPr>
          <w:rFonts w:ascii="Times New Roman" w:eastAsia="Times New Roman" w:hAnsi="Times New Roman" w:cs="Times New Roman"/>
        </w:rPr>
        <w:t xml:space="preserve">, </w:t>
      </w:r>
      <w:r>
        <w:rPr>
          <w:rFonts w:ascii="Times New Roman" w:eastAsia="Times New Roman" w:hAnsi="Times New Roman" w:cs="Times New Roman"/>
        </w:rPr>
        <w:t>0,7703</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260C1A5C" w14:textId="77777777" w:rsidR="005C3D5C" w:rsidRPr="005A3BEB" w:rsidRDefault="005C3D5C" w:rsidP="005C3D5C">
      <w:pPr>
        <w:pStyle w:val="ListParagraph"/>
        <w:spacing w:after="80"/>
        <w:jc w:val="both"/>
        <w:rPr>
          <w:rFonts w:ascii="Times New Roman" w:eastAsia="Times New Roman" w:hAnsi="Times New Roman" w:cs="Times New Roman"/>
          <w:sz w:val="12"/>
          <w:szCs w:val="12"/>
        </w:rPr>
      </w:pPr>
    </w:p>
    <w:bookmarkEnd w:id="9"/>
    <w:p w14:paraId="395C0B69" w14:textId="56396B00" w:rsidR="005C3D5C" w:rsidRDefault="00006F6F" w:rsidP="005C3D5C">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0660</w:t>
      </w:r>
      <w:r w:rsidRPr="00EE372D">
        <w:rPr>
          <w:rFonts w:ascii="Times New Roman" w:eastAsia="Times New Roman" w:hAnsi="Times New Roman" w:cs="Times New Roman"/>
        </w:rPr>
        <w:t xml:space="preserve"> ir apbūvēta </w:t>
      </w:r>
      <w:r w:rsidR="0003134A">
        <w:rPr>
          <w:rFonts w:ascii="Times New Roman" w:eastAsia="Times New Roman" w:hAnsi="Times New Roman" w:cs="Times New Roman"/>
        </w:rPr>
        <w:t xml:space="preserve"> </w:t>
      </w:r>
      <w:r w:rsidRPr="00EE372D">
        <w:rPr>
          <w:rFonts w:ascii="Times New Roman" w:eastAsia="Times New Roman" w:hAnsi="Times New Roman" w:cs="Times New Roman"/>
        </w:rPr>
        <w:t xml:space="preserve">un saskaņā ar Ādažu novada teritorijas plānojumu atrodas </w:t>
      </w:r>
      <w:bookmarkStart w:id="10" w:name="_Hlk194523202"/>
      <w:r w:rsidR="00522836">
        <w:rPr>
          <w:rFonts w:ascii="Times New Roman" w:eastAsia="Times New Roman" w:hAnsi="Times New Roman" w:cs="Times New Roman"/>
        </w:rPr>
        <w:t>Jauktas centra apbūves teritorijā</w:t>
      </w:r>
      <w:r w:rsidRPr="00EE372D">
        <w:rPr>
          <w:rFonts w:ascii="Times New Roman" w:eastAsia="Times New Roman" w:hAnsi="Times New Roman" w:cs="Times New Roman"/>
        </w:rPr>
        <w:t xml:space="preserve"> (</w:t>
      </w:r>
      <w:r>
        <w:rPr>
          <w:rFonts w:ascii="Times New Roman" w:eastAsia="Times New Roman" w:hAnsi="Times New Roman" w:cs="Times New Roman"/>
        </w:rPr>
        <w:t>JC1</w:t>
      </w:r>
      <w:r w:rsidR="00522836">
        <w:rPr>
          <w:rFonts w:ascii="Times New Roman" w:eastAsia="Times New Roman" w:hAnsi="Times New Roman" w:cs="Times New Roman"/>
        </w:rPr>
        <w:t>)</w:t>
      </w:r>
      <w:r>
        <w:rPr>
          <w:rFonts w:ascii="Times New Roman" w:eastAsia="Times New Roman" w:hAnsi="Times New Roman" w:cs="Times New Roman"/>
        </w:rPr>
        <w:t xml:space="preserve"> un </w:t>
      </w:r>
      <w:r w:rsidR="00522836">
        <w:rPr>
          <w:rFonts w:ascii="Times New Roman" w:eastAsia="Times New Roman" w:hAnsi="Times New Roman" w:cs="Times New Roman"/>
        </w:rPr>
        <w:t>Dabas un apstādījumu teritorijā (</w:t>
      </w:r>
      <w:r>
        <w:rPr>
          <w:rFonts w:ascii="Times New Roman" w:eastAsia="Times New Roman" w:hAnsi="Times New Roman" w:cs="Times New Roman"/>
        </w:rPr>
        <w:t>DA</w:t>
      </w:r>
      <w:r w:rsidRPr="00EE372D">
        <w:rPr>
          <w:rFonts w:ascii="Times New Roman" w:eastAsia="Times New Roman" w:hAnsi="Times New Roman" w:cs="Times New Roman"/>
        </w:rPr>
        <w:t xml:space="preserve">). </w:t>
      </w:r>
      <w:bookmarkEnd w:id="10"/>
    </w:p>
    <w:p w14:paraId="6BF7AD34" w14:textId="77777777" w:rsidR="00522836" w:rsidRPr="00522836" w:rsidRDefault="00522836" w:rsidP="00522836">
      <w:pPr>
        <w:pStyle w:val="ListParagraph"/>
        <w:spacing w:after="80"/>
        <w:jc w:val="both"/>
        <w:rPr>
          <w:rFonts w:ascii="Times New Roman" w:eastAsia="Times New Roman" w:hAnsi="Times New Roman" w:cs="Times New Roman"/>
          <w:sz w:val="12"/>
          <w:szCs w:val="12"/>
        </w:rPr>
      </w:pPr>
    </w:p>
    <w:p w14:paraId="1B2E7E05" w14:textId="43CB7A26" w:rsidR="005C3D5C" w:rsidRDefault="00006F6F" w:rsidP="005C3D5C">
      <w:pPr>
        <w:pStyle w:val="ListParagraph"/>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Nr.2 ar kadastra apzīmējumu 8044 00</w:t>
      </w:r>
      <w:r>
        <w:rPr>
          <w:rFonts w:ascii="Times New Roman" w:eastAsia="Times New Roman" w:hAnsi="Times New Roman" w:cs="Times New Roman"/>
        </w:rPr>
        <w:t>7</w:t>
      </w:r>
      <w:r w:rsidRPr="00932FE2">
        <w:rPr>
          <w:rFonts w:ascii="Times New Roman" w:eastAsia="Times New Roman" w:hAnsi="Times New Roman" w:cs="Times New Roman"/>
        </w:rPr>
        <w:t> 0</w:t>
      </w:r>
      <w:r>
        <w:rPr>
          <w:rFonts w:ascii="Times New Roman" w:eastAsia="Times New Roman" w:hAnsi="Times New Roman" w:cs="Times New Roman"/>
        </w:rPr>
        <w:t>661</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w:t>
      </w:r>
      <w:r>
        <w:rPr>
          <w:rFonts w:ascii="Times New Roman" w:eastAsia="Times New Roman" w:hAnsi="Times New Roman" w:cs="Times New Roman"/>
        </w:rPr>
        <w:t>ne</w:t>
      </w:r>
      <w:r w:rsidRPr="00EE372D">
        <w:rPr>
          <w:rFonts w:ascii="Times New Roman" w:eastAsia="Times New Roman" w:hAnsi="Times New Roman" w:cs="Times New Roman"/>
        </w:rPr>
        <w:t xml:space="preserve">apbūvēta un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r w:rsidR="00522836">
        <w:rPr>
          <w:rFonts w:ascii="Times New Roman" w:eastAsia="Times New Roman" w:hAnsi="Times New Roman" w:cs="Times New Roman"/>
        </w:rPr>
        <w:t>Jauktas centra</w:t>
      </w:r>
      <w:r w:rsidR="00522836" w:rsidRPr="00EE372D">
        <w:rPr>
          <w:rFonts w:ascii="Times New Roman" w:eastAsia="Times New Roman" w:hAnsi="Times New Roman" w:cs="Times New Roman"/>
        </w:rPr>
        <w:t xml:space="preserve"> </w:t>
      </w:r>
      <w:r w:rsidRPr="00EE372D">
        <w:rPr>
          <w:rFonts w:ascii="Times New Roman" w:eastAsia="Times New Roman" w:hAnsi="Times New Roman" w:cs="Times New Roman"/>
        </w:rPr>
        <w:t>apbūves teritorijā (</w:t>
      </w:r>
      <w:r>
        <w:rPr>
          <w:rFonts w:ascii="Times New Roman" w:eastAsia="Times New Roman" w:hAnsi="Times New Roman" w:cs="Times New Roman"/>
        </w:rPr>
        <w:t>JC</w:t>
      </w:r>
      <w:r w:rsidR="00522836">
        <w:rPr>
          <w:rFonts w:ascii="Times New Roman" w:eastAsia="Times New Roman" w:hAnsi="Times New Roman" w:cs="Times New Roman"/>
        </w:rPr>
        <w:t>1)</w:t>
      </w:r>
      <w:r>
        <w:rPr>
          <w:rFonts w:ascii="Times New Roman" w:eastAsia="Times New Roman" w:hAnsi="Times New Roman" w:cs="Times New Roman"/>
        </w:rPr>
        <w:t xml:space="preserve"> un </w:t>
      </w:r>
      <w:r w:rsidR="00522836" w:rsidRPr="00522836">
        <w:rPr>
          <w:rFonts w:ascii="Times New Roman" w:eastAsia="Times New Roman" w:hAnsi="Times New Roman" w:cs="Times New Roman"/>
        </w:rPr>
        <w:t xml:space="preserve">Dabas un apstādījumu teritorijā </w:t>
      </w:r>
      <w:r w:rsidR="00522836">
        <w:rPr>
          <w:rFonts w:ascii="Times New Roman" w:eastAsia="Times New Roman" w:hAnsi="Times New Roman" w:cs="Times New Roman"/>
        </w:rPr>
        <w:t>(</w:t>
      </w:r>
      <w:r>
        <w:rPr>
          <w:rFonts w:ascii="Times New Roman" w:eastAsia="Times New Roman" w:hAnsi="Times New Roman" w:cs="Times New Roman"/>
        </w:rPr>
        <w:t>DA)</w:t>
      </w:r>
      <w:r w:rsidR="00522836">
        <w:rPr>
          <w:rFonts w:ascii="Times New Roman" w:eastAsia="Times New Roman" w:hAnsi="Times New Roman" w:cs="Times New Roman"/>
        </w:rPr>
        <w:t>.</w:t>
      </w:r>
    </w:p>
    <w:p w14:paraId="61A550E5" w14:textId="77777777" w:rsidR="005C3D5C" w:rsidRPr="005A3BEB" w:rsidRDefault="005C3D5C" w:rsidP="005C3D5C">
      <w:pPr>
        <w:pStyle w:val="ListParagraph"/>
        <w:spacing w:after="80"/>
        <w:jc w:val="both"/>
        <w:rPr>
          <w:rFonts w:ascii="Times New Roman" w:eastAsia="Times New Roman" w:hAnsi="Times New Roman" w:cs="Times New Roman"/>
          <w:sz w:val="12"/>
          <w:szCs w:val="12"/>
        </w:rPr>
      </w:pPr>
    </w:p>
    <w:p w14:paraId="1E1D3B2F" w14:textId="77777777" w:rsidR="005C3D5C" w:rsidRDefault="00006F6F" w:rsidP="005C3D5C">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0662</w:t>
      </w:r>
      <w:r w:rsidRPr="00EE372D">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Draudzības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62743351" w14:textId="77777777" w:rsidR="005C3D5C" w:rsidRPr="005A3BEB" w:rsidRDefault="005C3D5C" w:rsidP="005C3D5C">
      <w:pPr>
        <w:pStyle w:val="ListParagraph"/>
        <w:spacing w:after="80"/>
        <w:jc w:val="both"/>
        <w:rPr>
          <w:rFonts w:ascii="Times New Roman" w:eastAsia="Times New Roman" w:hAnsi="Times New Roman" w:cs="Times New Roman"/>
          <w:sz w:val="12"/>
          <w:szCs w:val="12"/>
        </w:rPr>
      </w:pPr>
    </w:p>
    <w:p w14:paraId="1EE1A1F0" w14:textId="77777777" w:rsidR="005C3D5C" w:rsidRDefault="00006F6F" w:rsidP="005C3D5C">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4</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0663</w:t>
      </w:r>
      <w:r w:rsidRPr="00EE372D">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Attekas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510E4329" w14:textId="77777777" w:rsidR="005C3D5C" w:rsidRPr="005A3BEB" w:rsidRDefault="005C3D5C" w:rsidP="005C3D5C">
      <w:pPr>
        <w:pStyle w:val="ListParagraph"/>
        <w:spacing w:after="80"/>
        <w:jc w:val="both"/>
        <w:rPr>
          <w:rFonts w:ascii="Times New Roman" w:eastAsia="Times New Roman" w:hAnsi="Times New Roman" w:cs="Times New Roman"/>
          <w:sz w:val="12"/>
          <w:szCs w:val="12"/>
        </w:rPr>
      </w:pPr>
    </w:p>
    <w:p w14:paraId="2B3366F8" w14:textId="77777777" w:rsidR="005C3D5C" w:rsidRPr="005A3BEB" w:rsidRDefault="00006F6F" w:rsidP="00451C97">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6E020139" w14:textId="77777777" w:rsidR="005C3D5C" w:rsidRPr="005A3BEB" w:rsidRDefault="005C3D5C" w:rsidP="005C3D5C">
      <w:pPr>
        <w:pStyle w:val="ListParagraph"/>
        <w:spacing w:after="80"/>
        <w:jc w:val="both"/>
        <w:rPr>
          <w:rFonts w:ascii="Times New Roman" w:eastAsia="Times New Roman" w:hAnsi="Times New Roman" w:cs="Times New Roman"/>
          <w:sz w:val="12"/>
          <w:szCs w:val="12"/>
        </w:rPr>
      </w:pPr>
    </w:p>
    <w:p w14:paraId="5DF5CC56" w14:textId="77777777" w:rsidR="005C3D5C" w:rsidRPr="005A3BEB" w:rsidRDefault="00006F6F" w:rsidP="00451C97">
      <w:pPr>
        <w:pStyle w:val="ListParagraph"/>
        <w:numPr>
          <w:ilvl w:val="0"/>
          <w:numId w:val="4"/>
        </w:numPr>
        <w:spacing w:after="80"/>
        <w:jc w:val="both"/>
        <w:rPr>
          <w:rFonts w:ascii="Times New Roman" w:eastAsia="Times New Roman" w:hAnsi="Times New Roman" w:cs="Times New Roman"/>
        </w:rPr>
      </w:pPr>
      <w:bookmarkStart w:id="11" w:name="_Hlk157080968"/>
      <w:r w:rsidRPr="006F3214">
        <w:rPr>
          <w:rFonts w:ascii="Times New Roman" w:eastAsia="Times New Roman" w:hAnsi="Times New Roman" w:cs="Times New Roman"/>
        </w:rPr>
        <w:t>Pašvaldību likuma 4.panta pirmās daļas 15. punkts un 10.panta pirmās daļas 21.punkts</w:t>
      </w:r>
      <w:bookmarkEnd w:id="11"/>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39ACD6FC" w14:textId="77777777" w:rsidR="005C3D5C" w:rsidRPr="005A3BEB" w:rsidRDefault="005C3D5C" w:rsidP="005C3D5C">
      <w:pPr>
        <w:pStyle w:val="ListParagraph"/>
        <w:spacing w:after="80"/>
        <w:jc w:val="both"/>
        <w:rPr>
          <w:rFonts w:ascii="Times New Roman" w:eastAsia="Times New Roman" w:hAnsi="Times New Roman" w:cs="Times New Roman"/>
          <w:sz w:val="12"/>
          <w:szCs w:val="12"/>
        </w:rPr>
      </w:pPr>
    </w:p>
    <w:p w14:paraId="36C04FEC" w14:textId="77777777" w:rsidR="005C3D5C" w:rsidRDefault="00006F6F" w:rsidP="00451C97">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0AC6EA6D" w14:textId="77777777" w:rsidR="005C3D5C" w:rsidRPr="00B763CC" w:rsidRDefault="005C3D5C" w:rsidP="005C3D5C">
      <w:pPr>
        <w:pStyle w:val="ListParagraph"/>
        <w:rPr>
          <w:rFonts w:ascii="Times New Roman" w:eastAsia="Times New Roman" w:hAnsi="Times New Roman" w:cs="Times New Roman"/>
          <w:sz w:val="12"/>
          <w:szCs w:val="12"/>
        </w:rPr>
      </w:pPr>
    </w:p>
    <w:p w14:paraId="0C1C1B56" w14:textId="77777777" w:rsidR="005C3D5C" w:rsidRDefault="00006F6F" w:rsidP="00451C97">
      <w:pPr>
        <w:pStyle w:val="ListParagraph"/>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2D516D83" w14:textId="77777777" w:rsidR="005C3D5C" w:rsidRPr="00B763CC" w:rsidRDefault="005C3D5C" w:rsidP="005C3D5C">
      <w:pPr>
        <w:pStyle w:val="ListParagraph"/>
        <w:rPr>
          <w:rFonts w:ascii="Times New Roman" w:eastAsia="Times New Roman" w:hAnsi="Times New Roman" w:cs="Times New Roman"/>
          <w:sz w:val="12"/>
          <w:szCs w:val="12"/>
        </w:rPr>
      </w:pPr>
    </w:p>
    <w:p w14:paraId="27E30811" w14:textId="77777777" w:rsidR="005C3D5C" w:rsidRPr="00B763CC" w:rsidRDefault="00006F6F" w:rsidP="00451C97">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4BB946F9" w14:textId="77777777" w:rsidR="005C3D5C" w:rsidRPr="00B763CC" w:rsidRDefault="005C3D5C" w:rsidP="005C3D5C">
      <w:pPr>
        <w:pStyle w:val="ListParagraph"/>
        <w:jc w:val="both"/>
        <w:rPr>
          <w:rFonts w:ascii="Times New Roman" w:eastAsia="Times New Roman" w:hAnsi="Times New Roman" w:cs="Times New Roman"/>
          <w:sz w:val="12"/>
          <w:szCs w:val="12"/>
        </w:rPr>
      </w:pPr>
    </w:p>
    <w:p w14:paraId="1DE48D49" w14:textId="77777777" w:rsidR="005C3D5C" w:rsidRPr="005A3BEB" w:rsidRDefault="00006F6F" w:rsidP="00451C97">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F3214">
        <w:rPr>
          <w:rFonts w:ascii="Times New Roman" w:eastAsia="Times New Roman" w:hAnsi="Times New Roman" w:cs="Times New Roman"/>
        </w:rPr>
        <w:t>kta grafiskās daļas kopiju.</w:t>
      </w:r>
    </w:p>
    <w:p w14:paraId="640CE04A" w14:textId="77777777" w:rsidR="005C3D5C" w:rsidRPr="005A3BEB" w:rsidRDefault="005C3D5C" w:rsidP="005C3D5C">
      <w:pPr>
        <w:pStyle w:val="ListParagraph"/>
        <w:jc w:val="both"/>
        <w:rPr>
          <w:rFonts w:ascii="Times New Roman" w:eastAsia="Times New Roman" w:hAnsi="Times New Roman" w:cs="Times New Roman"/>
          <w:sz w:val="12"/>
          <w:szCs w:val="12"/>
        </w:rPr>
      </w:pPr>
    </w:p>
    <w:p w14:paraId="5D056E9E" w14:textId="44C6DE05" w:rsidR="005C3D5C" w:rsidRPr="00B763CC" w:rsidRDefault="00006F6F" w:rsidP="00451C97">
      <w:pPr>
        <w:pStyle w:val="ListParagraph"/>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4718747" w14:textId="77777777" w:rsidR="005C3D5C" w:rsidRPr="005A3BEB" w:rsidRDefault="005C3D5C" w:rsidP="005C3D5C">
      <w:pPr>
        <w:pStyle w:val="ListParagraph"/>
        <w:jc w:val="both"/>
        <w:rPr>
          <w:rFonts w:ascii="Times New Roman" w:eastAsia="Times New Roman" w:hAnsi="Times New Roman" w:cs="Times New Roman"/>
          <w:sz w:val="12"/>
          <w:szCs w:val="12"/>
        </w:rPr>
      </w:pPr>
    </w:p>
    <w:p w14:paraId="025F8D82" w14:textId="77777777" w:rsidR="005C3D5C" w:rsidRPr="005A3BEB" w:rsidRDefault="00006F6F" w:rsidP="00451C97">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6C4581E" w14:textId="77777777" w:rsidR="005C3D5C" w:rsidRPr="005A3BEB" w:rsidRDefault="005C3D5C" w:rsidP="005C3D5C">
      <w:pPr>
        <w:pStyle w:val="ListParagraph"/>
        <w:jc w:val="both"/>
        <w:rPr>
          <w:rFonts w:ascii="Times New Roman" w:eastAsia="Times New Roman" w:hAnsi="Times New Roman" w:cs="Times New Roman"/>
          <w:sz w:val="12"/>
          <w:szCs w:val="12"/>
        </w:rPr>
      </w:pPr>
    </w:p>
    <w:p w14:paraId="557550F7" w14:textId="7019D04E" w:rsidR="005C3D5C" w:rsidRPr="00451C97" w:rsidRDefault="00006F6F" w:rsidP="00451C97">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10AFEAF3" w14:textId="77777777" w:rsidR="005C3D5C" w:rsidRPr="00661066" w:rsidRDefault="005C3D5C" w:rsidP="005C3D5C">
      <w:pPr>
        <w:ind w:left="720"/>
        <w:jc w:val="both"/>
        <w:rPr>
          <w:rFonts w:ascii="Times New Roman" w:eastAsia="Times New Roman" w:hAnsi="Times New Roman"/>
          <w:bCs/>
          <w:color w:val="000000"/>
          <w:sz w:val="12"/>
          <w:szCs w:val="12"/>
        </w:rPr>
      </w:pPr>
    </w:p>
    <w:p w14:paraId="47D5303D" w14:textId="77777777" w:rsidR="005C3D5C" w:rsidRDefault="00006F6F" w:rsidP="00451C97">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58A86455" w14:textId="77777777" w:rsidR="005C3D5C" w:rsidRPr="007622C3" w:rsidRDefault="005C3D5C" w:rsidP="005C3D5C">
      <w:pPr>
        <w:ind w:left="360"/>
        <w:rPr>
          <w:rFonts w:ascii="Times New Roman" w:eastAsia="Times New Roman" w:hAnsi="Times New Roman" w:cs="Times New Roman"/>
          <w:sz w:val="12"/>
          <w:szCs w:val="12"/>
        </w:rPr>
      </w:pPr>
    </w:p>
    <w:p w14:paraId="4F1DF85B" w14:textId="77777777" w:rsidR="005C3D5C" w:rsidRDefault="00006F6F" w:rsidP="00451C97">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BCD8EFA" w14:textId="77777777" w:rsidR="005C3D5C" w:rsidRPr="007622C3" w:rsidRDefault="00006F6F" w:rsidP="005C3D5C">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27F2F772" w14:textId="77777777" w:rsidR="005C3D5C" w:rsidRDefault="00006F6F" w:rsidP="00451C97">
      <w:pPr>
        <w:numPr>
          <w:ilvl w:val="0"/>
          <w:numId w:val="4"/>
        </w:numPr>
        <w:spacing w:before="120"/>
        <w:contextualSpacing/>
        <w:jc w:val="both"/>
        <w:rPr>
          <w:rFonts w:ascii="Times New Roman" w:eastAsia="Times New Roman" w:hAnsi="Times New Roman" w:cs="Times New Roman"/>
        </w:rPr>
      </w:pPr>
      <w:bookmarkStart w:id="12"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2"/>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2F0B9619" w14:textId="77777777" w:rsidR="005C3D5C" w:rsidRPr="00661066" w:rsidRDefault="005C3D5C" w:rsidP="005C3D5C">
      <w:pPr>
        <w:pStyle w:val="ListParagraph"/>
        <w:jc w:val="both"/>
        <w:rPr>
          <w:rFonts w:ascii="Times New Roman" w:eastAsia="Times New Roman" w:hAnsi="Times New Roman" w:cs="Times New Roman"/>
          <w:sz w:val="12"/>
          <w:szCs w:val="12"/>
        </w:rPr>
      </w:pPr>
    </w:p>
    <w:p w14:paraId="6A8A1412" w14:textId="77777777" w:rsidR="005C3D5C" w:rsidRPr="00661066" w:rsidRDefault="00006F6F" w:rsidP="00451C97">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3" w:name="_Hlk194506424"/>
    </w:p>
    <w:p w14:paraId="4E30F252" w14:textId="77777777" w:rsidR="005C3D5C" w:rsidRPr="00661066" w:rsidRDefault="005C3D5C" w:rsidP="005C3D5C">
      <w:pPr>
        <w:pStyle w:val="ListParagraph"/>
        <w:jc w:val="both"/>
        <w:rPr>
          <w:rFonts w:ascii="Times New Roman" w:eastAsia="Times New Roman" w:hAnsi="Times New Roman" w:cs="Times New Roman"/>
          <w:sz w:val="12"/>
          <w:szCs w:val="12"/>
        </w:rPr>
      </w:pPr>
    </w:p>
    <w:p w14:paraId="46CD1053" w14:textId="77777777" w:rsidR="005C3D5C" w:rsidRDefault="00006F6F" w:rsidP="00451C97">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43F82681" w14:textId="77777777" w:rsidR="005C3D5C" w:rsidRPr="00AE424E" w:rsidRDefault="005C3D5C" w:rsidP="005C3D5C">
      <w:pPr>
        <w:ind w:left="720"/>
        <w:contextualSpacing/>
        <w:jc w:val="both"/>
        <w:rPr>
          <w:rFonts w:ascii="Times New Roman" w:eastAsia="Times New Roman" w:hAnsi="Times New Roman" w:cs="Times New Roman"/>
          <w:sz w:val="12"/>
          <w:szCs w:val="12"/>
        </w:rPr>
      </w:pPr>
    </w:p>
    <w:p w14:paraId="21EA015A" w14:textId="77777777" w:rsidR="005C3D5C" w:rsidRPr="00920A69" w:rsidRDefault="00006F6F" w:rsidP="00451C97">
      <w:pPr>
        <w:pStyle w:val="ListParagraph"/>
        <w:numPr>
          <w:ilvl w:val="0"/>
          <w:numId w:val="4"/>
        </w:numPr>
        <w:jc w:val="both"/>
        <w:rPr>
          <w:rFonts w:ascii="Times New Roman" w:eastAsia="Times New Roman" w:hAnsi="Times New Roman" w:cs="Times New Roman"/>
        </w:rPr>
      </w:pPr>
      <w:r w:rsidRPr="00B763CC">
        <w:rPr>
          <w:rFonts w:ascii="Times New Roman" w:eastAsia="Calibri" w:hAnsi="Times New Roman" w:cs="Times New Roman"/>
        </w:rPr>
        <w:t>Ministru kabineta 20.06.2006. noteikumu Nr.496 „Nekustamā īpašuma lietošanas mērķu klasifikācija un nekustamā īpašuma lietošanas mērķu noteikšanas un maiņas kārtība”</w:t>
      </w:r>
      <w:r w:rsidRPr="000E2437">
        <w:rPr>
          <w:rFonts w:ascii="Times New Roman" w:eastAsia="Calibri" w:hAnsi="Times New Roman" w:cs="Times New Roman"/>
        </w:rPr>
        <w:t xml:space="preserve"> </w:t>
      </w:r>
      <w:r w:rsidRPr="006F3214">
        <w:rPr>
          <w:rFonts w:ascii="Times New Roman" w:eastAsia="Calibri" w:hAnsi="Times New Roman" w:cs="Times New Roman"/>
        </w:rPr>
        <w:t xml:space="preserve">23. punkts </w:t>
      </w:r>
      <w:bookmarkEnd w:id="13"/>
      <w:r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Pr="006F3214">
        <w:rPr>
          <w:rFonts w:ascii="Times New Roman" w:eastAsia="Calibri" w:hAnsi="Times New Roman" w:cs="Times New Roman"/>
        </w:rPr>
        <w:t>lokālplānojumā</w:t>
      </w:r>
      <w:proofErr w:type="spellEnd"/>
      <w:r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w:t>
      </w:r>
      <w:r w:rsidRPr="006F3214">
        <w:rPr>
          <w:rFonts w:ascii="Times New Roman" w:eastAsia="Calibri" w:hAnsi="Times New Roman" w:cs="Times New Roman"/>
        </w:rPr>
        <w:t>ībā.</w:t>
      </w:r>
    </w:p>
    <w:p w14:paraId="29428F0C" w14:textId="77777777" w:rsidR="005C3D5C" w:rsidRDefault="00006F6F" w:rsidP="00451C97">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79767F6B" w14:textId="77777777" w:rsidR="005C3D5C" w:rsidRPr="00B763CC" w:rsidRDefault="005C3D5C" w:rsidP="005C3D5C">
      <w:pPr>
        <w:spacing w:before="120"/>
        <w:ind w:left="720"/>
        <w:contextualSpacing/>
        <w:jc w:val="both"/>
        <w:rPr>
          <w:rFonts w:ascii="Times New Roman" w:eastAsia="Times New Roman" w:hAnsi="Times New Roman" w:cs="Times New Roman"/>
          <w:sz w:val="12"/>
          <w:szCs w:val="12"/>
        </w:rPr>
      </w:pPr>
    </w:p>
    <w:p w14:paraId="520337B0" w14:textId="2635DD90" w:rsidR="005C3D5C" w:rsidRPr="00AA75DE" w:rsidRDefault="00006F6F" w:rsidP="00451C97">
      <w:pPr>
        <w:numPr>
          <w:ilvl w:val="0"/>
          <w:numId w:val="4"/>
        </w:numPr>
        <w:contextualSpacing/>
        <w:jc w:val="both"/>
        <w:rPr>
          <w:rFonts w:ascii="Times New Roman" w:eastAsia="Times New Roman" w:hAnsi="Times New Roman" w:cs="Times New Roman"/>
        </w:rPr>
      </w:pPr>
      <w:r>
        <w:rPr>
          <w:rFonts w:ascii="Times New Roman" w:eastAsia="Times New Roman" w:hAnsi="Times New Roman" w:cs="Times New Roman"/>
        </w:rPr>
        <w:t>04.07.</w:t>
      </w:r>
      <w:r w:rsidRPr="00E552E5">
        <w:rPr>
          <w:rFonts w:ascii="Times New Roman" w:eastAsia="Times New Roman" w:hAnsi="Times New Roman" w:cs="Times New Roman"/>
        </w:rPr>
        <w:t>2025. saņemts</w:t>
      </w:r>
      <w:r w:rsidRPr="00AA75DE">
        <w:rPr>
          <w:rFonts w:ascii="Times New Roman" w:eastAsia="Times New Roman" w:hAnsi="Times New Roman" w:cs="Times New Roman"/>
        </w:rPr>
        <w:t xml:space="preserve"> Valsts </w:t>
      </w:r>
      <w:r>
        <w:rPr>
          <w:rFonts w:ascii="Times New Roman" w:eastAsia="Times New Roman" w:hAnsi="Times New Roman" w:cs="Times New Roman"/>
        </w:rPr>
        <w:t>v</w:t>
      </w:r>
      <w:r w:rsidRPr="00AA75DE">
        <w:rPr>
          <w:rFonts w:ascii="Times New Roman" w:eastAsia="Times New Roman" w:hAnsi="Times New Roman" w:cs="Times New Roman"/>
        </w:rPr>
        <w:t xml:space="preserve">alodas centra atzinums Nr. </w:t>
      </w:r>
      <w:r>
        <w:rPr>
          <w:rFonts w:ascii="Times New Roman" w:eastAsia="Times New Roman" w:hAnsi="Times New Roman" w:cs="Times New Roman"/>
        </w:rPr>
        <w:t>1-16.1/521</w:t>
      </w:r>
      <w:r w:rsidRPr="00AA75DE">
        <w:rPr>
          <w:rFonts w:ascii="Times New Roman" w:eastAsia="Times New Roman" w:hAnsi="Times New Roman" w:cs="Times New Roman"/>
        </w:rPr>
        <w:t xml:space="preserve"> par atdalāmo ielas daļas nosaukumu.</w:t>
      </w:r>
    </w:p>
    <w:p w14:paraId="607C32AD" w14:textId="5B6C9127" w:rsidR="005C3D5C" w:rsidRPr="00006C0A" w:rsidRDefault="00006F6F" w:rsidP="005C3D5C">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00451C97">
        <w:rPr>
          <w:rFonts w:ascii="Times New Roman" w:hAnsi="Times New Roman" w:cs="Times New Roman"/>
          <w:bCs/>
        </w:rPr>
        <w:t>,</w:t>
      </w:r>
      <w:r>
        <w:rPr>
          <w:rFonts w:ascii="Times New Roman" w:hAnsi="Times New Roman" w:cs="Times New Roman"/>
          <w:bCs/>
        </w:rPr>
        <w:t xml:space="preserve"> 23. </w:t>
      </w:r>
      <w:r w:rsidRPr="00A60347">
        <w:rPr>
          <w:rFonts w:ascii="Times New Roman" w:hAnsi="Times New Roman" w:cs="Times New Roman"/>
          <w:bCs/>
        </w:rPr>
        <w:t>punktu</w:t>
      </w:r>
      <w:r w:rsidR="00451C97">
        <w:rPr>
          <w:rFonts w:ascii="Times New Roman" w:hAnsi="Times New Roman" w:cs="Times New Roman"/>
          <w:bCs/>
        </w:rPr>
        <w:t>,</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w:t>
      </w:r>
      <w:r>
        <w:rPr>
          <w:rFonts w:ascii="Times New Roman" w:hAnsi="Times New Roman" w:cs="Times New Roman"/>
          <w:bCs/>
        </w:rPr>
        <w:t xml:space="preserve">15. </w:t>
      </w:r>
      <w:r w:rsidRPr="00AA75DE">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 xml:space="preserve">kā arī ņemot </w:t>
      </w:r>
      <w:r w:rsidRPr="008C5B6E">
        <w:rPr>
          <w:rFonts w:ascii="Times New Roman" w:eastAsia="Times New Roman" w:hAnsi="Times New Roman" w:cs="Times New Roman"/>
          <w:lang w:val="x-none"/>
        </w:rPr>
        <w:t xml:space="preserve">vērā Valsts valodas centra </w:t>
      </w:r>
      <w:r w:rsidR="008C5B6E" w:rsidRPr="008C5B6E">
        <w:rPr>
          <w:rFonts w:ascii="Times New Roman" w:eastAsia="Times New Roman" w:hAnsi="Times New Roman" w:cs="Times New Roman"/>
        </w:rPr>
        <w:t>04.07.2025.</w:t>
      </w:r>
      <w:r w:rsidRPr="008C5B6E">
        <w:rPr>
          <w:rFonts w:ascii="Times New Roman" w:eastAsia="Times New Roman" w:hAnsi="Times New Roman" w:cs="Times New Roman"/>
          <w:lang w:val="x-none"/>
        </w:rPr>
        <w:t xml:space="preserve"> </w:t>
      </w:r>
      <w:r w:rsidR="008C5B6E" w:rsidRPr="008C5B6E">
        <w:rPr>
          <w:rFonts w:ascii="Times New Roman" w:eastAsia="Times New Roman" w:hAnsi="Times New Roman" w:cs="Times New Roman"/>
        </w:rPr>
        <w:t xml:space="preserve">Nr. 1-16.1/521 </w:t>
      </w:r>
      <w:r w:rsidRPr="008C5B6E">
        <w:rPr>
          <w:rFonts w:ascii="Times New Roman" w:eastAsia="Times New Roman" w:hAnsi="Times New Roman" w:cs="Times New Roman"/>
          <w:lang w:val="x-none"/>
        </w:rPr>
        <w:t xml:space="preserve">un domes Attīstības komitejas </w:t>
      </w:r>
      <w:r w:rsidR="00AF7E8D" w:rsidRPr="008C5B6E">
        <w:rPr>
          <w:rFonts w:ascii="Times New Roman" w:eastAsia="Times New Roman" w:hAnsi="Times New Roman" w:cs="Times New Roman"/>
        </w:rPr>
        <w:t>09</w:t>
      </w:r>
      <w:r w:rsidRPr="008C5B6E">
        <w:rPr>
          <w:rFonts w:ascii="Times New Roman" w:eastAsia="Times New Roman" w:hAnsi="Times New Roman" w:cs="Times New Roman"/>
        </w:rPr>
        <w:t>.</w:t>
      </w:r>
      <w:r w:rsidR="00AF7E8D" w:rsidRPr="008C5B6E">
        <w:rPr>
          <w:rFonts w:ascii="Times New Roman" w:eastAsia="Times New Roman" w:hAnsi="Times New Roman" w:cs="Times New Roman"/>
        </w:rPr>
        <w:t>07</w:t>
      </w:r>
      <w:r w:rsidRPr="008C5B6E">
        <w:rPr>
          <w:rFonts w:ascii="Times New Roman" w:eastAsia="Times New Roman" w:hAnsi="Times New Roman" w:cs="Times New Roman"/>
        </w:rPr>
        <w:t>.2025</w:t>
      </w:r>
      <w:r w:rsidRPr="008C5B6E">
        <w:rPr>
          <w:rFonts w:ascii="Times New Roman" w:eastAsia="Times New Roman" w:hAnsi="Times New Roman" w:cs="Times New Roman"/>
          <w:lang w:val="x-none"/>
        </w:rPr>
        <w:t>. atzinumu, Ādažu novada pašvaldības</w:t>
      </w:r>
      <w:r w:rsidRPr="008C5B6E">
        <w:rPr>
          <w:rFonts w:ascii="Times New Roman" w:eastAsia="Times New Roman" w:hAnsi="Times New Roman" w:cs="Times New Roman"/>
        </w:rPr>
        <w:t xml:space="preserve"> </w:t>
      </w:r>
      <w:r w:rsidRPr="008C5B6E">
        <w:rPr>
          <w:rFonts w:ascii="Times New Roman" w:eastAsia="Times New Roman" w:hAnsi="Times New Roman" w:cs="Times New Roman"/>
          <w:lang w:val="x-none"/>
        </w:rPr>
        <w:t>dome</w:t>
      </w:r>
    </w:p>
    <w:p w14:paraId="17B10B97" w14:textId="77777777" w:rsidR="005C3D5C" w:rsidRPr="006C4CF9" w:rsidRDefault="00006F6F" w:rsidP="005C3D5C">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7E16532E" w14:textId="565C599E" w:rsidR="005C3D5C" w:rsidRPr="00600832" w:rsidRDefault="00006F6F" w:rsidP="005C3D5C">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Pr>
          <w:rFonts w:ascii="Times New Roman" w:hAnsi="Times New Roman" w:cs="Times New Roman"/>
        </w:rPr>
        <w:t>Kristīnes Braunas</w:t>
      </w:r>
      <w:r w:rsidRPr="004C379C">
        <w:rPr>
          <w:rFonts w:ascii="Times New Roman" w:hAnsi="Times New Roman" w:cs="Times New Roman"/>
        </w:rPr>
        <w:t xml:space="preserve"> (sertifikāta Nr.</w:t>
      </w:r>
      <w:r w:rsidRPr="00B64B05">
        <w:t xml:space="preserve"> </w:t>
      </w:r>
      <w:r w:rsidRPr="004C379C">
        <w:rPr>
          <w:rFonts w:ascii="Times New Roman" w:hAnsi="Times New Roman" w:cs="Times New Roman"/>
        </w:rPr>
        <w:t>AA0</w:t>
      </w:r>
      <w:r>
        <w:rPr>
          <w:rFonts w:ascii="Times New Roman" w:hAnsi="Times New Roman" w:cs="Times New Roman"/>
        </w:rPr>
        <w:t>115</w:t>
      </w:r>
      <w:r w:rsidRPr="004C379C">
        <w:rPr>
          <w:rFonts w:ascii="Times New Roman" w:hAnsi="Times New Roman" w:cs="Times New Roman"/>
        </w:rPr>
        <w:t>)</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 xml:space="preserve">Draudzības ielā 49, Ādažos, </w:t>
      </w:r>
      <w:r w:rsidRPr="004F0BA4">
        <w:rPr>
          <w:rFonts w:ascii="Times New Roman" w:hAnsi="Times New Roman" w:cs="Times New Roman"/>
        </w:rPr>
        <w:t xml:space="preserve">Ādažu nov., ar kadastra apzīmējumu </w:t>
      </w:r>
      <w:r w:rsidR="00FF60BC" w:rsidRPr="00FF60BC">
        <w:rPr>
          <w:rFonts w:ascii="Times New Roman" w:hAnsi="Times New Roman" w:cs="Times New Roman"/>
        </w:rPr>
        <w:t>8044 007 0056</w:t>
      </w:r>
      <w:r w:rsidR="00FF60BC">
        <w:rPr>
          <w:rFonts w:ascii="Times New Roman" w:hAnsi="Times New Roman" w:cs="Times New Roman"/>
        </w:rPr>
        <w:t xml:space="preserve"> </w:t>
      </w:r>
      <w:r>
        <w:rPr>
          <w:rFonts w:ascii="Times New Roman" w:hAnsi="Times New Roman" w:cs="Times New Roman"/>
        </w:rPr>
        <w:t>sadalīšanai.</w:t>
      </w:r>
    </w:p>
    <w:p w14:paraId="3981F5CF" w14:textId="12BBB608" w:rsidR="005C3D5C" w:rsidRDefault="00006F6F" w:rsidP="005C3D5C">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0660 saglabāt adresi Draudzības iela 49</w:t>
      </w:r>
      <w:r w:rsidRPr="00F80FFE">
        <w:rPr>
          <w:rFonts w:ascii="Times New Roman" w:eastAsia="Times New Roman" w:hAnsi="Times New Roman" w:cs="Times New Roman"/>
        </w:rPr>
        <w:t xml:space="preserve">, </w:t>
      </w:r>
      <w:r>
        <w:rPr>
          <w:rFonts w:ascii="Times New Roman" w:eastAsia="Times New Roman" w:hAnsi="Times New Roman" w:cs="Times New Roman"/>
        </w:rPr>
        <w:t xml:space="preserve">Ādaži,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r w:rsidR="001C21FA">
        <w:rPr>
          <w:rFonts w:ascii="Times New Roman" w:eastAsia="Times New Roman" w:hAnsi="Times New Roman" w:cs="Times New Roman"/>
        </w:rPr>
        <w:t xml:space="preserve"> </w:t>
      </w:r>
    </w:p>
    <w:p w14:paraId="4A58B193" w14:textId="0AF2A271" w:rsidR="001C21FA" w:rsidRDefault="00006F6F" w:rsidP="001C21FA">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Plānotai </w:t>
      </w:r>
      <w:r w:rsidR="00A55C22">
        <w:rPr>
          <w:rFonts w:ascii="Times New Roman" w:eastAsia="Times New Roman" w:hAnsi="Times New Roman" w:cs="Times New Roman"/>
        </w:rPr>
        <w:t>dzīvojamai</w:t>
      </w:r>
      <w:r>
        <w:rPr>
          <w:rFonts w:ascii="Times New Roman" w:eastAsia="Times New Roman" w:hAnsi="Times New Roman" w:cs="Times New Roman"/>
        </w:rPr>
        <w:t xml:space="preserve"> mājai ar kadastra apzīmējumu </w:t>
      </w:r>
      <w:r w:rsidRPr="001C21FA">
        <w:rPr>
          <w:rFonts w:ascii="Times New Roman" w:eastAsia="Times New Roman" w:hAnsi="Times New Roman" w:cs="Times New Roman"/>
        </w:rPr>
        <w:t>8044</w:t>
      </w:r>
      <w:r>
        <w:rPr>
          <w:rFonts w:ascii="Times New Roman" w:eastAsia="Times New Roman" w:hAnsi="Times New Roman" w:cs="Times New Roman"/>
        </w:rPr>
        <w:t xml:space="preserve"> </w:t>
      </w:r>
      <w:r w:rsidRPr="001C21FA">
        <w:rPr>
          <w:rFonts w:ascii="Times New Roman" w:eastAsia="Times New Roman" w:hAnsi="Times New Roman" w:cs="Times New Roman"/>
        </w:rPr>
        <w:t>007</w:t>
      </w:r>
      <w:r>
        <w:rPr>
          <w:rFonts w:ascii="Times New Roman" w:eastAsia="Times New Roman" w:hAnsi="Times New Roman" w:cs="Times New Roman"/>
        </w:rPr>
        <w:t> </w:t>
      </w:r>
      <w:r w:rsidRPr="001C21FA">
        <w:rPr>
          <w:rFonts w:ascii="Times New Roman" w:eastAsia="Times New Roman" w:hAnsi="Times New Roman" w:cs="Times New Roman"/>
        </w:rPr>
        <w:t>0</w:t>
      </w:r>
      <w:r w:rsidR="00A55C22">
        <w:rPr>
          <w:rFonts w:ascii="Times New Roman" w:eastAsia="Times New Roman" w:hAnsi="Times New Roman" w:cs="Times New Roman"/>
        </w:rPr>
        <w:t>056</w:t>
      </w:r>
      <w:r>
        <w:rPr>
          <w:rFonts w:ascii="Times New Roman" w:eastAsia="Times New Roman" w:hAnsi="Times New Roman" w:cs="Times New Roman"/>
        </w:rPr>
        <w:t xml:space="preserve"> </w:t>
      </w:r>
      <w:r w:rsidR="00A55C22" w:rsidRPr="001C21FA">
        <w:rPr>
          <w:rFonts w:ascii="Times New Roman" w:eastAsia="Times New Roman" w:hAnsi="Times New Roman" w:cs="Times New Roman"/>
        </w:rPr>
        <w:t>00</w:t>
      </w:r>
      <w:r w:rsidR="00A55C22">
        <w:rPr>
          <w:rFonts w:ascii="Times New Roman" w:eastAsia="Times New Roman" w:hAnsi="Times New Roman" w:cs="Times New Roman"/>
        </w:rPr>
        <w:t xml:space="preserve">2 </w:t>
      </w:r>
      <w:r>
        <w:rPr>
          <w:rFonts w:ascii="Times New Roman" w:eastAsia="Times New Roman" w:hAnsi="Times New Roman" w:cs="Times New Roman"/>
        </w:rPr>
        <w:t>piešķirt adresi Draudzības iela 49</w:t>
      </w:r>
      <w:r w:rsidRPr="00F80FFE">
        <w:rPr>
          <w:rFonts w:ascii="Times New Roman" w:eastAsia="Times New Roman" w:hAnsi="Times New Roman" w:cs="Times New Roman"/>
        </w:rPr>
        <w:t xml:space="preserve">, </w:t>
      </w:r>
      <w:r>
        <w:rPr>
          <w:rFonts w:ascii="Times New Roman" w:eastAsia="Times New Roman" w:hAnsi="Times New Roman" w:cs="Times New Roman"/>
        </w:rPr>
        <w:t xml:space="preserve">Ādaži,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 xml:space="preserve">. </w:t>
      </w:r>
    </w:p>
    <w:p w14:paraId="49BFE7D5" w14:textId="4FB774DB" w:rsidR="005C3D5C" w:rsidRDefault="00006F6F" w:rsidP="005C3D5C">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 xml:space="preserve">0661 piešķirt adresi Draudzības iela </w:t>
      </w:r>
      <w:r w:rsidR="001C21FA">
        <w:rPr>
          <w:rFonts w:ascii="Times New Roman" w:eastAsia="Times New Roman" w:hAnsi="Times New Roman" w:cs="Times New Roman"/>
        </w:rPr>
        <w:t>49A</w:t>
      </w:r>
      <w:r w:rsidRPr="00F80FFE">
        <w:rPr>
          <w:rFonts w:ascii="Times New Roman" w:eastAsia="Times New Roman" w:hAnsi="Times New Roman" w:cs="Times New Roman"/>
        </w:rPr>
        <w:t>, Ādaž</w:t>
      </w:r>
      <w:r>
        <w:rPr>
          <w:rFonts w:ascii="Times New Roman" w:eastAsia="Times New Roman" w:hAnsi="Times New Roman" w:cs="Times New Roman"/>
        </w:rPr>
        <w:t>i</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622DA3DA" w14:textId="2B9D65C8" w:rsidR="005C3D5C" w:rsidRPr="00D713DC" w:rsidRDefault="00006F6F" w:rsidP="005C3D5C">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lastRenderedPageBreak/>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FF60BC">
        <w:rPr>
          <w:rFonts w:ascii="Times New Roman" w:eastAsia="Times New Roman" w:hAnsi="Times New Roman" w:cs="Times New Roman"/>
        </w:rPr>
        <w:t>u</w:t>
      </w:r>
      <w:r w:rsidRPr="00D713DC">
        <w:rPr>
          <w:rFonts w:ascii="Times New Roman" w:eastAsia="Times New Roman" w:hAnsi="Times New Roman" w:cs="Times New Roman"/>
        </w:rPr>
        <w:t xml:space="preserve"> Nr.</w:t>
      </w:r>
      <w:r>
        <w:rPr>
          <w:rFonts w:ascii="Times New Roman" w:eastAsia="Times New Roman" w:hAnsi="Times New Roman" w:cs="Times New Roman"/>
        </w:rPr>
        <w:t>2</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7</w:t>
      </w:r>
      <w:r w:rsidRPr="00D713DC">
        <w:rPr>
          <w:rFonts w:ascii="Times New Roman" w:eastAsia="Times New Roman" w:hAnsi="Times New Roman" w:cs="Times New Roman"/>
        </w:rPr>
        <w:t> </w:t>
      </w:r>
      <w:r>
        <w:rPr>
          <w:rFonts w:ascii="Times New Roman" w:eastAsia="Times New Roman" w:hAnsi="Times New Roman" w:cs="Times New Roman"/>
        </w:rPr>
        <w:t>0662</w:t>
      </w:r>
      <w:r w:rsidRPr="00D713DC">
        <w:rPr>
          <w:rFonts w:ascii="Times New Roman" w:eastAsia="Times New Roman" w:hAnsi="Times New Roman" w:cs="Times New Roman"/>
        </w:rPr>
        <w:t xml:space="preserve"> izdalīt atsevišķā nekustamajā īpašumā un piešķirt tam nekustamā īpašuma nosaukumu “</w:t>
      </w:r>
      <w:r>
        <w:rPr>
          <w:rFonts w:ascii="Times New Roman" w:eastAsia="Times New Roman" w:hAnsi="Times New Roman" w:cs="Times New Roman"/>
        </w:rPr>
        <w:t xml:space="preserve">Draudzības ielas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0BF3DB5C" w14:textId="505664B3" w:rsidR="005C3D5C" w:rsidRPr="00D713DC" w:rsidRDefault="00006F6F" w:rsidP="005C3D5C">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FF60BC">
        <w:rPr>
          <w:rFonts w:ascii="Times New Roman" w:eastAsia="Times New Roman" w:hAnsi="Times New Roman" w:cs="Times New Roman"/>
        </w:rPr>
        <w:t>u</w:t>
      </w:r>
      <w:r w:rsidRPr="00D713DC">
        <w:rPr>
          <w:rFonts w:ascii="Times New Roman" w:eastAsia="Times New Roman" w:hAnsi="Times New Roman" w:cs="Times New Roman"/>
        </w:rPr>
        <w:t xml:space="preserve"> Nr.</w:t>
      </w:r>
      <w:r>
        <w:rPr>
          <w:rFonts w:ascii="Times New Roman" w:eastAsia="Times New Roman" w:hAnsi="Times New Roman" w:cs="Times New Roman"/>
        </w:rPr>
        <w:t>4</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7</w:t>
      </w:r>
      <w:r w:rsidRPr="00D713DC">
        <w:rPr>
          <w:rFonts w:ascii="Times New Roman" w:eastAsia="Times New Roman" w:hAnsi="Times New Roman" w:cs="Times New Roman"/>
        </w:rPr>
        <w:t> </w:t>
      </w:r>
      <w:r>
        <w:rPr>
          <w:rFonts w:ascii="Times New Roman" w:eastAsia="Times New Roman" w:hAnsi="Times New Roman" w:cs="Times New Roman"/>
        </w:rPr>
        <w:t xml:space="preserve">0663 </w:t>
      </w:r>
      <w:r w:rsidRPr="00D713DC">
        <w:rPr>
          <w:rFonts w:ascii="Times New Roman" w:eastAsia="Times New Roman" w:hAnsi="Times New Roman" w:cs="Times New Roman"/>
        </w:rPr>
        <w:t>izdalīt atsevišķā nekustamajā īpašumā un piešķirt tam nekustamā īpašuma nosaukumu “</w:t>
      </w:r>
      <w:r>
        <w:rPr>
          <w:rFonts w:ascii="Times New Roman" w:eastAsia="Times New Roman" w:hAnsi="Times New Roman" w:cs="Times New Roman"/>
        </w:rPr>
        <w:t xml:space="preserve">Attekas ielas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253300E3" w14:textId="77777777" w:rsidR="005C3D5C" w:rsidRDefault="00006F6F" w:rsidP="005C3D5C">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funkcionālās zonas/lietošanas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F20D9F" w14:paraId="56CBD593" w14:textId="77777777" w:rsidTr="00050974">
        <w:trPr>
          <w:trHeight w:val="394"/>
        </w:trPr>
        <w:tc>
          <w:tcPr>
            <w:tcW w:w="729" w:type="dxa"/>
            <w:vAlign w:val="center"/>
          </w:tcPr>
          <w:p w14:paraId="30B5BB3D" w14:textId="77777777" w:rsidR="005C3D5C" w:rsidRPr="00AD73EE" w:rsidRDefault="00006F6F" w:rsidP="00050974">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46DCE488" w14:textId="77777777" w:rsidR="005C3D5C" w:rsidRPr="00AD73EE" w:rsidRDefault="00006F6F" w:rsidP="00050974">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2338194A" w14:textId="77777777" w:rsidR="005C3D5C" w:rsidRPr="00AD73EE" w:rsidRDefault="00006F6F" w:rsidP="00050974">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3A2EE43B" w14:textId="77777777" w:rsidR="005C3D5C" w:rsidRPr="00F3534E" w:rsidRDefault="00006F6F" w:rsidP="00050974">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33F675B0" w14:textId="77777777" w:rsidR="005C3D5C" w:rsidRPr="00AD73EE" w:rsidRDefault="00006F6F" w:rsidP="00050974">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110DBB01" w14:textId="77777777" w:rsidR="005C3D5C" w:rsidRPr="00AD73EE" w:rsidRDefault="00006F6F" w:rsidP="00050974">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F20D9F" w14:paraId="2062EF80" w14:textId="77777777" w:rsidTr="00050974">
        <w:trPr>
          <w:trHeight w:val="97"/>
        </w:trPr>
        <w:tc>
          <w:tcPr>
            <w:tcW w:w="729" w:type="dxa"/>
            <w:vMerge w:val="restart"/>
            <w:vAlign w:val="center"/>
          </w:tcPr>
          <w:p w14:paraId="64CD5BCA"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Merge w:val="restart"/>
            <w:vAlign w:val="center"/>
          </w:tcPr>
          <w:p w14:paraId="35474A19" w14:textId="77777777" w:rsidR="005C3D5C" w:rsidRPr="00634AFE" w:rsidRDefault="00006F6F" w:rsidP="00050974">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0AF26246"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eastAsia="Times New Roman" w:hAnsi="Times New Roman" w:cs="Times New Roman"/>
                <w:sz w:val="22"/>
                <w:szCs w:val="22"/>
              </w:rPr>
              <w:t>8044 007 0660</w:t>
            </w:r>
          </w:p>
        </w:tc>
        <w:tc>
          <w:tcPr>
            <w:tcW w:w="1500" w:type="dxa"/>
            <w:vMerge w:val="restart"/>
            <w:vAlign w:val="center"/>
          </w:tcPr>
          <w:p w14:paraId="0FB0CBF5" w14:textId="75313354" w:rsidR="005C3D5C" w:rsidRPr="00634AFE" w:rsidRDefault="00006F6F" w:rsidP="00050974">
            <w:pPr>
              <w:jc w:val="center"/>
              <w:rPr>
                <w:rFonts w:ascii="Times New Roman" w:hAnsi="Times New Roman" w:cs="Times New Roman"/>
                <w:color w:val="000000"/>
                <w:sz w:val="22"/>
                <w:szCs w:val="22"/>
                <w:shd w:val="clear" w:color="auto" w:fill="FFFFFF"/>
              </w:rPr>
            </w:pPr>
            <w:r w:rsidRPr="00634AFE">
              <w:rPr>
                <w:rFonts w:ascii="Times New Roman" w:hAnsi="Times New Roman" w:cs="Times New Roman"/>
                <w:sz w:val="22"/>
                <w:szCs w:val="22"/>
                <w:shd w:val="clear" w:color="auto" w:fill="FFFFFF"/>
              </w:rPr>
              <w:t>50</w:t>
            </w:r>
            <w:r>
              <w:rPr>
                <w:rFonts w:ascii="Times New Roman" w:hAnsi="Times New Roman" w:cs="Times New Roman"/>
                <w:sz w:val="22"/>
                <w:szCs w:val="22"/>
                <w:shd w:val="clear" w:color="auto" w:fill="FFFFFF"/>
              </w:rPr>
              <w:t>88</w:t>
            </w:r>
          </w:p>
        </w:tc>
        <w:tc>
          <w:tcPr>
            <w:tcW w:w="2275" w:type="dxa"/>
            <w:vAlign w:val="center"/>
          </w:tcPr>
          <w:p w14:paraId="0C8D3625" w14:textId="20AA087E" w:rsidR="005C3D5C" w:rsidRPr="00634AFE" w:rsidRDefault="00006F6F" w:rsidP="00050974">
            <w:pPr>
              <w:rPr>
                <w:rFonts w:ascii="Times New Roman" w:hAnsi="Times New Roman" w:cs="Times New Roman"/>
                <w:sz w:val="22"/>
                <w:szCs w:val="22"/>
              </w:rPr>
            </w:pPr>
            <w:r w:rsidRPr="00634AFE">
              <w:rPr>
                <w:rFonts w:ascii="Times New Roman" w:hAnsi="Times New Roman" w:cs="Times New Roman"/>
                <w:sz w:val="22"/>
                <w:szCs w:val="22"/>
                <w:shd w:val="clear" w:color="auto" w:fill="FFFFFF"/>
              </w:rPr>
              <w:t xml:space="preserve">0601 - </w:t>
            </w:r>
            <w:r w:rsidR="006C1CB9">
              <w:rPr>
                <w:rFonts w:ascii="Times New Roman" w:hAnsi="Times New Roman" w:cs="Times New Roman"/>
                <w:sz w:val="22"/>
                <w:szCs w:val="22"/>
                <w:shd w:val="clear" w:color="auto" w:fill="FFFFFF"/>
              </w:rPr>
              <w:t>4166</w:t>
            </w:r>
            <w:r w:rsidR="006C1CB9" w:rsidRPr="00634AFE">
              <w:rPr>
                <w:rFonts w:ascii="Times New Roman" w:hAnsi="Times New Roman" w:cs="Times New Roman"/>
                <w:sz w:val="22"/>
                <w:szCs w:val="22"/>
                <w:shd w:val="clear" w:color="auto" w:fill="FFFFFF"/>
              </w:rPr>
              <w:t xml:space="preserve"> </w:t>
            </w:r>
            <w:r w:rsidRPr="00634AFE">
              <w:rPr>
                <w:rFonts w:ascii="Times New Roman" w:hAnsi="Times New Roman" w:cs="Times New Roman"/>
                <w:sz w:val="22"/>
                <w:szCs w:val="22"/>
                <w:shd w:val="clear" w:color="auto" w:fill="FFFFFF"/>
              </w:rPr>
              <w:t>m</w:t>
            </w:r>
            <w:r w:rsidRPr="00634AFE">
              <w:rPr>
                <w:rFonts w:ascii="Times New Roman" w:hAnsi="Times New Roman" w:cs="Times New Roman"/>
                <w:sz w:val="22"/>
                <w:szCs w:val="22"/>
                <w:shd w:val="clear" w:color="auto" w:fill="FFFFFF"/>
                <w:vertAlign w:val="superscript"/>
              </w:rPr>
              <w:t>2</w:t>
            </w:r>
          </w:p>
        </w:tc>
      </w:tr>
      <w:tr w:rsidR="00F20D9F" w14:paraId="6F2ABFE2" w14:textId="77777777" w:rsidTr="00050974">
        <w:trPr>
          <w:trHeight w:val="97"/>
        </w:trPr>
        <w:tc>
          <w:tcPr>
            <w:tcW w:w="729" w:type="dxa"/>
            <w:vMerge/>
            <w:vAlign w:val="center"/>
          </w:tcPr>
          <w:p w14:paraId="0E8AD4F9"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1306" w:type="dxa"/>
            <w:vMerge/>
            <w:vAlign w:val="center"/>
          </w:tcPr>
          <w:p w14:paraId="7F191544"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2553" w:type="dxa"/>
            <w:vMerge/>
            <w:vAlign w:val="center"/>
          </w:tcPr>
          <w:p w14:paraId="0051D67B" w14:textId="77777777" w:rsidR="005C3D5C" w:rsidRPr="00634AFE" w:rsidRDefault="005C3D5C" w:rsidP="00050974">
            <w:pPr>
              <w:jc w:val="center"/>
              <w:rPr>
                <w:rFonts w:ascii="Times New Roman" w:eastAsia="Times New Roman" w:hAnsi="Times New Roman" w:cs="Times New Roman"/>
                <w:sz w:val="22"/>
                <w:szCs w:val="22"/>
              </w:rPr>
            </w:pPr>
          </w:p>
        </w:tc>
        <w:tc>
          <w:tcPr>
            <w:tcW w:w="1500" w:type="dxa"/>
            <w:vMerge/>
            <w:vAlign w:val="center"/>
          </w:tcPr>
          <w:p w14:paraId="5E9DDB10"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2275" w:type="dxa"/>
            <w:vAlign w:val="center"/>
          </w:tcPr>
          <w:p w14:paraId="68E9DF5C" w14:textId="36149108" w:rsidR="005C3D5C" w:rsidRPr="002C209A" w:rsidRDefault="00006F6F" w:rsidP="00050974">
            <w:pPr>
              <w:rPr>
                <w:rFonts w:ascii="Times New Roman" w:hAnsi="Times New Roman" w:cs="Times New Roman"/>
                <w:sz w:val="22"/>
                <w:szCs w:val="22"/>
                <w:shd w:val="clear" w:color="auto" w:fill="FFFFFF"/>
                <w:vertAlign w:val="superscript"/>
              </w:rPr>
            </w:pPr>
            <w:r>
              <w:rPr>
                <w:rFonts w:ascii="Times New Roman" w:hAnsi="Times New Roman" w:cs="Times New Roman"/>
                <w:sz w:val="22"/>
                <w:szCs w:val="22"/>
                <w:shd w:val="clear" w:color="auto" w:fill="FFFFFF"/>
              </w:rPr>
              <w:t xml:space="preserve">0501 - </w:t>
            </w:r>
            <w:r w:rsidR="006C1CB9">
              <w:rPr>
                <w:rFonts w:ascii="Times New Roman" w:hAnsi="Times New Roman" w:cs="Times New Roman"/>
                <w:sz w:val="22"/>
                <w:szCs w:val="22"/>
                <w:shd w:val="clear" w:color="auto" w:fill="FFFFFF"/>
              </w:rPr>
              <w:t xml:space="preserve">922 </w:t>
            </w:r>
            <w:r>
              <w:rPr>
                <w:rFonts w:ascii="Times New Roman" w:hAnsi="Times New Roman" w:cs="Times New Roman"/>
                <w:sz w:val="22"/>
                <w:szCs w:val="22"/>
                <w:shd w:val="clear" w:color="auto" w:fill="FFFFFF"/>
              </w:rPr>
              <w:t>m</w:t>
            </w:r>
            <w:r>
              <w:rPr>
                <w:rFonts w:ascii="Times New Roman" w:hAnsi="Times New Roman" w:cs="Times New Roman"/>
                <w:sz w:val="22"/>
                <w:szCs w:val="22"/>
                <w:shd w:val="clear" w:color="auto" w:fill="FFFFFF"/>
                <w:vertAlign w:val="superscript"/>
              </w:rPr>
              <w:t>2</w:t>
            </w:r>
          </w:p>
        </w:tc>
      </w:tr>
      <w:tr w:rsidR="00F20D9F" w14:paraId="609B699C" w14:textId="77777777" w:rsidTr="00050974">
        <w:trPr>
          <w:trHeight w:val="104"/>
        </w:trPr>
        <w:tc>
          <w:tcPr>
            <w:tcW w:w="729" w:type="dxa"/>
            <w:vMerge w:val="restart"/>
            <w:vAlign w:val="center"/>
          </w:tcPr>
          <w:p w14:paraId="56103DC8"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Merge w:val="restart"/>
            <w:vAlign w:val="center"/>
          </w:tcPr>
          <w:p w14:paraId="481F0516"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Merge w:val="restart"/>
          </w:tcPr>
          <w:p w14:paraId="6912F841"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eastAsia="Times New Roman" w:hAnsi="Times New Roman" w:cs="Times New Roman"/>
                <w:sz w:val="22"/>
                <w:szCs w:val="22"/>
              </w:rPr>
              <w:t>8044 007 0661</w:t>
            </w:r>
          </w:p>
        </w:tc>
        <w:tc>
          <w:tcPr>
            <w:tcW w:w="1500" w:type="dxa"/>
            <w:vMerge w:val="restart"/>
            <w:vAlign w:val="center"/>
          </w:tcPr>
          <w:p w14:paraId="17CAB899" w14:textId="4E0CAFC7" w:rsidR="005C3D5C" w:rsidRPr="00634AFE" w:rsidRDefault="00006F6F" w:rsidP="00050974">
            <w:pPr>
              <w:jc w:val="center"/>
              <w:rPr>
                <w:rFonts w:ascii="Times New Roman" w:hAnsi="Times New Roman" w:cs="Times New Roman"/>
                <w:color w:val="000000"/>
                <w:sz w:val="22"/>
                <w:szCs w:val="22"/>
                <w:shd w:val="clear" w:color="auto" w:fill="FFFFFF"/>
              </w:rPr>
            </w:pPr>
            <w:r w:rsidRPr="00634AFE">
              <w:rPr>
                <w:rFonts w:ascii="Times New Roman" w:hAnsi="Times New Roman" w:cs="Times New Roman"/>
                <w:sz w:val="22"/>
                <w:szCs w:val="22"/>
                <w:shd w:val="clear" w:color="auto" w:fill="FFFFFF"/>
              </w:rPr>
              <w:t>251</w:t>
            </w:r>
            <w:r>
              <w:rPr>
                <w:rFonts w:ascii="Times New Roman" w:hAnsi="Times New Roman" w:cs="Times New Roman"/>
                <w:sz w:val="22"/>
                <w:szCs w:val="22"/>
                <w:shd w:val="clear" w:color="auto" w:fill="FFFFFF"/>
              </w:rPr>
              <w:t>6</w:t>
            </w:r>
            <w:r w:rsidRPr="00634AFE">
              <w:rPr>
                <w:rFonts w:ascii="Times New Roman" w:hAnsi="Times New Roman" w:cs="Times New Roman"/>
                <w:sz w:val="22"/>
                <w:szCs w:val="22"/>
                <w:shd w:val="clear" w:color="auto" w:fill="FFFFFF"/>
              </w:rPr>
              <w:t xml:space="preserve"> </w:t>
            </w:r>
          </w:p>
        </w:tc>
        <w:tc>
          <w:tcPr>
            <w:tcW w:w="2275" w:type="dxa"/>
            <w:vAlign w:val="center"/>
          </w:tcPr>
          <w:p w14:paraId="57187709" w14:textId="57C05742" w:rsidR="005C3D5C" w:rsidRPr="002C209A" w:rsidRDefault="00006F6F" w:rsidP="00050974">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JC</w:t>
            </w:r>
            <w:r w:rsidRPr="00634AFE">
              <w:rPr>
                <w:rFonts w:ascii="Times New Roman" w:hAnsi="Times New Roman" w:cs="Times New Roman"/>
                <w:sz w:val="22"/>
                <w:szCs w:val="22"/>
                <w:shd w:val="clear" w:color="auto" w:fill="FFFFFF"/>
              </w:rPr>
              <w:t xml:space="preserve"> - </w:t>
            </w:r>
            <w:r w:rsidR="006C1CB9">
              <w:rPr>
                <w:rFonts w:ascii="Times New Roman" w:hAnsi="Times New Roman" w:cs="Times New Roman"/>
                <w:sz w:val="22"/>
                <w:szCs w:val="22"/>
                <w:shd w:val="clear" w:color="auto" w:fill="FFFFFF"/>
              </w:rPr>
              <w:t xml:space="preserve">1303 </w:t>
            </w:r>
            <w:r>
              <w:rPr>
                <w:rFonts w:ascii="Times New Roman" w:hAnsi="Times New Roman" w:cs="Times New Roman"/>
                <w:sz w:val="22"/>
                <w:szCs w:val="22"/>
                <w:shd w:val="clear" w:color="auto" w:fill="FFFFFF"/>
              </w:rPr>
              <w:t>m</w:t>
            </w:r>
            <w:r>
              <w:rPr>
                <w:rFonts w:ascii="Times New Roman" w:hAnsi="Times New Roman" w:cs="Times New Roman"/>
                <w:sz w:val="22"/>
                <w:szCs w:val="22"/>
                <w:shd w:val="clear" w:color="auto" w:fill="FFFFFF"/>
                <w:vertAlign w:val="superscript"/>
              </w:rPr>
              <w:t>2</w:t>
            </w:r>
          </w:p>
        </w:tc>
      </w:tr>
      <w:tr w:rsidR="00F20D9F" w14:paraId="10295FA9" w14:textId="77777777" w:rsidTr="00050974">
        <w:trPr>
          <w:trHeight w:val="104"/>
        </w:trPr>
        <w:tc>
          <w:tcPr>
            <w:tcW w:w="729" w:type="dxa"/>
            <w:vMerge/>
            <w:vAlign w:val="center"/>
          </w:tcPr>
          <w:p w14:paraId="452F819A"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1306" w:type="dxa"/>
            <w:vMerge/>
            <w:vAlign w:val="center"/>
          </w:tcPr>
          <w:p w14:paraId="4A8BDB6B"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2553" w:type="dxa"/>
            <w:vMerge/>
          </w:tcPr>
          <w:p w14:paraId="726D75FA" w14:textId="77777777" w:rsidR="005C3D5C" w:rsidRPr="00634AFE" w:rsidRDefault="005C3D5C" w:rsidP="00050974">
            <w:pPr>
              <w:jc w:val="center"/>
              <w:rPr>
                <w:rFonts w:ascii="Times New Roman" w:eastAsia="Times New Roman" w:hAnsi="Times New Roman" w:cs="Times New Roman"/>
                <w:sz w:val="22"/>
                <w:szCs w:val="22"/>
              </w:rPr>
            </w:pPr>
          </w:p>
        </w:tc>
        <w:tc>
          <w:tcPr>
            <w:tcW w:w="1500" w:type="dxa"/>
            <w:vMerge/>
            <w:vAlign w:val="center"/>
          </w:tcPr>
          <w:p w14:paraId="6C53FD6A"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2275" w:type="dxa"/>
            <w:vAlign w:val="center"/>
          </w:tcPr>
          <w:p w14:paraId="6D2DC69D" w14:textId="08E06362" w:rsidR="005C3D5C" w:rsidRPr="002C209A" w:rsidRDefault="00006F6F" w:rsidP="00050974">
            <w:pPr>
              <w:rPr>
                <w:rFonts w:ascii="Times New Roman" w:hAnsi="Times New Roman" w:cs="Times New Roman"/>
                <w:sz w:val="22"/>
                <w:szCs w:val="22"/>
                <w:shd w:val="clear" w:color="auto" w:fill="FFFFFF"/>
                <w:vertAlign w:val="superscript"/>
              </w:rPr>
            </w:pPr>
            <w:r w:rsidRPr="00634AFE">
              <w:rPr>
                <w:rFonts w:ascii="Times New Roman" w:hAnsi="Times New Roman" w:cs="Times New Roman"/>
                <w:sz w:val="22"/>
                <w:szCs w:val="22"/>
                <w:shd w:val="clear" w:color="auto" w:fill="FFFFFF"/>
              </w:rPr>
              <w:t xml:space="preserve">DA  </w:t>
            </w:r>
            <w:r w:rsidR="00FF60BC">
              <w:rPr>
                <w:rFonts w:ascii="Times New Roman" w:hAnsi="Times New Roman" w:cs="Times New Roman"/>
                <w:sz w:val="22"/>
                <w:szCs w:val="22"/>
                <w:shd w:val="clear" w:color="auto" w:fill="FFFFFF"/>
              </w:rPr>
              <w:t xml:space="preserve">- </w:t>
            </w:r>
            <w:r w:rsidR="006C1CB9">
              <w:rPr>
                <w:rFonts w:ascii="Times New Roman" w:hAnsi="Times New Roman" w:cs="Times New Roman"/>
                <w:sz w:val="22"/>
                <w:szCs w:val="22"/>
                <w:shd w:val="clear" w:color="auto" w:fill="FFFFFF"/>
              </w:rPr>
              <w:t xml:space="preserve">1213 </w:t>
            </w:r>
            <w:r>
              <w:rPr>
                <w:rFonts w:ascii="Times New Roman" w:hAnsi="Times New Roman" w:cs="Times New Roman"/>
                <w:sz w:val="22"/>
                <w:szCs w:val="22"/>
                <w:shd w:val="clear" w:color="auto" w:fill="FFFFFF"/>
              </w:rPr>
              <w:t>m</w:t>
            </w:r>
            <w:r>
              <w:rPr>
                <w:rFonts w:ascii="Times New Roman" w:hAnsi="Times New Roman" w:cs="Times New Roman"/>
                <w:sz w:val="22"/>
                <w:szCs w:val="22"/>
                <w:shd w:val="clear" w:color="auto" w:fill="FFFFFF"/>
                <w:vertAlign w:val="superscript"/>
              </w:rPr>
              <w:t>2</w:t>
            </w:r>
          </w:p>
        </w:tc>
      </w:tr>
      <w:tr w:rsidR="00F20D9F" w14:paraId="44E021A0" w14:textId="77777777" w:rsidTr="00050974">
        <w:trPr>
          <w:trHeight w:val="104"/>
        </w:trPr>
        <w:tc>
          <w:tcPr>
            <w:tcW w:w="729" w:type="dxa"/>
            <w:vAlign w:val="center"/>
          </w:tcPr>
          <w:p w14:paraId="1E479C28"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3.</w:t>
            </w:r>
          </w:p>
        </w:tc>
        <w:tc>
          <w:tcPr>
            <w:tcW w:w="1306" w:type="dxa"/>
            <w:vAlign w:val="center"/>
          </w:tcPr>
          <w:p w14:paraId="3C3E6221"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p w14:paraId="40475D49" w14:textId="77777777" w:rsidR="005C3D5C" w:rsidRPr="00634AFE" w:rsidRDefault="00006F6F" w:rsidP="00050974">
            <w:pPr>
              <w:jc w:val="center"/>
              <w:rPr>
                <w:rFonts w:ascii="Times New Roman" w:eastAsia="Times New Roman" w:hAnsi="Times New Roman" w:cs="Times New Roman"/>
                <w:sz w:val="22"/>
                <w:szCs w:val="22"/>
              </w:rPr>
            </w:pPr>
            <w:r w:rsidRPr="00634AFE">
              <w:rPr>
                <w:rFonts w:ascii="Times New Roman" w:eastAsia="Times New Roman" w:hAnsi="Times New Roman" w:cs="Times New Roman"/>
                <w:sz w:val="22"/>
                <w:szCs w:val="22"/>
              </w:rPr>
              <w:t>8044 007 0662</w:t>
            </w:r>
          </w:p>
        </w:tc>
        <w:tc>
          <w:tcPr>
            <w:tcW w:w="1500" w:type="dxa"/>
            <w:vAlign w:val="center"/>
          </w:tcPr>
          <w:p w14:paraId="0CD2966F"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18</w:t>
            </w:r>
          </w:p>
        </w:tc>
        <w:tc>
          <w:tcPr>
            <w:tcW w:w="2275" w:type="dxa"/>
            <w:vAlign w:val="center"/>
          </w:tcPr>
          <w:p w14:paraId="05E1DCCC" w14:textId="18F2E72B" w:rsidR="005C3D5C" w:rsidRPr="00634AFE" w:rsidRDefault="00006F6F" w:rsidP="00050974">
            <w:pPr>
              <w:rPr>
                <w:rFonts w:ascii="Times New Roman" w:hAnsi="Times New Roman" w:cs="Times New Roman"/>
                <w:sz w:val="22"/>
                <w:szCs w:val="22"/>
                <w:shd w:val="clear" w:color="auto" w:fill="FFFFFF"/>
                <w:vertAlign w:val="superscript"/>
              </w:rPr>
            </w:pPr>
            <w:r w:rsidRPr="00634AFE">
              <w:rPr>
                <w:rFonts w:ascii="Times New Roman" w:hAnsi="Times New Roman" w:cs="Times New Roman"/>
                <w:sz w:val="22"/>
                <w:szCs w:val="22"/>
                <w:shd w:val="clear" w:color="auto" w:fill="FFFFFF"/>
              </w:rPr>
              <w:t>1101 -18 m</w:t>
            </w:r>
            <w:r w:rsidRPr="00634AFE">
              <w:rPr>
                <w:rFonts w:ascii="Times New Roman" w:hAnsi="Times New Roman" w:cs="Times New Roman"/>
                <w:sz w:val="22"/>
                <w:szCs w:val="22"/>
                <w:shd w:val="clear" w:color="auto" w:fill="FFFFFF"/>
                <w:vertAlign w:val="superscript"/>
              </w:rPr>
              <w:t>2</w:t>
            </w:r>
          </w:p>
        </w:tc>
      </w:tr>
      <w:tr w:rsidR="00F20D9F" w14:paraId="70B19EBC" w14:textId="77777777" w:rsidTr="00050974">
        <w:trPr>
          <w:trHeight w:val="104"/>
        </w:trPr>
        <w:tc>
          <w:tcPr>
            <w:tcW w:w="729" w:type="dxa"/>
            <w:vAlign w:val="center"/>
          </w:tcPr>
          <w:p w14:paraId="6576D4B5"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4.</w:t>
            </w:r>
          </w:p>
        </w:tc>
        <w:tc>
          <w:tcPr>
            <w:tcW w:w="1306" w:type="dxa"/>
            <w:vAlign w:val="center"/>
          </w:tcPr>
          <w:p w14:paraId="1ACB1EF0"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p w14:paraId="7D6EA856" w14:textId="77777777" w:rsidR="005C3D5C" w:rsidRPr="00634AFE" w:rsidRDefault="00006F6F" w:rsidP="00050974">
            <w:pPr>
              <w:jc w:val="center"/>
              <w:rPr>
                <w:rFonts w:ascii="Times New Roman" w:eastAsia="Times New Roman" w:hAnsi="Times New Roman" w:cs="Times New Roman"/>
                <w:sz w:val="22"/>
                <w:szCs w:val="22"/>
              </w:rPr>
            </w:pPr>
            <w:r w:rsidRPr="00634AFE">
              <w:rPr>
                <w:rFonts w:ascii="Times New Roman" w:eastAsia="Times New Roman" w:hAnsi="Times New Roman" w:cs="Times New Roman"/>
                <w:sz w:val="22"/>
                <w:szCs w:val="22"/>
              </w:rPr>
              <w:t>8044 007 0663</w:t>
            </w:r>
          </w:p>
        </w:tc>
        <w:tc>
          <w:tcPr>
            <w:tcW w:w="1500" w:type="dxa"/>
            <w:vAlign w:val="center"/>
          </w:tcPr>
          <w:p w14:paraId="193CF291" w14:textId="77777777" w:rsidR="005C3D5C" w:rsidRPr="00634AFE" w:rsidRDefault="00006F6F"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81</w:t>
            </w:r>
          </w:p>
        </w:tc>
        <w:tc>
          <w:tcPr>
            <w:tcW w:w="2275" w:type="dxa"/>
            <w:vAlign w:val="center"/>
          </w:tcPr>
          <w:p w14:paraId="523259F3" w14:textId="1E7FE577" w:rsidR="005C3D5C" w:rsidRPr="00634AFE" w:rsidRDefault="00006F6F" w:rsidP="00050974">
            <w:pPr>
              <w:rPr>
                <w:rFonts w:ascii="Times New Roman" w:hAnsi="Times New Roman" w:cs="Times New Roman"/>
                <w:sz w:val="22"/>
                <w:szCs w:val="22"/>
                <w:shd w:val="clear" w:color="auto" w:fill="FFFFFF"/>
                <w:vertAlign w:val="superscript"/>
              </w:rPr>
            </w:pPr>
            <w:r w:rsidRPr="00634AFE">
              <w:rPr>
                <w:rFonts w:ascii="Times New Roman" w:hAnsi="Times New Roman" w:cs="Times New Roman"/>
                <w:sz w:val="22"/>
                <w:szCs w:val="22"/>
                <w:shd w:val="clear" w:color="auto" w:fill="FFFFFF"/>
              </w:rPr>
              <w:t>1101</w:t>
            </w:r>
            <w:r w:rsidR="00FF60BC">
              <w:rPr>
                <w:rFonts w:ascii="Times New Roman" w:hAnsi="Times New Roman" w:cs="Times New Roman"/>
                <w:sz w:val="22"/>
                <w:szCs w:val="22"/>
                <w:shd w:val="clear" w:color="auto" w:fill="FFFFFF"/>
              </w:rPr>
              <w:t xml:space="preserve"> </w:t>
            </w:r>
            <w:r w:rsidRPr="00634AFE">
              <w:rPr>
                <w:rFonts w:ascii="Times New Roman" w:hAnsi="Times New Roman" w:cs="Times New Roman"/>
                <w:sz w:val="22"/>
                <w:szCs w:val="22"/>
                <w:shd w:val="clear" w:color="auto" w:fill="FFFFFF"/>
              </w:rPr>
              <w:t>- 81 m</w:t>
            </w:r>
            <w:r w:rsidRPr="00634AFE">
              <w:rPr>
                <w:rFonts w:ascii="Times New Roman" w:hAnsi="Times New Roman" w:cs="Times New Roman"/>
                <w:sz w:val="22"/>
                <w:szCs w:val="22"/>
                <w:shd w:val="clear" w:color="auto" w:fill="FFFFFF"/>
                <w:vertAlign w:val="superscript"/>
              </w:rPr>
              <w:t>2</w:t>
            </w:r>
          </w:p>
        </w:tc>
      </w:tr>
    </w:tbl>
    <w:p w14:paraId="7660A458" w14:textId="77777777" w:rsidR="00450586" w:rsidRPr="00450586" w:rsidRDefault="00450586" w:rsidP="00450586">
      <w:pPr>
        <w:shd w:val="clear" w:color="auto" w:fill="FFFFFF"/>
        <w:tabs>
          <w:tab w:val="left" w:pos="426"/>
        </w:tabs>
        <w:spacing w:before="120" w:after="120"/>
        <w:ind w:left="709"/>
        <w:contextualSpacing/>
        <w:jc w:val="both"/>
        <w:rPr>
          <w:rFonts w:ascii="Times New Roman" w:hAnsi="Times New Roman" w:cs="Times New Roman"/>
          <w:sz w:val="12"/>
          <w:szCs w:val="12"/>
        </w:rPr>
      </w:pPr>
    </w:p>
    <w:p w14:paraId="69237BDE" w14:textId="2B92C58C" w:rsidR="005C3D5C" w:rsidRDefault="00006F6F" w:rsidP="00450586">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1153F14E" w14:textId="38B151FE" w:rsidR="005C3D5C" w:rsidRPr="00FF70B1" w:rsidRDefault="00006F6F" w:rsidP="005C3D5C">
      <w:pPr>
        <w:shd w:val="clear" w:color="auto" w:fill="FFFFFF"/>
        <w:tabs>
          <w:tab w:val="left" w:pos="426"/>
        </w:tabs>
        <w:spacing w:before="120" w:after="120"/>
        <w:ind w:left="709"/>
        <w:contextualSpacing/>
        <w:jc w:val="both"/>
        <w:rPr>
          <w:rFonts w:ascii="Times New Roman" w:hAnsi="Times New Roman" w:cs="Times New Roman"/>
          <w:sz w:val="20"/>
          <w:szCs w:val="20"/>
        </w:rPr>
      </w:pPr>
      <w:r w:rsidRPr="00FF70B1">
        <w:rPr>
          <w:rFonts w:ascii="Times New Roman" w:hAnsi="Times New Roman" w:cs="Times New Roman"/>
          <w:sz w:val="20"/>
          <w:szCs w:val="20"/>
        </w:rPr>
        <w:t xml:space="preserve">0501 - </w:t>
      </w:r>
      <w:r w:rsidRPr="00FF70B1">
        <w:rPr>
          <w:rFonts w:ascii="Times New Roman" w:hAnsi="Times New Roman" w:cs="Times New Roman"/>
          <w:sz w:val="20"/>
          <w:szCs w:val="20"/>
          <w:shd w:val="clear" w:color="auto" w:fill="FFFFFF"/>
        </w:rPr>
        <w:t>Dabas pamatnes, parki, zaļās zonas un citas rekreācijas nozīmes objektu teritorijas, ja tajās atļautā saimnieciskā darbība nav pieskaitāma pie kāda cita klasifikācijā norādīta lietošanas mērķa</w:t>
      </w:r>
    </w:p>
    <w:p w14:paraId="5C5D0843" w14:textId="51B618CA" w:rsidR="005C3D5C" w:rsidRDefault="00006F6F" w:rsidP="005C3D5C">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JC - </w:t>
      </w:r>
      <w:r w:rsidRPr="00FF60BC">
        <w:rPr>
          <w:rFonts w:ascii="Times New Roman" w:hAnsi="Times New Roman" w:cs="Times New Roman"/>
          <w:sz w:val="20"/>
          <w:szCs w:val="20"/>
        </w:rPr>
        <w:t xml:space="preserve">Jauktas centra apbūves teritorija </w:t>
      </w:r>
    </w:p>
    <w:p w14:paraId="7812E4C1" w14:textId="51E1D353" w:rsidR="005C3D5C" w:rsidRDefault="00006F6F" w:rsidP="005C3D5C">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DA - </w:t>
      </w:r>
      <w:r w:rsidRPr="00457847">
        <w:rPr>
          <w:rFonts w:ascii="Times New Roman" w:hAnsi="Times New Roman" w:cs="Times New Roman"/>
          <w:sz w:val="20"/>
          <w:szCs w:val="20"/>
        </w:rPr>
        <w:t>Dabas un apstādījumu teritorija</w:t>
      </w:r>
    </w:p>
    <w:p w14:paraId="07DEA7F8" w14:textId="5F74FE1A" w:rsidR="005C3D5C" w:rsidRDefault="00006F6F" w:rsidP="005C3D5C">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1101 - Zeme dzelzceļa infrastruktūras zemes nodalījuma joslā un ceļu zemes nodalījuma joslā</w:t>
      </w:r>
    </w:p>
    <w:p w14:paraId="03DE7F48" w14:textId="77777777" w:rsidR="005C3D5C" w:rsidRPr="00482A4F" w:rsidRDefault="005C3D5C" w:rsidP="005C3D5C">
      <w:pPr>
        <w:shd w:val="clear" w:color="auto" w:fill="FFFFFF"/>
        <w:tabs>
          <w:tab w:val="left" w:pos="426"/>
        </w:tabs>
        <w:spacing w:before="120" w:after="120"/>
        <w:contextualSpacing/>
        <w:jc w:val="both"/>
        <w:rPr>
          <w:rFonts w:ascii="Times New Roman" w:hAnsi="Times New Roman" w:cs="Times New Roman"/>
          <w:sz w:val="12"/>
          <w:szCs w:val="12"/>
        </w:rPr>
      </w:pPr>
    </w:p>
    <w:p w14:paraId="09C5AAC0" w14:textId="77777777" w:rsidR="005C3D5C" w:rsidRPr="00661066" w:rsidRDefault="00006F6F" w:rsidP="005C3D5C">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7F344710" w14:textId="77777777" w:rsidR="005C3D5C" w:rsidRPr="00661066" w:rsidRDefault="005C3D5C" w:rsidP="005C3D5C">
      <w:pPr>
        <w:shd w:val="clear" w:color="auto" w:fill="FFFFFF"/>
        <w:tabs>
          <w:tab w:val="left" w:pos="426"/>
        </w:tabs>
        <w:spacing w:after="120"/>
        <w:ind w:left="720"/>
        <w:contextualSpacing/>
        <w:jc w:val="both"/>
        <w:rPr>
          <w:rFonts w:ascii="Times New Roman" w:hAnsi="Times New Roman" w:cs="Times New Roman"/>
          <w:sz w:val="12"/>
          <w:szCs w:val="12"/>
        </w:rPr>
      </w:pPr>
    </w:p>
    <w:p w14:paraId="13971D50" w14:textId="77777777" w:rsidR="005C3D5C" w:rsidRPr="006C4CF9" w:rsidRDefault="00006F6F" w:rsidP="005C3D5C">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274C3A24" w14:textId="77777777" w:rsidR="005C3D5C" w:rsidRPr="006C4CF9" w:rsidRDefault="005C3D5C" w:rsidP="005C3D5C">
      <w:pPr>
        <w:shd w:val="clear" w:color="auto" w:fill="FFFFFF"/>
        <w:tabs>
          <w:tab w:val="left" w:pos="426"/>
        </w:tabs>
        <w:spacing w:after="120"/>
        <w:ind w:left="720"/>
        <w:contextualSpacing/>
        <w:jc w:val="both"/>
        <w:rPr>
          <w:rFonts w:ascii="Times New Roman" w:hAnsi="Times New Roman" w:cs="Times New Roman"/>
          <w:sz w:val="12"/>
          <w:szCs w:val="12"/>
        </w:rPr>
      </w:pPr>
    </w:p>
    <w:p w14:paraId="325F33C5" w14:textId="77777777" w:rsidR="005C3D5C" w:rsidRPr="006C4CF9" w:rsidRDefault="00006F6F" w:rsidP="005C3D5C">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0951EB5B" w14:textId="77777777" w:rsidR="005C3D5C" w:rsidRPr="006C4CF9" w:rsidRDefault="00006F6F" w:rsidP="005C3D5C">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26BEACEB" w14:textId="77777777" w:rsidR="005C3D5C" w:rsidRDefault="005C3D5C" w:rsidP="005C3D5C">
      <w:pPr>
        <w:spacing w:after="120"/>
        <w:jc w:val="both"/>
        <w:rPr>
          <w:rFonts w:ascii="Times New Roman" w:eastAsia="Times New Roman" w:hAnsi="Times New Roman" w:cs="Times New Roman"/>
        </w:rPr>
      </w:pPr>
    </w:p>
    <w:p w14:paraId="7BFC894F" w14:textId="77777777" w:rsidR="005C3D5C" w:rsidRPr="00B60AE8" w:rsidRDefault="00006F6F" w:rsidP="005C3D5C">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222CA904" w14:textId="77777777" w:rsidR="005C3D5C" w:rsidRPr="00564CA6" w:rsidRDefault="005C3D5C" w:rsidP="005C3D5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65CC81C" w14:textId="77777777" w:rsidR="005C3D5C" w:rsidRDefault="005C3D5C" w:rsidP="005C3D5C">
      <w:pPr>
        <w:jc w:val="both"/>
        <w:rPr>
          <w:rFonts w:ascii="Times New Roman" w:hAnsi="Times New Roman" w:cs="Times New Roman"/>
        </w:rPr>
      </w:pPr>
    </w:p>
    <w:p w14:paraId="5075A2DA" w14:textId="77777777" w:rsidR="005C3D5C" w:rsidRPr="00564CA6" w:rsidRDefault="005C3D5C" w:rsidP="005C3D5C">
      <w:pPr>
        <w:jc w:val="both"/>
        <w:rPr>
          <w:rFonts w:ascii="Times New Roman" w:hAnsi="Times New Roman" w:cs="Times New Roman"/>
        </w:rPr>
      </w:pPr>
    </w:p>
    <w:p w14:paraId="4BF56660" w14:textId="77777777" w:rsidR="005C3D5C" w:rsidRDefault="00006F6F" w:rsidP="005C3D5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0656145" w14:textId="77777777" w:rsidR="005C3D5C" w:rsidRDefault="005C3D5C" w:rsidP="005C3D5C">
      <w:pPr>
        <w:jc w:val="both"/>
        <w:rPr>
          <w:rFonts w:ascii="Times New Roman" w:hAnsi="Times New Roman" w:cs="Times New Roman"/>
          <w:noProof/>
        </w:rPr>
      </w:pPr>
    </w:p>
    <w:p w14:paraId="6C515939" w14:textId="77777777" w:rsidR="005C3D5C" w:rsidRPr="00147221" w:rsidRDefault="00006F6F" w:rsidP="005C3D5C">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bookmarkEnd w:id="1"/>
    <w:bookmarkEnd w:id="6"/>
    <w:p w14:paraId="6955A864" w14:textId="0E548962" w:rsidR="00564CA6" w:rsidRPr="00B47C10" w:rsidRDefault="00564CA6" w:rsidP="005C3D5C">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459F" w14:textId="77777777" w:rsidR="00006F6F" w:rsidRDefault="00006F6F">
      <w:r>
        <w:separator/>
      </w:r>
    </w:p>
  </w:endnote>
  <w:endnote w:type="continuationSeparator" w:id="0">
    <w:p w14:paraId="4D39BD0D" w14:textId="77777777" w:rsidR="00006F6F" w:rsidRDefault="0000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9526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06F6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857590"/>
      <w:docPartObj>
        <w:docPartGallery w:val="Page Numbers (Bottom of Page)"/>
        <w:docPartUnique/>
      </w:docPartObj>
    </w:sdtPr>
    <w:sdtEndPr/>
    <w:sdtContent>
      <w:p w14:paraId="791BD59B" w14:textId="5EFECCED" w:rsidR="00033D0A" w:rsidRDefault="00006F6F">
        <w:pPr>
          <w:pStyle w:val="Footer"/>
          <w:jc w:val="right"/>
        </w:pPr>
        <w:r>
          <w:fldChar w:fldCharType="begin"/>
        </w:r>
        <w:r>
          <w:instrText>PAGE   \* MERGEFORMAT</w:instrText>
        </w:r>
        <w:r>
          <w:fldChar w:fldCharType="separate"/>
        </w:r>
        <w:r>
          <w:t>1</w:t>
        </w:r>
        <w:r>
          <w:fldChar w:fldCharType="end"/>
        </w:r>
      </w:p>
    </w:sdtContent>
  </w:sdt>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7085" w14:textId="77777777" w:rsidR="00006F6F" w:rsidRDefault="00006F6F">
      <w:r>
        <w:separator/>
      </w:r>
    </w:p>
  </w:footnote>
  <w:footnote w:type="continuationSeparator" w:id="0">
    <w:p w14:paraId="207B664D" w14:textId="77777777" w:rsidR="00006F6F" w:rsidRDefault="0000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CA92DBBE">
      <w:start w:val="1"/>
      <w:numFmt w:val="decimal"/>
      <w:lvlText w:val="%1."/>
      <w:lvlJc w:val="left"/>
      <w:pPr>
        <w:ind w:left="720" w:hanging="360"/>
      </w:pPr>
    </w:lvl>
    <w:lvl w:ilvl="1" w:tplc="AE822E20" w:tentative="1">
      <w:start w:val="1"/>
      <w:numFmt w:val="lowerLetter"/>
      <w:lvlText w:val="%2."/>
      <w:lvlJc w:val="left"/>
      <w:pPr>
        <w:ind w:left="1440" w:hanging="360"/>
      </w:pPr>
    </w:lvl>
    <w:lvl w:ilvl="2" w:tplc="D0E0BD50" w:tentative="1">
      <w:start w:val="1"/>
      <w:numFmt w:val="lowerRoman"/>
      <w:lvlText w:val="%3."/>
      <w:lvlJc w:val="right"/>
      <w:pPr>
        <w:ind w:left="2160" w:hanging="180"/>
      </w:pPr>
    </w:lvl>
    <w:lvl w:ilvl="3" w:tplc="399A582E" w:tentative="1">
      <w:start w:val="1"/>
      <w:numFmt w:val="decimal"/>
      <w:lvlText w:val="%4."/>
      <w:lvlJc w:val="left"/>
      <w:pPr>
        <w:ind w:left="2880" w:hanging="360"/>
      </w:pPr>
    </w:lvl>
    <w:lvl w:ilvl="4" w:tplc="78BEA25C" w:tentative="1">
      <w:start w:val="1"/>
      <w:numFmt w:val="lowerLetter"/>
      <w:lvlText w:val="%5."/>
      <w:lvlJc w:val="left"/>
      <w:pPr>
        <w:ind w:left="3600" w:hanging="360"/>
      </w:pPr>
    </w:lvl>
    <w:lvl w:ilvl="5" w:tplc="1C9E3080" w:tentative="1">
      <w:start w:val="1"/>
      <w:numFmt w:val="lowerRoman"/>
      <w:lvlText w:val="%6."/>
      <w:lvlJc w:val="right"/>
      <w:pPr>
        <w:ind w:left="4320" w:hanging="180"/>
      </w:pPr>
    </w:lvl>
    <w:lvl w:ilvl="6" w:tplc="2CA627BA" w:tentative="1">
      <w:start w:val="1"/>
      <w:numFmt w:val="decimal"/>
      <w:lvlText w:val="%7."/>
      <w:lvlJc w:val="left"/>
      <w:pPr>
        <w:ind w:left="5040" w:hanging="360"/>
      </w:pPr>
    </w:lvl>
    <w:lvl w:ilvl="7" w:tplc="908813A2" w:tentative="1">
      <w:start w:val="1"/>
      <w:numFmt w:val="lowerLetter"/>
      <w:lvlText w:val="%8."/>
      <w:lvlJc w:val="left"/>
      <w:pPr>
        <w:ind w:left="5760" w:hanging="360"/>
      </w:pPr>
    </w:lvl>
    <w:lvl w:ilvl="8" w:tplc="6D3E51C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62C0408">
      <w:start w:val="1"/>
      <w:numFmt w:val="decimal"/>
      <w:lvlText w:val="%1."/>
      <w:lvlJc w:val="left"/>
      <w:pPr>
        <w:ind w:left="720" w:hanging="360"/>
      </w:pPr>
      <w:rPr>
        <w:rFonts w:hint="default"/>
      </w:rPr>
    </w:lvl>
    <w:lvl w:ilvl="1" w:tplc="20D03220" w:tentative="1">
      <w:start w:val="1"/>
      <w:numFmt w:val="lowerLetter"/>
      <w:lvlText w:val="%2."/>
      <w:lvlJc w:val="left"/>
      <w:pPr>
        <w:ind w:left="1440" w:hanging="360"/>
      </w:pPr>
    </w:lvl>
    <w:lvl w:ilvl="2" w:tplc="6DA6E89E" w:tentative="1">
      <w:start w:val="1"/>
      <w:numFmt w:val="lowerRoman"/>
      <w:lvlText w:val="%3."/>
      <w:lvlJc w:val="right"/>
      <w:pPr>
        <w:ind w:left="2160" w:hanging="180"/>
      </w:pPr>
    </w:lvl>
    <w:lvl w:ilvl="3" w:tplc="78642424" w:tentative="1">
      <w:start w:val="1"/>
      <w:numFmt w:val="decimal"/>
      <w:lvlText w:val="%4."/>
      <w:lvlJc w:val="left"/>
      <w:pPr>
        <w:ind w:left="2880" w:hanging="360"/>
      </w:pPr>
    </w:lvl>
    <w:lvl w:ilvl="4" w:tplc="E6B41E1E" w:tentative="1">
      <w:start w:val="1"/>
      <w:numFmt w:val="lowerLetter"/>
      <w:lvlText w:val="%5."/>
      <w:lvlJc w:val="left"/>
      <w:pPr>
        <w:ind w:left="3600" w:hanging="360"/>
      </w:pPr>
    </w:lvl>
    <w:lvl w:ilvl="5" w:tplc="E13AFE2C" w:tentative="1">
      <w:start w:val="1"/>
      <w:numFmt w:val="lowerRoman"/>
      <w:lvlText w:val="%6."/>
      <w:lvlJc w:val="right"/>
      <w:pPr>
        <w:ind w:left="4320" w:hanging="180"/>
      </w:pPr>
    </w:lvl>
    <w:lvl w:ilvl="6" w:tplc="7CE612F4" w:tentative="1">
      <w:start w:val="1"/>
      <w:numFmt w:val="decimal"/>
      <w:lvlText w:val="%7."/>
      <w:lvlJc w:val="left"/>
      <w:pPr>
        <w:ind w:left="5040" w:hanging="360"/>
      </w:pPr>
    </w:lvl>
    <w:lvl w:ilvl="7" w:tplc="5C56E35A" w:tentative="1">
      <w:start w:val="1"/>
      <w:numFmt w:val="lowerLetter"/>
      <w:lvlText w:val="%8."/>
      <w:lvlJc w:val="left"/>
      <w:pPr>
        <w:ind w:left="5760" w:hanging="360"/>
      </w:pPr>
    </w:lvl>
    <w:lvl w:ilvl="8" w:tplc="AFBC647E" w:tentative="1">
      <w:start w:val="1"/>
      <w:numFmt w:val="lowerRoman"/>
      <w:lvlText w:val="%9."/>
      <w:lvlJc w:val="right"/>
      <w:pPr>
        <w:ind w:left="6480" w:hanging="180"/>
      </w:pPr>
    </w:lvl>
  </w:abstractNum>
  <w:abstractNum w:abstractNumId="2" w15:restartNumberingAfterBreak="0">
    <w:nsid w:val="15CD214E"/>
    <w:multiLevelType w:val="hybridMultilevel"/>
    <w:tmpl w:val="07AE2180"/>
    <w:lvl w:ilvl="0" w:tplc="48FC5454">
      <w:start w:val="3"/>
      <w:numFmt w:val="decimal"/>
      <w:lvlText w:val="%1."/>
      <w:lvlJc w:val="left"/>
      <w:pPr>
        <w:ind w:left="720" w:hanging="360"/>
      </w:pPr>
      <w:rPr>
        <w:rFonts w:hint="default"/>
        <w:sz w:val="24"/>
      </w:rPr>
    </w:lvl>
    <w:lvl w:ilvl="1" w:tplc="778E01F8" w:tentative="1">
      <w:start w:val="1"/>
      <w:numFmt w:val="lowerLetter"/>
      <w:lvlText w:val="%2."/>
      <w:lvlJc w:val="left"/>
      <w:pPr>
        <w:ind w:left="1440" w:hanging="360"/>
      </w:pPr>
    </w:lvl>
    <w:lvl w:ilvl="2" w:tplc="0846C8A0" w:tentative="1">
      <w:start w:val="1"/>
      <w:numFmt w:val="lowerRoman"/>
      <w:lvlText w:val="%3."/>
      <w:lvlJc w:val="right"/>
      <w:pPr>
        <w:ind w:left="2160" w:hanging="180"/>
      </w:pPr>
    </w:lvl>
    <w:lvl w:ilvl="3" w:tplc="1DEA14C8" w:tentative="1">
      <w:start w:val="1"/>
      <w:numFmt w:val="decimal"/>
      <w:lvlText w:val="%4."/>
      <w:lvlJc w:val="left"/>
      <w:pPr>
        <w:ind w:left="2880" w:hanging="360"/>
      </w:pPr>
    </w:lvl>
    <w:lvl w:ilvl="4" w:tplc="81ECBF4C" w:tentative="1">
      <w:start w:val="1"/>
      <w:numFmt w:val="lowerLetter"/>
      <w:lvlText w:val="%5."/>
      <w:lvlJc w:val="left"/>
      <w:pPr>
        <w:ind w:left="3600" w:hanging="360"/>
      </w:pPr>
    </w:lvl>
    <w:lvl w:ilvl="5" w:tplc="74D6A494" w:tentative="1">
      <w:start w:val="1"/>
      <w:numFmt w:val="lowerRoman"/>
      <w:lvlText w:val="%6."/>
      <w:lvlJc w:val="right"/>
      <w:pPr>
        <w:ind w:left="4320" w:hanging="180"/>
      </w:pPr>
    </w:lvl>
    <w:lvl w:ilvl="6" w:tplc="4900D6B2" w:tentative="1">
      <w:start w:val="1"/>
      <w:numFmt w:val="decimal"/>
      <w:lvlText w:val="%7."/>
      <w:lvlJc w:val="left"/>
      <w:pPr>
        <w:ind w:left="5040" w:hanging="360"/>
      </w:pPr>
    </w:lvl>
    <w:lvl w:ilvl="7" w:tplc="E63E74FE" w:tentative="1">
      <w:start w:val="1"/>
      <w:numFmt w:val="lowerLetter"/>
      <w:lvlText w:val="%8."/>
      <w:lvlJc w:val="left"/>
      <w:pPr>
        <w:ind w:left="5760" w:hanging="360"/>
      </w:pPr>
    </w:lvl>
    <w:lvl w:ilvl="8" w:tplc="C34E022C" w:tentative="1">
      <w:start w:val="1"/>
      <w:numFmt w:val="lowerRoman"/>
      <w:lvlText w:val="%9."/>
      <w:lvlJc w:val="right"/>
      <w:pPr>
        <w:ind w:left="6480" w:hanging="180"/>
      </w:pPr>
    </w:lvl>
  </w:abstractNum>
  <w:abstractNum w:abstractNumId="3" w15:restartNumberingAfterBreak="0">
    <w:nsid w:val="209E0693"/>
    <w:multiLevelType w:val="hybridMultilevel"/>
    <w:tmpl w:val="456C92A0"/>
    <w:lvl w:ilvl="0" w:tplc="3E9403DA">
      <w:start w:val="3"/>
      <w:numFmt w:val="decimal"/>
      <w:lvlText w:val="%1."/>
      <w:lvlJc w:val="left"/>
      <w:pPr>
        <w:ind w:left="720" w:hanging="360"/>
      </w:pPr>
      <w:rPr>
        <w:rFonts w:hint="default"/>
        <w:sz w:val="24"/>
      </w:rPr>
    </w:lvl>
    <w:lvl w:ilvl="1" w:tplc="3812552E" w:tentative="1">
      <w:start w:val="1"/>
      <w:numFmt w:val="lowerLetter"/>
      <w:lvlText w:val="%2."/>
      <w:lvlJc w:val="left"/>
      <w:pPr>
        <w:ind w:left="1440" w:hanging="360"/>
      </w:pPr>
    </w:lvl>
    <w:lvl w:ilvl="2" w:tplc="59DEF1E6" w:tentative="1">
      <w:start w:val="1"/>
      <w:numFmt w:val="lowerRoman"/>
      <w:lvlText w:val="%3."/>
      <w:lvlJc w:val="right"/>
      <w:pPr>
        <w:ind w:left="2160" w:hanging="180"/>
      </w:pPr>
    </w:lvl>
    <w:lvl w:ilvl="3" w:tplc="A1387F66" w:tentative="1">
      <w:start w:val="1"/>
      <w:numFmt w:val="decimal"/>
      <w:lvlText w:val="%4."/>
      <w:lvlJc w:val="left"/>
      <w:pPr>
        <w:ind w:left="2880" w:hanging="360"/>
      </w:pPr>
    </w:lvl>
    <w:lvl w:ilvl="4" w:tplc="E7D2E26C" w:tentative="1">
      <w:start w:val="1"/>
      <w:numFmt w:val="lowerLetter"/>
      <w:lvlText w:val="%5."/>
      <w:lvlJc w:val="left"/>
      <w:pPr>
        <w:ind w:left="3600" w:hanging="360"/>
      </w:pPr>
    </w:lvl>
    <w:lvl w:ilvl="5" w:tplc="C3F89466" w:tentative="1">
      <w:start w:val="1"/>
      <w:numFmt w:val="lowerRoman"/>
      <w:lvlText w:val="%6."/>
      <w:lvlJc w:val="right"/>
      <w:pPr>
        <w:ind w:left="4320" w:hanging="180"/>
      </w:pPr>
    </w:lvl>
    <w:lvl w:ilvl="6" w:tplc="88046C76" w:tentative="1">
      <w:start w:val="1"/>
      <w:numFmt w:val="decimal"/>
      <w:lvlText w:val="%7."/>
      <w:lvlJc w:val="left"/>
      <w:pPr>
        <w:ind w:left="5040" w:hanging="360"/>
      </w:pPr>
    </w:lvl>
    <w:lvl w:ilvl="7" w:tplc="64162F4A" w:tentative="1">
      <w:start w:val="1"/>
      <w:numFmt w:val="lowerLetter"/>
      <w:lvlText w:val="%8."/>
      <w:lvlJc w:val="left"/>
      <w:pPr>
        <w:ind w:left="5760" w:hanging="360"/>
      </w:pPr>
    </w:lvl>
    <w:lvl w:ilvl="8" w:tplc="961C2FAA"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EF1CA652">
      <w:start w:val="1"/>
      <w:numFmt w:val="decimal"/>
      <w:lvlText w:val="%1."/>
      <w:lvlJc w:val="left"/>
      <w:pPr>
        <w:ind w:left="720" w:hanging="360"/>
      </w:pPr>
      <w:rPr>
        <w:rFonts w:hint="default"/>
      </w:rPr>
    </w:lvl>
    <w:lvl w:ilvl="1" w:tplc="3266C70A" w:tentative="1">
      <w:start w:val="1"/>
      <w:numFmt w:val="lowerLetter"/>
      <w:lvlText w:val="%2."/>
      <w:lvlJc w:val="left"/>
      <w:pPr>
        <w:ind w:left="1440" w:hanging="360"/>
      </w:pPr>
    </w:lvl>
    <w:lvl w:ilvl="2" w:tplc="74A2FCE4" w:tentative="1">
      <w:start w:val="1"/>
      <w:numFmt w:val="lowerRoman"/>
      <w:lvlText w:val="%3."/>
      <w:lvlJc w:val="right"/>
      <w:pPr>
        <w:ind w:left="2160" w:hanging="180"/>
      </w:pPr>
    </w:lvl>
    <w:lvl w:ilvl="3" w:tplc="6BD2E358" w:tentative="1">
      <w:start w:val="1"/>
      <w:numFmt w:val="decimal"/>
      <w:lvlText w:val="%4."/>
      <w:lvlJc w:val="left"/>
      <w:pPr>
        <w:ind w:left="2880" w:hanging="360"/>
      </w:pPr>
    </w:lvl>
    <w:lvl w:ilvl="4" w:tplc="2EAAA920" w:tentative="1">
      <w:start w:val="1"/>
      <w:numFmt w:val="lowerLetter"/>
      <w:lvlText w:val="%5."/>
      <w:lvlJc w:val="left"/>
      <w:pPr>
        <w:ind w:left="3600" w:hanging="360"/>
      </w:pPr>
    </w:lvl>
    <w:lvl w:ilvl="5" w:tplc="AE14C680" w:tentative="1">
      <w:start w:val="1"/>
      <w:numFmt w:val="lowerRoman"/>
      <w:lvlText w:val="%6."/>
      <w:lvlJc w:val="right"/>
      <w:pPr>
        <w:ind w:left="4320" w:hanging="180"/>
      </w:pPr>
    </w:lvl>
    <w:lvl w:ilvl="6" w:tplc="D2E67D3E" w:tentative="1">
      <w:start w:val="1"/>
      <w:numFmt w:val="decimal"/>
      <w:lvlText w:val="%7."/>
      <w:lvlJc w:val="left"/>
      <w:pPr>
        <w:ind w:left="5040" w:hanging="360"/>
      </w:pPr>
    </w:lvl>
    <w:lvl w:ilvl="7" w:tplc="1E62D5D6" w:tentative="1">
      <w:start w:val="1"/>
      <w:numFmt w:val="lowerLetter"/>
      <w:lvlText w:val="%8."/>
      <w:lvlJc w:val="left"/>
      <w:pPr>
        <w:ind w:left="5760" w:hanging="360"/>
      </w:pPr>
    </w:lvl>
    <w:lvl w:ilvl="8" w:tplc="EB141B26"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17261310">
    <w:abstractNumId w:val="3"/>
  </w:num>
  <w:num w:numId="5" w16cid:durableId="96144087">
    <w:abstractNumId w:val="4"/>
  </w:num>
  <w:num w:numId="6" w16cid:durableId="1470856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06F6F"/>
    <w:rsid w:val="00010118"/>
    <w:rsid w:val="00030457"/>
    <w:rsid w:val="0003134A"/>
    <w:rsid w:val="00033D0A"/>
    <w:rsid w:val="00036121"/>
    <w:rsid w:val="00050974"/>
    <w:rsid w:val="00057B46"/>
    <w:rsid w:val="00070E3F"/>
    <w:rsid w:val="000E2437"/>
    <w:rsid w:val="00147221"/>
    <w:rsid w:val="00195A73"/>
    <w:rsid w:val="001A297B"/>
    <w:rsid w:val="001C00A0"/>
    <w:rsid w:val="001C21FA"/>
    <w:rsid w:val="0025391B"/>
    <w:rsid w:val="00297558"/>
    <w:rsid w:val="002C209A"/>
    <w:rsid w:val="002D506B"/>
    <w:rsid w:val="002D53F6"/>
    <w:rsid w:val="002E2987"/>
    <w:rsid w:val="002F2F55"/>
    <w:rsid w:val="00320D31"/>
    <w:rsid w:val="00332AB9"/>
    <w:rsid w:val="00351D48"/>
    <w:rsid w:val="003C401E"/>
    <w:rsid w:val="003F2B7F"/>
    <w:rsid w:val="003F7540"/>
    <w:rsid w:val="00450586"/>
    <w:rsid w:val="00451C97"/>
    <w:rsid w:val="00457847"/>
    <w:rsid w:val="00482A4F"/>
    <w:rsid w:val="00495A48"/>
    <w:rsid w:val="004C379C"/>
    <w:rsid w:val="004D516C"/>
    <w:rsid w:val="004F0BA4"/>
    <w:rsid w:val="00521C00"/>
    <w:rsid w:val="00522836"/>
    <w:rsid w:val="0053073B"/>
    <w:rsid w:val="00543508"/>
    <w:rsid w:val="00564CA6"/>
    <w:rsid w:val="00581979"/>
    <w:rsid w:val="005A3BEB"/>
    <w:rsid w:val="005C3D5C"/>
    <w:rsid w:val="005C7FA1"/>
    <w:rsid w:val="005D1CD1"/>
    <w:rsid w:val="005E4878"/>
    <w:rsid w:val="00600832"/>
    <w:rsid w:val="00602683"/>
    <w:rsid w:val="00617AAC"/>
    <w:rsid w:val="006269A9"/>
    <w:rsid w:val="00634AFE"/>
    <w:rsid w:val="00661066"/>
    <w:rsid w:val="006846B7"/>
    <w:rsid w:val="00693F05"/>
    <w:rsid w:val="006C1CB9"/>
    <w:rsid w:val="006C4CF9"/>
    <w:rsid w:val="006D3451"/>
    <w:rsid w:val="006D513B"/>
    <w:rsid w:val="006F3214"/>
    <w:rsid w:val="0074092B"/>
    <w:rsid w:val="007622C3"/>
    <w:rsid w:val="007645D1"/>
    <w:rsid w:val="0079484F"/>
    <w:rsid w:val="007B4DDB"/>
    <w:rsid w:val="007F21ED"/>
    <w:rsid w:val="008257F8"/>
    <w:rsid w:val="00833B7E"/>
    <w:rsid w:val="00873EBC"/>
    <w:rsid w:val="008B4C01"/>
    <w:rsid w:val="008C5B6E"/>
    <w:rsid w:val="008E3846"/>
    <w:rsid w:val="009139A1"/>
    <w:rsid w:val="00920A69"/>
    <w:rsid w:val="00931891"/>
    <w:rsid w:val="00932FE2"/>
    <w:rsid w:val="00996740"/>
    <w:rsid w:val="009A3989"/>
    <w:rsid w:val="009A3FB8"/>
    <w:rsid w:val="009B7F8F"/>
    <w:rsid w:val="009F67A9"/>
    <w:rsid w:val="00A254B5"/>
    <w:rsid w:val="00A52B04"/>
    <w:rsid w:val="00A55C22"/>
    <w:rsid w:val="00A60347"/>
    <w:rsid w:val="00AA75DE"/>
    <w:rsid w:val="00AD73EE"/>
    <w:rsid w:val="00AE424E"/>
    <w:rsid w:val="00AF7D98"/>
    <w:rsid w:val="00AF7E8D"/>
    <w:rsid w:val="00B36CD4"/>
    <w:rsid w:val="00B4014F"/>
    <w:rsid w:val="00B47C10"/>
    <w:rsid w:val="00B60AE8"/>
    <w:rsid w:val="00B64B05"/>
    <w:rsid w:val="00B763CC"/>
    <w:rsid w:val="00BB16A4"/>
    <w:rsid w:val="00BC061D"/>
    <w:rsid w:val="00BE75D1"/>
    <w:rsid w:val="00C748E6"/>
    <w:rsid w:val="00C82360"/>
    <w:rsid w:val="00C9477C"/>
    <w:rsid w:val="00CB27A9"/>
    <w:rsid w:val="00CC1B2F"/>
    <w:rsid w:val="00CF16C2"/>
    <w:rsid w:val="00D713DC"/>
    <w:rsid w:val="00D86969"/>
    <w:rsid w:val="00DE4581"/>
    <w:rsid w:val="00DF4C71"/>
    <w:rsid w:val="00E143AE"/>
    <w:rsid w:val="00E52DA2"/>
    <w:rsid w:val="00E552E5"/>
    <w:rsid w:val="00E75D8D"/>
    <w:rsid w:val="00E9045B"/>
    <w:rsid w:val="00EE372D"/>
    <w:rsid w:val="00EF06E1"/>
    <w:rsid w:val="00F20D9F"/>
    <w:rsid w:val="00F3534E"/>
    <w:rsid w:val="00F41E5C"/>
    <w:rsid w:val="00F80FFE"/>
    <w:rsid w:val="00FA29A3"/>
    <w:rsid w:val="00FF60BC"/>
    <w:rsid w:val="00FF7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5C3D5C"/>
    <w:rPr>
      <w:color w:val="0000FF"/>
      <w:u w:val="single"/>
    </w:rPr>
  </w:style>
  <w:style w:type="table" w:customStyle="1" w:styleId="TableGrid1">
    <w:name w:val="Table Grid1"/>
    <w:basedOn w:val="TableNormal"/>
    <w:next w:val="TableGrid"/>
    <w:uiPriority w:val="39"/>
    <w:rsid w:val="005C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D5C"/>
    <w:pPr>
      <w:ind w:left="720"/>
      <w:contextualSpacing/>
    </w:pPr>
  </w:style>
  <w:style w:type="table" w:styleId="TableGrid">
    <w:name w:val="Table Grid"/>
    <w:basedOn w:val="TableNormal"/>
    <w:uiPriority w:val="39"/>
    <w:rsid w:val="005C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836"/>
  </w:style>
  <w:style w:type="character" w:styleId="CommentReference">
    <w:name w:val="annotation reference"/>
    <w:basedOn w:val="DefaultParagraphFont"/>
    <w:uiPriority w:val="99"/>
    <w:semiHidden/>
    <w:unhideWhenUsed/>
    <w:rsid w:val="005D1CD1"/>
    <w:rPr>
      <w:sz w:val="16"/>
      <w:szCs w:val="16"/>
    </w:rPr>
  </w:style>
  <w:style w:type="paragraph" w:styleId="CommentText">
    <w:name w:val="annotation text"/>
    <w:basedOn w:val="Normal"/>
    <w:link w:val="CommentTextChar"/>
    <w:uiPriority w:val="99"/>
    <w:unhideWhenUsed/>
    <w:rsid w:val="005D1CD1"/>
    <w:rPr>
      <w:sz w:val="20"/>
      <w:szCs w:val="20"/>
    </w:rPr>
  </w:style>
  <w:style w:type="character" w:customStyle="1" w:styleId="CommentTextChar">
    <w:name w:val="Comment Text Char"/>
    <w:basedOn w:val="DefaultParagraphFont"/>
    <w:link w:val="CommentText"/>
    <w:uiPriority w:val="99"/>
    <w:rsid w:val="005D1CD1"/>
    <w:rPr>
      <w:sz w:val="20"/>
      <w:szCs w:val="20"/>
    </w:rPr>
  </w:style>
  <w:style w:type="paragraph" w:styleId="CommentSubject">
    <w:name w:val="annotation subject"/>
    <w:basedOn w:val="CommentText"/>
    <w:next w:val="CommentText"/>
    <w:link w:val="CommentSubjectChar"/>
    <w:uiPriority w:val="99"/>
    <w:semiHidden/>
    <w:unhideWhenUsed/>
    <w:rsid w:val="005D1CD1"/>
    <w:rPr>
      <w:b/>
      <w:bCs/>
    </w:rPr>
  </w:style>
  <w:style w:type="character" w:customStyle="1" w:styleId="CommentSubjectChar">
    <w:name w:val="Comment Subject Char"/>
    <w:basedOn w:val="CommentTextChar"/>
    <w:link w:val="CommentSubject"/>
    <w:uiPriority w:val="99"/>
    <w:semiHidden/>
    <w:rsid w:val="005D1CD1"/>
    <w:rPr>
      <w:b/>
      <w:bCs/>
      <w:sz w:val="20"/>
      <w:szCs w:val="20"/>
    </w:rPr>
  </w:style>
  <w:style w:type="character" w:styleId="UnresolvedMention">
    <w:name w:val="Unresolved Mention"/>
    <w:basedOn w:val="DefaultParagraphFont"/>
    <w:uiPriority w:val="99"/>
    <w:semiHidden/>
    <w:unhideWhenUsed/>
    <w:rsid w:val="0045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rectasi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7475</Words>
  <Characters>4262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33</cp:revision>
  <dcterms:created xsi:type="dcterms:W3CDTF">2024-06-01T14:06:00Z</dcterms:created>
  <dcterms:modified xsi:type="dcterms:W3CDTF">2025-07-25T08:32:00Z</dcterms:modified>
</cp:coreProperties>
</file>