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F83A" w14:textId="77777777" w:rsidR="000726C7" w:rsidRPr="00064033" w:rsidRDefault="000726C7" w:rsidP="000726C7">
      <w:bookmarkStart w:id="0" w:name="_Hlk162517853"/>
      <w:r>
        <w:rPr>
          <w:noProof/>
        </w:rPr>
        <w:drawing>
          <wp:inline distT="0" distB="0" distL="0" distR="0" wp14:anchorId="381503C5" wp14:editId="193E7DC0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9709" w14:textId="6AAAFA35" w:rsidR="000726C7" w:rsidRPr="00064033" w:rsidRDefault="000726C7" w:rsidP="000726C7">
      <w:pPr>
        <w:pStyle w:val="NoSpacing"/>
        <w:jc w:val="right"/>
        <w:rPr>
          <w:noProof/>
        </w:rPr>
      </w:pPr>
      <w:r w:rsidRPr="00064033">
        <w:rPr>
          <w:noProof/>
        </w:rPr>
        <w:t xml:space="preserve">PROJEKTS uz </w:t>
      </w:r>
      <w:r>
        <w:rPr>
          <w:noProof/>
        </w:rPr>
        <w:t>17.07.</w:t>
      </w:r>
      <w:r w:rsidRPr="00064033">
        <w:rPr>
          <w:noProof/>
        </w:rPr>
        <w:t>202</w:t>
      </w:r>
      <w:r>
        <w:rPr>
          <w:noProof/>
        </w:rPr>
        <w:t>5</w:t>
      </w:r>
      <w:r w:rsidRPr="00064033">
        <w:rPr>
          <w:noProof/>
        </w:rPr>
        <w:t>.</w:t>
      </w:r>
    </w:p>
    <w:p w14:paraId="71F92961" w14:textId="77777777" w:rsidR="000726C7" w:rsidRPr="00064033" w:rsidRDefault="000726C7" w:rsidP="000726C7">
      <w:pPr>
        <w:pStyle w:val="NoSpacing"/>
        <w:jc w:val="right"/>
        <w:rPr>
          <w:noProof/>
        </w:rPr>
      </w:pPr>
      <w:r w:rsidRPr="00064033">
        <w:rPr>
          <w:noProof/>
        </w:rPr>
        <w:t>vēlamais datums izskatīšanai</w:t>
      </w:r>
    </w:p>
    <w:p w14:paraId="7EB56AC4" w14:textId="77777777" w:rsidR="000726C7" w:rsidRPr="00064033" w:rsidRDefault="000726C7" w:rsidP="000726C7">
      <w:pPr>
        <w:pStyle w:val="NoSpacing"/>
        <w:jc w:val="right"/>
        <w:rPr>
          <w:noProof/>
        </w:rPr>
      </w:pPr>
      <w:r>
        <w:rPr>
          <w:noProof/>
        </w:rPr>
        <w:t>tuvakājā domes sēdē</w:t>
      </w:r>
    </w:p>
    <w:p w14:paraId="2D111C10" w14:textId="10CDDD36" w:rsidR="000726C7" w:rsidRDefault="000726C7" w:rsidP="000726C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hAnsi="Times New Roman" w:cs="Times New Roman"/>
          <w:noProof/>
        </w:rPr>
        <w:t>sagatavotājs un ziņotājs V.Kuks</w:t>
      </w:r>
    </w:p>
    <w:p w14:paraId="1A026468" w14:textId="77777777" w:rsidR="000726C7" w:rsidRDefault="000726C7" w:rsidP="000726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1BBD5B" w14:textId="046E6416" w:rsidR="000726C7" w:rsidRPr="00064033" w:rsidRDefault="000726C7" w:rsidP="000726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383C48AA" w14:textId="77777777" w:rsidR="000726C7" w:rsidRPr="00064033" w:rsidRDefault="000726C7" w:rsidP="000726C7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7BBC7E4A" w14:textId="77777777" w:rsidR="000726C7" w:rsidRPr="00064033" w:rsidRDefault="000726C7" w:rsidP="000726C7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5A1F7137" w14:textId="76A47DF5" w:rsidR="000726C7" w:rsidRPr="00586A79" w:rsidRDefault="000726C7" w:rsidP="003042F2">
      <w:pPr>
        <w:rPr>
          <w:rFonts w:ascii="Times New Roman" w:eastAsia="Calibri" w:hAnsi="Times New Roman" w:cs="Times New Roman"/>
        </w:rPr>
      </w:pPr>
      <w:r w:rsidRPr="00064033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64033">
        <w:rPr>
          <w:rFonts w:ascii="Times New Roman" w:eastAsia="Calibri" w:hAnsi="Times New Roman" w:cs="Times New Roman"/>
        </w:rPr>
        <w:t>. gada</w:t>
      </w:r>
      <w:r>
        <w:rPr>
          <w:rFonts w:ascii="Times New Roman" w:eastAsia="Calibri" w:hAnsi="Times New Roman" w:cs="Times New Roman"/>
        </w:rPr>
        <w:t xml:space="preserve">   . jūlijā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                                    </w:t>
      </w:r>
      <w:r w:rsidRPr="00A351B3">
        <w:rPr>
          <w:rFonts w:ascii="Times New Roman" w:eastAsia="Calibri" w:hAnsi="Times New Roman" w:cs="Times New Roman"/>
          <w:b/>
          <w:bCs/>
        </w:rPr>
        <w:t>Nr.</w:t>
      </w:r>
      <w:r w:rsidRPr="00A351B3">
        <w:rPr>
          <w:rFonts w:ascii="Times New Roman" w:eastAsia="Calibri" w:hAnsi="Times New Roman" w:cs="Times New Roman"/>
        </w:rPr>
        <w:t xml:space="preserve"> </w:t>
      </w:r>
      <w:r w:rsidR="00A351B3" w:rsidRPr="00A351B3">
        <w:rPr>
          <w:rFonts w:ascii="Times New Roman" w:hAnsi="Times New Roman" w:cs="Times New Roman"/>
          <w:noProof/>
        </w:rPr>
        <w:fldChar w:fldCharType="begin"/>
      </w:r>
      <w:r w:rsidR="00A351B3" w:rsidRPr="00A351B3">
        <w:rPr>
          <w:rFonts w:ascii="Times New Roman" w:hAnsi="Times New Roman" w:cs="Times New Roman"/>
          <w:noProof/>
        </w:rPr>
        <w:instrText>MERGEFIELD DOKREGNUMURS</w:instrText>
      </w:r>
      <w:r w:rsidR="00A351B3" w:rsidRPr="00A351B3">
        <w:rPr>
          <w:rFonts w:ascii="Times New Roman" w:hAnsi="Times New Roman" w:cs="Times New Roman"/>
          <w:noProof/>
        </w:rPr>
        <w:fldChar w:fldCharType="separate"/>
      </w:r>
      <w:r w:rsidR="00A351B3" w:rsidRPr="00A351B3">
        <w:rPr>
          <w:rFonts w:ascii="Times New Roman" w:hAnsi="Times New Roman" w:cs="Times New Roman"/>
          <w:noProof/>
        </w:rPr>
        <w:t>«DOKREGNUMURS»</w:t>
      </w:r>
      <w:r w:rsidR="00A351B3" w:rsidRPr="00A351B3">
        <w:rPr>
          <w:rFonts w:ascii="Times New Roman" w:hAnsi="Times New Roman" w:cs="Times New Roman"/>
          <w:noProof/>
        </w:rPr>
        <w:fldChar w:fldCharType="end"/>
      </w:r>
    </w:p>
    <w:p w14:paraId="034734A2" w14:textId="77777777" w:rsidR="000726C7" w:rsidRPr="00586A79" w:rsidRDefault="000726C7" w:rsidP="000726C7">
      <w:pPr>
        <w:jc w:val="both"/>
        <w:rPr>
          <w:rFonts w:ascii="Times New Roman" w:hAnsi="Times New Roman" w:cs="Times New Roman"/>
        </w:rPr>
      </w:pPr>
    </w:p>
    <w:p w14:paraId="5DBAE2AC" w14:textId="573585CA" w:rsidR="000726C7" w:rsidRPr="00064033" w:rsidRDefault="000726C7" w:rsidP="000726C7">
      <w:pPr>
        <w:pStyle w:val="NoSpacing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zemes </w:t>
      </w:r>
      <w:r>
        <w:rPr>
          <w:b/>
        </w:rPr>
        <w:t xml:space="preserve">Draudzības </w:t>
      </w:r>
      <w:r w:rsidRPr="00064033">
        <w:rPr>
          <w:b/>
        </w:rPr>
        <w:t xml:space="preserve">ielā </w:t>
      </w:r>
      <w:r>
        <w:rPr>
          <w:b/>
        </w:rPr>
        <w:t>36</w:t>
      </w:r>
      <w:r w:rsidRPr="00064033">
        <w:rPr>
          <w:b/>
        </w:rPr>
        <w:t xml:space="preserve">, </w:t>
      </w:r>
      <w:r>
        <w:rPr>
          <w:b/>
        </w:rPr>
        <w:t xml:space="preserve">Ādažos </w:t>
      </w:r>
      <w:r w:rsidRPr="00064033">
        <w:rPr>
          <w:b/>
        </w:rPr>
        <w:t>iegūšanai īpašumā</w:t>
      </w:r>
    </w:p>
    <w:p w14:paraId="6596C6B0" w14:textId="77777777" w:rsidR="000726C7" w:rsidRPr="00064033" w:rsidRDefault="000726C7" w:rsidP="000726C7">
      <w:pPr>
        <w:pStyle w:val="NoSpacing"/>
        <w:jc w:val="both"/>
      </w:pPr>
    </w:p>
    <w:p w14:paraId="6451357D" w14:textId="3C49ABDF" w:rsidR="000726C7" w:rsidRPr="00064033" w:rsidRDefault="000726C7" w:rsidP="000726C7">
      <w:pPr>
        <w:pStyle w:val="NoSpacing"/>
        <w:spacing w:after="120"/>
        <w:jc w:val="both"/>
      </w:pPr>
      <w:r w:rsidRPr="00064033">
        <w:t xml:space="preserve">Ādažu novada pašvaldības </w:t>
      </w:r>
      <w:r w:rsidR="003042F2">
        <w:t xml:space="preserve">(turpmāk – pašvaldība) </w:t>
      </w:r>
      <w:r w:rsidRPr="00064033">
        <w:t xml:space="preserve">dome izskatīja </w:t>
      </w:r>
      <w:r w:rsidR="003042F2">
        <w:t xml:space="preserve">biedrības </w:t>
      </w:r>
      <w:r>
        <w:t>“Vangažu māmiņu klubs”, reģ. Nr. 40008193809, jurid.</w:t>
      </w:r>
      <w:r w:rsidRPr="00064033">
        <w:t xml:space="preserve"> adrese: </w:t>
      </w:r>
      <w:r>
        <w:t xml:space="preserve">Gaujas </w:t>
      </w:r>
      <w:r w:rsidRPr="00064033">
        <w:t xml:space="preserve">iela </w:t>
      </w:r>
      <w:r w:rsidR="007B6C46">
        <w:t>8-7</w:t>
      </w:r>
      <w:r w:rsidRPr="00064033">
        <w:t xml:space="preserve">, </w:t>
      </w:r>
      <w:r w:rsidR="007B6C46">
        <w:t>Vangaži</w:t>
      </w:r>
      <w:r>
        <w:t xml:space="preserve">, </w:t>
      </w:r>
      <w:r w:rsidR="007B6C46">
        <w:t xml:space="preserve">Ropažu </w:t>
      </w:r>
      <w:r>
        <w:t>nov., LV-21</w:t>
      </w:r>
      <w:r w:rsidR="007B6C46">
        <w:t>36</w:t>
      </w:r>
      <w:r>
        <w:t xml:space="preserve"> (turpmāk - Iesniedzējs), </w:t>
      </w:r>
      <w:r w:rsidR="007B6C46">
        <w:t>16.07</w:t>
      </w:r>
      <w:r>
        <w:t>.</w:t>
      </w:r>
      <w:r w:rsidRPr="00064033">
        <w:t>202</w:t>
      </w:r>
      <w:r>
        <w:t>5.</w:t>
      </w:r>
      <w:r w:rsidRPr="00064033">
        <w:t xml:space="preserve"> iesniegumu (pašvaldības reģ. Nr. ĀNP/1-11-1/2</w:t>
      </w:r>
      <w:r>
        <w:t>5</w:t>
      </w:r>
      <w:r w:rsidRPr="00064033">
        <w:t>/</w:t>
      </w:r>
      <w:r w:rsidR="007B6C46">
        <w:t>4258</w:t>
      </w:r>
      <w:r w:rsidRPr="00064033">
        <w:t>) ar lūgumu izsniegt izziņu</w:t>
      </w:r>
      <w:r>
        <w:t xml:space="preserve"> </w:t>
      </w:r>
      <w:r w:rsidRPr="00064033">
        <w:t xml:space="preserve">par piekrišanu nekustamā īpašuma </w:t>
      </w:r>
      <w:r w:rsidR="007B6C46">
        <w:t>Draudzības</w:t>
      </w:r>
      <w:r>
        <w:t xml:space="preserve"> iela </w:t>
      </w:r>
      <w:r w:rsidR="007B6C46">
        <w:t>36</w:t>
      </w:r>
      <w:r>
        <w:t xml:space="preserve">, </w:t>
      </w:r>
      <w:r w:rsidR="007B6C46">
        <w:t>Ādaži</w:t>
      </w:r>
      <w:r w:rsidRPr="00064033">
        <w:t xml:space="preserve">, Ādažu nov., </w:t>
      </w:r>
      <w:r>
        <w:t xml:space="preserve">zemes </w:t>
      </w:r>
      <w:r w:rsidR="007B6C46">
        <w:t>2308</w:t>
      </w:r>
      <w:r>
        <w:t xml:space="preserve"> m</w:t>
      </w:r>
      <w:r>
        <w:rPr>
          <w:vertAlign w:val="superscript"/>
        </w:rPr>
        <w:t>2</w:t>
      </w:r>
      <w:r>
        <w:t xml:space="preserve"> platībā</w:t>
      </w:r>
      <w:r w:rsidR="003042F2">
        <w:t>,</w:t>
      </w:r>
      <w:r>
        <w:t xml:space="preserve"> </w:t>
      </w:r>
      <w:r w:rsidRPr="00064033">
        <w:t>reģistrācijai zemesgrāmatā saskaņā ar likuma “Par zemes privatizāciju lauku apvidos” 30. pantā noteikto darījumu izskatīšanas kārtību.</w:t>
      </w:r>
      <w:r w:rsidR="007B6C46">
        <w:t xml:space="preserve"> Iesniegumam pievienots 03.07.2025. Pirkuma </w:t>
      </w:r>
      <w:r w:rsidR="008A3820">
        <w:t>lī</w:t>
      </w:r>
      <w:r w:rsidR="007B6C46">
        <w:t>gums</w:t>
      </w:r>
      <w:r w:rsidR="008A3820">
        <w:t xml:space="preserve"> un norādīts </w:t>
      </w:r>
      <w:bookmarkStart w:id="1" w:name="_Hlk203725068"/>
      <w:r w:rsidR="008A3820">
        <w:t>zemes turpmākas izmantošanas mērķis</w:t>
      </w:r>
      <w:r w:rsidR="003042F2">
        <w:t xml:space="preserve"> </w:t>
      </w:r>
      <w:r w:rsidR="008A3820">
        <w:t>- īpašumā tiks izveidots bērnudārzs</w:t>
      </w:r>
      <w:bookmarkEnd w:id="1"/>
      <w:r w:rsidR="008A3820">
        <w:t>.</w:t>
      </w:r>
    </w:p>
    <w:p w14:paraId="1A7DD74D" w14:textId="77777777" w:rsidR="000726C7" w:rsidRPr="00064033" w:rsidRDefault="000726C7" w:rsidP="000726C7">
      <w:pPr>
        <w:pStyle w:val="NoSpacing"/>
        <w:spacing w:after="120"/>
        <w:jc w:val="both"/>
      </w:pPr>
      <w:r w:rsidRPr="00064033">
        <w:t>Izvērtējot pašvaldības rīcībā esošo informāciju un ar lietu saistītos apstākļus, tika konstatēts:</w:t>
      </w:r>
    </w:p>
    <w:p w14:paraId="68B9651C" w14:textId="02E04F0B" w:rsidR="000726C7" w:rsidRPr="00064033" w:rsidRDefault="000726C7" w:rsidP="000726C7">
      <w:pPr>
        <w:pStyle w:val="NoSpacing"/>
        <w:numPr>
          <w:ilvl w:val="0"/>
          <w:numId w:val="2"/>
        </w:numPr>
        <w:spacing w:after="120"/>
        <w:ind w:left="284" w:hanging="284"/>
        <w:jc w:val="both"/>
      </w:pPr>
      <w:r w:rsidRPr="00064033">
        <w:t xml:space="preserve">Nekustamā īpašuma zemesgabals ierakstīts Rīgas rajona tiesas </w:t>
      </w:r>
      <w:r w:rsidR="007B6C46">
        <w:rPr>
          <w:rFonts w:eastAsia="TimesNewRomanPS-BoldItalicMT"/>
        </w:rPr>
        <w:t>Ādažu</w:t>
      </w:r>
      <w:r w:rsidRPr="00064033">
        <w:rPr>
          <w:rFonts w:eastAsia="TimesNewRomanPS-BoldItalicMT"/>
        </w:rPr>
        <w:t xml:space="preserve"> pagasta zemesgrāmatas nodalījumā </w:t>
      </w:r>
      <w:r w:rsidRPr="00064033">
        <w:t>Nr.</w:t>
      </w:r>
      <w:r>
        <w:t> </w:t>
      </w:r>
      <w:r w:rsidR="007B6C46">
        <w:t>309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I</w:t>
      </w:r>
      <w:r w:rsidRPr="00064033">
        <w:t>ndividuālo dzīvojamo māju apbūv</w:t>
      </w:r>
      <w:r>
        <w:t>e</w:t>
      </w:r>
      <w:r w:rsidRPr="00064033">
        <w:t>”, lietošanas mērķa kods 060</w:t>
      </w:r>
      <w:r>
        <w:t>1</w:t>
      </w:r>
      <w:r w:rsidRPr="00064033">
        <w:t xml:space="preserve">. </w:t>
      </w:r>
    </w:p>
    <w:p w14:paraId="2B68CF98" w14:textId="7BDA652B" w:rsidR="000726C7" w:rsidRPr="00064033" w:rsidRDefault="000726C7" w:rsidP="000726C7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</w:pPr>
      <w:r w:rsidRPr="00064033">
        <w:t xml:space="preserve">Saskaņā ar </w:t>
      </w:r>
      <w:r w:rsidR="00906335">
        <w:t>03.07</w:t>
      </w:r>
      <w:r>
        <w:t>.</w:t>
      </w:r>
      <w:r w:rsidRPr="00064033">
        <w:t>202</w:t>
      </w:r>
      <w:r>
        <w:t>5</w:t>
      </w:r>
      <w:r w:rsidRPr="00064033">
        <w:t>. </w:t>
      </w:r>
      <w:r>
        <w:t>Pirkuma</w:t>
      </w:r>
      <w:r w:rsidRPr="00064033">
        <w:t xml:space="preserve"> līgumu, </w:t>
      </w:r>
      <w:r>
        <w:t>Iesniedz</w:t>
      </w:r>
      <w:r w:rsidR="00EE505D">
        <w:t>ējs nopircis</w:t>
      </w:r>
      <w:r w:rsidRPr="00064033">
        <w:t xml:space="preserve"> nekustamā īpašuma </w:t>
      </w:r>
      <w:r w:rsidR="00AE294E">
        <w:t>Draudzības</w:t>
      </w:r>
      <w:r w:rsidRPr="00064033">
        <w:t xml:space="preserve"> iela </w:t>
      </w:r>
      <w:r w:rsidR="00AE294E">
        <w:t>36</w:t>
      </w:r>
      <w:r w:rsidRPr="00064033">
        <w:t xml:space="preserve">, </w:t>
      </w:r>
      <w:r w:rsidR="00AE294E">
        <w:t>Ādaži</w:t>
      </w:r>
      <w:r w:rsidRPr="00064033">
        <w:t>, Ādažu nov., sastāvā ietilpstoš</w:t>
      </w:r>
      <w:r w:rsidR="003042F2">
        <w:t>u</w:t>
      </w:r>
      <w:r w:rsidRPr="00064033">
        <w:t xml:space="preserve"> zemesgabal</w:t>
      </w:r>
      <w:r w:rsidR="007A5B42">
        <w:t>u</w:t>
      </w:r>
      <w:r w:rsidRPr="00064033">
        <w:t xml:space="preserve"> </w:t>
      </w:r>
      <w:r w:rsidR="007A5B42">
        <w:t>230</w:t>
      </w:r>
      <w:r w:rsidR="00085175">
        <w:t>8</w:t>
      </w:r>
      <w:r>
        <w:t xml:space="preserve"> m</w:t>
      </w:r>
      <w:r>
        <w:rPr>
          <w:vertAlign w:val="superscript"/>
        </w:rPr>
        <w:t>2</w:t>
      </w:r>
      <w:r w:rsidRPr="00064033">
        <w:t xml:space="preserve"> platībā</w:t>
      </w:r>
      <w:r w:rsidRPr="008F56AD">
        <w:t xml:space="preserve"> </w:t>
      </w:r>
      <w:r>
        <w:t xml:space="preserve">ar </w:t>
      </w:r>
      <w:r w:rsidRPr="00064033">
        <w:t>zemes vienības kadastra apzīmējum</w:t>
      </w:r>
      <w:r>
        <w:t>u</w:t>
      </w:r>
      <w:r w:rsidRPr="00064033">
        <w:t xml:space="preserve"> 80</w:t>
      </w:r>
      <w:r w:rsidR="009852E1">
        <w:t>44</w:t>
      </w:r>
      <w:r w:rsidRPr="00064033">
        <w:t xml:space="preserve"> 00</w:t>
      </w:r>
      <w:r w:rsidR="009852E1">
        <w:t>7</w:t>
      </w:r>
      <w:r>
        <w:t xml:space="preserve"> </w:t>
      </w:r>
      <w:r w:rsidR="007B10EC">
        <w:t>0621</w:t>
      </w:r>
      <w:r w:rsidRPr="00064033">
        <w:t>.</w:t>
      </w:r>
    </w:p>
    <w:p w14:paraId="6EF0CDB0" w14:textId="68737361" w:rsidR="000726C7" w:rsidRPr="00064033" w:rsidRDefault="000726C7" w:rsidP="000726C7">
      <w:pPr>
        <w:pStyle w:val="BodyText"/>
        <w:numPr>
          <w:ilvl w:val="0"/>
          <w:numId w:val="2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 xml:space="preserve">Zemesgabals atbilstoši </w:t>
      </w:r>
      <w:r w:rsidR="00192BF1">
        <w:rPr>
          <w:lang w:val="lv-LV"/>
        </w:rPr>
        <w:t xml:space="preserve">Ādažu </w:t>
      </w:r>
      <w:r w:rsidRPr="00064033">
        <w:rPr>
          <w:lang w:val="lv-LV"/>
        </w:rPr>
        <w:t>novada teritorijas plānojumam 2018.-2028. gadam (turpmāk - teritorijas plānojums)</w:t>
      </w:r>
      <w:r w:rsidR="00571A7D">
        <w:rPr>
          <w:lang w:val="lv-LV"/>
        </w:rPr>
        <w:t>,</w:t>
      </w:r>
      <w:r w:rsidRPr="00064033">
        <w:rPr>
          <w:lang w:val="lv-LV"/>
        </w:rPr>
        <w:t xml:space="preserve">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Savrupmāju apbūves teritorijā </w:t>
      </w:r>
      <w:r>
        <w:rPr>
          <w:lang w:val="lv-LV"/>
        </w:rPr>
        <w:t>(</w:t>
      </w:r>
      <w:r w:rsidRPr="00064033">
        <w:rPr>
          <w:lang w:val="lv-LV"/>
        </w:rPr>
        <w:t>DzS</w:t>
      </w:r>
      <w:r>
        <w:rPr>
          <w:lang w:val="lv-LV"/>
        </w:rPr>
        <w:t>1)</w:t>
      </w:r>
      <w:r w:rsidRPr="00064033">
        <w:rPr>
          <w:lang w:val="lv-LV"/>
        </w:rPr>
        <w:t xml:space="preserve">. Tā noteikta, lai nodrošinātu mājokļa funkciju savrupam dzīvesveidam, paredzot atbilstošu infrastruktūru, un tās galvenais izmantošanas veids ir </w:t>
      </w:r>
      <w:r>
        <w:rPr>
          <w:lang w:val="lv-LV"/>
        </w:rPr>
        <w:t>savrup</w:t>
      </w:r>
      <w:r w:rsidRPr="00064033">
        <w:rPr>
          <w:lang w:val="lv-LV"/>
        </w:rPr>
        <w:t>māju</w:t>
      </w:r>
      <w:r>
        <w:rPr>
          <w:lang w:val="lv-LV"/>
        </w:rPr>
        <w:t xml:space="preserve"> </w:t>
      </w:r>
      <w:r w:rsidRPr="00064033">
        <w:rPr>
          <w:lang w:val="lv-LV"/>
        </w:rPr>
        <w:t>apbūve.</w:t>
      </w:r>
    </w:p>
    <w:p w14:paraId="7E5FAFAB" w14:textId="7BB22C03" w:rsidR="00E66525" w:rsidRPr="00526173" w:rsidRDefault="00E66525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26173">
        <w:rPr>
          <w:rFonts w:ascii="Times New Roman" w:eastAsia="Calibri" w:hAnsi="Times New Roman" w:cs="Times New Roman"/>
        </w:rPr>
        <w:t xml:space="preserve">Likuma </w:t>
      </w:r>
      <w:r w:rsidRPr="00526173">
        <w:rPr>
          <w:rFonts w:ascii="Times New Roman" w:hAnsi="Times New Roman" w:cs="Times New Roman"/>
        </w:rPr>
        <w:t xml:space="preserve">„Par zemes privatizāciju lauku apvidos” (turpmāk – Likums) 28. panta pirmās daļas 7. punkts noteic, ka </w:t>
      </w:r>
      <w:r w:rsidRPr="00526173">
        <w:rPr>
          <w:rFonts w:ascii="Times New Roman" w:hAnsi="Times New Roman" w:cs="Times New Roman"/>
          <w:shd w:val="clear" w:color="auto" w:fill="FFFFFF"/>
        </w:rPr>
        <w:t xml:space="preserve">zemi var iegūt īpašumā šādi darījumu subjekti: Latvijas Republikas Biedrību un nodibinājumu reģistrā reģistrētas biedrības un nodibinājumi, kuru darbības laiks, skaitot no reģistrēšanas brīža Latvijas Republikā, ir ne mazāks kā trīs gadi, kuru </w:t>
      </w:r>
      <w:r w:rsidRPr="00526173">
        <w:rPr>
          <w:rFonts w:ascii="Times New Roman" w:hAnsi="Times New Roman" w:cs="Times New Roman"/>
          <w:u w:val="single"/>
          <w:shd w:val="clear" w:color="auto" w:fill="FFFFFF"/>
        </w:rPr>
        <w:t>darbības mērķis ir saistīts ar dabas aizsardzību, lauksaimniecības kultūraugu vai produktu ražošanu vai medību saimniecības organizēšanu un uzturēšanu</w:t>
      </w:r>
      <w:r w:rsidRPr="00526173">
        <w:rPr>
          <w:rFonts w:ascii="Times New Roman" w:hAnsi="Times New Roman" w:cs="Times New Roman"/>
          <w:shd w:val="clear" w:color="auto" w:fill="FFFFFF"/>
        </w:rPr>
        <w:t xml:space="preserve"> un kuras iegādājas zemi šo mērķu īstenošanai.</w:t>
      </w:r>
    </w:p>
    <w:p w14:paraId="2BD1FFC5" w14:textId="65F90447" w:rsidR="00E515A2" w:rsidRPr="00526173" w:rsidRDefault="00E515A2" w:rsidP="0052617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t xml:space="preserve">Iesniedzēja iesniegumā norādītais nopirktā nekustamā īpašuma turpmākas izmantošanas </w:t>
      </w:r>
      <w:r w:rsidRPr="00526173">
        <w:rPr>
          <w:rFonts w:ascii="Times New Roman" w:hAnsi="Times New Roman" w:cs="Times New Roman"/>
          <w:color w:val="auto"/>
          <w:u w:val="single"/>
        </w:rPr>
        <w:t>mērķis ir izveidot tajā bērnudārzu</w:t>
      </w:r>
      <w:r w:rsidRPr="00526173">
        <w:rPr>
          <w:rFonts w:ascii="Times New Roman" w:hAnsi="Times New Roman" w:cs="Times New Roman"/>
          <w:color w:val="auto"/>
        </w:rPr>
        <w:t>. Šāds mērķis neatbilst Likuma 28. panta pirmās daļas 7. punkta normā noteiktajiem gadījumiem.</w:t>
      </w:r>
    </w:p>
    <w:p w14:paraId="0F6EA54F" w14:textId="11D660B5" w:rsidR="00E515A2" w:rsidRPr="00526173" w:rsidRDefault="00E66525" w:rsidP="00526173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lastRenderedPageBreak/>
        <w:t>Iesniedzēja, kas 02.05.2012. ierakstīt</w:t>
      </w:r>
      <w:r w:rsidR="00AE26D3">
        <w:rPr>
          <w:rFonts w:ascii="Times New Roman" w:hAnsi="Times New Roman" w:cs="Times New Roman"/>
          <w:color w:val="auto"/>
        </w:rPr>
        <w:t>a</w:t>
      </w:r>
      <w:r w:rsidRPr="00526173">
        <w:rPr>
          <w:rFonts w:ascii="Times New Roman" w:hAnsi="Times New Roman" w:cs="Times New Roman"/>
          <w:color w:val="auto"/>
        </w:rPr>
        <w:t xml:space="preserve"> Biedrību un nodibinājumu reģistrā, darbības mērķi saskaņā ar SIA “Lursoft” (Latvijas Republikas Uzņēmumu reģistra informācijas atkalizmantotājs) datiem (informācija pieprasīta </w:t>
      </w:r>
      <w:r w:rsidRPr="00526173">
        <w:rPr>
          <w:rFonts w:ascii="Times New Roman" w:hAnsi="Times New Roman" w:cs="Times New Roman"/>
          <w:bCs/>
          <w:color w:val="auto"/>
        </w:rPr>
        <w:t>1</w:t>
      </w:r>
      <w:r w:rsidR="00E515A2" w:rsidRPr="00526173">
        <w:rPr>
          <w:rFonts w:ascii="Times New Roman" w:hAnsi="Times New Roman" w:cs="Times New Roman"/>
          <w:bCs/>
          <w:color w:val="auto"/>
        </w:rPr>
        <w:t>7</w:t>
      </w:r>
      <w:r w:rsidRPr="00526173">
        <w:rPr>
          <w:rFonts w:ascii="Times New Roman" w:hAnsi="Times New Roman" w:cs="Times New Roman"/>
          <w:bCs/>
          <w:color w:val="auto"/>
        </w:rPr>
        <w:t>.0</w:t>
      </w:r>
      <w:r w:rsidR="00E515A2" w:rsidRPr="00526173">
        <w:rPr>
          <w:rFonts w:ascii="Times New Roman" w:hAnsi="Times New Roman" w:cs="Times New Roman"/>
          <w:bCs/>
          <w:color w:val="auto"/>
        </w:rPr>
        <w:t>7</w:t>
      </w:r>
      <w:r w:rsidRPr="00526173">
        <w:rPr>
          <w:rFonts w:ascii="Times New Roman" w:hAnsi="Times New Roman" w:cs="Times New Roman"/>
          <w:bCs/>
          <w:color w:val="auto"/>
        </w:rPr>
        <w:t>.2025</w:t>
      </w:r>
      <w:r w:rsidRPr="00526173">
        <w:rPr>
          <w:rFonts w:ascii="Times New Roman" w:hAnsi="Times New Roman" w:cs="Times New Roman"/>
          <w:color w:val="auto"/>
        </w:rPr>
        <w:t>.)</w:t>
      </w:r>
      <w:r w:rsidR="00E515A2" w:rsidRPr="00526173">
        <w:rPr>
          <w:rFonts w:ascii="Times New Roman" w:hAnsi="Times New Roman" w:cs="Times New Roman"/>
          <w:color w:val="auto"/>
        </w:rPr>
        <w:t xml:space="preserve"> citu starpā ir </w:t>
      </w:r>
      <w:r w:rsidR="00E515A2" w:rsidRPr="00526173">
        <w:rPr>
          <w:rFonts w:ascii="Times New Roman" w:hAnsi="Times New Roman" w:cs="Times New Roman"/>
          <w:color w:val="auto"/>
          <w:u w:val="single"/>
        </w:rPr>
        <w:t>nodibināt un īstenot pirmsskolas izglītības iestādes darbību</w:t>
      </w:r>
      <w:r w:rsidR="00E515A2" w:rsidRPr="00526173">
        <w:rPr>
          <w:rFonts w:ascii="Times New Roman" w:hAnsi="Times New Roman" w:cs="Times New Roman"/>
          <w:color w:val="auto"/>
        </w:rPr>
        <w:t>.</w:t>
      </w:r>
    </w:p>
    <w:p w14:paraId="054F3196" w14:textId="6848AD29" w:rsidR="006E09A3" w:rsidRPr="00526173" w:rsidRDefault="006E09A3" w:rsidP="00526173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t xml:space="preserve">No Likuma 28. panta pirmās daļas 7. punktā noteiktā kopsakarā ar Iesniedzēja noteiktajiem tā darbības mērķiem, izriet, ka Iesniedzējs nav uzskatāms par Likuma 28. panta pirmajā daļā noteikto 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>darījumu subjektu.</w:t>
      </w:r>
    </w:p>
    <w:p w14:paraId="3FF294C6" w14:textId="5EF9540E" w:rsidR="00E66525" w:rsidRPr="00526173" w:rsidRDefault="006E09A3" w:rsidP="00526173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t>Likuma 28. panta ceturtā daļa noteic, ka</w:t>
      </w:r>
      <w:r w:rsidRPr="00526173">
        <w:rPr>
          <w:rFonts w:ascii="Times New Roman" w:hAnsi="Times New Roman" w:cs="Times New Roman"/>
          <w:color w:val="auto"/>
          <w:shd w:val="clear" w:color="auto" w:fill="FFFFFF"/>
          <w14:ligatures w14:val="none"/>
        </w:rPr>
        <w:t xml:space="preserve"> darījumu subjekti, kuri nav minēti šā panta pirmajā daļā, zemi var iegūt īpašumā, ievērojot šā likuma </w:t>
      </w:r>
      <w:hyperlink r:id="rId9" w:anchor="p29" w:history="1">
        <w:r w:rsidRPr="00526173">
          <w:rPr>
            <w:rFonts w:ascii="Times New Roman" w:hAnsi="Times New Roman" w:cs="Times New Roman"/>
            <w:color w:val="auto"/>
            <w:shd w:val="clear" w:color="auto" w:fill="FFFFFF"/>
            <w14:ligatures w14:val="none"/>
          </w:rPr>
          <w:t>29. pantā</w:t>
        </w:r>
      </w:hyperlink>
      <w:r w:rsidRPr="00526173">
        <w:rPr>
          <w:rFonts w:ascii="Times New Roman" w:hAnsi="Times New Roman" w:cs="Times New Roman"/>
          <w:color w:val="auto"/>
          <w:shd w:val="clear" w:color="auto" w:fill="FFFFFF"/>
          <w14:ligatures w14:val="none"/>
        </w:rPr>
        <w:t> noteiktos ierobežojumus un </w:t>
      </w:r>
      <w:hyperlink r:id="rId10" w:anchor="p30" w:history="1">
        <w:r w:rsidRPr="00526173">
          <w:rPr>
            <w:rFonts w:ascii="Times New Roman" w:hAnsi="Times New Roman" w:cs="Times New Roman"/>
            <w:color w:val="auto"/>
            <w:shd w:val="clear" w:color="auto" w:fill="FFFFFF"/>
            <w14:ligatures w14:val="none"/>
          </w:rPr>
          <w:t>30. pantā</w:t>
        </w:r>
      </w:hyperlink>
      <w:r w:rsidRPr="00526173">
        <w:rPr>
          <w:rFonts w:ascii="Times New Roman" w:hAnsi="Times New Roman" w:cs="Times New Roman"/>
          <w:color w:val="auto"/>
          <w:shd w:val="clear" w:color="auto" w:fill="FFFFFF"/>
          <w14:ligatures w14:val="none"/>
        </w:rPr>
        <w:t xml:space="preserve"> noteiktajā kārtībā. Līdz ar to Iesniedzējs Likuma 30. pantā noteiktajā kārtībā ir 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>iesniedzis izskatīšanai iesniegumu novada domei, kurai 20 dienu laikā jādod piekrišan</w:t>
      </w:r>
      <w:r w:rsidR="00AE26D3">
        <w:rPr>
          <w:rFonts w:ascii="Times New Roman" w:hAnsi="Times New Roman" w:cs="Times New Roman"/>
          <w:color w:val="auto"/>
          <w:shd w:val="clear" w:color="auto" w:fill="FFFFFF"/>
        </w:rPr>
        <w:t>a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 xml:space="preserve"> zemes iegūšanai īpašumā, ja nav konstatēti </w:t>
      </w:r>
      <w:r w:rsidRPr="00526173">
        <w:rPr>
          <w:rFonts w:ascii="Times New Roman" w:eastAsia="Calibri" w:hAnsi="Times New Roman" w:cs="Times New Roman"/>
          <w:color w:val="auto"/>
        </w:rPr>
        <w:t xml:space="preserve">Likuma </w:t>
      </w:r>
      <w:r w:rsidRPr="00526173">
        <w:rPr>
          <w:rFonts w:ascii="Times New Roman" w:hAnsi="Times New Roman" w:cs="Times New Roman"/>
          <w:color w:val="auto"/>
        </w:rPr>
        <w:t xml:space="preserve">29. panta otrajā daļā </w:t>
      </w:r>
      <w:r w:rsidRPr="00526173">
        <w:rPr>
          <w:rFonts w:ascii="Times New Roman" w:eastAsia="Calibri" w:hAnsi="Times New Roman" w:cs="Times New Roman"/>
          <w:color w:val="auto"/>
        </w:rPr>
        <w:t>minētie ierobežojumi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270FC01E" w14:textId="7134B810" w:rsidR="000726C7" w:rsidRDefault="000726C7" w:rsidP="00526173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2B2D22">
        <w:rPr>
          <w:rFonts w:ascii="Times New Roman" w:eastAsia="Calibri" w:hAnsi="Times New Roman" w:cs="Times New Roman"/>
        </w:rPr>
        <w:t xml:space="preserve">Uz </w:t>
      </w:r>
      <w:r w:rsidR="007674B7">
        <w:rPr>
          <w:rFonts w:ascii="Times New Roman" w:eastAsia="Calibri" w:hAnsi="Times New Roman" w:cs="Times New Roman"/>
        </w:rPr>
        <w:t xml:space="preserve">darījumu ar </w:t>
      </w:r>
      <w:r w:rsidR="003042F2">
        <w:rPr>
          <w:rFonts w:ascii="Times New Roman" w:eastAsia="Calibri" w:hAnsi="Times New Roman" w:cs="Times New Roman"/>
        </w:rPr>
        <w:t>z</w:t>
      </w:r>
      <w:r w:rsidRPr="002B2D22">
        <w:rPr>
          <w:rFonts w:ascii="Times New Roman" w:eastAsia="Calibri" w:hAnsi="Times New Roman" w:cs="Times New Roman"/>
        </w:rPr>
        <w:t xml:space="preserve">emesgabalu neattiecas </w:t>
      </w:r>
      <w:r w:rsidR="00E66525">
        <w:rPr>
          <w:rFonts w:ascii="Times New Roman" w:eastAsia="Calibri" w:hAnsi="Times New Roman" w:cs="Times New Roman"/>
        </w:rPr>
        <w:t>L</w:t>
      </w:r>
      <w:r w:rsidRPr="002B2D22">
        <w:rPr>
          <w:rFonts w:ascii="Times New Roman" w:eastAsia="Calibri" w:hAnsi="Times New Roman" w:cs="Times New Roman"/>
        </w:rPr>
        <w:t xml:space="preserve">ikuma </w:t>
      </w:r>
      <w:r w:rsidRPr="002B2D22">
        <w:rPr>
          <w:rFonts w:ascii="Times New Roman" w:hAnsi="Times New Roman" w:cs="Times New Roman"/>
        </w:rPr>
        <w:t>29.</w:t>
      </w:r>
      <w:r w:rsidR="00571A7D">
        <w:rPr>
          <w:rFonts w:ascii="Times New Roman" w:hAnsi="Times New Roman" w:cs="Times New Roman"/>
        </w:rPr>
        <w:t> </w:t>
      </w:r>
      <w:r w:rsidRPr="002B2D22">
        <w:rPr>
          <w:rFonts w:ascii="Times New Roman" w:hAnsi="Times New Roman" w:cs="Times New Roman"/>
        </w:rPr>
        <w:t xml:space="preserve">panta otrajā daļā </w:t>
      </w:r>
      <w:r w:rsidRPr="002B2D22">
        <w:rPr>
          <w:rFonts w:ascii="Times New Roman" w:eastAsia="Calibri" w:hAnsi="Times New Roman" w:cs="Times New Roman"/>
        </w:rPr>
        <w:t xml:space="preserve">minētie ierobežojumi. </w:t>
      </w:r>
      <w:r w:rsidRPr="002B2D22">
        <w:rPr>
          <w:rFonts w:ascii="Times New Roman" w:hAnsi="Times New Roman" w:cs="Times New Roman"/>
        </w:rPr>
        <w:t xml:space="preserve">Iesniegumā </w:t>
      </w:r>
      <w:r w:rsidR="003042F2" w:rsidRPr="002B2D22">
        <w:rPr>
          <w:rFonts w:ascii="Times New Roman" w:hAnsi="Times New Roman" w:cs="Times New Roman"/>
        </w:rPr>
        <w:t>norādīt</w:t>
      </w:r>
      <w:r w:rsidR="003042F2">
        <w:rPr>
          <w:rFonts w:ascii="Times New Roman" w:hAnsi="Times New Roman" w:cs="Times New Roman"/>
        </w:rPr>
        <w:t>ā</w:t>
      </w:r>
      <w:r w:rsidR="003042F2" w:rsidRPr="002B2D22">
        <w:rPr>
          <w:rFonts w:ascii="Times New Roman" w:hAnsi="Times New Roman" w:cs="Times New Roman"/>
        </w:rPr>
        <w:t xml:space="preserve"> </w:t>
      </w:r>
      <w:r w:rsidR="003042F2">
        <w:rPr>
          <w:rFonts w:ascii="Times New Roman" w:hAnsi="Times New Roman" w:cs="Times New Roman"/>
        </w:rPr>
        <w:t>z</w:t>
      </w:r>
      <w:r w:rsidRPr="002B2D22">
        <w:rPr>
          <w:rFonts w:ascii="Times New Roman" w:hAnsi="Times New Roman" w:cs="Times New Roman"/>
        </w:rPr>
        <w:t>emesgabala turpmākās izmantošanas mērķis nav pretrunā ar teritorijas plānojumu.</w:t>
      </w:r>
    </w:p>
    <w:p w14:paraId="01177E3A" w14:textId="1B3E7DB9" w:rsidR="004256A1" w:rsidRPr="00526173" w:rsidRDefault="004256A1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26173">
        <w:rPr>
          <w:rFonts w:ascii="Times New Roman" w:hAnsi="Times New Roman" w:cs="Times New Roman"/>
        </w:rPr>
        <w:t xml:space="preserve">Saskaņā ar pašvaldībai iesniegto 16.07.2025. apliecinājumu Iesniedzēja </w:t>
      </w:r>
      <w:r w:rsidRPr="00526173">
        <w:rPr>
          <w:rFonts w:ascii="Times New Roman" w:hAnsi="Times New Roman" w:cs="Times New Roman"/>
          <w:color w:val="000000"/>
        </w:rPr>
        <w:t>vienīgie</w:t>
      </w:r>
      <w:r w:rsidRPr="00526173">
        <w:rPr>
          <w:rFonts w:ascii="Times New Roman" w:hAnsi="Times New Roman" w:cs="Times New Roman"/>
        </w:rPr>
        <w:t xml:space="preserve"> biedri ir divas fiziskas personas, kas ir Latvijas Republikas pilsoņi un </w:t>
      </w:r>
      <w:r w:rsidRPr="00526173">
        <w:rPr>
          <w:rFonts w:ascii="Times New Roman" w:hAnsi="Times New Roman" w:cs="Times New Roman"/>
          <w:color w:val="000000"/>
        </w:rPr>
        <w:t>patiesie labuma guvēji biedrībā.</w:t>
      </w:r>
    </w:p>
    <w:p w14:paraId="2249F706" w14:textId="078C881D" w:rsidR="000726C7" w:rsidRPr="00526173" w:rsidRDefault="000726C7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26173">
        <w:rPr>
          <w:rFonts w:ascii="Times New Roman" w:hAnsi="Times New Roman" w:cs="Times New Roman"/>
        </w:rPr>
        <w:t xml:space="preserve">Starptautisko un Latvijas Republikas nacionālo sankciju likuma 5. panta otrās daļas prasību izpildei SIA “Lursoft” </w:t>
      </w:r>
      <w:r w:rsidR="00A351B3" w:rsidRPr="00526173">
        <w:rPr>
          <w:rFonts w:ascii="Times New Roman" w:hAnsi="Times New Roman" w:cs="Times New Roman"/>
        </w:rPr>
        <w:t>18</w:t>
      </w:r>
      <w:r w:rsidRPr="00526173">
        <w:rPr>
          <w:rFonts w:ascii="Times New Roman" w:hAnsi="Times New Roman" w:cs="Times New Roman"/>
        </w:rPr>
        <w:t>.0</w:t>
      </w:r>
      <w:r w:rsidR="00A351B3" w:rsidRPr="00526173">
        <w:rPr>
          <w:rFonts w:ascii="Times New Roman" w:hAnsi="Times New Roman" w:cs="Times New Roman"/>
        </w:rPr>
        <w:t>7</w:t>
      </w:r>
      <w:r w:rsidRPr="00526173">
        <w:rPr>
          <w:rFonts w:ascii="Times New Roman" w:hAnsi="Times New Roman" w:cs="Times New Roman"/>
        </w:rPr>
        <w:t>.2025. tika pārbaudītas ziņas par Iesniedzēju</w:t>
      </w:r>
      <w:r w:rsidR="00A351B3" w:rsidRPr="00526173">
        <w:rPr>
          <w:rFonts w:ascii="Times New Roman" w:hAnsi="Times New Roman" w:cs="Times New Roman"/>
        </w:rPr>
        <w:t xml:space="preserve"> un tā biedriem</w:t>
      </w:r>
      <w:r w:rsidRPr="00526173">
        <w:rPr>
          <w:rFonts w:ascii="Times New Roman" w:hAnsi="Times New Roman" w:cs="Times New Roman"/>
        </w:rPr>
        <w:t>. Subjekt</w:t>
      </w:r>
      <w:r w:rsidR="00A351B3" w:rsidRPr="00526173">
        <w:rPr>
          <w:rFonts w:ascii="Times New Roman" w:hAnsi="Times New Roman" w:cs="Times New Roman"/>
        </w:rPr>
        <w:t>i</w:t>
      </w:r>
      <w:r w:rsidRPr="00526173">
        <w:rPr>
          <w:rFonts w:ascii="Times New Roman" w:hAnsi="Times New Roman" w:cs="Times New Roman"/>
        </w:rPr>
        <w:t xml:space="preserve"> sankciju sarakstos nav atrast</w:t>
      </w:r>
      <w:r w:rsidR="00A351B3" w:rsidRPr="00526173">
        <w:rPr>
          <w:rFonts w:ascii="Times New Roman" w:hAnsi="Times New Roman" w:cs="Times New Roman"/>
        </w:rPr>
        <w:t>i (avots - www.lursoft.lv)</w:t>
      </w:r>
      <w:r w:rsidRPr="00526173">
        <w:rPr>
          <w:rFonts w:ascii="Times New Roman" w:hAnsi="Times New Roman" w:cs="Times New Roman"/>
        </w:rPr>
        <w:t>.</w:t>
      </w:r>
    </w:p>
    <w:p w14:paraId="0A965688" w14:textId="77C739F9" w:rsidR="000726C7" w:rsidRPr="00526173" w:rsidRDefault="00082D43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before="120"/>
        <w:jc w:val="both"/>
        <w:rPr>
          <w:rFonts w:ascii="Times New Roman" w:eastAsia="Calibri" w:hAnsi="Times New Roman" w:cs="Times New Roman"/>
        </w:rPr>
      </w:pPr>
      <w:r w:rsidRPr="00526173">
        <w:rPr>
          <w:rFonts w:ascii="Times New Roman" w:hAnsi="Times New Roman" w:cs="Times New Roman"/>
        </w:rPr>
        <w:t>Uz darījumu neatteic</w:t>
      </w:r>
      <w:r w:rsidR="00AE26D3">
        <w:rPr>
          <w:rFonts w:ascii="Times New Roman" w:hAnsi="Times New Roman" w:cs="Times New Roman"/>
        </w:rPr>
        <w:t>a</w:t>
      </w:r>
      <w:r w:rsidR="00C567B0" w:rsidRPr="00526173">
        <w:rPr>
          <w:rFonts w:ascii="Times New Roman" w:hAnsi="Times New Roman" w:cs="Times New Roman"/>
        </w:rPr>
        <w:t>s</w:t>
      </w:r>
      <w:r w:rsidR="000726C7" w:rsidRPr="00526173">
        <w:rPr>
          <w:rFonts w:ascii="Times New Roman" w:hAnsi="Times New Roman" w:cs="Times New Roman"/>
        </w:rPr>
        <w:t xml:space="preserve"> Nacionālo drošību apdraudošu darījumu ierobežošanas likums</w:t>
      </w:r>
      <w:r w:rsidR="0012303A" w:rsidRPr="00526173">
        <w:rPr>
          <w:rFonts w:ascii="Times New Roman" w:hAnsi="Times New Roman" w:cs="Times New Roman"/>
        </w:rPr>
        <w:t>.</w:t>
      </w:r>
    </w:p>
    <w:p w14:paraId="39989084" w14:textId="281DA62B" w:rsidR="000726C7" w:rsidRPr="00863820" w:rsidRDefault="000726C7" w:rsidP="000726C7">
      <w:pPr>
        <w:tabs>
          <w:tab w:val="left" w:pos="-1620"/>
          <w:tab w:val="left" w:pos="1418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863820">
        <w:rPr>
          <w:rFonts w:ascii="Times New Roman" w:hAnsi="Times New Roman" w:cs="Times New Roman"/>
        </w:rPr>
        <w:t xml:space="preserve">Pamatojoties uz likuma “Par zemes privatizāciju lauku apvidos” 28. panta ceturto daļu, 29. panta otro daļu, 30. panta pirmo un otro daļu, </w:t>
      </w:r>
      <w:r w:rsidRPr="00863820">
        <w:rPr>
          <w:rFonts w:ascii="Times New Roman" w:hAnsi="Times New Roman" w:cs="Times New Roman"/>
          <w:bCs/>
        </w:rPr>
        <w:t xml:space="preserve">Ādažu novada pašvaldības dome  </w:t>
      </w:r>
    </w:p>
    <w:p w14:paraId="2CECDA44" w14:textId="77777777" w:rsidR="000726C7" w:rsidRPr="00863820" w:rsidRDefault="000726C7" w:rsidP="000726C7">
      <w:pPr>
        <w:pStyle w:val="NoSpacing"/>
        <w:spacing w:after="120"/>
        <w:jc w:val="center"/>
      </w:pPr>
      <w:r w:rsidRPr="00863820">
        <w:rPr>
          <w:b/>
          <w:bCs/>
        </w:rPr>
        <w:t>NOLEMJ:</w:t>
      </w:r>
    </w:p>
    <w:p w14:paraId="157E3307" w14:textId="7A0D8F50" w:rsidR="000726C7" w:rsidRPr="00863820" w:rsidRDefault="000726C7" w:rsidP="000726C7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863820">
        <w:t xml:space="preserve">Izsniegt </w:t>
      </w:r>
      <w:r w:rsidR="003042F2">
        <w:t>b</w:t>
      </w:r>
      <w:r w:rsidR="002C41E5">
        <w:t>iedrībai “Vangažu māmiņu klubs”, reģ. Nr. 40008193809, jurid.</w:t>
      </w:r>
      <w:r w:rsidR="002C41E5" w:rsidRPr="00064033">
        <w:t xml:space="preserve"> adrese: </w:t>
      </w:r>
      <w:r w:rsidR="002C41E5">
        <w:t xml:space="preserve">Gaujas </w:t>
      </w:r>
      <w:r w:rsidR="002C41E5" w:rsidRPr="00064033">
        <w:t xml:space="preserve">iela </w:t>
      </w:r>
      <w:r w:rsidR="002C41E5">
        <w:t>8-7</w:t>
      </w:r>
      <w:r w:rsidR="002C41E5" w:rsidRPr="00064033">
        <w:t xml:space="preserve">, </w:t>
      </w:r>
      <w:r w:rsidR="002C41E5">
        <w:t>Vangaži, Ropažu nov., LV-2136</w:t>
      </w:r>
      <w:r w:rsidR="00FF7FB7">
        <w:t xml:space="preserve">, </w:t>
      </w:r>
      <w:r w:rsidRPr="00863820">
        <w:t xml:space="preserve">izziņu par Ādažu novada pašvaldības domes piekrišanu iegūt īpašumā nekustamā īpašuma </w:t>
      </w:r>
      <w:r w:rsidR="001F031A">
        <w:t>Draudzības</w:t>
      </w:r>
      <w:r w:rsidRPr="00863820">
        <w:t xml:space="preserve"> ielā </w:t>
      </w:r>
      <w:r w:rsidR="0004539E">
        <w:t>36</w:t>
      </w:r>
      <w:r w:rsidRPr="00863820">
        <w:t xml:space="preserve">, </w:t>
      </w:r>
      <w:r w:rsidR="0004539E">
        <w:t>Ādažos</w:t>
      </w:r>
      <w:r w:rsidRPr="00863820">
        <w:t>, Ādažu nov. (kadastra Nr. 80</w:t>
      </w:r>
      <w:r w:rsidR="002316AD">
        <w:t>44</w:t>
      </w:r>
      <w:r w:rsidRPr="00863820">
        <w:t xml:space="preserve"> 00</w:t>
      </w:r>
      <w:r w:rsidR="002316AD">
        <w:t>7</w:t>
      </w:r>
      <w:r w:rsidRPr="00863820">
        <w:t xml:space="preserve"> </w:t>
      </w:r>
      <w:r w:rsidR="000D31A1">
        <w:t>0087</w:t>
      </w:r>
      <w:r w:rsidRPr="00863820">
        <w:t>), zemesgabal</w:t>
      </w:r>
      <w:r w:rsidR="000D31A1">
        <w:t>u</w:t>
      </w:r>
      <w:r w:rsidRPr="00863820">
        <w:t xml:space="preserve"> 2</w:t>
      </w:r>
      <w:r w:rsidR="000D31A1">
        <w:t>3</w:t>
      </w:r>
      <w:r w:rsidR="000E218D">
        <w:t>08</w:t>
      </w:r>
      <w:r w:rsidRPr="00863820">
        <w:t xml:space="preserve"> m</w:t>
      </w:r>
      <w:r w:rsidRPr="00863820">
        <w:rPr>
          <w:vertAlign w:val="superscript"/>
        </w:rPr>
        <w:t>2</w:t>
      </w:r>
      <w:r w:rsidRPr="00863820">
        <w:t xml:space="preserve"> platībā, zemes vienības kadastra apzīmējums 80</w:t>
      </w:r>
      <w:r w:rsidR="00EF0AA2">
        <w:t>44</w:t>
      </w:r>
      <w:r w:rsidRPr="00863820">
        <w:t xml:space="preserve"> 00</w:t>
      </w:r>
      <w:r w:rsidR="00EF0AA2">
        <w:t>7</w:t>
      </w:r>
      <w:r w:rsidRPr="00863820">
        <w:t xml:space="preserve"> </w:t>
      </w:r>
      <w:r w:rsidR="00EF0AA2">
        <w:t>0621</w:t>
      </w:r>
      <w:r w:rsidRPr="00863820">
        <w:t xml:space="preserve">, dzīvojamās mājas uzturēšanai. </w:t>
      </w:r>
      <w:bookmarkStart w:id="2" w:name="_Hlk141793486"/>
    </w:p>
    <w:p w14:paraId="25786298" w14:textId="1CA2AC93" w:rsidR="000726C7" w:rsidRPr="00863820" w:rsidRDefault="000726C7" w:rsidP="000726C7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863820">
        <w:t>Pašvaldības Centrāl</w:t>
      </w:r>
      <w:r w:rsidR="00AE26D3">
        <w:t>ā</w:t>
      </w:r>
      <w:r w:rsidRPr="00863820">
        <w:t>s pārvaldes Nekustamā īpašuma nodaļai sagatavot 1. punktā noteikto izziņu un pēc pašvaldības nodevas samaksas izsniegt iesniedzējam.</w:t>
      </w:r>
    </w:p>
    <w:bookmarkEnd w:id="2"/>
    <w:p w14:paraId="0BD4D152" w14:textId="77777777" w:rsidR="000726C7" w:rsidRPr="00863820" w:rsidRDefault="000726C7" w:rsidP="000726C7">
      <w:pPr>
        <w:pStyle w:val="NoSpacing"/>
        <w:numPr>
          <w:ilvl w:val="0"/>
          <w:numId w:val="1"/>
        </w:numPr>
        <w:spacing w:after="120"/>
        <w:ind w:left="284" w:hanging="284"/>
        <w:jc w:val="both"/>
        <w:rPr>
          <w:rStyle w:val="BodyText7"/>
        </w:rPr>
      </w:pPr>
      <w:r w:rsidRPr="00863820">
        <w:t>L</w:t>
      </w:r>
      <w:r w:rsidRPr="00863820">
        <w:rPr>
          <w:rStyle w:val="BodyText7"/>
        </w:rPr>
        <w:t>ēmumu var</w:t>
      </w:r>
      <w:r w:rsidRPr="00863820">
        <w:rPr>
          <w:rStyle w:val="BodyText8"/>
        </w:rPr>
        <w:t xml:space="preserve"> </w:t>
      </w:r>
      <w:r w:rsidRPr="00863820">
        <w:rPr>
          <w:rStyle w:val="BodyText7"/>
        </w:rPr>
        <w:t xml:space="preserve">apstrīdēt Administratīvajā rajona tiesā </w:t>
      </w:r>
      <w:r w:rsidRPr="00863820">
        <w:rPr>
          <w:shd w:val="clear" w:color="auto" w:fill="FFFFFF"/>
        </w:rPr>
        <w:t xml:space="preserve">Baldones iela 1A, Rīga, LV-1007, </w:t>
      </w:r>
      <w:r w:rsidRPr="00863820">
        <w:rPr>
          <w:rStyle w:val="BodyText7"/>
        </w:rPr>
        <w:t>mēneša laikā no tā spēkā stāšanās dienas (paziņošanas dienas adresātam).</w:t>
      </w:r>
      <w:bookmarkStart w:id="3" w:name="_Hlk141793521"/>
    </w:p>
    <w:p w14:paraId="7E6EE491" w14:textId="77777777" w:rsidR="000726C7" w:rsidRPr="00863820" w:rsidRDefault="000726C7" w:rsidP="000726C7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863820">
        <w:rPr>
          <w:rFonts w:ascii="Times New Roman" w:hAnsi="Times New Roman"/>
        </w:rPr>
        <w:t xml:space="preserve">Lēmuma izpildes kontroli veikt pašvaldības izpilddirektora vietniecei. </w:t>
      </w:r>
    </w:p>
    <w:p w14:paraId="7F438E33" w14:textId="77777777" w:rsidR="000726C7" w:rsidRPr="00863820" w:rsidRDefault="000726C7" w:rsidP="000726C7">
      <w:pPr>
        <w:rPr>
          <w:rFonts w:ascii="Times New Roman" w:eastAsia="Times New Roman" w:hAnsi="Times New Roman"/>
          <w:lang w:eastAsia="zh-CN"/>
        </w:rPr>
      </w:pPr>
    </w:p>
    <w:p w14:paraId="40C6DF56" w14:textId="77777777" w:rsidR="000726C7" w:rsidRPr="00863820" w:rsidRDefault="000726C7" w:rsidP="000726C7">
      <w:pPr>
        <w:jc w:val="both"/>
        <w:rPr>
          <w:rFonts w:ascii="Times New Roman" w:hAnsi="Times New Roman"/>
          <w:strike/>
          <w:noProof/>
        </w:rPr>
      </w:pPr>
    </w:p>
    <w:p w14:paraId="2872AFD3" w14:textId="77777777" w:rsidR="000726C7" w:rsidRPr="00863820" w:rsidRDefault="000726C7" w:rsidP="000726C7">
      <w:pPr>
        <w:jc w:val="both"/>
        <w:rPr>
          <w:rFonts w:ascii="Times New Roman" w:hAnsi="Times New Roman"/>
          <w:noProof/>
        </w:rPr>
      </w:pPr>
      <w:r w:rsidRPr="00863820">
        <w:rPr>
          <w:rFonts w:ascii="Times New Roman" w:hAnsi="Times New Roman"/>
          <w:noProof/>
        </w:rPr>
        <w:t>Pašvaldības domes priekšsēdētāja</w:t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  <w:t xml:space="preserve">K. Miķelsone </w:t>
      </w:r>
    </w:p>
    <w:p w14:paraId="52CFF35D" w14:textId="77777777" w:rsidR="000726C7" w:rsidRDefault="000726C7" w:rsidP="000726C7">
      <w:pPr>
        <w:jc w:val="both"/>
        <w:rPr>
          <w:rFonts w:ascii="Times New Roman" w:hAnsi="Times New Roman"/>
          <w:noProof/>
        </w:rPr>
      </w:pPr>
    </w:p>
    <w:p w14:paraId="6B2A03C9" w14:textId="77777777" w:rsidR="003042F2" w:rsidRPr="00863820" w:rsidRDefault="003042F2" w:rsidP="000726C7">
      <w:pPr>
        <w:jc w:val="both"/>
        <w:rPr>
          <w:rFonts w:ascii="Times New Roman" w:hAnsi="Times New Roman"/>
          <w:noProof/>
        </w:rPr>
      </w:pPr>
    </w:p>
    <w:p w14:paraId="0EB81C17" w14:textId="77777777" w:rsidR="000726C7" w:rsidRPr="00863820" w:rsidRDefault="000726C7" w:rsidP="000726C7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863820">
        <w:rPr>
          <w:rFonts w:ascii="Times New Roman" w:hAnsi="Times New Roman"/>
        </w:rPr>
        <w:t>ŠIS DOKUMENTS IR ELEKTRONISKI PARAKSTĪTS AR DROŠU ELEKTRONISKO PARAKSTU UN SATUR LAIKA ZĪMOGU</w:t>
      </w:r>
      <w:r w:rsidRPr="00863820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bookmarkEnd w:id="0"/>
    <w:bookmarkEnd w:id="3"/>
    <w:p w14:paraId="481A6803" w14:textId="77777777" w:rsidR="000726C7" w:rsidRDefault="000726C7" w:rsidP="000726C7"/>
    <w:p w14:paraId="440BCBC9" w14:textId="77777777" w:rsidR="003042F2" w:rsidRDefault="003042F2" w:rsidP="000726C7"/>
    <w:p w14:paraId="7E6B323F" w14:textId="77777777" w:rsidR="00A447B8" w:rsidRPr="00064033" w:rsidRDefault="00A447B8" w:rsidP="00A447B8">
      <w:pPr>
        <w:pStyle w:val="NoSpacing"/>
        <w:ind w:left="142"/>
      </w:pPr>
      <w:r w:rsidRPr="00064033">
        <w:t>Izsniegt norakstus:</w:t>
      </w:r>
    </w:p>
    <w:p w14:paraId="71738E20" w14:textId="29704EAA" w:rsidR="00A447B8" w:rsidRPr="00064033" w:rsidRDefault="00A447B8" w:rsidP="00A447B8">
      <w:pPr>
        <w:pStyle w:val="NoSpacing"/>
        <w:ind w:left="142"/>
        <w:rPr>
          <w:u w:val="single"/>
        </w:rPr>
      </w:pPr>
      <w:r w:rsidRPr="00064033">
        <w:lastRenderedPageBreak/>
        <w:t>Iesniedzēj</w:t>
      </w:r>
      <w:r>
        <w:t>am</w:t>
      </w:r>
      <w:r w:rsidRPr="00064033">
        <w:t xml:space="preserve"> </w:t>
      </w:r>
      <w:r>
        <w:t>kopā ar sagatavot</w:t>
      </w:r>
      <w:r w:rsidRPr="00064033">
        <w:t>u</w:t>
      </w:r>
      <w:r>
        <w:t xml:space="preserve"> izziņu uz</w:t>
      </w:r>
      <w:r w:rsidRPr="00064033">
        <w:t xml:space="preserve"> e-pastu:</w:t>
      </w:r>
      <w:r>
        <w:t xml:space="preserve"> </w:t>
      </w:r>
      <w:r w:rsidR="0010637C">
        <w:t>agater</w:t>
      </w:r>
      <w:r w:rsidR="004C1085">
        <w:t>@gmail.com</w:t>
      </w:r>
    </w:p>
    <w:p w14:paraId="792057C9" w14:textId="6E1E638A" w:rsidR="00A447B8" w:rsidRPr="00064033" w:rsidRDefault="00A447B8" w:rsidP="00A447B8">
      <w:pPr>
        <w:pStyle w:val="NoSpacing"/>
        <w:ind w:left="142"/>
      </w:pPr>
      <w:r w:rsidRPr="00064033">
        <w:t>NĪN- V.</w:t>
      </w:r>
      <w:r w:rsidR="00A351B3">
        <w:t> </w:t>
      </w:r>
      <w:r w:rsidRPr="00064033">
        <w:t>Kuks @; GRN @; IDRV @</w:t>
      </w:r>
    </w:p>
    <w:p w14:paraId="355E260C" w14:textId="77777777" w:rsidR="001B28B8" w:rsidRDefault="001B28B8"/>
    <w:p w14:paraId="05AB5D3C" w14:textId="77777777" w:rsidR="004256A1" w:rsidRDefault="004256A1"/>
    <w:p w14:paraId="0445A32D" w14:textId="191F4665" w:rsidR="004256A1" w:rsidRPr="004256A1" w:rsidRDefault="004256A1">
      <w:pPr>
        <w:rPr>
          <w:rFonts w:ascii="Times New Roman" w:hAnsi="Times New Roman" w:cs="Times New Roman"/>
          <w:sz w:val="20"/>
          <w:szCs w:val="20"/>
        </w:rPr>
      </w:pPr>
      <w:r w:rsidRPr="004256A1">
        <w:rPr>
          <w:rFonts w:ascii="Times New Roman" w:hAnsi="Times New Roman" w:cs="Times New Roman"/>
          <w:sz w:val="20"/>
          <w:szCs w:val="20"/>
        </w:rPr>
        <w:t>Kuks, t. 24114151</w:t>
      </w:r>
    </w:p>
    <w:sectPr w:rsidR="004256A1" w:rsidRPr="004256A1" w:rsidSect="000726C7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A946" w14:textId="77777777" w:rsidR="00CA00F7" w:rsidRDefault="00CA00F7" w:rsidP="000726C7">
      <w:r>
        <w:separator/>
      </w:r>
    </w:p>
  </w:endnote>
  <w:endnote w:type="continuationSeparator" w:id="0">
    <w:p w14:paraId="374A25E2" w14:textId="77777777" w:rsidR="00CA00F7" w:rsidRDefault="00CA00F7" w:rsidP="000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750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BD6D5D0" w14:textId="77777777" w:rsidR="008A3820" w:rsidRPr="0088638F" w:rsidRDefault="008A3820">
        <w:pPr>
          <w:pStyle w:val="Footer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3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D57F80" w14:textId="77777777" w:rsidR="008A3820" w:rsidRDefault="008A3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DA82" w14:textId="77777777" w:rsidR="00CA00F7" w:rsidRDefault="00CA00F7" w:rsidP="000726C7">
      <w:r>
        <w:separator/>
      </w:r>
    </w:p>
  </w:footnote>
  <w:footnote w:type="continuationSeparator" w:id="0">
    <w:p w14:paraId="02FA7A81" w14:textId="77777777" w:rsidR="00CA00F7" w:rsidRDefault="00CA00F7" w:rsidP="0007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EE5"/>
    <w:multiLevelType w:val="hybridMultilevel"/>
    <w:tmpl w:val="9D96FED8"/>
    <w:lvl w:ilvl="0" w:tplc="8092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B021CA" w:tentative="1">
      <w:start w:val="1"/>
      <w:numFmt w:val="lowerLetter"/>
      <w:lvlText w:val="%2."/>
      <w:lvlJc w:val="left"/>
      <w:pPr>
        <w:ind w:left="1440" w:hanging="360"/>
      </w:pPr>
    </w:lvl>
    <w:lvl w:ilvl="2" w:tplc="C8AE5BD6" w:tentative="1">
      <w:start w:val="1"/>
      <w:numFmt w:val="lowerRoman"/>
      <w:lvlText w:val="%3."/>
      <w:lvlJc w:val="right"/>
      <w:pPr>
        <w:ind w:left="2160" w:hanging="180"/>
      </w:pPr>
    </w:lvl>
    <w:lvl w:ilvl="3" w:tplc="7860722A" w:tentative="1">
      <w:start w:val="1"/>
      <w:numFmt w:val="decimal"/>
      <w:lvlText w:val="%4."/>
      <w:lvlJc w:val="left"/>
      <w:pPr>
        <w:ind w:left="2880" w:hanging="360"/>
      </w:pPr>
    </w:lvl>
    <w:lvl w:ilvl="4" w:tplc="1584C24E" w:tentative="1">
      <w:start w:val="1"/>
      <w:numFmt w:val="lowerLetter"/>
      <w:lvlText w:val="%5."/>
      <w:lvlJc w:val="left"/>
      <w:pPr>
        <w:ind w:left="3600" w:hanging="360"/>
      </w:pPr>
    </w:lvl>
    <w:lvl w:ilvl="5" w:tplc="D18467F6" w:tentative="1">
      <w:start w:val="1"/>
      <w:numFmt w:val="lowerRoman"/>
      <w:lvlText w:val="%6."/>
      <w:lvlJc w:val="right"/>
      <w:pPr>
        <w:ind w:left="4320" w:hanging="180"/>
      </w:pPr>
    </w:lvl>
    <w:lvl w:ilvl="6" w:tplc="AE2A1D24" w:tentative="1">
      <w:start w:val="1"/>
      <w:numFmt w:val="decimal"/>
      <w:lvlText w:val="%7."/>
      <w:lvlJc w:val="left"/>
      <w:pPr>
        <w:ind w:left="5040" w:hanging="360"/>
      </w:pPr>
    </w:lvl>
    <w:lvl w:ilvl="7" w:tplc="5D78389C" w:tentative="1">
      <w:start w:val="1"/>
      <w:numFmt w:val="lowerLetter"/>
      <w:lvlText w:val="%8."/>
      <w:lvlJc w:val="left"/>
      <w:pPr>
        <w:ind w:left="5760" w:hanging="360"/>
      </w:pPr>
    </w:lvl>
    <w:lvl w:ilvl="8" w:tplc="319E0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7E40F282"/>
    <w:lvl w:ilvl="0" w:tplc="1218628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6B3C758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FACD574" w:tentative="1">
      <w:start w:val="1"/>
      <w:numFmt w:val="lowerRoman"/>
      <w:lvlText w:val="%3."/>
      <w:lvlJc w:val="right"/>
      <w:pPr>
        <w:ind w:left="1800" w:hanging="180"/>
      </w:pPr>
    </w:lvl>
    <w:lvl w:ilvl="3" w:tplc="60007C82" w:tentative="1">
      <w:start w:val="1"/>
      <w:numFmt w:val="decimal"/>
      <w:lvlText w:val="%4."/>
      <w:lvlJc w:val="left"/>
      <w:pPr>
        <w:ind w:left="2520" w:hanging="360"/>
      </w:pPr>
    </w:lvl>
    <w:lvl w:ilvl="4" w:tplc="E6F6FDE0" w:tentative="1">
      <w:start w:val="1"/>
      <w:numFmt w:val="lowerLetter"/>
      <w:lvlText w:val="%5."/>
      <w:lvlJc w:val="left"/>
      <w:pPr>
        <w:ind w:left="3240" w:hanging="360"/>
      </w:pPr>
    </w:lvl>
    <w:lvl w:ilvl="5" w:tplc="33489862" w:tentative="1">
      <w:start w:val="1"/>
      <w:numFmt w:val="lowerRoman"/>
      <w:lvlText w:val="%6."/>
      <w:lvlJc w:val="right"/>
      <w:pPr>
        <w:ind w:left="3960" w:hanging="180"/>
      </w:pPr>
    </w:lvl>
    <w:lvl w:ilvl="6" w:tplc="8834A912" w:tentative="1">
      <w:start w:val="1"/>
      <w:numFmt w:val="decimal"/>
      <w:lvlText w:val="%7."/>
      <w:lvlJc w:val="left"/>
      <w:pPr>
        <w:ind w:left="4680" w:hanging="360"/>
      </w:pPr>
    </w:lvl>
    <w:lvl w:ilvl="7" w:tplc="9C84F4D6" w:tentative="1">
      <w:start w:val="1"/>
      <w:numFmt w:val="lowerLetter"/>
      <w:lvlText w:val="%8."/>
      <w:lvlJc w:val="left"/>
      <w:pPr>
        <w:ind w:left="5400" w:hanging="360"/>
      </w:pPr>
    </w:lvl>
    <w:lvl w:ilvl="8" w:tplc="6AF24A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9F87B9C"/>
    <w:multiLevelType w:val="hybridMultilevel"/>
    <w:tmpl w:val="A4CA833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597006">
    <w:abstractNumId w:val="0"/>
  </w:num>
  <w:num w:numId="2" w16cid:durableId="1473718251">
    <w:abstractNumId w:val="1"/>
  </w:num>
  <w:num w:numId="3" w16cid:durableId="1858352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C7"/>
    <w:rsid w:val="00016DF0"/>
    <w:rsid w:val="0004539E"/>
    <w:rsid w:val="000726C7"/>
    <w:rsid w:val="00082D43"/>
    <w:rsid w:val="00085175"/>
    <w:rsid w:val="000D31A1"/>
    <w:rsid w:val="000E218D"/>
    <w:rsid w:val="0010637C"/>
    <w:rsid w:val="0012303A"/>
    <w:rsid w:val="00192BF1"/>
    <w:rsid w:val="001B28B8"/>
    <w:rsid w:val="001D0BAD"/>
    <w:rsid w:val="001F031A"/>
    <w:rsid w:val="002316AD"/>
    <w:rsid w:val="002C41E5"/>
    <w:rsid w:val="003042F2"/>
    <w:rsid w:val="00340602"/>
    <w:rsid w:val="004256A1"/>
    <w:rsid w:val="004C1085"/>
    <w:rsid w:val="00503125"/>
    <w:rsid w:val="00526173"/>
    <w:rsid w:val="00571A7D"/>
    <w:rsid w:val="00590B42"/>
    <w:rsid w:val="00632A90"/>
    <w:rsid w:val="006E09A3"/>
    <w:rsid w:val="006E1EF4"/>
    <w:rsid w:val="007674B7"/>
    <w:rsid w:val="007763B4"/>
    <w:rsid w:val="007A5B42"/>
    <w:rsid w:val="007B10EC"/>
    <w:rsid w:val="007B6C46"/>
    <w:rsid w:val="008221E9"/>
    <w:rsid w:val="00833D7A"/>
    <w:rsid w:val="008A3820"/>
    <w:rsid w:val="00906335"/>
    <w:rsid w:val="00955921"/>
    <w:rsid w:val="00982CC2"/>
    <w:rsid w:val="009852E1"/>
    <w:rsid w:val="00A351B3"/>
    <w:rsid w:val="00A447B8"/>
    <w:rsid w:val="00AE26D3"/>
    <w:rsid w:val="00AE294E"/>
    <w:rsid w:val="00AF14C0"/>
    <w:rsid w:val="00C567B0"/>
    <w:rsid w:val="00CA00F7"/>
    <w:rsid w:val="00E515A2"/>
    <w:rsid w:val="00E66525"/>
    <w:rsid w:val="00EE505D"/>
    <w:rsid w:val="00EF0AA2"/>
    <w:rsid w:val="00F35D28"/>
    <w:rsid w:val="00F9106B"/>
    <w:rsid w:val="00FC112F"/>
    <w:rsid w:val="00FC7CEC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8F53E"/>
  <w15:chartTrackingRefBased/>
  <w15:docId w15:val="{9FB6A1FE-652C-452C-9446-092F7248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C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6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C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726C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0726C7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0726C7"/>
  </w:style>
  <w:style w:type="character" w:customStyle="1" w:styleId="BodyText8">
    <w:name w:val="Body Text8"/>
    <w:rsid w:val="000726C7"/>
  </w:style>
  <w:style w:type="paragraph" w:styleId="Footer">
    <w:name w:val="footer"/>
    <w:basedOn w:val="Normal"/>
    <w:link w:val="FooterChar"/>
    <w:uiPriority w:val="99"/>
    <w:unhideWhenUsed/>
    <w:rsid w:val="000726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6C7"/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0726C7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26C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0726C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6C7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6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6C7"/>
    <w:rPr>
      <w:vertAlign w:val="superscript"/>
    </w:rPr>
  </w:style>
  <w:style w:type="paragraph" w:styleId="Revision">
    <w:name w:val="Revision"/>
    <w:hidden/>
    <w:uiPriority w:val="99"/>
    <w:semiHidden/>
    <w:rsid w:val="003042F2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Default">
    <w:name w:val="Default"/>
    <w:rsid w:val="00E66525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B39C-9177-4940-8FC4-03F12366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3652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Inga Reke</cp:lastModifiedBy>
  <cp:revision>9</cp:revision>
  <dcterms:created xsi:type="dcterms:W3CDTF">2025-07-17T13:48:00Z</dcterms:created>
  <dcterms:modified xsi:type="dcterms:W3CDTF">2025-07-18T07:48:00Z</dcterms:modified>
</cp:coreProperties>
</file>