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831E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C4CADB" w14:textId="77777777" w:rsidR="00B27E5B" w:rsidRPr="00332AB9" w:rsidRDefault="004831EC" w:rsidP="00B27E5B">
      <w:pPr>
        <w:tabs>
          <w:tab w:val="center" w:pos="4535"/>
          <w:tab w:val="left" w:pos="7116"/>
        </w:tabs>
        <w:rPr>
          <w:rFonts w:ascii="Times New Roman" w:hAnsi="Times New Roman" w:cs="Times New Roman"/>
          <w:noProof/>
          <w:sz w:val="28"/>
          <w:szCs w:val="28"/>
        </w:rPr>
      </w:pPr>
      <w:bookmarkStart w:id="0" w:name="_Hlk196475543"/>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02A71FD6" w14:textId="77777777" w:rsidR="00B27E5B" w:rsidRPr="00332AB9" w:rsidRDefault="004831EC" w:rsidP="00B27E5B">
      <w:pPr>
        <w:jc w:val="center"/>
        <w:rPr>
          <w:rFonts w:ascii="Times New Roman" w:hAnsi="Times New Roman" w:cs="Times New Roman"/>
          <w:noProof/>
        </w:rPr>
      </w:pPr>
      <w:r w:rsidRPr="00332AB9">
        <w:rPr>
          <w:rFonts w:ascii="Times New Roman" w:hAnsi="Times New Roman" w:cs="Times New Roman"/>
          <w:noProof/>
        </w:rPr>
        <w:t>Ādažos, Ādažu novadā</w:t>
      </w:r>
    </w:p>
    <w:p w14:paraId="607CF3FC" w14:textId="77777777" w:rsidR="00B27E5B" w:rsidRPr="00332AB9" w:rsidRDefault="004831EC" w:rsidP="00B27E5B">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34A900F0" w14:textId="1768B592" w:rsidR="00B27E5B" w:rsidRPr="00564CA6" w:rsidRDefault="004831EC" w:rsidP="00B27E5B">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26.</w:t>
      </w:r>
      <w:r w:rsidR="0078091D">
        <w:rPr>
          <w:rFonts w:ascii="Times New Roman" w:hAnsi="Times New Roman" w:cs="Times New Roman"/>
        </w:rPr>
        <w:t xml:space="preserve"> </w:t>
      </w:r>
      <w:r>
        <w:rPr>
          <w:rFonts w:ascii="Times New Roman" w:hAnsi="Times New Roman" w:cs="Times New Roman"/>
        </w:rPr>
        <w:t>jūnijā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8091D">
        <w:rPr>
          <w:rFonts w:ascii="Times New Roman" w:hAnsi="Times New Roman" w:cs="Times New Roman"/>
        </w:rPr>
        <w:tab/>
      </w:r>
      <w:r w:rsidR="0078091D">
        <w:rPr>
          <w:rFonts w:ascii="Times New Roman" w:hAnsi="Times New Roman" w:cs="Times New Roman"/>
        </w:rPr>
        <w:tab/>
      </w:r>
      <w:r w:rsidR="0078091D">
        <w:rPr>
          <w:rFonts w:ascii="Times New Roman" w:hAnsi="Times New Roman" w:cs="Times New Roman"/>
        </w:rPr>
        <w:tab/>
      </w:r>
      <w:r w:rsidR="0078091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78091D">
        <w:rPr>
          <w:rFonts w:ascii="Times New Roman" w:hAnsi="Times New Roman" w:cs="Times New Roman"/>
          <w:noProof/>
        </w:rPr>
        <w:t xml:space="preserve"> </w:t>
      </w:r>
      <w:r w:rsidRPr="0078091D">
        <w:rPr>
          <w:rFonts w:ascii="Times New Roman" w:hAnsi="Times New Roman" w:cs="Times New Roman"/>
          <w:b/>
          <w:bCs/>
          <w:noProof/>
        </w:rPr>
        <w:t>242</w:t>
      </w:r>
    </w:p>
    <w:p w14:paraId="5295C15E" w14:textId="77777777" w:rsidR="00B27E5B" w:rsidRPr="00564CA6" w:rsidRDefault="00B27E5B" w:rsidP="00B27E5B">
      <w:pPr>
        <w:rPr>
          <w:rFonts w:ascii="Times New Roman" w:hAnsi="Times New Roman" w:cs="Times New Roman"/>
          <w:b/>
        </w:rPr>
      </w:pPr>
    </w:p>
    <w:p w14:paraId="5628063E" w14:textId="77777777" w:rsidR="00B27E5B" w:rsidRPr="00564CA6" w:rsidRDefault="00B27E5B" w:rsidP="00B27E5B">
      <w:pPr>
        <w:rPr>
          <w:rFonts w:ascii="Times New Roman" w:hAnsi="Times New Roman" w:cs="Times New Roman"/>
        </w:rPr>
      </w:pPr>
    </w:p>
    <w:p w14:paraId="58846338" w14:textId="77777777" w:rsidR="00B27E5B" w:rsidRPr="00564CA6" w:rsidRDefault="004831EC" w:rsidP="00B27E5B">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Dvīņu ielā 6, </w:t>
      </w:r>
      <w:proofErr w:type="spellStart"/>
      <w:r>
        <w:rPr>
          <w:rFonts w:ascii="Times New Roman" w:hAnsi="Times New Roman" w:cs="Times New Roman"/>
          <w:b/>
        </w:rPr>
        <w:t>Kadagā</w:t>
      </w:r>
      <w:proofErr w:type="spellEnd"/>
    </w:p>
    <w:bookmarkEnd w:id="0"/>
    <w:p w14:paraId="69DF4E5B" w14:textId="77777777" w:rsidR="00B27E5B" w:rsidRPr="00564CA6" w:rsidRDefault="00B27E5B" w:rsidP="00B27E5B">
      <w:pPr>
        <w:rPr>
          <w:rFonts w:ascii="Times New Roman" w:hAnsi="Times New Roman" w:cs="Times New Roman"/>
          <w:b/>
          <w:i/>
          <w:color w:val="FF0000"/>
        </w:rPr>
      </w:pPr>
    </w:p>
    <w:p w14:paraId="36CDF24B" w14:textId="2629F540" w:rsidR="00B27E5B" w:rsidRPr="00E143AE" w:rsidRDefault="004831EC" w:rsidP="00B27E5B">
      <w:pPr>
        <w:ind w:right="41"/>
        <w:jc w:val="both"/>
        <w:rPr>
          <w:rFonts w:ascii="Times New Roman" w:hAnsi="Times New Roman" w:cs="Times New Roman"/>
          <w:iCs/>
          <w:color w:val="FF0000"/>
        </w:rPr>
      </w:pPr>
      <w:bookmarkStart w:id="1"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“Ģeodēzija S” (reģ</w:t>
      </w:r>
      <w:r>
        <w:rPr>
          <w:rFonts w:ascii="Times New Roman" w:hAnsi="Times New Roman" w:cs="Times New Roman"/>
        </w:rPr>
        <w:t>istrācijas</w:t>
      </w:r>
      <w:r w:rsidRPr="004C379C">
        <w:rPr>
          <w:rFonts w:ascii="Times New Roman" w:hAnsi="Times New Roman" w:cs="Times New Roman"/>
        </w:rPr>
        <w:t xml:space="preserve"> Nr. 40103360710, jur</w:t>
      </w:r>
      <w:r>
        <w:rPr>
          <w:rFonts w:ascii="Times New Roman" w:hAnsi="Times New Roman" w:cs="Times New Roman"/>
        </w:rPr>
        <w:t>idiskā</w:t>
      </w:r>
      <w:r w:rsidRPr="004C379C">
        <w:rPr>
          <w:rFonts w:ascii="Times New Roman" w:hAnsi="Times New Roman" w:cs="Times New Roman"/>
        </w:rPr>
        <w:t xml:space="preserve"> </w:t>
      </w:r>
      <w:r w:rsidR="005E62AA">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Meža iela 17, Salaspils, Salaspils nov., LV-5212, e-pasts: </w:t>
      </w:r>
      <w:hyperlink r:id="rId8" w:history="1">
        <w:r w:rsidR="00B27E5B" w:rsidRPr="004C379C">
          <w:rPr>
            <w:rStyle w:val="Hyperlink"/>
            <w:rFonts w:ascii="Times New Roman" w:hAnsi="Times New Roman" w:cs="Times New Roman"/>
          </w:rPr>
          <w:t>info.geodezija@inbox.lv</w:t>
        </w:r>
        <w:r w:rsidR="00B27E5B" w:rsidRPr="00E164DE">
          <w:rPr>
            <w:rStyle w:val="Hyperlink"/>
            <w:rFonts w:ascii="Times New Roman" w:hAnsi="Times New Roman" w:cs="Times New Roman"/>
            <w:color w:val="auto"/>
          </w:rPr>
          <w:t>)</w:t>
        </w:r>
      </w:hyperlink>
      <w:r w:rsidRPr="004C379C">
        <w:rPr>
          <w:rFonts w:ascii="Times New Roman" w:hAnsi="Times New Roman" w:cs="Times New Roman"/>
        </w:rPr>
        <w:t xml:space="preserve"> </w:t>
      </w:r>
      <w:bookmarkStart w:id="2" w:name="_Hlk176503196"/>
      <w:r w:rsidRPr="004C379C">
        <w:rPr>
          <w:rFonts w:ascii="Times New Roman" w:hAnsi="Times New Roman" w:cs="Times New Roman"/>
        </w:rPr>
        <w:t>sertificētas zemes ierīcības darbu veicējas Saivas Sokolovas (sertifikāta Nr.</w:t>
      </w:r>
      <w:bookmarkEnd w:id="2"/>
      <w:r w:rsidRPr="00B64B05">
        <w:t xml:space="preserve"> </w:t>
      </w:r>
      <w:r w:rsidRPr="004C379C">
        <w:rPr>
          <w:rFonts w:ascii="Times New Roman" w:hAnsi="Times New Roman" w:cs="Times New Roman"/>
        </w:rPr>
        <w:t>AA0018)</w:t>
      </w:r>
      <w:r>
        <w:rPr>
          <w:rFonts w:ascii="Times New Roman" w:hAnsi="Times New Roman" w:cs="Times New Roman"/>
        </w:rPr>
        <w:t xml:space="preserve"> 23.05.2025.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26.05.2025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3311</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Dvīņu ielā 6</w:t>
      </w:r>
      <w:r w:rsidR="005E62AA">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Kadagā</w:t>
      </w:r>
      <w:proofErr w:type="spellEnd"/>
      <w:r>
        <w:rPr>
          <w:rFonts w:ascii="Times New Roman" w:hAnsi="Times New Roman" w:cs="Times New Roman"/>
        </w:rPr>
        <w:t>, Ādažu pag., Ādažu nov.,</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163</w:t>
      </w:r>
      <w:r w:rsidRPr="006269A9">
        <w:rPr>
          <w:rFonts w:ascii="Times New Roman" w:hAnsi="Times New Roman" w:cs="Times New Roman"/>
        </w:rPr>
        <w:t>.</w:t>
      </w:r>
    </w:p>
    <w:p w14:paraId="15D4FD0B" w14:textId="77777777" w:rsidR="00B27E5B" w:rsidRPr="006C4CF9" w:rsidRDefault="004831EC" w:rsidP="00B27E5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6FC41A6" w14:textId="77777777" w:rsidR="00B27E5B" w:rsidRDefault="004831EC" w:rsidP="00B27E5B">
      <w:pPr>
        <w:pStyle w:val="ListParagraph"/>
        <w:numPr>
          <w:ilvl w:val="0"/>
          <w:numId w:val="5"/>
        </w:numPr>
        <w:spacing w:after="80"/>
        <w:jc w:val="both"/>
        <w:rPr>
          <w:rFonts w:ascii="Times New Roman" w:eastAsia="Times New Roman" w:hAnsi="Times New Roman" w:cs="Times New Roman"/>
        </w:rPr>
      </w:pPr>
      <w:bookmarkStart w:id="3" w:name="_Hlk196475606"/>
      <w:bookmarkStart w:id="4" w:name="_Hlk196475727"/>
      <w:bookmarkEnd w:id="1"/>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4</w:t>
      </w:r>
      <w:r w:rsidRPr="006F3214">
        <w:rPr>
          <w:rFonts w:ascii="Times New Roman" w:eastAsia="Times New Roman" w:hAnsi="Times New Roman" w:cs="Times New Roman"/>
        </w:rPr>
        <w:t>.</w:t>
      </w:r>
      <w:r>
        <w:rPr>
          <w:rFonts w:ascii="Times New Roman" w:eastAsia="Times New Roman" w:hAnsi="Times New Roman" w:cs="Times New Roman"/>
        </w:rPr>
        <w:t>04</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5" w:name="_Hlk139985126"/>
      <w:r w:rsidRPr="006F3214">
        <w:rPr>
          <w:rFonts w:ascii="Times New Roman" w:eastAsia="Times New Roman" w:hAnsi="Times New Roman" w:cs="Times New Roman"/>
          <w:lang w:val="x-none" w:eastAsia="lv-LV"/>
        </w:rPr>
        <w:t>Nr.</w:t>
      </w:r>
      <w:bookmarkStart w:id="6" w:name="_Hlk123728281"/>
      <w:r w:rsidRPr="003F2B7F">
        <w:t xml:space="preserve"> </w:t>
      </w:r>
      <w:r>
        <w:rPr>
          <w:rFonts w:ascii="Times New Roman" w:eastAsia="Times New Roman" w:hAnsi="Times New Roman" w:cs="Times New Roman"/>
          <w:lang w:eastAsia="lv-LV"/>
        </w:rPr>
        <w:t>145</w:t>
      </w:r>
      <w:r w:rsidRPr="006F3214">
        <w:rPr>
          <w:rFonts w:ascii="Times New Roman" w:eastAsia="Times New Roman" w:hAnsi="Times New Roman" w:cs="Times New Roman"/>
          <w:lang w:eastAsia="lv-LV"/>
        </w:rPr>
        <w:t xml:space="preserve"> </w:t>
      </w:r>
      <w:bookmarkEnd w:id="6"/>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 xml:space="preserve">zemes vienībā Dvīņu ielā 6,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lang w:val="x-none"/>
        </w:rPr>
        <w:t>”</w:t>
      </w:r>
      <w:bookmarkEnd w:id="5"/>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 xml:space="preserve">as Dvīņu ielā 6, </w:t>
      </w:r>
      <w:proofErr w:type="spellStart"/>
      <w:r>
        <w:rPr>
          <w:rFonts w:ascii="Times New Roman" w:hAnsi="Times New Roman"/>
        </w:rPr>
        <w:t>Kadagā</w:t>
      </w:r>
      <w:proofErr w:type="spellEnd"/>
      <w:r w:rsidRPr="00873EBC">
        <w:rPr>
          <w:rFonts w:ascii="Times New Roman" w:hAnsi="Times New Roman"/>
        </w:rPr>
        <w:t>,</w:t>
      </w:r>
      <w:r>
        <w:rPr>
          <w:rFonts w:ascii="Times New Roman" w:hAnsi="Times New Roman"/>
        </w:rPr>
        <w:t xml:space="preserve"> Ādaži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163 sadalīšanai</w:t>
      </w:r>
      <w:r w:rsidRPr="006F3214">
        <w:rPr>
          <w:rFonts w:ascii="Times New Roman" w:eastAsia="Times New Roman" w:hAnsi="Times New Roman" w:cs="Times New Roman"/>
        </w:rPr>
        <w:t>.</w:t>
      </w:r>
    </w:p>
    <w:p w14:paraId="366F4F0D"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67388614" w14:textId="77777777" w:rsidR="00B27E5B" w:rsidRPr="005A3BEB" w:rsidRDefault="004831EC" w:rsidP="00B27E5B">
      <w:pPr>
        <w:pStyle w:val="ListParagraph"/>
        <w:numPr>
          <w:ilvl w:val="0"/>
          <w:numId w:val="5"/>
        </w:numPr>
        <w:spacing w:after="80"/>
        <w:jc w:val="both"/>
        <w:rPr>
          <w:rFonts w:ascii="Times New Roman" w:eastAsia="Times New Roman" w:hAnsi="Times New Roman" w:cs="Times New Roman"/>
        </w:rPr>
      </w:pPr>
      <w:bookmarkStart w:id="7" w:name="_Hlk196475617"/>
      <w:bookmarkEnd w:id="3"/>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 xml:space="preserve">Dvīņu ielā 6,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163</w:t>
      </w:r>
      <w:r w:rsidRPr="006F3214">
        <w:rPr>
          <w:rFonts w:ascii="Times New Roman" w:eastAsia="Times New Roman" w:hAnsi="Times New Roman" w:cs="Times New Roman"/>
        </w:rPr>
        <w:t xml:space="preserve">, </w:t>
      </w:r>
      <w:r>
        <w:rPr>
          <w:rFonts w:ascii="Times New Roman" w:eastAsia="Times New Roman" w:hAnsi="Times New Roman" w:cs="Times New Roman"/>
        </w:rPr>
        <w:t>0,3531</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7E7C9DBB"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bookmarkEnd w:id="7"/>
    <w:p w14:paraId="0DBC016D" w14:textId="77777777" w:rsidR="00B27E5B" w:rsidRDefault="004831EC" w:rsidP="00B27E5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ir apbūvēta un saskaņā ar Ādažu novada teritorijas plānojumu atrodas </w:t>
      </w:r>
      <w:bookmarkStart w:id="8" w:name="_Hlk194523202"/>
      <w:r w:rsidRPr="00EE372D">
        <w:rPr>
          <w:rFonts w:ascii="Times New Roman" w:eastAsia="Times New Roman" w:hAnsi="Times New Roman" w:cs="Times New Roman"/>
        </w:rPr>
        <w:t>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bookmarkEnd w:id="8"/>
    </w:p>
    <w:p w14:paraId="78A0BF1A" w14:textId="77777777" w:rsidR="00DC746B" w:rsidRPr="00DC746B" w:rsidRDefault="00DC746B" w:rsidP="00DC746B">
      <w:pPr>
        <w:pStyle w:val="ListParagraph"/>
        <w:spacing w:after="80"/>
        <w:jc w:val="both"/>
        <w:rPr>
          <w:rFonts w:ascii="Times New Roman" w:eastAsia="Times New Roman" w:hAnsi="Times New Roman" w:cs="Times New Roman"/>
          <w:sz w:val="12"/>
          <w:szCs w:val="12"/>
        </w:rPr>
      </w:pPr>
    </w:p>
    <w:p w14:paraId="008F7B0F" w14:textId="77777777" w:rsidR="00B27E5B" w:rsidRDefault="004831EC" w:rsidP="00DC746B">
      <w:pPr>
        <w:pStyle w:val="ListParagraph"/>
        <w:numPr>
          <w:ilvl w:val="0"/>
          <w:numId w:val="4"/>
        </w:numPr>
        <w:spacing w:before="120" w:after="8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ar kadastra apzīmējumu 8044 005 0880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1B70945E"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48F88A2E" w14:textId="77777777" w:rsidR="00B27E5B" w:rsidRDefault="004831EC" w:rsidP="00B27E5B">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0881</w:t>
      </w:r>
      <w:r w:rsidRPr="00EE372D">
        <w:rPr>
          <w:rFonts w:ascii="Times New Roman" w:eastAsia="Times New Roman" w:hAnsi="Times New Roman" w:cs="Times New Roman"/>
        </w:rPr>
        <w:t xml:space="preserve"> ir apbūvēta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01D9D640"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1CFD14A4" w14:textId="77777777" w:rsidR="00B27E5B" w:rsidRDefault="004831EC" w:rsidP="00B27E5B">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Pr>
          <w:rFonts w:ascii="Times New Roman" w:eastAsia="Times New Roman" w:hAnsi="Times New Roman" w:cs="Times New Roman"/>
        </w:rPr>
        <w:t>4</w:t>
      </w:r>
      <w:r w:rsidRPr="00932FE2">
        <w:rPr>
          <w:rFonts w:ascii="Times New Roman" w:eastAsia="Times New Roman" w:hAnsi="Times New Roman" w:cs="Times New Roman"/>
        </w:rPr>
        <w:t xml:space="preserve"> ar kadastra apzīmējumu 8044 005 088</w:t>
      </w:r>
      <w:r>
        <w:rPr>
          <w:rFonts w:ascii="Times New Roman" w:eastAsia="Times New Roman" w:hAnsi="Times New Roman" w:cs="Times New Roman"/>
        </w:rPr>
        <w:t>2</w:t>
      </w:r>
      <w:r w:rsidRPr="00932FE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340DA4AF"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0A739489" w14:textId="6FE48D5A" w:rsidR="00B27E5B" w:rsidRPr="00F920F6" w:rsidRDefault="004831EC" w:rsidP="00B27E5B">
      <w:pPr>
        <w:pStyle w:val="ListParagraph"/>
        <w:numPr>
          <w:ilvl w:val="0"/>
          <w:numId w:val="4"/>
        </w:numPr>
        <w:jc w:val="both"/>
        <w:rPr>
          <w:rFonts w:ascii="Times New Roman" w:hAnsi="Times New Roman" w:cs="Times New Roman"/>
        </w:rPr>
      </w:pPr>
      <w:r w:rsidRPr="00F920F6">
        <w:rPr>
          <w:rFonts w:ascii="Times New Roman" w:hAnsi="Times New Roman" w:cs="Times New Roman"/>
        </w:rPr>
        <w:t>Īpašums ir apgrūtināts ar kredītsaistībām – saskaņā ar Zemes ierīcības likuma 11.panta otro daļu ir izsniegta kreditora (Swedbank AS) 17.03.2025. piekrišana zemes ierīcības projekta izstrādei un apstiprināšanai Nr. A08.04-03/2025/SWBL-3872.</w:t>
      </w:r>
    </w:p>
    <w:p w14:paraId="0F15FFC6"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5A0204A7" w14:textId="7D983ADC" w:rsidR="00B27E5B" w:rsidRPr="0078091D" w:rsidRDefault="004831EC" w:rsidP="0078091D">
      <w:pPr>
        <w:pStyle w:val="ListParagraph"/>
        <w:numPr>
          <w:ilvl w:val="0"/>
          <w:numId w:val="4"/>
        </w:numPr>
        <w:spacing w:after="8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1A795D93"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3D07A140" w14:textId="77777777" w:rsidR="00B27E5B" w:rsidRPr="005A3BEB" w:rsidRDefault="004831EC" w:rsidP="0078091D">
      <w:pPr>
        <w:pStyle w:val="ListParagraph"/>
        <w:numPr>
          <w:ilvl w:val="0"/>
          <w:numId w:val="4"/>
        </w:numPr>
        <w:spacing w:after="80"/>
        <w:jc w:val="both"/>
        <w:rPr>
          <w:rFonts w:ascii="Times New Roman" w:eastAsia="Times New Roman" w:hAnsi="Times New Roman" w:cs="Times New Roman"/>
        </w:rPr>
      </w:pPr>
      <w:bookmarkStart w:id="9" w:name="_Hlk157080968"/>
      <w:r w:rsidRPr="006F3214">
        <w:rPr>
          <w:rFonts w:ascii="Times New Roman" w:eastAsia="Times New Roman" w:hAnsi="Times New Roman" w:cs="Times New Roman"/>
        </w:rPr>
        <w:lastRenderedPageBreak/>
        <w:t>Pašvaldību likuma 4.panta pirmās daļas 15. punkts un 10.panta pirmās daļas 21.punkts</w:t>
      </w:r>
      <w:bookmarkEnd w:id="9"/>
      <w:r w:rsidRPr="006F3214">
        <w:rPr>
          <w:rFonts w:ascii="Times New Roman" w:eastAsia="Times New Roman" w:hAnsi="Times New Roman" w:cs="Times New Roman"/>
        </w:rPr>
        <w:t xml:space="preserve">, noteic, ka pašvaldībai ir autonomā funkcija saskaņā ar </w:t>
      </w:r>
      <w:r w:rsidRPr="006F3214">
        <w:rPr>
          <w:rFonts w:ascii="Times New Roman" w:eastAsia="Times New Roman" w:hAnsi="Times New Roman" w:cs="Times New Roman"/>
        </w:rPr>
        <w:t>pašvaldības teritorijas plānojumu noteikt zemes izmantošanu un apbūvi, un tikai domes kompetencē ir pieņemt lēmumus citos ārējos normatīvajos aktos paredzētajos gadījumos.</w:t>
      </w:r>
    </w:p>
    <w:p w14:paraId="68C1EDB6" w14:textId="77777777" w:rsidR="00B27E5B" w:rsidRPr="005A3BEB" w:rsidRDefault="00B27E5B" w:rsidP="00B27E5B">
      <w:pPr>
        <w:pStyle w:val="ListParagraph"/>
        <w:spacing w:after="80"/>
        <w:jc w:val="both"/>
        <w:rPr>
          <w:rFonts w:ascii="Times New Roman" w:eastAsia="Times New Roman" w:hAnsi="Times New Roman" w:cs="Times New Roman"/>
          <w:sz w:val="12"/>
          <w:szCs w:val="12"/>
        </w:rPr>
      </w:pPr>
    </w:p>
    <w:p w14:paraId="72C95AAC" w14:textId="77777777" w:rsidR="00B27E5B" w:rsidRDefault="004831EC" w:rsidP="0078091D">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1A8667B" w14:textId="77777777" w:rsidR="00B27E5B" w:rsidRPr="00B763CC" w:rsidRDefault="00B27E5B" w:rsidP="00B27E5B">
      <w:pPr>
        <w:pStyle w:val="ListParagraph"/>
        <w:rPr>
          <w:rFonts w:ascii="Times New Roman" w:eastAsia="Times New Roman" w:hAnsi="Times New Roman" w:cs="Times New Roman"/>
          <w:sz w:val="12"/>
          <w:szCs w:val="12"/>
        </w:rPr>
      </w:pPr>
    </w:p>
    <w:p w14:paraId="2470490A" w14:textId="77777777" w:rsidR="00B27E5B" w:rsidRDefault="004831EC" w:rsidP="0078091D">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 xml:space="preserve">Nekustamā īpašuma valsts kadastra likuma 1.panta 14.punkts </w:t>
      </w:r>
      <w:r w:rsidRPr="002E2987">
        <w:rPr>
          <w:rFonts w:ascii="Times New Roman" w:eastAsia="Times New Roman" w:hAnsi="Times New Roman" w:cs="Times New Roman"/>
        </w:rPr>
        <w:t>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2AEBBA2" w14:textId="77777777" w:rsidR="00B27E5B" w:rsidRPr="00B763CC" w:rsidRDefault="00B27E5B" w:rsidP="00B27E5B">
      <w:pPr>
        <w:pStyle w:val="ListParagraph"/>
        <w:rPr>
          <w:rFonts w:ascii="Times New Roman" w:eastAsia="Times New Roman" w:hAnsi="Times New Roman" w:cs="Times New Roman"/>
          <w:sz w:val="12"/>
          <w:szCs w:val="12"/>
        </w:rPr>
      </w:pPr>
    </w:p>
    <w:p w14:paraId="0460F5C5" w14:textId="77777777" w:rsidR="00B27E5B" w:rsidRPr="00B763CC" w:rsidRDefault="004831EC" w:rsidP="0078091D">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16C137B9" w14:textId="77777777" w:rsidR="00B27E5B" w:rsidRPr="00B763CC" w:rsidRDefault="00B27E5B" w:rsidP="00B27E5B">
      <w:pPr>
        <w:pStyle w:val="ListParagraph"/>
        <w:jc w:val="both"/>
        <w:rPr>
          <w:rFonts w:ascii="Times New Roman" w:eastAsia="Times New Roman" w:hAnsi="Times New Roman" w:cs="Times New Roman"/>
          <w:sz w:val="12"/>
          <w:szCs w:val="12"/>
        </w:rPr>
      </w:pPr>
    </w:p>
    <w:p w14:paraId="0D8384AD" w14:textId="77777777" w:rsidR="00B27E5B" w:rsidRPr="005A3BEB" w:rsidRDefault="004831EC" w:rsidP="0078091D">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0985883A" w14:textId="77777777" w:rsidR="00B27E5B" w:rsidRPr="005A3BEB" w:rsidRDefault="00B27E5B" w:rsidP="00B27E5B">
      <w:pPr>
        <w:pStyle w:val="ListParagraph"/>
        <w:jc w:val="both"/>
        <w:rPr>
          <w:rFonts w:ascii="Times New Roman" w:eastAsia="Times New Roman" w:hAnsi="Times New Roman" w:cs="Times New Roman"/>
          <w:sz w:val="12"/>
          <w:szCs w:val="12"/>
        </w:rPr>
      </w:pPr>
    </w:p>
    <w:p w14:paraId="62C7CAB5" w14:textId="21E3F9C8" w:rsidR="00B27E5B" w:rsidRPr="00B763CC" w:rsidRDefault="004831EC" w:rsidP="0078091D">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5B87BB4" w14:textId="77777777" w:rsidR="00B27E5B" w:rsidRPr="005A3BEB" w:rsidRDefault="00B27E5B" w:rsidP="00B27E5B">
      <w:pPr>
        <w:pStyle w:val="ListParagraph"/>
        <w:jc w:val="both"/>
        <w:rPr>
          <w:rFonts w:ascii="Times New Roman" w:eastAsia="Times New Roman" w:hAnsi="Times New Roman" w:cs="Times New Roman"/>
          <w:sz w:val="12"/>
          <w:szCs w:val="12"/>
        </w:rPr>
      </w:pPr>
    </w:p>
    <w:p w14:paraId="316E6070" w14:textId="77777777" w:rsidR="00B27E5B" w:rsidRPr="005A3BEB" w:rsidRDefault="004831EC" w:rsidP="0078091D">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2767D6E" w14:textId="77777777" w:rsidR="00B27E5B" w:rsidRPr="005A3BEB" w:rsidRDefault="00B27E5B" w:rsidP="00B27E5B">
      <w:pPr>
        <w:pStyle w:val="ListParagraph"/>
        <w:jc w:val="both"/>
        <w:rPr>
          <w:rFonts w:ascii="Times New Roman" w:eastAsia="Times New Roman" w:hAnsi="Times New Roman" w:cs="Times New Roman"/>
          <w:sz w:val="12"/>
          <w:szCs w:val="12"/>
        </w:rPr>
      </w:pPr>
    </w:p>
    <w:p w14:paraId="46B6CF82" w14:textId="77777777" w:rsidR="00B27E5B" w:rsidRPr="00446D8C" w:rsidRDefault="004831EC" w:rsidP="0078091D">
      <w:pPr>
        <w:numPr>
          <w:ilvl w:val="0"/>
          <w:numId w:val="4"/>
        </w:numPr>
        <w:jc w:val="both"/>
        <w:rPr>
          <w:rFonts w:ascii="Times New Roman" w:eastAsia="Times New Roman" w:hAnsi="Times New Roman" w:cs="Times New Roman"/>
        </w:rPr>
      </w:pPr>
      <w:r w:rsidRPr="00446D8C">
        <w:rPr>
          <w:rFonts w:ascii="Times New Roman" w:eastAsia="Times New Roman" w:hAnsi="Times New Roman" w:cs="Times New Roman"/>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6E439374" w14:textId="77777777" w:rsidR="00B27E5B" w:rsidRPr="00661066" w:rsidRDefault="00B27E5B" w:rsidP="00B27E5B">
      <w:pPr>
        <w:ind w:left="720"/>
        <w:jc w:val="both"/>
        <w:rPr>
          <w:rFonts w:ascii="Times New Roman" w:eastAsia="Times New Roman" w:hAnsi="Times New Roman"/>
          <w:bCs/>
          <w:color w:val="000000"/>
          <w:sz w:val="12"/>
          <w:szCs w:val="12"/>
        </w:rPr>
      </w:pPr>
    </w:p>
    <w:p w14:paraId="317CB231" w14:textId="77777777" w:rsidR="00B27E5B" w:rsidRDefault="004831EC" w:rsidP="0078091D">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17CCCEC1" w14:textId="77777777" w:rsidR="00B27E5B" w:rsidRPr="007622C3" w:rsidRDefault="00B27E5B" w:rsidP="00B27E5B">
      <w:pPr>
        <w:ind w:left="360"/>
        <w:rPr>
          <w:rFonts w:ascii="Times New Roman" w:eastAsia="Times New Roman" w:hAnsi="Times New Roman" w:cs="Times New Roman"/>
          <w:sz w:val="12"/>
          <w:szCs w:val="12"/>
        </w:rPr>
      </w:pPr>
    </w:p>
    <w:p w14:paraId="27248A7F" w14:textId="77777777" w:rsidR="00B27E5B" w:rsidRDefault="004831EC" w:rsidP="0078091D">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3FE1EF72" w14:textId="77777777" w:rsidR="00B27E5B" w:rsidRPr="007622C3" w:rsidRDefault="004831EC" w:rsidP="00B27E5B">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ab/>
      </w:r>
    </w:p>
    <w:p w14:paraId="59ABC2ED" w14:textId="77777777" w:rsidR="00B27E5B" w:rsidRDefault="004831EC" w:rsidP="0078091D">
      <w:pPr>
        <w:numPr>
          <w:ilvl w:val="0"/>
          <w:numId w:val="4"/>
        </w:numPr>
        <w:spacing w:before="120"/>
        <w:contextualSpacing/>
        <w:jc w:val="both"/>
        <w:rPr>
          <w:rFonts w:ascii="Times New Roman" w:eastAsia="Times New Roman" w:hAnsi="Times New Roman" w:cs="Times New Roman"/>
        </w:rPr>
      </w:pPr>
      <w:bookmarkStart w:id="10"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2D61E81F" w14:textId="77777777" w:rsidR="00B27E5B" w:rsidRPr="00661066" w:rsidRDefault="00B27E5B" w:rsidP="00B27E5B">
      <w:pPr>
        <w:pStyle w:val="ListParagraph"/>
        <w:jc w:val="both"/>
        <w:rPr>
          <w:rFonts w:ascii="Times New Roman" w:eastAsia="Times New Roman" w:hAnsi="Times New Roman" w:cs="Times New Roman"/>
          <w:sz w:val="12"/>
          <w:szCs w:val="12"/>
        </w:rPr>
      </w:pPr>
    </w:p>
    <w:p w14:paraId="2012C7ED" w14:textId="77777777" w:rsidR="00B27E5B" w:rsidRPr="00661066" w:rsidRDefault="004831EC" w:rsidP="0078091D">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16.1.punkts </w:t>
      </w:r>
      <w:r w:rsidRPr="006F3214">
        <w:rPr>
          <w:rFonts w:ascii="Times New Roman" w:eastAsia="Times New Roman" w:hAnsi="Times New Roman" w:cs="Times New Roman"/>
        </w:rPr>
        <w:t>noteic, ka lietošanas mērķi nosaka, ja tiek izveidota jauna zemes vienība vai zemes vienības daļa.</w:t>
      </w:r>
      <w:bookmarkStart w:id="11" w:name="_Hlk194506424"/>
    </w:p>
    <w:p w14:paraId="0B8CA0B3" w14:textId="77777777" w:rsidR="00B27E5B" w:rsidRPr="00661066" w:rsidRDefault="00B27E5B" w:rsidP="00B27E5B">
      <w:pPr>
        <w:pStyle w:val="ListParagraph"/>
        <w:jc w:val="both"/>
        <w:rPr>
          <w:rFonts w:ascii="Times New Roman" w:eastAsia="Times New Roman" w:hAnsi="Times New Roman" w:cs="Times New Roman"/>
          <w:sz w:val="12"/>
          <w:szCs w:val="12"/>
        </w:rPr>
      </w:pPr>
    </w:p>
    <w:p w14:paraId="2CFD9F16" w14:textId="77777777" w:rsidR="00B27E5B" w:rsidRDefault="004831EC" w:rsidP="0078091D">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8CCE157" w14:textId="77777777" w:rsidR="00B27E5B" w:rsidRPr="00AE424E" w:rsidRDefault="00B27E5B" w:rsidP="00B27E5B">
      <w:pPr>
        <w:ind w:left="720"/>
        <w:contextualSpacing/>
        <w:jc w:val="both"/>
        <w:rPr>
          <w:rFonts w:ascii="Times New Roman" w:eastAsia="Times New Roman" w:hAnsi="Times New Roman" w:cs="Times New Roman"/>
          <w:sz w:val="12"/>
          <w:szCs w:val="12"/>
        </w:rPr>
      </w:pPr>
    </w:p>
    <w:bookmarkEnd w:id="11"/>
    <w:p w14:paraId="6306400B" w14:textId="30C8976D" w:rsidR="00B27E5B" w:rsidRDefault="004831EC" w:rsidP="0078091D">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01D3DB7D" w14:textId="77777777" w:rsidR="00B27E5B" w:rsidRPr="00B763CC" w:rsidRDefault="00B27E5B" w:rsidP="00B27E5B">
      <w:pPr>
        <w:spacing w:before="120"/>
        <w:ind w:left="720"/>
        <w:contextualSpacing/>
        <w:jc w:val="both"/>
        <w:rPr>
          <w:rFonts w:ascii="Times New Roman" w:eastAsia="Times New Roman" w:hAnsi="Times New Roman" w:cs="Times New Roman"/>
          <w:sz w:val="12"/>
          <w:szCs w:val="12"/>
        </w:rPr>
      </w:pPr>
    </w:p>
    <w:p w14:paraId="3797F6B2" w14:textId="5254F8C1" w:rsidR="00B27E5B" w:rsidRPr="009367D3" w:rsidRDefault="004831EC" w:rsidP="0078091D">
      <w:pPr>
        <w:numPr>
          <w:ilvl w:val="0"/>
          <w:numId w:val="4"/>
        </w:numPr>
        <w:contextualSpacing/>
        <w:jc w:val="both"/>
        <w:rPr>
          <w:rFonts w:ascii="Times New Roman" w:eastAsia="Times New Roman" w:hAnsi="Times New Roman" w:cs="Times New Roman"/>
        </w:rPr>
      </w:pPr>
      <w:r w:rsidRPr="009367D3">
        <w:rPr>
          <w:rFonts w:ascii="Times New Roman" w:eastAsia="Times New Roman" w:hAnsi="Times New Roman" w:cs="Times New Roman"/>
        </w:rPr>
        <w:t>12.06.</w:t>
      </w:r>
      <w:r w:rsidRPr="009367D3">
        <w:rPr>
          <w:rFonts w:ascii="Times New Roman" w:eastAsia="Times New Roman" w:hAnsi="Times New Roman" w:cs="Times New Roman"/>
        </w:rPr>
        <w:t>2025. saņemts Valsts valodas centra atzinums Nr. 1-16.1/464 par atdalāmo ielas daļ</w:t>
      </w:r>
      <w:r w:rsidR="00F90137" w:rsidRPr="009367D3">
        <w:rPr>
          <w:rFonts w:ascii="Times New Roman" w:eastAsia="Times New Roman" w:hAnsi="Times New Roman" w:cs="Times New Roman"/>
        </w:rPr>
        <w:t>u</w:t>
      </w:r>
      <w:r w:rsidRPr="009367D3">
        <w:rPr>
          <w:rFonts w:ascii="Times New Roman" w:eastAsia="Times New Roman" w:hAnsi="Times New Roman" w:cs="Times New Roman"/>
        </w:rPr>
        <w:t xml:space="preserve"> nosaukumu.</w:t>
      </w:r>
    </w:p>
    <w:p w14:paraId="5BDFCB8E" w14:textId="115AF63D" w:rsidR="00B27E5B" w:rsidRPr="00006C0A" w:rsidRDefault="004831EC" w:rsidP="00B27E5B">
      <w:pPr>
        <w:spacing w:before="120" w:after="120"/>
        <w:jc w:val="both"/>
        <w:rPr>
          <w:rFonts w:ascii="Times New Roman" w:eastAsia="Times New Roman" w:hAnsi="Times New Roman" w:cs="Times New Roman"/>
        </w:rPr>
      </w:pPr>
      <w:r w:rsidRPr="009367D3">
        <w:rPr>
          <w:rFonts w:ascii="Times New Roman" w:hAnsi="Times New Roman" w:cs="Times New Roman"/>
          <w:bCs/>
        </w:rPr>
        <w:t>Pamatojoties uz iepriekš minēto un Pašvaldību likuma 4.panta pirmās daļas 15.punktu un 10.panta pirmās daļas 21.punktu, Teritorijas attīstības plānošanas likuma 12.panta trešo daļu, Nekustamā īpašuma valsts kadastra likuma 1.panta 14.punktu, Zemes ierīcības likuma 19.pantu, Ministru Kabineta 02.08.2016. noteikumu Nr.505 „Zemes ierīcības projekta izstrādes noteikumi” 26. un 28.punktu, Ministru kabineta 20.06.2006. noteikumu Nr.496 „Nekustamā īpašuma lietošanas mērķu klasifikācija un nekustamā īpašuma lietoša</w:t>
      </w:r>
      <w:r w:rsidRPr="009367D3">
        <w:rPr>
          <w:rFonts w:ascii="Times New Roman" w:hAnsi="Times New Roman" w:cs="Times New Roman"/>
          <w:bCs/>
        </w:rPr>
        <w:t>nas mērķu noteikšanas un maiņas kārtība” 2.punktu, 5.punktu, 6.punktu, 16.1.punktu, 18.punktu</w:t>
      </w:r>
      <w:r w:rsidR="005E62AA" w:rsidRPr="009367D3">
        <w:rPr>
          <w:rFonts w:ascii="Times New Roman" w:hAnsi="Times New Roman" w:cs="Times New Roman"/>
          <w:bCs/>
        </w:rPr>
        <w:t>,</w:t>
      </w:r>
      <w:r w:rsidRPr="009367D3">
        <w:rPr>
          <w:rFonts w:ascii="Times New Roman" w:hAnsi="Times New Roman" w:cs="Times New Roman"/>
          <w:bCs/>
        </w:rPr>
        <w:t xml:space="preserve"> Ministru kabineta 29.06.2021. noteikumu Nr.455 „Adresācijas noteikumi” 9., 15. punktu, </w:t>
      </w:r>
      <w:r w:rsidRPr="009367D3">
        <w:rPr>
          <w:rFonts w:ascii="Times New Roman" w:eastAsia="Times New Roman" w:hAnsi="Times New Roman" w:cs="Times New Roman"/>
          <w:lang w:val="x-none"/>
        </w:rPr>
        <w:t xml:space="preserve">kā arī ņemot vērā Valsts valodas centra </w:t>
      </w:r>
      <w:r w:rsidR="009367D3" w:rsidRPr="009367D3">
        <w:rPr>
          <w:rFonts w:ascii="Times New Roman" w:eastAsia="Times New Roman" w:hAnsi="Times New Roman" w:cs="Times New Roman"/>
        </w:rPr>
        <w:t>12.06.2025.</w:t>
      </w:r>
      <w:r w:rsidRPr="009367D3">
        <w:rPr>
          <w:rFonts w:ascii="Times New Roman" w:eastAsia="Times New Roman" w:hAnsi="Times New Roman" w:cs="Times New Roman"/>
          <w:lang w:val="x-none"/>
        </w:rPr>
        <w:t xml:space="preserve"> atzinumu Nr.</w:t>
      </w:r>
      <w:r w:rsidR="009367D3" w:rsidRPr="009367D3">
        <w:t xml:space="preserve"> </w:t>
      </w:r>
      <w:r w:rsidR="009367D3" w:rsidRPr="009367D3">
        <w:rPr>
          <w:rFonts w:ascii="Times New Roman" w:eastAsia="Times New Roman" w:hAnsi="Times New Roman" w:cs="Times New Roman"/>
        </w:rPr>
        <w:t xml:space="preserve">Nr. 1-16.1/464 </w:t>
      </w:r>
      <w:r w:rsidRPr="009367D3">
        <w:rPr>
          <w:rFonts w:ascii="Times New Roman" w:eastAsia="Times New Roman" w:hAnsi="Times New Roman" w:cs="Times New Roman"/>
          <w:lang w:val="x-none"/>
        </w:rPr>
        <w:t xml:space="preserve"> un domes Attīstības komitejas </w:t>
      </w:r>
      <w:r w:rsidRPr="009367D3">
        <w:rPr>
          <w:rFonts w:ascii="Times New Roman" w:eastAsia="Times New Roman" w:hAnsi="Times New Roman" w:cs="Times New Roman"/>
        </w:rPr>
        <w:t>11.06.2025</w:t>
      </w:r>
      <w:r w:rsidRPr="009367D3">
        <w:rPr>
          <w:rFonts w:ascii="Times New Roman" w:eastAsia="Times New Roman" w:hAnsi="Times New Roman" w:cs="Times New Roman"/>
          <w:lang w:val="x-none"/>
        </w:rPr>
        <w:t>. atzinumu, Ādažu novada pašvaldības</w:t>
      </w:r>
      <w:r w:rsidRPr="009367D3">
        <w:rPr>
          <w:rFonts w:ascii="Times New Roman" w:eastAsia="Times New Roman" w:hAnsi="Times New Roman" w:cs="Times New Roman"/>
        </w:rPr>
        <w:t xml:space="preserve"> </w:t>
      </w:r>
      <w:r w:rsidRPr="009367D3">
        <w:rPr>
          <w:rFonts w:ascii="Times New Roman" w:eastAsia="Times New Roman" w:hAnsi="Times New Roman" w:cs="Times New Roman"/>
          <w:lang w:val="x-none"/>
        </w:rPr>
        <w:t>dome</w:t>
      </w:r>
    </w:p>
    <w:p w14:paraId="3390DC9B" w14:textId="77777777" w:rsidR="00B27E5B" w:rsidRPr="006C4CF9" w:rsidRDefault="004831EC" w:rsidP="00B27E5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576BEDDD" w14:textId="3416B5C5" w:rsidR="00B27E5B" w:rsidRPr="00600832" w:rsidRDefault="004831EC" w:rsidP="00B27E5B">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sertificētas zemes ierīcības darbu veicējas Saivas Sokolovas (sertifikāta Nr</w:t>
      </w:r>
      <w:r w:rsidR="00AB1279" w:rsidRPr="004C379C">
        <w:rPr>
          <w:rFonts w:ascii="Times New Roman" w:hAnsi="Times New Roman" w:cs="Times New Roman"/>
        </w:rPr>
        <w:t>.</w:t>
      </w:r>
      <w:r w:rsidR="00AB1279">
        <w:t> </w:t>
      </w:r>
      <w:r w:rsidRPr="004C379C">
        <w:rPr>
          <w:rFonts w:ascii="Times New Roman" w:hAnsi="Times New Roman" w:cs="Times New Roman"/>
        </w:rPr>
        <w:t>AA0018)</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Dvīņu ielā 6</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163 sadalīšanai.</w:t>
      </w:r>
    </w:p>
    <w:p w14:paraId="62912308" w14:textId="448C8021" w:rsidR="00B27E5B" w:rsidRPr="00641536" w:rsidRDefault="004831EC" w:rsidP="00B27E5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w:t>
      </w:r>
      <w:r w:rsidR="00045BE5">
        <w:rPr>
          <w:rFonts w:ascii="Times New Roman" w:eastAsia="Times New Roman" w:hAnsi="Times New Roman" w:cs="Times New Roman"/>
        </w:rPr>
        <w:t>taj</w:t>
      </w:r>
      <w:r>
        <w:rPr>
          <w:rFonts w:ascii="Times New Roman" w:eastAsia="Times New Roman" w:hAnsi="Times New Roman" w:cs="Times New Roman"/>
        </w:rPr>
        <w:t xml:space="preserve">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un būvei uz tās ar kadastra apzīmējumu 80440050163002 saglabāt adresi Dvīņu iela 6</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647BC0">
        <w:rPr>
          <w:rFonts w:ascii="Times New Roman" w:eastAsia="Times New Roman" w:hAnsi="Times New Roman" w:cs="Times New Roman"/>
        </w:rPr>
        <w:t xml:space="preserve"> (adreses klasifikatora kods </w:t>
      </w:r>
      <w:hyperlink r:id="rId9" w:history="1">
        <w:r w:rsidR="00647BC0" w:rsidRPr="00641536">
          <w:rPr>
            <w:rStyle w:val="Hyperlink"/>
            <w:rFonts w:ascii="Times New Roman" w:eastAsia="Times New Roman" w:hAnsi="Times New Roman" w:cs="Times New Roman"/>
            <w:color w:val="auto"/>
            <w:u w:val="none"/>
          </w:rPr>
          <w:t>104716028</w:t>
        </w:r>
      </w:hyperlink>
      <w:r w:rsidR="00647BC0" w:rsidRPr="00641536">
        <w:rPr>
          <w:rFonts w:ascii="Times New Roman" w:eastAsia="Times New Roman" w:hAnsi="Times New Roman" w:cs="Times New Roman"/>
        </w:rPr>
        <w:t>)</w:t>
      </w:r>
      <w:r w:rsidRPr="00641536">
        <w:rPr>
          <w:rFonts w:ascii="Times New Roman" w:eastAsia="Times New Roman" w:hAnsi="Times New Roman" w:cs="Times New Roman"/>
        </w:rPr>
        <w:t>.</w:t>
      </w:r>
    </w:p>
    <w:p w14:paraId="74F9CB63" w14:textId="0DCD1764" w:rsidR="00B27E5B" w:rsidRPr="00D713DC" w:rsidRDefault="004831EC" w:rsidP="00B27E5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vienībai Nr.</w:t>
      </w:r>
      <w:r>
        <w:rPr>
          <w:rFonts w:ascii="Times New Roman" w:eastAsia="Times New Roman" w:hAnsi="Times New Roman" w:cs="Times New Roman"/>
        </w:rPr>
        <w:t>2</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0880</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Dvīņu ielas </w:t>
      </w:r>
      <w:r w:rsidR="001835AC">
        <w:rPr>
          <w:rFonts w:ascii="Times New Roman" w:eastAsia="Times New Roman" w:hAnsi="Times New Roman" w:cs="Times New Roman"/>
        </w:rPr>
        <w:t>6</w:t>
      </w:r>
      <w:r>
        <w:rPr>
          <w:rFonts w:ascii="Times New Roman" w:eastAsia="Times New Roman" w:hAnsi="Times New Roman" w:cs="Times New Roman"/>
        </w:rPr>
        <w:t xml:space="preserve">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2DFC7ADE" w14:textId="67983FA9" w:rsidR="00B27E5B" w:rsidRDefault="004831EC" w:rsidP="00B27E5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w:t>
      </w:r>
      <w:r w:rsidR="00045BE5">
        <w:rPr>
          <w:rFonts w:ascii="Times New Roman" w:eastAsia="Times New Roman" w:hAnsi="Times New Roman" w:cs="Times New Roman"/>
        </w:rPr>
        <w:t>ja</w:t>
      </w:r>
      <w:r>
        <w:rPr>
          <w:rFonts w:ascii="Times New Roman" w:eastAsia="Times New Roman" w:hAnsi="Times New Roman" w:cs="Times New Roman"/>
        </w:rPr>
        <w:t xml:space="preserve">i zemes vienībai Nr.3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0881</w:t>
      </w:r>
      <w:r w:rsidR="00006E4B" w:rsidRPr="00641536">
        <w:rPr>
          <w:rFonts w:ascii="Times New Roman" w:eastAsia="Times New Roman" w:hAnsi="Times New Roman" w:cs="Times New Roman"/>
        </w:rPr>
        <w:t xml:space="preserve"> </w:t>
      </w:r>
      <w:r w:rsidR="00006E4B">
        <w:rPr>
          <w:rFonts w:ascii="Times New Roman" w:eastAsia="Times New Roman" w:hAnsi="Times New Roman" w:cs="Times New Roman"/>
        </w:rPr>
        <w:t>piešķirt adresi Dvīņu iela 6A</w:t>
      </w:r>
      <w:r w:rsidR="00006E4B" w:rsidRPr="00F80FFE">
        <w:rPr>
          <w:rFonts w:ascii="Times New Roman" w:eastAsia="Times New Roman" w:hAnsi="Times New Roman" w:cs="Times New Roman"/>
        </w:rPr>
        <w:t xml:space="preserve">, </w:t>
      </w:r>
      <w:proofErr w:type="spellStart"/>
      <w:r w:rsidR="00006E4B">
        <w:rPr>
          <w:rFonts w:ascii="Times New Roman" w:eastAsia="Times New Roman" w:hAnsi="Times New Roman" w:cs="Times New Roman"/>
        </w:rPr>
        <w:t>Kadaga</w:t>
      </w:r>
      <w:proofErr w:type="spellEnd"/>
      <w:r w:rsidR="00006E4B" w:rsidRPr="00F80FFE">
        <w:rPr>
          <w:rFonts w:ascii="Times New Roman" w:eastAsia="Times New Roman" w:hAnsi="Times New Roman" w:cs="Times New Roman"/>
        </w:rPr>
        <w:t>, Ādažu pag</w:t>
      </w:r>
      <w:r w:rsidR="00006E4B">
        <w:rPr>
          <w:rFonts w:ascii="Times New Roman" w:eastAsia="Times New Roman" w:hAnsi="Times New Roman" w:cs="Times New Roman"/>
        </w:rPr>
        <w:t>asts</w:t>
      </w:r>
      <w:r w:rsidR="00006E4B" w:rsidRPr="00F80FFE">
        <w:rPr>
          <w:rFonts w:ascii="Times New Roman" w:eastAsia="Times New Roman" w:hAnsi="Times New Roman" w:cs="Times New Roman"/>
        </w:rPr>
        <w:t>, Ādažu nov</w:t>
      </w:r>
      <w:r w:rsidR="00006E4B">
        <w:rPr>
          <w:rFonts w:ascii="Times New Roman" w:eastAsia="Times New Roman" w:hAnsi="Times New Roman" w:cs="Times New Roman"/>
        </w:rPr>
        <w:t>ads</w:t>
      </w:r>
      <w:r w:rsidR="00006E4B" w:rsidRPr="00F80FFE">
        <w:rPr>
          <w:rFonts w:ascii="Times New Roman" w:eastAsia="Times New Roman" w:hAnsi="Times New Roman" w:cs="Times New Roman"/>
        </w:rPr>
        <w:t>, LV-2164</w:t>
      </w:r>
      <w:r w:rsidR="00006E4B">
        <w:rPr>
          <w:rFonts w:ascii="Times New Roman" w:eastAsia="Times New Roman" w:hAnsi="Times New Roman" w:cs="Times New Roman"/>
        </w:rPr>
        <w:t xml:space="preserve">, </w:t>
      </w:r>
      <w:r>
        <w:rPr>
          <w:rFonts w:ascii="Times New Roman" w:eastAsia="Times New Roman" w:hAnsi="Times New Roman" w:cs="Times New Roman"/>
        </w:rPr>
        <w:t>un būvei uz tās ar kadastra apzīmējumu 80440050163001 saglabāt adresi Dvīņu iela 6A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647BC0">
        <w:rPr>
          <w:rFonts w:ascii="Times New Roman" w:eastAsia="Times New Roman" w:hAnsi="Times New Roman" w:cs="Times New Roman"/>
        </w:rPr>
        <w:t xml:space="preserve"> (adreses klasifikatora kods </w:t>
      </w:r>
      <w:r w:rsidR="00647BC0" w:rsidRPr="00647BC0">
        <w:rPr>
          <w:rFonts w:ascii="Times New Roman" w:eastAsia="Times New Roman" w:hAnsi="Times New Roman" w:cs="Times New Roman"/>
        </w:rPr>
        <w:t>106176290</w:t>
      </w:r>
      <w:r w:rsidR="00647BC0">
        <w:rPr>
          <w:rFonts w:ascii="Times New Roman" w:eastAsia="Times New Roman" w:hAnsi="Times New Roman" w:cs="Times New Roman"/>
        </w:rPr>
        <w:t>)</w:t>
      </w:r>
      <w:r>
        <w:rPr>
          <w:rFonts w:ascii="Times New Roman" w:eastAsia="Times New Roman" w:hAnsi="Times New Roman" w:cs="Times New Roman"/>
        </w:rPr>
        <w:t>.</w:t>
      </w:r>
    </w:p>
    <w:p w14:paraId="4A0271B0" w14:textId="100710CD" w:rsidR="00B27E5B" w:rsidRPr="00D713DC" w:rsidRDefault="004831EC" w:rsidP="00B27E5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lastRenderedPageBreak/>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C70730">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4</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 xml:space="preserve">0882 </w:t>
      </w:r>
      <w:r w:rsidRPr="00D713DC">
        <w:rPr>
          <w:rFonts w:ascii="Times New Roman" w:eastAsia="Times New Roman" w:hAnsi="Times New Roman" w:cs="Times New Roman"/>
        </w:rPr>
        <w:t>izdalīt atsevišķā nekustamajā īpašumā un piešķirt tam nekustamā īpašuma nosaukumu “</w:t>
      </w:r>
      <w:r>
        <w:rPr>
          <w:rFonts w:ascii="Times New Roman" w:eastAsia="Times New Roman" w:hAnsi="Times New Roman" w:cs="Times New Roman"/>
        </w:rPr>
        <w:t xml:space="preserve">Dvīņu ielas </w:t>
      </w:r>
      <w:r w:rsidR="001835AC">
        <w:rPr>
          <w:rFonts w:ascii="Times New Roman" w:eastAsia="Times New Roman" w:hAnsi="Times New Roman" w:cs="Times New Roman"/>
        </w:rPr>
        <w:t>6</w:t>
      </w:r>
      <w:r>
        <w:rPr>
          <w:rFonts w:ascii="Times New Roman" w:eastAsia="Times New Roman" w:hAnsi="Times New Roman" w:cs="Times New Roman"/>
        </w:rPr>
        <w:t>A</w:t>
      </w:r>
      <w:r w:rsidRPr="00D713DC">
        <w:rPr>
          <w:rFonts w:ascii="Times New Roman" w:eastAsia="Times New Roman" w:hAnsi="Times New Roman" w:cs="Times New Roman"/>
        </w:rPr>
        <w:t xml:space="preserve">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5AD03B03" w14:textId="000FC286" w:rsidR="00B27E5B" w:rsidRDefault="004831EC" w:rsidP="00B27E5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Noteikt nekustamā īpašuma </w:t>
      </w:r>
      <w:r>
        <w:rPr>
          <w:rFonts w:ascii="Times New Roman" w:eastAsia="Times New Roman" w:hAnsi="Times New Roman" w:cs="Times New Roman"/>
          <w:szCs w:val="20"/>
        </w:rPr>
        <w:t>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462586" w14:paraId="3A3B511F" w14:textId="77777777" w:rsidTr="0009686C">
        <w:trPr>
          <w:trHeight w:val="394"/>
        </w:trPr>
        <w:tc>
          <w:tcPr>
            <w:tcW w:w="729" w:type="dxa"/>
            <w:vAlign w:val="center"/>
          </w:tcPr>
          <w:p w14:paraId="0174C646" w14:textId="77777777" w:rsidR="00B27E5B" w:rsidRPr="00AD73EE" w:rsidRDefault="004831EC"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7E71948" w14:textId="77777777" w:rsidR="00B27E5B" w:rsidRPr="00AD73EE" w:rsidRDefault="004831EC"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77C1E5A7" w14:textId="77777777" w:rsidR="00B27E5B" w:rsidRPr="00AD73EE" w:rsidRDefault="004831EC"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64941ED8" w14:textId="77777777" w:rsidR="00B27E5B" w:rsidRDefault="004831EC"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217022F5" w14:textId="77777777" w:rsidR="00B27E5B" w:rsidRPr="00AD73EE" w:rsidRDefault="004831EC" w:rsidP="0009686C">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65F9C65A" w14:textId="77777777" w:rsidR="00B27E5B" w:rsidRPr="00AD73EE" w:rsidRDefault="004831EC"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462586" w14:paraId="10172394" w14:textId="77777777" w:rsidTr="0009686C">
        <w:trPr>
          <w:trHeight w:val="97"/>
        </w:trPr>
        <w:tc>
          <w:tcPr>
            <w:tcW w:w="729" w:type="dxa"/>
            <w:vAlign w:val="center"/>
          </w:tcPr>
          <w:p w14:paraId="10A3F7B8" w14:textId="77777777" w:rsidR="00B27E5B" w:rsidRPr="00AD73EE" w:rsidRDefault="004831EC"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06" w:type="dxa"/>
            <w:vAlign w:val="center"/>
          </w:tcPr>
          <w:p w14:paraId="7D62FF11" w14:textId="77777777" w:rsidR="00B27E5B" w:rsidRPr="00AD73EE" w:rsidRDefault="004831EC" w:rsidP="0009686C">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553" w:type="dxa"/>
            <w:vAlign w:val="center"/>
          </w:tcPr>
          <w:p w14:paraId="59E03C57" w14:textId="77777777" w:rsidR="00B27E5B" w:rsidRPr="00AD73EE" w:rsidRDefault="004831EC" w:rsidP="0009686C">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p>
        </w:tc>
        <w:tc>
          <w:tcPr>
            <w:tcW w:w="1500" w:type="dxa"/>
            <w:vAlign w:val="center"/>
          </w:tcPr>
          <w:p w14:paraId="0A77B78A" w14:textId="77777777" w:rsidR="00B27E5B" w:rsidRPr="00AD73EE" w:rsidRDefault="004831EC" w:rsidP="0009686C">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1639</w:t>
            </w:r>
          </w:p>
        </w:tc>
        <w:tc>
          <w:tcPr>
            <w:tcW w:w="2275" w:type="dxa"/>
            <w:vAlign w:val="center"/>
          </w:tcPr>
          <w:p w14:paraId="2DC8EC1F" w14:textId="77777777" w:rsidR="00B27E5B" w:rsidRPr="00AD73EE" w:rsidRDefault="004831EC" w:rsidP="0009686C">
            <w:pPr>
              <w:rPr>
                <w:rFonts w:ascii="Times New Roman" w:hAnsi="Times New Roman" w:cs="Times New Roman"/>
                <w:sz w:val="22"/>
                <w:szCs w:val="22"/>
              </w:rPr>
            </w:pPr>
            <w:r>
              <w:rPr>
                <w:rFonts w:ascii="Times New Roman" w:hAnsi="Times New Roman" w:cs="Times New Roman"/>
                <w:sz w:val="22"/>
                <w:szCs w:val="22"/>
                <w:shd w:val="clear" w:color="auto" w:fill="FFFFFF"/>
              </w:rPr>
              <w:t>0601*</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1639</w:t>
            </w:r>
            <w:r w:rsidRPr="00464058">
              <w:rPr>
                <w:rFonts w:ascii="Times New Roman" w:hAnsi="Times New Roman" w:cs="Times New Roman"/>
                <w:sz w:val="22"/>
                <w:szCs w:val="22"/>
                <w:shd w:val="clear" w:color="auto" w:fill="FFFFFF"/>
              </w:rPr>
              <w:t xml:space="preserve"> ha</w:t>
            </w:r>
          </w:p>
        </w:tc>
      </w:tr>
      <w:tr w:rsidR="00462586" w14:paraId="6FB81110" w14:textId="77777777" w:rsidTr="0009686C">
        <w:trPr>
          <w:trHeight w:val="104"/>
        </w:trPr>
        <w:tc>
          <w:tcPr>
            <w:tcW w:w="729" w:type="dxa"/>
            <w:vAlign w:val="center"/>
          </w:tcPr>
          <w:p w14:paraId="62BC8EB9" w14:textId="77777777" w:rsidR="00B27E5B" w:rsidRPr="00AD73EE" w:rsidRDefault="004831EC"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06" w:type="dxa"/>
            <w:vAlign w:val="center"/>
          </w:tcPr>
          <w:p w14:paraId="76BC449E" w14:textId="77777777" w:rsidR="00B27E5B" w:rsidRPr="00AD73EE" w:rsidRDefault="004831EC"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553" w:type="dxa"/>
          </w:tcPr>
          <w:p w14:paraId="2FA15371" w14:textId="77777777" w:rsidR="00B27E5B" w:rsidRPr="00AD73EE" w:rsidRDefault="004831EC" w:rsidP="0009686C">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05 0880</w:t>
            </w:r>
          </w:p>
        </w:tc>
        <w:tc>
          <w:tcPr>
            <w:tcW w:w="1500" w:type="dxa"/>
            <w:vAlign w:val="center"/>
          </w:tcPr>
          <w:p w14:paraId="5B0ADB35" w14:textId="77777777" w:rsidR="00B27E5B" w:rsidRPr="00AD73EE" w:rsidRDefault="004831EC" w:rsidP="0009686C">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0127 </w:t>
            </w:r>
          </w:p>
        </w:tc>
        <w:tc>
          <w:tcPr>
            <w:tcW w:w="2275" w:type="dxa"/>
            <w:vAlign w:val="center"/>
          </w:tcPr>
          <w:p w14:paraId="4A887332" w14:textId="77777777" w:rsidR="00B27E5B" w:rsidRPr="00AD73EE" w:rsidRDefault="004831EC" w:rsidP="0009686C">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- 0.0127 ha</w:t>
            </w:r>
          </w:p>
        </w:tc>
      </w:tr>
      <w:tr w:rsidR="00462586" w14:paraId="2870429E" w14:textId="77777777" w:rsidTr="0009686C">
        <w:trPr>
          <w:trHeight w:val="104"/>
        </w:trPr>
        <w:tc>
          <w:tcPr>
            <w:tcW w:w="729" w:type="dxa"/>
            <w:vAlign w:val="center"/>
          </w:tcPr>
          <w:p w14:paraId="03739318" w14:textId="77777777" w:rsidR="00B27E5B" w:rsidRPr="00AD73EE"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03DEB200" w14:textId="77777777" w:rsidR="00B27E5B" w:rsidRPr="00AD73EE"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115F58E9" w14:textId="77777777" w:rsidR="00B27E5B" w:rsidRPr="00F80FFE" w:rsidRDefault="004831EC" w:rsidP="0009686C">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05 0881</w:t>
            </w:r>
          </w:p>
        </w:tc>
        <w:tc>
          <w:tcPr>
            <w:tcW w:w="1500" w:type="dxa"/>
            <w:vAlign w:val="center"/>
          </w:tcPr>
          <w:p w14:paraId="11E28AE2" w14:textId="77777777" w:rsidR="00B27E5B" w:rsidRPr="00DC10D2"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0.1621</w:t>
            </w:r>
          </w:p>
        </w:tc>
        <w:tc>
          <w:tcPr>
            <w:tcW w:w="2275" w:type="dxa"/>
            <w:vAlign w:val="center"/>
          </w:tcPr>
          <w:p w14:paraId="3AF6C855" w14:textId="77777777" w:rsidR="00B27E5B" w:rsidRDefault="004831EC" w:rsidP="0009686C">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 xml:space="preserve"> – 0.1621 ha</w:t>
            </w:r>
          </w:p>
        </w:tc>
      </w:tr>
      <w:tr w:rsidR="00462586" w14:paraId="0ADA0074" w14:textId="77777777" w:rsidTr="0009686C">
        <w:trPr>
          <w:trHeight w:val="104"/>
        </w:trPr>
        <w:tc>
          <w:tcPr>
            <w:tcW w:w="729" w:type="dxa"/>
            <w:vAlign w:val="center"/>
          </w:tcPr>
          <w:p w14:paraId="75B863CA" w14:textId="77777777" w:rsidR="00B27E5B"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06" w:type="dxa"/>
            <w:vAlign w:val="center"/>
          </w:tcPr>
          <w:p w14:paraId="3DD925A8" w14:textId="77777777" w:rsidR="00B27E5B"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4E867FD0" w14:textId="77777777" w:rsidR="00B27E5B" w:rsidRPr="00F80FFE" w:rsidRDefault="004831EC" w:rsidP="0009686C">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05 0882</w:t>
            </w:r>
          </w:p>
        </w:tc>
        <w:tc>
          <w:tcPr>
            <w:tcW w:w="1500" w:type="dxa"/>
            <w:vAlign w:val="center"/>
          </w:tcPr>
          <w:p w14:paraId="18E229FA" w14:textId="77777777" w:rsidR="00B27E5B" w:rsidRDefault="004831EC"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0.0144</w:t>
            </w:r>
          </w:p>
        </w:tc>
        <w:tc>
          <w:tcPr>
            <w:tcW w:w="2275" w:type="dxa"/>
            <w:vAlign w:val="center"/>
          </w:tcPr>
          <w:p w14:paraId="37712660" w14:textId="77777777" w:rsidR="00B27E5B" w:rsidRDefault="004831EC" w:rsidP="0009686C">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- 0.0144 ha</w:t>
            </w:r>
          </w:p>
        </w:tc>
      </w:tr>
    </w:tbl>
    <w:p w14:paraId="685011DE" w14:textId="77777777" w:rsidR="00B27E5B" w:rsidRPr="00602683" w:rsidRDefault="004831EC" w:rsidP="00B27E5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02683">
        <w:rPr>
          <w:rFonts w:ascii="Times New Roman" w:hAnsi="Times New Roman" w:cs="Times New Roman"/>
          <w:sz w:val="20"/>
          <w:szCs w:val="20"/>
        </w:rPr>
        <w:t>0601 - Individuālo dzīvojamo māju apbūve</w:t>
      </w:r>
    </w:p>
    <w:p w14:paraId="62CA6689" w14:textId="77777777" w:rsidR="00B27E5B" w:rsidRDefault="004831EC" w:rsidP="00B27E5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 xml:space="preserve">1101 - Zeme dzelzceļa </w:t>
      </w:r>
      <w:r w:rsidRPr="00602683">
        <w:rPr>
          <w:rFonts w:ascii="Times New Roman" w:hAnsi="Times New Roman" w:cs="Times New Roman"/>
          <w:sz w:val="20"/>
          <w:szCs w:val="20"/>
        </w:rPr>
        <w:t>infrastruktūras zemes nodalījuma joslā un ceļu zemes nodalījuma joslā</w:t>
      </w:r>
    </w:p>
    <w:p w14:paraId="09CC7D66" w14:textId="77777777" w:rsidR="00B27E5B" w:rsidRPr="001E630D" w:rsidRDefault="00B27E5B" w:rsidP="00B27E5B">
      <w:pPr>
        <w:shd w:val="clear" w:color="auto" w:fill="FFFFFF"/>
        <w:tabs>
          <w:tab w:val="left" w:pos="426"/>
        </w:tabs>
        <w:spacing w:before="120" w:after="120"/>
        <w:contextualSpacing/>
        <w:jc w:val="both"/>
        <w:rPr>
          <w:rFonts w:ascii="Times New Roman" w:hAnsi="Times New Roman" w:cs="Times New Roman"/>
          <w:sz w:val="12"/>
          <w:szCs w:val="12"/>
        </w:rPr>
      </w:pPr>
    </w:p>
    <w:p w14:paraId="04F36D8D" w14:textId="77777777" w:rsidR="00B27E5B" w:rsidRPr="00482A4F" w:rsidRDefault="00B27E5B" w:rsidP="00B27E5B">
      <w:pPr>
        <w:shd w:val="clear" w:color="auto" w:fill="FFFFFF"/>
        <w:tabs>
          <w:tab w:val="left" w:pos="426"/>
        </w:tabs>
        <w:spacing w:before="120" w:after="120"/>
        <w:contextualSpacing/>
        <w:jc w:val="both"/>
        <w:rPr>
          <w:rFonts w:ascii="Times New Roman" w:hAnsi="Times New Roman" w:cs="Times New Roman"/>
          <w:sz w:val="12"/>
          <w:szCs w:val="12"/>
        </w:rPr>
      </w:pPr>
    </w:p>
    <w:p w14:paraId="09BE763E" w14:textId="77777777" w:rsidR="00B27E5B" w:rsidRPr="00661066" w:rsidRDefault="004831EC" w:rsidP="00B27E5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w:t>
      </w:r>
      <w:r w:rsidRPr="006C4CF9">
        <w:rPr>
          <w:rFonts w:ascii="Times New Roman" w:eastAsia="Calibri" w:hAnsi="Times New Roman" w:cs="Times New Roman"/>
        </w:rPr>
        <w:t>Nekustamā īpašuma valsts kadastra informācijas sistēmā</w:t>
      </w:r>
      <w:r>
        <w:rPr>
          <w:rFonts w:ascii="Times New Roman" w:eastAsia="Calibri" w:hAnsi="Times New Roman" w:cs="Times New Roman"/>
        </w:rPr>
        <w:t>.</w:t>
      </w:r>
    </w:p>
    <w:p w14:paraId="6ACAEEF4" w14:textId="77777777" w:rsidR="00B27E5B" w:rsidRPr="00661066" w:rsidRDefault="00B27E5B" w:rsidP="00B27E5B">
      <w:pPr>
        <w:shd w:val="clear" w:color="auto" w:fill="FFFFFF"/>
        <w:tabs>
          <w:tab w:val="left" w:pos="426"/>
        </w:tabs>
        <w:spacing w:after="120"/>
        <w:ind w:left="720"/>
        <w:contextualSpacing/>
        <w:jc w:val="both"/>
        <w:rPr>
          <w:rFonts w:ascii="Times New Roman" w:hAnsi="Times New Roman" w:cs="Times New Roman"/>
          <w:sz w:val="12"/>
          <w:szCs w:val="12"/>
        </w:rPr>
      </w:pPr>
    </w:p>
    <w:p w14:paraId="063DFCF5" w14:textId="77777777" w:rsidR="00B27E5B" w:rsidRPr="006C4CF9" w:rsidRDefault="004831EC" w:rsidP="00B27E5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31DEF4A" w14:textId="77777777" w:rsidR="00B27E5B" w:rsidRPr="006C4CF9" w:rsidRDefault="00B27E5B" w:rsidP="00B27E5B">
      <w:pPr>
        <w:shd w:val="clear" w:color="auto" w:fill="FFFFFF"/>
        <w:tabs>
          <w:tab w:val="left" w:pos="426"/>
        </w:tabs>
        <w:spacing w:after="120"/>
        <w:ind w:left="720"/>
        <w:contextualSpacing/>
        <w:jc w:val="both"/>
        <w:rPr>
          <w:rFonts w:ascii="Times New Roman" w:hAnsi="Times New Roman" w:cs="Times New Roman"/>
          <w:sz w:val="12"/>
          <w:szCs w:val="12"/>
        </w:rPr>
      </w:pPr>
    </w:p>
    <w:p w14:paraId="7E71AAC4" w14:textId="77777777" w:rsidR="00B27E5B" w:rsidRPr="006C4CF9" w:rsidRDefault="004831EC" w:rsidP="00B27E5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9B12CF1" w14:textId="77777777" w:rsidR="00B27E5B" w:rsidRPr="006C4CF9" w:rsidRDefault="004831EC" w:rsidP="00B27E5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D16109D" w14:textId="77777777" w:rsidR="00B27E5B" w:rsidRDefault="00B27E5B" w:rsidP="00B27E5B">
      <w:pPr>
        <w:spacing w:after="120"/>
        <w:jc w:val="both"/>
        <w:rPr>
          <w:rFonts w:ascii="Times New Roman" w:eastAsia="Times New Roman" w:hAnsi="Times New Roman" w:cs="Times New Roman"/>
        </w:rPr>
      </w:pPr>
    </w:p>
    <w:p w14:paraId="720C2736" w14:textId="77777777" w:rsidR="00884410" w:rsidRDefault="004831EC" w:rsidP="00B27E5B">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62882290" w14:textId="37797B9D" w:rsidR="00B27E5B" w:rsidRDefault="004831EC" w:rsidP="00884410">
      <w:pPr>
        <w:pStyle w:val="ListParagraph"/>
        <w:numPr>
          <w:ilvl w:val="0"/>
          <w:numId w:val="7"/>
        </w:numPr>
        <w:spacing w:after="120"/>
        <w:jc w:val="both"/>
        <w:rPr>
          <w:rFonts w:ascii="Times New Roman" w:eastAsia="Times New Roman" w:hAnsi="Times New Roman" w:cs="Times New Roman"/>
        </w:rPr>
      </w:pPr>
      <w:r w:rsidRPr="00884410">
        <w:rPr>
          <w:rFonts w:ascii="Times New Roman" w:eastAsia="Times New Roman" w:hAnsi="Times New Roman" w:cs="Times New Roman"/>
        </w:rPr>
        <w:t xml:space="preserve">Zemes ierīcības projekta grafiskā daļa uz 1 </w:t>
      </w:r>
      <w:proofErr w:type="spellStart"/>
      <w:r w:rsidRPr="00884410">
        <w:rPr>
          <w:rFonts w:ascii="Times New Roman" w:eastAsia="Times New Roman" w:hAnsi="Times New Roman" w:cs="Times New Roman"/>
        </w:rPr>
        <w:t>lp</w:t>
      </w:r>
      <w:proofErr w:type="spellEnd"/>
      <w:r w:rsidRPr="00884410">
        <w:rPr>
          <w:rFonts w:ascii="Times New Roman" w:eastAsia="Times New Roman" w:hAnsi="Times New Roman" w:cs="Times New Roman"/>
        </w:rPr>
        <w:t xml:space="preserve">. </w:t>
      </w:r>
    </w:p>
    <w:p w14:paraId="5ABB311F" w14:textId="49E15FCB" w:rsidR="00884410" w:rsidRPr="00884410" w:rsidRDefault="004831EC" w:rsidP="00884410">
      <w:pPr>
        <w:pStyle w:val="ListParagraph"/>
        <w:numPr>
          <w:ilvl w:val="0"/>
          <w:numId w:val="7"/>
        </w:numPr>
        <w:spacing w:after="120"/>
        <w:jc w:val="both"/>
        <w:rPr>
          <w:rFonts w:ascii="Times New Roman" w:eastAsia="Times New Roman" w:hAnsi="Times New Roman" w:cs="Times New Roman"/>
        </w:rPr>
      </w:pPr>
      <w:r>
        <w:rPr>
          <w:rFonts w:ascii="Times New Roman" w:eastAsia="Times New Roman" w:hAnsi="Times New Roman" w:cs="Times New Roman"/>
        </w:rPr>
        <w:t xml:space="preserve">Valsts valodas centra atzinums uz 2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1BA2CBC0" w14:textId="77777777" w:rsidR="00B27E5B" w:rsidRPr="00564CA6" w:rsidRDefault="00B27E5B" w:rsidP="00B27E5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6F4BA2" w14:textId="77777777" w:rsidR="00B27E5B" w:rsidRDefault="00B27E5B" w:rsidP="00B27E5B">
      <w:pPr>
        <w:jc w:val="both"/>
        <w:rPr>
          <w:rFonts w:ascii="Times New Roman" w:hAnsi="Times New Roman" w:cs="Times New Roman"/>
        </w:rPr>
      </w:pPr>
    </w:p>
    <w:p w14:paraId="7BB5593E" w14:textId="77777777" w:rsidR="00B27E5B" w:rsidRPr="00564CA6" w:rsidRDefault="00B27E5B" w:rsidP="00B27E5B">
      <w:pPr>
        <w:jc w:val="both"/>
        <w:rPr>
          <w:rFonts w:ascii="Times New Roman" w:hAnsi="Times New Roman" w:cs="Times New Roman"/>
        </w:rPr>
      </w:pPr>
    </w:p>
    <w:p w14:paraId="772DA617" w14:textId="77777777" w:rsidR="00B27E5B" w:rsidRDefault="004831EC" w:rsidP="00B27E5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D49C940" w14:textId="77777777" w:rsidR="00B27E5B" w:rsidRDefault="00B27E5B" w:rsidP="00B27E5B">
      <w:pPr>
        <w:jc w:val="both"/>
        <w:rPr>
          <w:rFonts w:ascii="Times New Roman" w:hAnsi="Times New Roman" w:cs="Times New Roman"/>
          <w:noProof/>
        </w:rPr>
      </w:pPr>
    </w:p>
    <w:p w14:paraId="02BA70B3" w14:textId="77777777" w:rsidR="00B27E5B" w:rsidRPr="00147221" w:rsidRDefault="004831EC" w:rsidP="00B27E5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5798D4" w14:textId="77777777" w:rsidR="00B27E5B" w:rsidRPr="00320D31" w:rsidRDefault="00B27E5B" w:rsidP="00B27E5B">
      <w:pPr>
        <w:jc w:val="both"/>
        <w:rPr>
          <w:rFonts w:ascii="Times New Roman" w:hAnsi="Times New Roman" w:cs="Times New Roman"/>
        </w:rPr>
      </w:pPr>
    </w:p>
    <w:bookmarkEnd w:id="4"/>
    <w:p w14:paraId="6955A864" w14:textId="43A93486" w:rsidR="00564CA6" w:rsidRPr="00B47C10" w:rsidRDefault="00564CA6" w:rsidP="00B27E5B">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6A3FA" w14:textId="77777777" w:rsidR="004831EC" w:rsidRDefault="004831EC">
      <w:r>
        <w:separator/>
      </w:r>
    </w:p>
  </w:endnote>
  <w:endnote w:type="continuationSeparator" w:id="0">
    <w:p w14:paraId="38448902" w14:textId="77777777" w:rsidR="004831EC" w:rsidRDefault="0048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077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31E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CCAB" w14:textId="77777777" w:rsidR="004831EC" w:rsidRDefault="004831EC">
      <w:r>
        <w:separator/>
      </w:r>
    </w:p>
  </w:footnote>
  <w:footnote w:type="continuationSeparator" w:id="0">
    <w:p w14:paraId="38443D1C" w14:textId="77777777" w:rsidR="004831EC" w:rsidRDefault="00483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942ABB60">
      <w:start w:val="1"/>
      <w:numFmt w:val="decimal"/>
      <w:lvlText w:val="%1."/>
      <w:lvlJc w:val="left"/>
      <w:pPr>
        <w:ind w:left="720" w:hanging="360"/>
      </w:p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2F8BB38">
      <w:start w:val="1"/>
      <w:numFmt w:val="decimal"/>
      <w:lvlText w:val="%1."/>
      <w:lvlJc w:val="left"/>
      <w:pPr>
        <w:ind w:left="720" w:hanging="360"/>
      </w:pPr>
      <w:rPr>
        <w:rFonts w:hint="default"/>
      </w:rPr>
    </w:lvl>
    <w:lvl w:ilvl="1" w:tplc="CF1CE7DA" w:tentative="1">
      <w:start w:val="1"/>
      <w:numFmt w:val="lowerLetter"/>
      <w:lvlText w:val="%2."/>
      <w:lvlJc w:val="left"/>
      <w:pPr>
        <w:ind w:left="1440" w:hanging="360"/>
      </w:pPr>
    </w:lvl>
    <w:lvl w:ilvl="2" w:tplc="1DFEFB04" w:tentative="1">
      <w:start w:val="1"/>
      <w:numFmt w:val="lowerRoman"/>
      <w:lvlText w:val="%3."/>
      <w:lvlJc w:val="right"/>
      <w:pPr>
        <w:ind w:left="2160" w:hanging="180"/>
      </w:pPr>
    </w:lvl>
    <w:lvl w:ilvl="3" w:tplc="73701828" w:tentative="1">
      <w:start w:val="1"/>
      <w:numFmt w:val="decimal"/>
      <w:lvlText w:val="%4."/>
      <w:lvlJc w:val="left"/>
      <w:pPr>
        <w:ind w:left="2880" w:hanging="360"/>
      </w:pPr>
    </w:lvl>
    <w:lvl w:ilvl="4" w:tplc="0150DB42" w:tentative="1">
      <w:start w:val="1"/>
      <w:numFmt w:val="lowerLetter"/>
      <w:lvlText w:val="%5."/>
      <w:lvlJc w:val="left"/>
      <w:pPr>
        <w:ind w:left="3600" w:hanging="360"/>
      </w:pPr>
    </w:lvl>
    <w:lvl w:ilvl="5" w:tplc="3626CCAA" w:tentative="1">
      <w:start w:val="1"/>
      <w:numFmt w:val="lowerRoman"/>
      <w:lvlText w:val="%6."/>
      <w:lvlJc w:val="right"/>
      <w:pPr>
        <w:ind w:left="4320" w:hanging="180"/>
      </w:pPr>
    </w:lvl>
    <w:lvl w:ilvl="6" w:tplc="239A2B32" w:tentative="1">
      <w:start w:val="1"/>
      <w:numFmt w:val="decimal"/>
      <w:lvlText w:val="%7."/>
      <w:lvlJc w:val="left"/>
      <w:pPr>
        <w:ind w:left="5040" w:hanging="360"/>
      </w:pPr>
    </w:lvl>
    <w:lvl w:ilvl="7" w:tplc="97400F0E" w:tentative="1">
      <w:start w:val="1"/>
      <w:numFmt w:val="lowerLetter"/>
      <w:lvlText w:val="%8."/>
      <w:lvlJc w:val="left"/>
      <w:pPr>
        <w:ind w:left="5760" w:hanging="360"/>
      </w:pPr>
    </w:lvl>
    <w:lvl w:ilvl="8" w:tplc="DA72C13A"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5AD861D0">
      <w:start w:val="3"/>
      <w:numFmt w:val="decimal"/>
      <w:lvlText w:val="%1."/>
      <w:lvlJc w:val="left"/>
      <w:pPr>
        <w:ind w:left="720" w:hanging="360"/>
      </w:pPr>
      <w:rPr>
        <w:rFonts w:hint="default"/>
        <w:sz w:val="24"/>
      </w:rPr>
    </w:lvl>
    <w:lvl w:ilvl="1" w:tplc="0106C46C" w:tentative="1">
      <w:start w:val="1"/>
      <w:numFmt w:val="lowerLetter"/>
      <w:lvlText w:val="%2."/>
      <w:lvlJc w:val="left"/>
      <w:pPr>
        <w:ind w:left="1440" w:hanging="360"/>
      </w:pPr>
    </w:lvl>
    <w:lvl w:ilvl="2" w:tplc="DDB877B6" w:tentative="1">
      <w:start w:val="1"/>
      <w:numFmt w:val="lowerRoman"/>
      <w:lvlText w:val="%3."/>
      <w:lvlJc w:val="right"/>
      <w:pPr>
        <w:ind w:left="2160" w:hanging="180"/>
      </w:pPr>
    </w:lvl>
    <w:lvl w:ilvl="3" w:tplc="EF52A25E" w:tentative="1">
      <w:start w:val="1"/>
      <w:numFmt w:val="decimal"/>
      <w:lvlText w:val="%4."/>
      <w:lvlJc w:val="left"/>
      <w:pPr>
        <w:ind w:left="2880" w:hanging="360"/>
      </w:pPr>
    </w:lvl>
    <w:lvl w:ilvl="4" w:tplc="95AEC4F0" w:tentative="1">
      <w:start w:val="1"/>
      <w:numFmt w:val="lowerLetter"/>
      <w:lvlText w:val="%5."/>
      <w:lvlJc w:val="left"/>
      <w:pPr>
        <w:ind w:left="3600" w:hanging="360"/>
      </w:pPr>
    </w:lvl>
    <w:lvl w:ilvl="5" w:tplc="BD9215C6" w:tentative="1">
      <w:start w:val="1"/>
      <w:numFmt w:val="lowerRoman"/>
      <w:lvlText w:val="%6."/>
      <w:lvlJc w:val="right"/>
      <w:pPr>
        <w:ind w:left="4320" w:hanging="180"/>
      </w:pPr>
    </w:lvl>
    <w:lvl w:ilvl="6" w:tplc="A7D6417E" w:tentative="1">
      <w:start w:val="1"/>
      <w:numFmt w:val="decimal"/>
      <w:lvlText w:val="%7."/>
      <w:lvlJc w:val="left"/>
      <w:pPr>
        <w:ind w:left="5040" w:hanging="360"/>
      </w:pPr>
    </w:lvl>
    <w:lvl w:ilvl="7" w:tplc="E902989C" w:tentative="1">
      <w:start w:val="1"/>
      <w:numFmt w:val="lowerLetter"/>
      <w:lvlText w:val="%8."/>
      <w:lvlJc w:val="left"/>
      <w:pPr>
        <w:ind w:left="5760" w:hanging="360"/>
      </w:pPr>
    </w:lvl>
    <w:lvl w:ilvl="8" w:tplc="2F5C2D1E" w:tentative="1">
      <w:start w:val="1"/>
      <w:numFmt w:val="lowerRoman"/>
      <w:lvlText w:val="%9."/>
      <w:lvlJc w:val="right"/>
      <w:pPr>
        <w:ind w:left="6480" w:hanging="180"/>
      </w:pPr>
    </w:lvl>
  </w:abstractNum>
  <w:abstractNum w:abstractNumId="3" w15:restartNumberingAfterBreak="0">
    <w:nsid w:val="209E0693"/>
    <w:multiLevelType w:val="hybridMultilevel"/>
    <w:tmpl w:val="07AE2180"/>
    <w:lvl w:ilvl="0" w:tplc="CDAE0C72">
      <w:start w:val="3"/>
      <w:numFmt w:val="decimal"/>
      <w:lvlText w:val="%1."/>
      <w:lvlJc w:val="left"/>
      <w:pPr>
        <w:ind w:left="720" w:hanging="360"/>
      </w:pPr>
      <w:rPr>
        <w:rFonts w:hint="default"/>
        <w:sz w:val="24"/>
      </w:rPr>
    </w:lvl>
    <w:lvl w:ilvl="1" w:tplc="F22C31F8" w:tentative="1">
      <w:start w:val="1"/>
      <w:numFmt w:val="lowerLetter"/>
      <w:lvlText w:val="%2."/>
      <w:lvlJc w:val="left"/>
      <w:pPr>
        <w:ind w:left="1440" w:hanging="360"/>
      </w:pPr>
    </w:lvl>
    <w:lvl w:ilvl="2" w:tplc="7AA80144" w:tentative="1">
      <w:start w:val="1"/>
      <w:numFmt w:val="lowerRoman"/>
      <w:lvlText w:val="%3."/>
      <w:lvlJc w:val="right"/>
      <w:pPr>
        <w:ind w:left="2160" w:hanging="180"/>
      </w:pPr>
    </w:lvl>
    <w:lvl w:ilvl="3" w:tplc="CFD012BC" w:tentative="1">
      <w:start w:val="1"/>
      <w:numFmt w:val="decimal"/>
      <w:lvlText w:val="%4."/>
      <w:lvlJc w:val="left"/>
      <w:pPr>
        <w:ind w:left="2880" w:hanging="360"/>
      </w:pPr>
    </w:lvl>
    <w:lvl w:ilvl="4" w:tplc="F996B37A" w:tentative="1">
      <w:start w:val="1"/>
      <w:numFmt w:val="lowerLetter"/>
      <w:lvlText w:val="%5."/>
      <w:lvlJc w:val="left"/>
      <w:pPr>
        <w:ind w:left="3600" w:hanging="360"/>
      </w:pPr>
    </w:lvl>
    <w:lvl w:ilvl="5" w:tplc="C4046F44" w:tentative="1">
      <w:start w:val="1"/>
      <w:numFmt w:val="lowerRoman"/>
      <w:lvlText w:val="%6."/>
      <w:lvlJc w:val="right"/>
      <w:pPr>
        <w:ind w:left="4320" w:hanging="180"/>
      </w:pPr>
    </w:lvl>
    <w:lvl w:ilvl="6" w:tplc="07B2A28E" w:tentative="1">
      <w:start w:val="1"/>
      <w:numFmt w:val="decimal"/>
      <w:lvlText w:val="%7."/>
      <w:lvlJc w:val="left"/>
      <w:pPr>
        <w:ind w:left="5040" w:hanging="360"/>
      </w:pPr>
    </w:lvl>
    <w:lvl w:ilvl="7" w:tplc="CAE8C39A" w:tentative="1">
      <w:start w:val="1"/>
      <w:numFmt w:val="lowerLetter"/>
      <w:lvlText w:val="%8."/>
      <w:lvlJc w:val="left"/>
      <w:pPr>
        <w:ind w:left="5760" w:hanging="360"/>
      </w:pPr>
    </w:lvl>
    <w:lvl w:ilvl="8" w:tplc="85B03D3E"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637C17A8">
      <w:start w:val="1"/>
      <w:numFmt w:val="decimal"/>
      <w:lvlText w:val="%1."/>
      <w:lvlJc w:val="left"/>
      <w:pPr>
        <w:ind w:left="720" w:hanging="360"/>
      </w:pPr>
      <w:rPr>
        <w:rFonts w:hint="default"/>
      </w:rPr>
    </w:lvl>
    <w:lvl w:ilvl="1" w:tplc="0298FE96" w:tentative="1">
      <w:start w:val="1"/>
      <w:numFmt w:val="lowerLetter"/>
      <w:lvlText w:val="%2."/>
      <w:lvlJc w:val="left"/>
      <w:pPr>
        <w:ind w:left="1440" w:hanging="360"/>
      </w:pPr>
    </w:lvl>
    <w:lvl w:ilvl="2" w:tplc="4BF44238" w:tentative="1">
      <w:start w:val="1"/>
      <w:numFmt w:val="lowerRoman"/>
      <w:lvlText w:val="%3."/>
      <w:lvlJc w:val="right"/>
      <w:pPr>
        <w:ind w:left="2160" w:hanging="180"/>
      </w:pPr>
    </w:lvl>
    <w:lvl w:ilvl="3" w:tplc="D3921F08" w:tentative="1">
      <w:start w:val="1"/>
      <w:numFmt w:val="decimal"/>
      <w:lvlText w:val="%4."/>
      <w:lvlJc w:val="left"/>
      <w:pPr>
        <w:ind w:left="2880" w:hanging="360"/>
      </w:pPr>
    </w:lvl>
    <w:lvl w:ilvl="4" w:tplc="F9F27A4C" w:tentative="1">
      <w:start w:val="1"/>
      <w:numFmt w:val="lowerLetter"/>
      <w:lvlText w:val="%5."/>
      <w:lvlJc w:val="left"/>
      <w:pPr>
        <w:ind w:left="3600" w:hanging="360"/>
      </w:pPr>
    </w:lvl>
    <w:lvl w:ilvl="5" w:tplc="51628EA6" w:tentative="1">
      <w:start w:val="1"/>
      <w:numFmt w:val="lowerRoman"/>
      <w:lvlText w:val="%6."/>
      <w:lvlJc w:val="right"/>
      <w:pPr>
        <w:ind w:left="4320" w:hanging="180"/>
      </w:pPr>
    </w:lvl>
    <w:lvl w:ilvl="6" w:tplc="057E1C68" w:tentative="1">
      <w:start w:val="1"/>
      <w:numFmt w:val="decimal"/>
      <w:lvlText w:val="%7."/>
      <w:lvlJc w:val="left"/>
      <w:pPr>
        <w:ind w:left="5040" w:hanging="360"/>
      </w:pPr>
    </w:lvl>
    <w:lvl w:ilvl="7" w:tplc="2BF8577E" w:tentative="1">
      <w:start w:val="1"/>
      <w:numFmt w:val="lowerLetter"/>
      <w:lvlText w:val="%8."/>
      <w:lvlJc w:val="left"/>
      <w:pPr>
        <w:ind w:left="5760" w:hanging="360"/>
      </w:pPr>
    </w:lvl>
    <w:lvl w:ilvl="8" w:tplc="00063D22"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53FA1"/>
    <w:multiLevelType w:val="hybridMultilevel"/>
    <w:tmpl w:val="7B029BDA"/>
    <w:lvl w:ilvl="0" w:tplc="B56EC46C">
      <w:start w:val="1"/>
      <w:numFmt w:val="decimal"/>
      <w:lvlText w:val="%1."/>
      <w:lvlJc w:val="left"/>
      <w:pPr>
        <w:ind w:left="720" w:hanging="360"/>
      </w:pPr>
      <w:rPr>
        <w:rFonts w:hint="default"/>
      </w:rPr>
    </w:lvl>
    <w:lvl w:ilvl="1" w:tplc="DF46051C" w:tentative="1">
      <w:start w:val="1"/>
      <w:numFmt w:val="lowerLetter"/>
      <w:lvlText w:val="%2."/>
      <w:lvlJc w:val="left"/>
      <w:pPr>
        <w:ind w:left="1440" w:hanging="360"/>
      </w:pPr>
    </w:lvl>
    <w:lvl w:ilvl="2" w:tplc="7B40E176" w:tentative="1">
      <w:start w:val="1"/>
      <w:numFmt w:val="lowerRoman"/>
      <w:lvlText w:val="%3."/>
      <w:lvlJc w:val="right"/>
      <w:pPr>
        <w:ind w:left="2160" w:hanging="180"/>
      </w:pPr>
    </w:lvl>
    <w:lvl w:ilvl="3" w:tplc="F31E68FE" w:tentative="1">
      <w:start w:val="1"/>
      <w:numFmt w:val="decimal"/>
      <w:lvlText w:val="%4."/>
      <w:lvlJc w:val="left"/>
      <w:pPr>
        <w:ind w:left="2880" w:hanging="360"/>
      </w:pPr>
    </w:lvl>
    <w:lvl w:ilvl="4" w:tplc="77B847A8" w:tentative="1">
      <w:start w:val="1"/>
      <w:numFmt w:val="lowerLetter"/>
      <w:lvlText w:val="%5."/>
      <w:lvlJc w:val="left"/>
      <w:pPr>
        <w:ind w:left="3600" w:hanging="360"/>
      </w:pPr>
    </w:lvl>
    <w:lvl w:ilvl="5" w:tplc="8F763F4C" w:tentative="1">
      <w:start w:val="1"/>
      <w:numFmt w:val="lowerRoman"/>
      <w:lvlText w:val="%6."/>
      <w:lvlJc w:val="right"/>
      <w:pPr>
        <w:ind w:left="4320" w:hanging="180"/>
      </w:pPr>
    </w:lvl>
    <w:lvl w:ilvl="6" w:tplc="D03AF188" w:tentative="1">
      <w:start w:val="1"/>
      <w:numFmt w:val="decimal"/>
      <w:lvlText w:val="%7."/>
      <w:lvlJc w:val="left"/>
      <w:pPr>
        <w:ind w:left="5040" w:hanging="360"/>
      </w:pPr>
    </w:lvl>
    <w:lvl w:ilvl="7" w:tplc="6EF2BE9E" w:tentative="1">
      <w:start w:val="1"/>
      <w:numFmt w:val="lowerLetter"/>
      <w:lvlText w:val="%8."/>
      <w:lvlJc w:val="left"/>
      <w:pPr>
        <w:ind w:left="5760" w:hanging="360"/>
      </w:pPr>
    </w:lvl>
    <w:lvl w:ilvl="8" w:tplc="4E1E26A8"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787968967">
    <w:abstractNumId w:val="0"/>
  </w:num>
  <w:num w:numId="4" w16cid:durableId="117261310">
    <w:abstractNumId w:val="3"/>
  </w:num>
  <w:num w:numId="5" w16cid:durableId="96144087">
    <w:abstractNumId w:val="4"/>
  </w:num>
  <w:num w:numId="6" w16cid:durableId="1470856228">
    <w:abstractNumId w:val="2"/>
  </w:num>
  <w:num w:numId="7" w16cid:durableId="575628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06E4B"/>
    <w:rsid w:val="00030457"/>
    <w:rsid w:val="00045BE5"/>
    <w:rsid w:val="00057B46"/>
    <w:rsid w:val="00070E3F"/>
    <w:rsid w:val="00091137"/>
    <w:rsid w:val="0009686C"/>
    <w:rsid w:val="00147221"/>
    <w:rsid w:val="001835AC"/>
    <w:rsid w:val="00195A73"/>
    <w:rsid w:val="001A297B"/>
    <w:rsid w:val="001E630D"/>
    <w:rsid w:val="0025391B"/>
    <w:rsid w:val="00297558"/>
    <w:rsid w:val="002D53F6"/>
    <w:rsid w:val="002E2987"/>
    <w:rsid w:val="00320D31"/>
    <w:rsid w:val="00332AB9"/>
    <w:rsid w:val="00351D48"/>
    <w:rsid w:val="00356CEC"/>
    <w:rsid w:val="003C401E"/>
    <w:rsid w:val="003F2B7F"/>
    <w:rsid w:val="00446D8C"/>
    <w:rsid w:val="00457847"/>
    <w:rsid w:val="00462586"/>
    <w:rsid w:val="00464058"/>
    <w:rsid w:val="00482A4F"/>
    <w:rsid w:val="004831EC"/>
    <w:rsid w:val="00495A48"/>
    <w:rsid w:val="004C379C"/>
    <w:rsid w:val="004D516C"/>
    <w:rsid w:val="004F0BA4"/>
    <w:rsid w:val="00521C00"/>
    <w:rsid w:val="0053073B"/>
    <w:rsid w:val="00543508"/>
    <w:rsid w:val="00564CA6"/>
    <w:rsid w:val="005A3BEB"/>
    <w:rsid w:val="005C7FA1"/>
    <w:rsid w:val="005E4878"/>
    <w:rsid w:val="005E62AA"/>
    <w:rsid w:val="00600832"/>
    <w:rsid w:val="00602683"/>
    <w:rsid w:val="00617AAC"/>
    <w:rsid w:val="006269A9"/>
    <w:rsid w:val="00641536"/>
    <w:rsid w:val="00647BC0"/>
    <w:rsid w:val="00661066"/>
    <w:rsid w:val="006846B7"/>
    <w:rsid w:val="00693F05"/>
    <w:rsid w:val="006C4CF9"/>
    <w:rsid w:val="006D3451"/>
    <w:rsid w:val="006D513B"/>
    <w:rsid w:val="006F3214"/>
    <w:rsid w:val="0074092B"/>
    <w:rsid w:val="007622C3"/>
    <w:rsid w:val="0078091D"/>
    <w:rsid w:val="0079484F"/>
    <w:rsid w:val="007B4DDB"/>
    <w:rsid w:val="007F21ED"/>
    <w:rsid w:val="008257F8"/>
    <w:rsid w:val="00872D1E"/>
    <w:rsid w:val="00873EBC"/>
    <w:rsid w:val="00884410"/>
    <w:rsid w:val="008B4C01"/>
    <w:rsid w:val="008E3846"/>
    <w:rsid w:val="00906879"/>
    <w:rsid w:val="009139A1"/>
    <w:rsid w:val="00931891"/>
    <w:rsid w:val="00932FE2"/>
    <w:rsid w:val="009367D3"/>
    <w:rsid w:val="00996740"/>
    <w:rsid w:val="009A3989"/>
    <w:rsid w:val="009B7F8F"/>
    <w:rsid w:val="00A254B5"/>
    <w:rsid w:val="00A52B04"/>
    <w:rsid w:val="00AB0B63"/>
    <w:rsid w:val="00AB1279"/>
    <w:rsid w:val="00AD73EE"/>
    <w:rsid w:val="00AE424E"/>
    <w:rsid w:val="00AF7D98"/>
    <w:rsid w:val="00B27E5B"/>
    <w:rsid w:val="00B36CD4"/>
    <w:rsid w:val="00B4014F"/>
    <w:rsid w:val="00B47C10"/>
    <w:rsid w:val="00B64B05"/>
    <w:rsid w:val="00B763CC"/>
    <w:rsid w:val="00BB16A4"/>
    <w:rsid w:val="00BB77F0"/>
    <w:rsid w:val="00BC061D"/>
    <w:rsid w:val="00BE75D1"/>
    <w:rsid w:val="00C70730"/>
    <w:rsid w:val="00C748E6"/>
    <w:rsid w:val="00C82360"/>
    <w:rsid w:val="00C9477C"/>
    <w:rsid w:val="00CB27A9"/>
    <w:rsid w:val="00CC1B2F"/>
    <w:rsid w:val="00CE5F13"/>
    <w:rsid w:val="00CF16C2"/>
    <w:rsid w:val="00D100C4"/>
    <w:rsid w:val="00D3541B"/>
    <w:rsid w:val="00D713DC"/>
    <w:rsid w:val="00D86969"/>
    <w:rsid w:val="00DC10D2"/>
    <w:rsid w:val="00DC51E6"/>
    <w:rsid w:val="00DC746B"/>
    <w:rsid w:val="00DF4C71"/>
    <w:rsid w:val="00E143AE"/>
    <w:rsid w:val="00E164DE"/>
    <w:rsid w:val="00E52DA2"/>
    <w:rsid w:val="00E75D8D"/>
    <w:rsid w:val="00E9045B"/>
    <w:rsid w:val="00EE372D"/>
    <w:rsid w:val="00EF06E1"/>
    <w:rsid w:val="00F236A1"/>
    <w:rsid w:val="00F269CB"/>
    <w:rsid w:val="00F80FFE"/>
    <w:rsid w:val="00F90137"/>
    <w:rsid w:val="00F920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27E5B"/>
    <w:rPr>
      <w:color w:val="0000FF"/>
      <w:u w:val="single"/>
    </w:rPr>
  </w:style>
  <w:style w:type="table" w:customStyle="1" w:styleId="TableGrid1">
    <w:name w:val="Table Grid1"/>
    <w:basedOn w:val="TableNormal"/>
    <w:next w:val="TableGrid"/>
    <w:uiPriority w:val="39"/>
    <w:rsid w:val="00B27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E5B"/>
    <w:pPr>
      <w:ind w:left="720"/>
      <w:contextualSpacing/>
    </w:pPr>
  </w:style>
  <w:style w:type="table" w:styleId="TableGrid">
    <w:name w:val="Table Grid"/>
    <w:basedOn w:val="TableNormal"/>
    <w:uiPriority w:val="39"/>
    <w:rsid w:val="00B27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6E4B"/>
  </w:style>
  <w:style w:type="character" w:styleId="UnresolvedMention">
    <w:name w:val="Unresolved Mention"/>
    <w:basedOn w:val="DefaultParagraphFont"/>
    <w:uiPriority w:val="99"/>
    <w:semiHidden/>
    <w:unhideWhenUsed/>
    <w:rsid w:val="00647BC0"/>
    <w:rPr>
      <w:color w:val="605E5C"/>
      <w:shd w:val="clear" w:color="auto" w:fill="E1DFDD"/>
    </w:rPr>
  </w:style>
  <w:style w:type="character" w:styleId="CommentReference">
    <w:name w:val="annotation reference"/>
    <w:basedOn w:val="DefaultParagraphFont"/>
    <w:uiPriority w:val="99"/>
    <w:semiHidden/>
    <w:unhideWhenUsed/>
    <w:rsid w:val="005E62AA"/>
    <w:rPr>
      <w:sz w:val="16"/>
      <w:szCs w:val="16"/>
    </w:rPr>
  </w:style>
  <w:style w:type="paragraph" w:styleId="CommentText">
    <w:name w:val="annotation text"/>
    <w:basedOn w:val="Normal"/>
    <w:link w:val="CommentTextChar"/>
    <w:uiPriority w:val="99"/>
    <w:unhideWhenUsed/>
    <w:rsid w:val="005E62AA"/>
    <w:rPr>
      <w:sz w:val="20"/>
      <w:szCs w:val="20"/>
    </w:rPr>
  </w:style>
  <w:style w:type="character" w:customStyle="1" w:styleId="CommentTextChar">
    <w:name w:val="Comment Text Char"/>
    <w:basedOn w:val="DefaultParagraphFont"/>
    <w:link w:val="CommentText"/>
    <w:uiPriority w:val="99"/>
    <w:rsid w:val="005E62AA"/>
    <w:rPr>
      <w:sz w:val="20"/>
      <w:szCs w:val="20"/>
    </w:rPr>
  </w:style>
  <w:style w:type="paragraph" w:styleId="CommentSubject">
    <w:name w:val="annotation subject"/>
    <w:basedOn w:val="CommentText"/>
    <w:next w:val="CommentText"/>
    <w:link w:val="CommentSubjectChar"/>
    <w:uiPriority w:val="99"/>
    <w:semiHidden/>
    <w:unhideWhenUsed/>
    <w:rsid w:val="005E62AA"/>
    <w:rPr>
      <w:b/>
      <w:bCs/>
    </w:rPr>
  </w:style>
  <w:style w:type="character" w:customStyle="1" w:styleId="CommentSubjectChar">
    <w:name w:val="Comment Subject Char"/>
    <w:basedOn w:val="CommentTextChar"/>
    <w:link w:val="CommentSubject"/>
    <w:uiPriority w:val="99"/>
    <w:semiHidden/>
    <w:rsid w:val="005E62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varis/104716028?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7132</Words>
  <Characters>4066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37</cp:revision>
  <dcterms:created xsi:type="dcterms:W3CDTF">2024-06-01T14:06:00Z</dcterms:created>
  <dcterms:modified xsi:type="dcterms:W3CDTF">2025-06-27T14:54:00Z</dcterms:modified>
</cp:coreProperties>
</file>