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F211A" w14:textId="3549FC69" w:rsidR="004D516C" w:rsidRDefault="001A5483" w:rsidP="00564CA6">
      <w:r>
        <w:rPr>
          <w:noProof/>
        </w:rPr>
        <w:drawing>
          <wp:inline distT="0" distB="0" distL="0" distR="0" wp14:anchorId="72651E29" wp14:editId="2C42F8D1">
            <wp:extent cx="5727700" cy="1168400"/>
            <wp:effectExtent l="0" t="0" r="0" b="0"/>
            <wp:docPr id="18705939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5B3D1" w14:textId="77777777" w:rsidR="005C7FA1" w:rsidRDefault="005C7FA1" w:rsidP="00564CA6"/>
    <w:p w14:paraId="7D403CCD" w14:textId="7A784F7F" w:rsidR="00564CA6" w:rsidRPr="005F06FB" w:rsidRDefault="005F06FB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177247">
        <w:rPr>
          <w:rFonts w:ascii="Times New Roman" w:hAnsi="Times New Roman" w:cs="Times New Roman"/>
          <w:noProof/>
        </w:rPr>
        <w:t>16</w:t>
      </w:r>
      <w:r w:rsidRPr="005F06FB">
        <w:rPr>
          <w:rFonts w:ascii="Times New Roman" w:hAnsi="Times New Roman" w:cs="Times New Roman"/>
          <w:noProof/>
        </w:rPr>
        <w:t>.</w:t>
      </w:r>
      <w:r w:rsidR="001C622C">
        <w:rPr>
          <w:rFonts w:ascii="Times New Roman" w:hAnsi="Times New Roman" w:cs="Times New Roman"/>
          <w:noProof/>
        </w:rPr>
        <w:t>0</w:t>
      </w:r>
      <w:r w:rsidR="00177247">
        <w:rPr>
          <w:rFonts w:ascii="Times New Roman" w:hAnsi="Times New Roman" w:cs="Times New Roman"/>
          <w:noProof/>
        </w:rPr>
        <w:t>6</w:t>
      </w:r>
      <w:r w:rsidRPr="005F06FB">
        <w:rPr>
          <w:rFonts w:ascii="Times New Roman" w:hAnsi="Times New Roman" w:cs="Times New Roman"/>
          <w:noProof/>
        </w:rPr>
        <w:t>.</w:t>
      </w:r>
      <w:r w:rsidR="00E633C6" w:rsidRPr="005F06FB">
        <w:rPr>
          <w:rFonts w:ascii="Times New Roman" w:hAnsi="Times New Roman" w:cs="Times New Roman"/>
          <w:noProof/>
        </w:rPr>
        <w:t>202</w:t>
      </w:r>
      <w:r w:rsidR="0053261C">
        <w:rPr>
          <w:rFonts w:ascii="Times New Roman" w:hAnsi="Times New Roman" w:cs="Times New Roman"/>
          <w:noProof/>
        </w:rPr>
        <w:t>5</w:t>
      </w:r>
      <w:r w:rsidRPr="005F06FB">
        <w:rPr>
          <w:rFonts w:ascii="Times New Roman" w:hAnsi="Times New Roman" w:cs="Times New Roman"/>
          <w:noProof/>
        </w:rPr>
        <w:t>.</w:t>
      </w:r>
    </w:p>
    <w:p w14:paraId="2469898C" w14:textId="2F13591B" w:rsidR="00564CA6" w:rsidRPr="005F06FB" w:rsidRDefault="00DF1A10" w:rsidP="00564CA6">
      <w:pPr>
        <w:jc w:val="right"/>
        <w:rPr>
          <w:rFonts w:ascii="Times New Roman" w:hAnsi="Times New Roman" w:cs="Times New Roman"/>
          <w:noProof/>
        </w:rPr>
      </w:pPr>
      <w:r w:rsidRPr="005F06FB">
        <w:rPr>
          <w:rFonts w:ascii="Times New Roman" w:hAnsi="Times New Roman" w:cs="Times New Roman"/>
          <w:noProof/>
        </w:rPr>
        <w:t>vēlamais datums izskatīšanai</w:t>
      </w:r>
      <w:r>
        <w:rPr>
          <w:rFonts w:ascii="Times New Roman" w:hAnsi="Times New Roman" w:cs="Times New Roman"/>
          <w:noProof/>
        </w:rPr>
        <w:t xml:space="preserve"> </w:t>
      </w:r>
      <w:r w:rsidR="0053261C">
        <w:rPr>
          <w:rFonts w:ascii="Times New Roman" w:hAnsi="Times New Roman" w:cs="Times New Roman"/>
          <w:noProof/>
        </w:rPr>
        <w:t>Finanšu komitej</w:t>
      </w:r>
      <w:r>
        <w:rPr>
          <w:rFonts w:ascii="Times New Roman" w:hAnsi="Times New Roman" w:cs="Times New Roman"/>
          <w:noProof/>
        </w:rPr>
        <w:t>ā:</w:t>
      </w:r>
      <w:r w:rsidR="0053261C">
        <w:rPr>
          <w:rFonts w:ascii="Times New Roman" w:hAnsi="Times New Roman" w:cs="Times New Roman"/>
          <w:noProof/>
        </w:rPr>
        <w:t xml:space="preserve"> </w:t>
      </w:r>
      <w:r w:rsidR="00177247">
        <w:rPr>
          <w:rFonts w:ascii="Times New Roman" w:hAnsi="Times New Roman" w:cs="Times New Roman"/>
          <w:noProof/>
        </w:rPr>
        <w:t>18</w:t>
      </w:r>
      <w:r w:rsidR="0053261C">
        <w:rPr>
          <w:rFonts w:ascii="Times New Roman" w:hAnsi="Times New Roman" w:cs="Times New Roman"/>
          <w:noProof/>
        </w:rPr>
        <w:t>.0</w:t>
      </w:r>
      <w:r w:rsidR="00177247">
        <w:rPr>
          <w:rFonts w:ascii="Times New Roman" w:hAnsi="Times New Roman" w:cs="Times New Roman"/>
          <w:noProof/>
        </w:rPr>
        <w:t>6</w:t>
      </w:r>
      <w:r w:rsidR="0053261C">
        <w:rPr>
          <w:rFonts w:ascii="Times New Roman" w:hAnsi="Times New Roman" w:cs="Times New Roman"/>
          <w:noProof/>
        </w:rPr>
        <w:t>.2025.</w:t>
      </w:r>
    </w:p>
    <w:p w14:paraId="3195549A" w14:textId="55E0191C" w:rsidR="00564CA6" w:rsidRPr="005F06FB" w:rsidRDefault="005F06FB" w:rsidP="001C622C">
      <w:pPr>
        <w:jc w:val="right"/>
        <w:rPr>
          <w:rFonts w:ascii="Times New Roman" w:hAnsi="Times New Roman" w:cs="Times New Roman"/>
          <w:noProof/>
        </w:rPr>
      </w:pPr>
      <w:r w:rsidRPr="005F06FB">
        <w:rPr>
          <w:rFonts w:ascii="Times New Roman" w:hAnsi="Times New Roman" w:cs="Times New Roman"/>
          <w:noProof/>
        </w:rPr>
        <w:t xml:space="preserve">domē: </w:t>
      </w:r>
      <w:r w:rsidR="00E633C6" w:rsidRPr="005F06FB">
        <w:rPr>
          <w:rFonts w:ascii="Times New Roman" w:hAnsi="Times New Roman" w:cs="Times New Roman"/>
          <w:noProof/>
        </w:rPr>
        <w:t>2</w:t>
      </w:r>
      <w:r w:rsidR="00177247">
        <w:rPr>
          <w:rFonts w:ascii="Times New Roman" w:hAnsi="Times New Roman" w:cs="Times New Roman"/>
          <w:noProof/>
        </w:rPr>
        <w:t>6</w:t>
      </w:r>
      <w:r w:rsidRPr="005F06FB">
        <w:rPr>
          <w:rFonts w:ascii="Times New Roman" w:hAnsi="Times New Roman" w:cs="Times New Roman"/>
          <w:noProof/>
        </w:rPr>
        <w:t>.0</w:t>
      </w:r>
      <w:r w:rsidR="00177247">
        <w:rPr>
          <w:rFonts w:ascii="Times New Roman" w:hAnsi="Times New Roman" w:cs="Times New Roman"/>
          <w:noProof/>
        </w:rPr>
        <w:t>6</w:t>
      </w:r>
      <w:r w:rsidRPr="005F06FB">
        <w:rPr>
          <w:rFonts w:ascii="Times New Roman" w:hAnsi="Times New Roman" w:cs="Times New Roman"/>
          <w:noProof/>
        </w:rPr>
        <w:t>.</w:t>
      </w:r>
      <w:r w:rsidR="00E633C6" w:rsidRPr="005F06FB">
        <w:rPr>
          <w:rFonts w:ascii="Times New Roman" w:hAnsi="Times New Roman" w:cs="Times New Roman"/>
          <w:noProof/>
        </w:rPr>
        <w:t>202</w:t>
      </w:r>
      <w:r w:rsidR="006D0282">
        <w:rPr>
          <w:rFonts w:ascii="Times New Roman" w:hAnsi="Times New Roman" w:cs="Times New Roman"/>
          <w:noProof/>
        </w:rPr>
        <w:t>5</w:t>
      </w:r>
      <w:r w:rsidRPr="005F06FB">
        <w:rPr>
          <w:rFonts w:ascii="Times New Roman" w:hAnsi="Times New Roman" w:cs="Times New Roman"/>
          <w:noProof/>
        </w:rPr>
        <w:t>.</w:t>
      </w:r>
    </w:p>
    <w:p w14:paraId="48DB584F" w14:textId="6A06C5C0" w:rsidR="00564CA6" w:rsidRPr="005F06FB" w:rsidRDefault="005F06FB" w:rsidP="00564CA6">
      <w:pPr>
        <w:jc w:val="right"/>
        <w:rPr>
          <w:rFonts w:ascii="Times New Roman" w:hAnsi="Times New Roman" w:cs="Times New Roman"/>
          <w:noProof/>
        </w:rPr>
      </w:pPr>
      <w:r w:rsidRPr="005F06FB">
        <w:rPr>
          <w:rFonts w:ascii="Times New Roman" w:hAnsi="Times New Roman" w:cs="Times New Roman"/>
          <w:noProof/>
        </w:rPr>
        <w:t>sagatavotājs</w:t>
      </w:r>
      <w:r w:rsidR="00E633C6" w:rsidRPr="005F06FB">
        <w:rPr>
          <w:rFonts w:ascii="Times New Roman" w:hAnsi="Times New Roman" w:cs="Times New Roman"/>
          <w:noProof/>
        </w:rPr>
        <w:t xml:space="preserve"> un ziņotājs</w:t>
      </w:r>
      <w:r w:rsidRPr="005F06FB">
        <w:rPr>
          <w:rFonts w:ascii="Times New Roman" w:hAnsi="Times New Roman" w:cs="Times New Roman"/>
          <w:noProof/>
        </w:rPr>
        <w:t xml:space="preserve">: </w:t>
      </w:r>
      <w:r w:rsidR="00E633C6" w:rsidRPr="005F06FB">
        <w:rPr>
          <w:rFonts w:ascii="Times New Roman" w:hAnsi="Times New Roman" w:cs="Times New Roman"/>
          <w:noProof/>
        </w:rPr>
        <w:t>A.Timermane-Legzdiņa</w:t>
      </w:r>
    </w:p>
    <w:p w14:paraId="21D7A9AA" w14:textId="77777777" w:rsid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06ABF797" w14:textId="77777777" w:rsidR="00564CA6" w:rsidRPr="00564CA6" w:rsidRDefault="005F06F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0E460957" w14:textId="77777777" w:rsidR="00564CA6" w:rsidRPr="00564CA6" w:rsidRDefault="005F06FB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2FE10BE6" w14:textId="77777777" w:rsidR="00564CA6" w:rsidRPr="00564CA6" w:rsidRDefault="005F06FB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792405B" w14:textId="03E2CDD1" w:rsidR="00564CA6" w:rsidRPr="00564CA6" w:rsidRDefault="00E633C6" w:rsidP="00564CA6">
      <w:pPr>
        <w:rPr>
          <w:rFonts w:ascii="Times New Roman" w:hAnsi="Times New Roman" w:cs="Times New Roman"/>
        </w:rPr>
      </w:pPr>
      <w:r w:rsidRPr="005F06FB">
        <w:rPr>
          <w:rFonts w:ascii="Times New Roman" w:hAnsi="Times New Roman" w:cs="Times New Roman"/>
        </w:rPr>
        <w:t>202</w:t>
      </w:r>
      <w:r w:rsidR="0053261C">
        <w:rPr>
          <w:rFonts w:ascii="Times New Roman" w:hAnsi="Times New Roman" w:cs="Times New Roman"/>
        </w:rPr>
        <w:t>5</w:t>
      </w:r>
      <w:r w:rsidR="005F06FB" w:rsidRPr="005F06FB">
        <w:rPr>
          <w:rFonts w:ascii="Times New Roman" w:hAnsi="Times New Roman" w:cs="Times New Roman"/>
        </w:rPr>
        <w:t>.</w:t>
      </w:r>
      <w:r w:rsidR="008B4810">
        <w:rPr>
          <w:rFonts w:ascii="Times New Roman" w:hAnsi="Times New Roman" w:cs="Times New Roman"/>
        </w:rPr>
        <w:t xml:space="preserve"> </w:t>
      </w:r>
      <w:r w:rsidR="005F06FB" w:rsidRPr="005F06FB">
        <w:rPr>
          <w:rFonts w:ascii="Times New Roman" w:hAnsi="Times New Roman" w:cs="Times New Roman"/>
        </w:rPr>
        <w:t xml:space="preserve">gada </w:t>
      </w:r>
      <w:r w:rsidRPr="005F06FB">
        <w:rPr>
          <w:rFonts w:ascii="Times New Roman" w:hAnsi="Times New Roman" w:cs="Times New Roman"/>
        </w:rPr>
        <w:t>2</w:t>
      </w:r>
      <w:r w:rsidR="00177247">
        <w:rPr>
          <w:rFonts w:ascii="Times New Roman" w:hAnsi="Times New Roman" w:cs="Times New Roman"/>
        </w:rPr>
        <w:t>6</w:t>
      </w:r>
      <w:r w:rsidR="005F06FB" w:rsidRPr="005F06FB">
        <w:rPr>
          <w:rFonts w:ascii="Times New Roman" w:hAnsi="Times New Roman" w:cs="Times New Roman"/>
        </w:rPr>
        <w:t>.</w:t>
      </w:r>
      <w:r w:rsidRPr="005F06FB">
        <w:rPr>
          <w:rFonts w:ascii="Times New Roman" w:hAnsi="Times New Roman" w:cs="Times New Roman"/>
        </w:rPr>
        <w:t xml:space="preserve"> </w:t>
      </w:r>
      <w:r w:rsidR="00177247">
        <w:rPr>
          <w:rFonts w:ascii="Times New Roman" w:hAnsi="Times New Roman" w:cs="Times New Roman"/>
        </w:rPr>
        <w:t>jūnijā</w:t>
      </w:r>
      <w:r w:rsidR="005F06FB" w:rsidRPr="005F06FB">
        <w:rPr>
          <w:rFonts w:ascii="Times New Roman" w:hAnsi="Times New Roman" w:cs="Times New Roman"/>
        </w:rPr>
        <w:t xml:space="preserve"> </w:t>
      </w:r>
      <w:r w:rsidR="005F06FB" w:rsidRPr="00564CA6">
        <w:rPr>
          <w:rFonts w:ascii="Times New Roman" w:hAnsi="Times New Roman" w:cs="Times New Roman"/>
        </w:rPr>
        <w:tab/>
      </w:r>
      <w:r w:rsidR="005F06FB" w:rsidRPr="00564CA6">
        <w:rPr>
          <w:rFonts w:ascii="Times New Roman" w:hAnsi="Times New Roman" w:cs="Times New Roman"/>
        </w:rPr>
        <w:tab/>
      </w:r>
      <w:r w:rsidR="005F06FB" w:rsidRPr="00564CA6">
        <w:rPr>
          <w:rFonts w:ascii="Times New Roman" w:hAnsi="Times New Roman" w:cs="Times New Roman"/>
        </w:rPr>
        <w:tab/>
      </w:r>
      <w:r w:rsidR="005F06FB" w:rsidRPr="00564CA6">
        <w:rPr>
          <w:rFonts w:ascii="Times New Roman" w:hAnsi="Times New Roman" w:cs="Times New Roman"/>
        </w:rPr>
        <w:tab/>
      </w:r>
      <w:r w:rsidR="001C622C">
        <w:rPr>
          <w:rFonts w:ascii="Times New Roman" w:hAnsi="Times New Roman" w:cs="Times New Roman"/>
        </w:rPr>
        <w:t xml:space="preserve">     </w:t>
      </w:r>
      <w:r w:rsidR="005F06FB" w:rsidRPr="00564CA6">
        <w:rPr>
          <w:rFonts w:ascii="Times New Roman" w:hAnsi="Times New Roman" w:cs="Times New Roman"/>
        </w:rPr>
        <w:tab/>
      </w:r>
      <w:proofErr w:type="spellStart"/>
      <w:r w:rsidR="005F06FB" w:rsidRPr="00564CA6">
        <w:rPr>
          <w:rFonts w:ascii="Times New Roman" w:hAnsi="Times New Roman" w:cs="Times New Roman"/>
          <w:b/>
        </w:rPr>
        <w:t>Nr</w:t>
      </w:r>
      <w:proofErr w:type="spellEnd"/>
      <w:r w:rsidR="005F06FB" w:rsidRPr="00564CA6">
        <w:rPr>
          <w:rFonts w:ascii="Times New Roman" w:hAnsi="Times New Roman" w:cs="Times New Roman"/>
          <w:b/>
        </w:rPr>
        <w:t>.</w:t>
      </w:r>
      <w:r w:rsidR="005F06FB" w:rsidRPr="00564CA6">
        <w:rPr>
          <w:rFonts w:ascii="Times New Roman" w:hAnsi="Times New Roman" w:cs="Times New Roman"/>
          <w:noProof/>
        </w:rPr>
        <w:fldChar w:fldCharType="begin"/>
      </w:r>
      <w:r w:rsidR="005F06FB" w:rsidRPr="00564CA6">
        <w:rPr>
          <w:rFonts w:ascii="Times New Roman" w:hAnsi="Times New Roman" w:cs="Times New Roman"/>
          <w:noProof/>
        </w:rPr>
        <w:instrText>MERGEFIELD DOKREGNUMURS</w:instrText>
      </w:r>
      <w:r w:rsidR="005F06FB" w:rsidRPr="00564CA6">
        <w:rPr>
          <w:rFonts w:ascii="Times New Roman" w:hAnsi="Times New Roman" w:cs="Times New Roman"/>
          <w:noProof/>
        </w:rPr>
        <w:fldChar w:fldCharType="separate"/>
      </w:r>
      <w:r w:rsidR="005F06FB" w:rsidRPr="00564CA6">
        <w:rPr>
          <w:rFonts w:ascii="Times New Roman" w:hAnsi="Times New Roman" w:cs="Times New Roman"/>
          <w:noProof/>
        </w:rPr>
        <w:t>«DOKREGNUMURS»</w:t>
      </w:r>
      <w:r w:rsidR="005F06FB" w:rsidRPr="00564CA6">
        <w:rPr>
          <w:rFonts w:ascii="Times New Roman" w:hAnsi="Times New Roman" w:cs="Times New Roman"/>
          <w:noProof/>
        </w:rPr>
        <w:fldChar w:fldCharType="end"/>
      </w:r>
      <w:r w:rsidR="005F06FB" w:rsidRPr="00564CA6">
        <w:rPr>
          <w:rFonts w:ascii="Times New Roman" w:hAnsi="Times New Roman" w:cs="Times New Roman"/>
        </w:rPr>
        <w:tab/>
      </w:r>
    </w:p>
    <w:p w14:paraId="728EB892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E92282B" w14:textId="22E6C940" w:rsidR="001C622C" w:rsidRPr="001C622C" w:rsidRDefault="001C622C" w:rsidP="00177247">
      <w:pPr>
        <w:jc w:val="center"/>
        <w:rPr>
          <w:rFonts w:ascii="Times New Roman" w:eastAsia="Times New Roman" w:hAnsi="Times New Roman" w:cs="Times New Roman"/>
          <w:b/>
          <w:color w:val="000000"/>
          <w:lang w:eastAsia="lv-LV"/>
        </w:rPr>
      </w:pPr>
      <w:bookmarkStart w:id="0" w:name="_Hlk64012881"/>
      <w:r w:rsidRPr="001C622C">
        <w:rPr>
          <w:rFonts w:ascii="Times New Roman" w:eastAsia="Times New Roman" w:hAnsi="Times New Roman" w:cs="Times New Roman"/>
          <w:b/>
          <w:color w:val="000000"/>
          <w:lang w:eastAsia="lv-LV"/>
        </w:rPr>
        <w:t xml:space="preserve">Par dalību projektā </w:t>
      </w:r>
      <w:bookmarkStart w:id="1" w:name="_Hlk106714838"/>
      <w:r w:rsidRPr="001C622C">
        <w:rPr>
          <w:rFonts w:ascii="Times New Roman" w:eastAsia="Times New Roman" w:hAnsi="Times New Roman" w:cs="Times New Roman"/>
          <w:b/>
          <w:color w:val="000000"/>
          <w:lang w:eastAsia="lv-LV"/>
        </w:rPr>
        <w:t>“</w:t>
      </w:r>
      <w:r w:rsidR="00177247" w:rsidRPr="00177247">
        <w:rPr>
          <w:rFonts w:ascii="Times New Roman" w:eastAsia="Times New Roman" w:hAnsi="Times New Roman" w:cs="Times New Roman"/>
          <w:b/>
          <w:color w:val="000000"/>
          <w:lang w:eastAsia="lv-LV"/>
        </w:rPr>
        <w:t>Neformālās izglītības pasākumi, t.sk.</w:t>
      </w:r>
      <w:r w:rsidR="00DF1A10">
        <w:rPr>
          <w:rFonts w:ascii="Times New Roman" w:eastAsia="Times New Roman" w:hAnsi="Times New Roman" w:cs="Times New Roman"/>
          <w:b/>
          <w:color w:val="000000"/>
          <w:lang w:eastAsia="lv-LV"/>
        </w:rPr>
        <w:t>,</w:t>
      </w:r>
      <w:r w:rsidR="00177247">
        <w:rPr>
          <w:rFonts w:ascii="Times New Roman" w:eastAsia="Times New Roman" w:hAnsi="Times New Roman" w:cs="Times New Roman"/>
          <w:b/>
          <w:color w:val="000000"/>
          <w:lang w:eastAsia="lv-LV"/>
        </w:rPr>
        <w:t xml:space="preserve"> </w:t>
      </w:r>
      <w:r w:rsidR="00177247" w:rsidRPr="00177247">
        <w:rPr>
          <w:rFonts w:ascii="Times New Roman" w:eastAsia="Times New Roman" w:hAnsi="Times New Roman" w:cs="Times New Roman"/>
          <w:b/>
          <w:color w:val="000000"/>
          <w:lang w:eastAsia="lv-LV"/>
        </w:rPr>
        <w:t>latviešu valodas apguve,</w:t>
      </w:r>
      <w:r w:rsidR="00177247">
        <w:rPr>
          <w:rFonts w:ascii="Times New Roman" w:eastAsia="Times New Roman" w:hAnsi="Times New Roman" w:cs="Times New Roman"/>
          <w:b/>
          <w:color w:val="000000"/>
          <w:lang w:eastAsia="lv-LV"/>
        </w:rPr>
        <w:t xml:space="preserve"> </w:t>
      </w:r>
      <w:r w:rsidR="00177247" w:rsidRPr="00177247">
        <w:rPr>
          <w:rFonts w:ascii="Times New Roman" w:eastAsia="Times New Roman" w:hAnsi="Times New Roman" w:cs="Times New Roman"/>
          <w:b/>
          <w:color w:val="000000"/>
          <w:lang w:eastAsia="lv-LV"/>
        </w:rPr>
        <w:t>Ukrainas bērniem un jauniešiem”</w:t>
      </w:r>
    </w:p>
    <w:bookmarkEnd w:id="1"/>
    <w:p w14:paraId="681BAAFF" w14:textId="77777777" w:rsidR="001C622C" w:rsidRPr="001C622C" w:rsidRDefault="001C622C" w:rsidP="001C622C">
      <w:pPr>
        <w:rPr>
          <w:rFonts w:ascii="Times New Roman" w:eastAsia="Times New Roman" w:hAnsi="Times New Roman" w:cs="Times New Roman"/>
          <w:lang w:eastAsia="lv-LV"/>
        </w:rPr>
      </w:pPr>
    </w:p>
    <w:p w14:paraId="7312755A" w14:textId="0F67B1B2" w:rsidR="00BE3978" w:rsidRDefault="00BE3978" w:rsidP="00BE3978">
      <w:pPr>
        <w:spacing w:after="120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BE3978">
        <w:rPr>
          <w:rFonts w:ascii="Times New Roman" w:eastAsia="Times New Roman" w:hAnsi="Times New Roman" w:cs="Times New Roman"/>
          <w:color w:val="000000"/>
          <w:lang w:eastAsia="lv-LV"/>
        </w:rPr>
        <w:t>Pamatojoties uz Ministru kabineta 2025. gada 29. maija rīkojumu Nr. 299 (prot.Nr.21 12.§)</w:t>
      </w:r>
      <w:r w:rsidR="001A5483">
        <w:rPr>
          <w:rFonts w:ascii="Times New Roman" w:eastAsia="Times New Roman" w:hAnsi="Times New Roman" w:cs="Times New Roman"/>
          <w:color w:val="000000"/>
          <w:lang w:eastAsia="lv-LV"/>
        </w:rPr>
        <w:t xml:space="preserve">, </w:t>
      </w:r>
      <w:r w:rsidRPr="00BE3978">
        <w:rPr>
          <w:rFonts w:ascii="Times New Roman" w:eastAsia="Times New Roman" w:hAnsi="Times New Roman" w:cs="Times New Roman"/>
          <w:color w:val="000000"/>
          <w:lang w:eastAsia="lv-LV"/>
        </w:rPr>
        <w:t>lai nodrošinātu Ukrainas bērniem neformālās izglītības pasākumus, t.sk.</w:t>
      </w:r>
      <w:r w:rsidR="00DF1A10">
        <w:rPr>
          <w:rFonts w:ascii="Times New Roman" w:eastAsia="Times New Roman" w:hAnsi="Times New Roman" w:cs="Times New Roman"/>
          <w:color w:val="000000"/>
          <w:lang w:eastAsia="lv-LV"/>
        </w:rPr>
        <w:t>,</w:t>
      </w:r>
      <w:r w:rsidRPr="00BE3978">
        <w:rPr>
          <w:rFonts w:ascii="Times New Roman" w:eastAsia="Times New Roman" w:hAnsi="Times New Roman" w:cs="Times New Roman"/>
          <w:color w:val="000000"/>
          <w:lang w:eastAsia="lv-LV"/>
        </w:rPr>
        <w:t xml:space="preserve"> latviešu valodas apguvi</w:t>
      </w:r>
      <w:r w:rsidR="00EB6A3A">
        <w:rPr>
          <w:rFonts w:ascii="Times New Roman" w:eastAsia="Times New Roman" w:hAnsi="Times New Roman" w:cs="Times New Roman"/>
          <w:color w:val="000000"/>
          <w:lang w:eastAsia="lv-LV"/>
        </w:rPr>
        <w:t>,</w:t>
      </w:r>
      <w:r w:rsidRPr="00BE3978">
        <w:rPr>
          <w:rFonts w:ascii="Times New Roman" w:eastAsia="Times New Roman" w:hAnsi="Times New Roman" w:cs="Times New Roman"/>
          <w:color w:val="000000"/>
          <w:lang w:eastAsia="lv-LV"/>
        </w:rPr>
        <w:t xml:space="preserve"> Valsts izglītības </w:t>
      </w:r>
      <w:r w:rsidR="00DF1A10">
        <w:rPr>
          <w:rFonts w:ascii="Times New Roman" w:eastAsia="Times New Roman" w:hAnsi="Times New Roman" w:cs="Times New Roman"/>
          <w:color w:val="000000"/>
          <w:lang w:eastAsia="lv-LV"/>
        </w:rPr>
        <w:t>attīstības aģentūra</w:t>
      </w:r>
      <w:r w:rsidRPr="00BE3978">
        <w:rPr>
          <w:rFonts w:ascii="Times New Roman" w:eastAsia="Times New Roman" w:hAnsi="Times New Roman" w:cs="Times New Roman"/>
          <w:color w:val="000000"/>
          <w:lang w:eastAsia="lv-LV"/>
        </w:rPr>
        <w:t xml:space="preserve"> īsteno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projektu</w:t>
      </w:r>
      <w:r w:rsidRPr="00BE3978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bookmarkStart w:id="2" w:name="_Hlk201005925"/>
      <w:r w:rsidRPr="00BE3978">
        <w:rPr>
          <w:rFonts w:ascii="Times New Roman" w:eastAsia="Times New Roman" w:hAnsi="Times New Roman" w:cs="Times New Roman"/>
          <w:color w:val="000000"/>
          <w:lang w:eastAsia="lv-LV"/>
        </w:rPr>
        <w:t>“</w:t>
      </w:r>
      <w:bookmarkStart w:id="3" w:name="_Hlk201005990"/>
      <w:r w:rsidRPr="00BE3978">
        <w:rPr>
          <w:rFonts w:ascii="Times New Roman" w:eastAsia="Times New Roman" w:hAnsi="Times New Roman" w:cs="Times New Roman"/>
          <w:color w:val="000000"/>
          <w:lang w:eastAsia="lv-LV"/>
        </w:rPr>
        <w:t>Neformālās izglītības pasākumi, t.sk. latviešu valodas apguve, Ukrainas bērniem un jauniešiem</w:t>
      </w:r>
      <w:bookmarkEnd w:id="3"/>
      <w:r w:rsidRPr="00BE3978">
        <w:rPr>
          <w:rFonts w:ascii="Times New Roman" w:eastAsia="Times New Roman" w:hAnsi="Times New Roman" w:cs="Times New Roman"/>
          <w:color w:val="000000"/>
          <w:lang w:eastAsia="lv-LV"/>
        </w:rPr>
        <w:t>”</w:t>
      </w:r>
      <w:bookmarkEnd w:id="2"/>
      <w:r w:rsidRPr="00BE3978">
        <w:rPr>
          <w:rFonts w:ascii="Times New Roman" w:eastAsia="Times New Roman" w:hAnsi="Times New Roman" w:cs="Times New Roman"/>
          <w:color w:val="000000"/>
          <w:lang w:eastAsia="lv-LV"/>
        </w:rPr>
        <w:t xml:space="preserve">, paredzot nodrošināt 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atbalsta programmu </w:t>
      </w:r>
      <w:r w:rsidRPr="00BE3978">
        <w:rPr>
          <w:rFonts w:ascii="Times New Roman" w:eastAsia="Times New Roman" w:hAnsi="Times New Roman" w:cs="Times New Roman"/>
          <w:color w:val="000000"/>
          <w:lang w:eastAsia="lv-LV"/>
        </w:rPr>
        <w:t xml:space="preserve">norisi līdz 2025.gada 1. decembrim. </w:t>
      </w:r>
    </w:p>
    <w:p w14:paraId="24C43007" w14:textId="77777777" w:rsidR="00EB6A3A" w:rsidRPr="00EB6A3A" w:rsidRDefault="00EB6A3A" w:rsidP="00EB6A3A">
      <w:pPr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EB6A3A">
        <w:rPr>
          <w:rFonts w:ascii="Times New Roman" w:eastAsia="Times New Roman" w:hAnsi="Times New Roman" w:cs="Times New Roman"/>
          <w:color w:val="000000"/>
          <w:lang w:eastAsia="lv-LV"/>
        </w:rPr>
        <w:t>Tiek atbalstīti dažādi neformālās izglītības pasākumi, kas ietver daudzveidīgas aktivitātes:</w:t>
      </w:r>
    </w:p>
    <w:p w14:paraId="6912B31E" w14:textId="77777777" w:rsidR="00DF1A10" w:rsidRDefault="00EB6A3A" w:rsidP="00EB6A3A">
      <w:pPr>
        <w:pStyle w:val="Sarakstarindkopa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DF1A10">
        <w:rPr>
          <w:rFonts w:ascii="Times New Roman" w:eastAsia="Times New Roman" w:hAnsi="Times New Roman" w:cs="Times New Roman"/>
          <w:color w:val="000000"/>
          <w:lang w:eastAsia="lv-LV"/>
        </w:rPr>
        <w:t xml:space="preserve">latviešu valodas prasmju apgūšana un nostiprināšana gan valodas mācīšanas un mācīšanās nodarbībās, gan radošās un integrētās valodas apguves nodarbībās, gan Latvijas dabas un </w:t>
      </w:r>
      <w:proofErr w:type="spellStart"/>
      <w:r w:rsidRPr="00DF1A10">
        <w:rPr>
          <w:rFonts w:ascii="Times New Roman" w:eastAsia="Times New Roman" w:hAnsi="Times New Roman" w:cs="Times New Roman"/>
          <w:color w:val="000000"/>
          <w:lang w:eastAsia="lv-LV"/>
        </w:rPr>
        <w:t>kultūrtelpas</w:t>
      </w:r>
      <w:proofErr w:type="spellEnd"/>
      <w:r w:rsidRPr="00DF1A10">
        <w:rPr>
          <w:rFonts w:ascii="Times New Roman" w:eastAsia="Times New Roman" w:hAnsi="Times New Roman" w:cs="Times New Roman"/>
          <w:color w:val="000000"/>
          <w:lang w:eastAsia="lv-LV"/>
        </w:rPr>
        <w:t xml:space="preserve"> iepazīšanā, lai veiksmīgāk iekļautos vietējā kopienā un integrētos Latvijas izglītības sistēmā un sabiedrībā;</w:t>
      </w:r>
    </w:p>
    <w:p w14:paraId="5E20B165" w14:textId="0D6E6B6E" w:rsidR="00EB6A3A" w:rsidRPr="00DF1A10" w:rsidRDefault="00EB6A3A" w:rsidP="00EB6A3A">
      <w:pPr>
        <w:pStyle w:val="Sarakstarindkopa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DF1A10">
        <w:rPr>
          <w:rFonts w:ascii="Times New Roman" w:eastAsia="Times New Roman" w:hAnsi="Times New Roman" w:cs="Times New Roman"/>
          <w:color w:val="000000"/>
          <w:lang w:eastAsia="lv-LV"/>
        </w:rPr>
        <w:t xml:space="preserve">ukraiņu valodas, tradīciju un kultūras vērtību saglabāšana un praktizēšana, lai mazinātu bērnu un jauniešu </w:t>
      </w:r>
      <w:proofErr w:type="spellStart"/>
      <w:r w:rsidRPr="00DF1A10">
        <w:rPr>
          <w:rFonts w:ascii="Times New Roman" w:eastAsia="Times New Roman" w:hAnsi="Times New Roman" w:cs="Times New Roman"/>
          <w:color w:val="000000"/>
          <w:lang w:eastAsia="lv-LV"/>
        </w:rPr>
        <w:t>psihoemocionālo</w:t>
      </w:r>
      <w:proofErr w:type="spellEnd"/>
      <w:r w:rsidRPr="00DF1A10">
        <w:rPr>
          <w:rFonts w:ascii="Times New Roman" w:eastAsia="Times New Roman" w:hAnsi="Times New Roman" w:cs="Times New Roman"/>
          <w:color w:val="000000"/>
          <w:lang w:eastAsia="lv-LV"/>
        </w:rPr>
        <w:t xml:space="preserve"> spriedzi, kā arī</w:t>
      </w:r>
      <w:r w:rsidR="00DF1A10">
        <w:rPr>
          <w:rFonts w:ascii="Times New Roman" w:eastAsia="Times New Roman" w:hAnsi="Times New Roman" w:cs="Times New Roman"/>
          <w:color w:val="000000"/>
          <w:lang w:eastAsia="lv-LV"/>
        </w:rPr>
        <w:t>,</w:t>
      </w:r>
      <w:r w:rsidRPr="00DF1A10">
        <w:rPr>
          <w:rFonts w:ascii="Times New Roman" w:eastAsia="Times New Roman" w:hAnsi="Times New Roman" w:cs="Times New Roman"/>
          <w:color w:val="000000"/>
          <w:lang w:eastAsia="lv-LV"/>
        </w:rPr>
        <w:t xml:space="preserve"> lai veidotu un uzturētu ukraiņu kopienu Latvijā.</w:t>
      </w:r>
    </w:p>
    <w:p w14:paraId="154E5591" w14:textId="601C1328" w:rsidR="001C622C" w:rsidRPr="001C622C" w:rsidRDefault="001C622C" w:rsidP="00EB6A3A">
      <w:pPr>
        <w:spacing w:before="120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E85D0C">
        <w:rPr>
          <w:rFonts w:ascii="Times New Roman" w:eastAsia="Times New Roman" w:hAnsi="Times New Roman" w:cs="Times New Roman"/>
          <w:color w:val="000000"/>
          <w:lang w:eastAsia="lv-LV"/>
        </w:rPr>
        <w:t>Projektam pieejamais</w:t>
      </w:r>
      <w:r w:rsidR="009548AF" w:rsidRPr="00E85D0C">
        <w:rPr>
          <w:rFonts w:ascii="Times New Roman" w:eastAsia="Times New Roman" w:hAnsi="Times New Roman" w:cs="Times New Roman"/>
          <w:color w:val="000000"/>
          <w:lang w:eastAsia="lv-LV"/>
        </w:rPr>
        <w:t xml:space="preserve"> un Ādažu novada pašvaldībai piekritīgais</w:t>
      </w:r>
      <w:r w:rsidRPr="00E85D0C">
        <w:rPr>
          <w:rFonts w:ascii="Times New Roman" w:eastAsia="Times New Roman" w:hAnsi="Times New Roman" w:cs="Times New Roman"/>
          <w:color w:val="000000"/>
          <w:lang w:eastAsia="lv-LV"/>
        </w:rPr>
        <w:t xml:space="preserve"> finan</w:t>
      </w:r>
      <w:r w:rsidR="009548AF" w:rsidRPr="00E85D0C">
        <w:rPr>
          <w:rFonts w:ascii="Times New Roman" w:eastAsia="Times New Roman" w:hAnsi="Times New Roman" w:cs="Times New Roman"/>
          <w:color w:val="000000"/>
          <w:lang w:eastAsia="lv-LV"/>
        </w:rPr>
        <w:t>šu</w:t>
      </w:r>
      <w:r w:rsidRPr="00E85D0C">
        <w:rPr>
          <w:rFonts w:ascii="Times New Roman" w:eastAsia="Times New Roman" w:hAnsi="Times New Roman" w:cs="Times New Roman"/>
          <w:color w:val="000000"/>
          <w:lang w:eastAsia="lv-LV"/>
        </w:rPr>
        <w:t xml:space="preserve"> apmērs ir </w:t>
      </w:r>
      <w:r w:rsidR="00F64598">
        <w:rPr>
          <w:rFonts w:ascii="Times New Roman" w:eastAsia="Times New Roman" w:hAnsi="Times New Roman" w:cs="Times New Roman"/>
          <w:color w:val="000000"/>
          <w:lang w:eastAsia="lv-LV"/>
        </w:rPr>
        <w:t>5643</w:t>
      </w:r>
      <w:r w:rsidRPr="00E85D0C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proofErr w:type="spellStart"/>
      <w:r w:rsidRPr="00DF1A10">
        <w:rPr>
          <w:rFonts w:ascii="Times New Roman" w:eastAsia="Times New Roman" w:hAnsi="Times New Roman" w:cs="Times New Roman"/>
          <w:i/>
          <w:color w:val="000000"/>
          <w:lang w:eastAsia="lv-LV"/>
        </w:rPr>
        <w:t>euro</w:t>
      </w:r>
      <w:proofErr w:type="spellEnd"/>
      <w:r w:rsidRPr="00E85D0C">
        <w:rPr>
          <w:rFonts w:ascii="Times New Roman" w:eastAsia="Times New Roman" w:hAnsi="Times New Roman" w:cs="Times New Roman"/>
          <w:color w:val="000000"/>
          <w:lang w:eastAsia="lv-LV"/>
        </w:rPr>
        <w:t>.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79355F68" w14:textId="1CA3EA03" w:rsidR="001C622C" w:rsidRPr="001C622C" w:rsidRDefault="00DF1A10" w:rsidP="00EB6A3A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Ņemot vērā, ka </w:t>
      </w:r>
      <w:r w:rsidR="001C622C" w:rsidRPr="001C622C">
        <w:rPr>
          <w:rFonts w:ascii="Times New Roman" w:eastAsia="Times New Roman" w:hAnsi="Times New Roman" w:cs="Times New Roman"/>
          <w:color w:val="000000"/>
          <w:lang w:eastAsia="lv-LV"/>
        </w:rPr>
        <w:t>Ādažu novada teritorijā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uzturas</w:t>
      </w:r>
      <w:r w:rsidR="001C622C"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Ukraiņu civiliedzīvotāju ģimenes ar bērniem, pašvaldībai ir lietderīgi piedalīties projektā.   </w:t>
      </w:r>
    </w:p>
    <w:p w14:paraId="0F9A20C8" w14:textId="721F7E71" w:rsidR="001C622C" w:rsidRPr="001C622C" w:rsidRDefault="001C622C" w:rsidP="00EB6A3A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Pamatojoties uz </w:t>
      </w:r>
      <w:r w:rsidR="00320128">
        <w:rPr>
          <w:rFonts w:ascii="Times New Roman" w:eastAsia="Times New Roman" w:hAnsi="Times New Roman" w:cs="Times New Roman"/>
          <w:color w:val="000000"/>
          <w:lang w:eastAsia="lv-LV"/>
        </w:rPr>
        <w:t xml:space="preserve">Pašvaldību 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likuma </w:t>
      </w:r>
      <w:r w:rsidR="00320128">
        <w:rPr>
          <w:rFonts w:ascii="Times New Roman" w:eastAsia="Times New Roman" w:hAnsi="Times New Roman" w:cs="Times New Roman"/>
          <w:color w:val="000000"/>
          <w:lang w:eastAsia="lv-LV"/>
        </w:rPr>
        <w:t>6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. panta </w:t>
      </w:r>
      <w:r w:rsidR="009548AF">
        <w:rPr>
          <w:rFonts w:ascii="Times New Roman" w:eastAsia="Times New Roman" w:hAnsi="Times New Roman" w:cs="Times New Roman"/>
          <w:color w:val="000000"/>
          <w:lang w:eastAsia="lv-LV"/>
        </w:rPr>
        <w:t>trešo daļu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un Valsts pārvaldes iekārtas likuma 54. pantu, Ādažu novada pašvaldības dome </w:t>
      </w:r>
    </w:p>
    <w:p w14:paraId="26E83FD8" w14:textId="77777777" w:rsidR="001C622C" w:rsidRPr="001C622C" w:rsidRDefault="001C622C" w:rsidP="001C622C">
      <w:pPr>
        <w:spacing w:after="120"/>
        <w:jc w:val="center"/>
        <w:rPr>
          <w:rFonts w:ascii="Times New Roman" w:eastAsia="Times New Roman" w:hAnsi="Times New Roman" w:cs="Times New Roman"/>
        </w:rPr>
      </w:pPr>
      <w:r w:rsidRPr="001C622C">
        <w:rPr>
          <w:rFonts w:ascii="Times New Roman" w:eastAsia="Times New Roman" w:hAnsi="Times New Roman" w:cs="Times New Roman"/>
          <w:b/>
        </w:rPr>
        <w:t>NOLEMJ</w:t>
      </w:r>
      <w:r w:rsidRPr="001C622C">
        <w:rPr>
          <w:rFonts w:ascii="Times New Roman" w:eastAsia="Times New Roman" w:hAnsi="Times New Roman" w:cs="Times New Roman"/>
        </w:rPr>
        <w:t>:</w:t>
      </w:r>
    </w:p>
    <w:p w14:paraId="36E61B3C" w14:textId="346CD86E" w:rsidR="001C622C" w:rsidRPr="001C622C" w:rsidRDefault="001C622C" w:rsidP="00B415D2">
      <w:pPr>
        <w:numPr>
          <w:ilvl w:val="0"/>
          <w:numId w:val="5"/>
        </w:numPr>
        <w:spacing w:before="120"/>
        <w:ind w:left="425" w:right="51" w:hanging="425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eastAsia="lv-LV"/>
        </w:rPr>
      </w:pPr>
      <w:r w:rsidRPr="00E85D0C">
        <w:rPr>
          <w:rFonts w:ascii="Times New Roman" w:eastAsia="Times New Roman" w:hAnsi="Times New Roman" w:cs="Times New Roman"/>
          <w:color w:val="000000"/>
          <w:lang w:eastAsia="lv-LV"/>
        </w:rPr>
        <w:t xml:space="preserve">Piedalīties projektā </w:t>
      </w:r>
      <w:r w:rsidR="00EB6A3A" w:rsidRPr="00EB6A3A">
        <w:rPr>
          <w:rFonts w:ascii="Times New Roman" w:eastAsia="Times New Roman" w:hAnsi="Times New Roman" w:cs="Times New Roman"/>
          <w:color w:val="000000"/>
          <w:lang w:eastAsia="lv-LV"/>
        </w:rPr>
        <w:t>“Neformālās izglītības pasākumi, t.sk.</w:t>
      </w:r>
      <w:r w:rsidR="00DF1A10">
        <w:rPr>
          <w:rFonts w:ascii="Times New Roman" w:eastAsia="Times New Roman" w:hAnsi="Times New Roman" w:cs="Times New Roman"/>
          <w:color w:val="000000"/>
          <w:lang w:eastAsia="lv-LV"/>
        </w:rPr>
        <w:t>,</w:t>
      </w:r>
      <w:r w:rsidR="00EB6A3A" w:rsidRPr="00EB6A3A">
        <w:rPr>
          <w:rFonts w:ascii="Times New Roman" w:eastAsia="Times New Roman" w:hAnsi="Times New Roman" w:cs="Times New Roman"/>
          <w:color w:val="000000"/>
          <w:lang w:eastAsia="lv-LV"/>
        </w:rPr>
        <w:t xml:space="preserve"> latviešu valodas apguve, Ukrainas bērniem un jauniešiem”</w:t>
      </w:r>
      <w:r w:rsidR="00EB6A3A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Pr="001C622C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un slēgt sadarbības līgumu (pielikumā) ar Valsts izglītības </w:t>
      </w:r>
      <w:r w:rsidR="00DF1A10">
        <w:rPr>
          <w:rFonts w:ascii="Times New Roman" w:eastAsia="Times New Roman" w:hAnsi="Times New Roman" w:cs="Times New Roman"/>
          <w:bCs/>
          <w:color w:val="000000"/>
          <w:lang w:eastAsia="lv-LV"/>
        </w:rPr>
        <w:t>attīstības aģentūru</w:t>
      </w:r>
      <w:r w:rsidRPr="001C622C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. </w:t>
      </w:r>
    </w:p>
    <w:p w14:paraId="34AF9780" w14:textId="790F094B" w:rsidR="001C622C" w:rsidRDefault="001C622C" w:rsidP="00B415D2">
      <w:pPr>
        <w:numPr>
          <w:ilvl w:val="0"/>
          <w:numId w:val="5"/>
        </w:numPr>
        <w:spacing w:before="120"/>
        <w:ind w:left="425" w:right="51" w:hanging="425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>Pašvaldības</w:t>
      </w:r>
      <w:r w:rsidR="009548AF">
        <w:rPr>
          <w:rFonts w:ascii="Times New Roman" w:eastAsia="Times New Roman" w:hAnsi="Times New Roman" w:cs="Times New Roman"/>
          <w:color w:val="000000"/>
          <w:lang w:eastAsia="lv-LV"/>
        </w:rPr>
        <w:t xml:space="preserve"> Centrālās pārvaldes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Izglītības un jaunatnes nodaļai </w:t>
      </w:r>
      <w:r w:rsidR="00B415D2">
        <w:rPr>
          <w:rFonts w:ascii="Times New Roman" w:eastAsia="Times New Roman" w:hAnsi="Times New Roman" w:cs="Times New Roman"/>
          <w:color w:val="000000"/>
          <w:lang w:eastAsia="lv-LV"/>
        </w:rPr>
        <w:t>izstrādāt tehnisko specifikāciju i</w:t>
      </w:r>
      <w:r w:rsidR="00B415D2" w:rsidRPr="00B415D2">
        <w:rPr>
          <w:rFonts w:ascii="Times New Roman" w:eastAsia="Times New Roman" w:hAnsi="Times New Roman" w:cs="Times New Roman"/>
          <w:color w:val="000000"/>
          <w:lang w:eastAsia="lv-LV"/>
        </w:rPr>
        <w:t>epirkumā “</w:t>
      </w:r>
      <w:r w:rsidR="00EB6A3A" w:rsidRPr="00BE3978">
        <w:rPr>
          <w:rFonts w:ascii="Times New Roman" w:eastAsia="Times New Roman" w:hAnsi="Times New Roman" w:cs="Times New Roman"/>
          <w:color w:val="000000"/>
          <w:lang w:eastAsia="lv-LV"/>
        </w:rPr>
        <w:t>Neformālās izglītības pasākumi</w:t>
      </w:r>
      <w:r w:rsidR="00EB6A3A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EB6A3A" w:rsidRPr="00BE3978">
        <w:rPr>
          <w:rFonts w:ascii="Times New Roman" w:eastAsia="Times New Roman" w:hAnsi="Times New Roman" w:cs="Times New Roman"/>
          <w:color w:val="000000"/>
          <w:lang w:eastAsia="lv-LV"/>
        </w:rPr>
        <w:t>Ukrainas bērniem un jauniešiem</w:t>
      </w:r>
      <w:r w:rsidR="00B415D2" w:rsidRPr="00B415D2">
        <w:rPr>
          <w:rFonts w:ascii="Times New Roman" w:eastAsia="Times New Roman" w:hAnsi="Times New Roman" w:cs="Times New Roman"/>
          <w:color w:val="000000"/>
          <w:lang w:eastAsia="lv-LV"/>
        </w:rPr>
        <w:t xml:space="preserve">” </w:t>
      </w:r>
      <w:r w:rsidR="00B415D2">
        <w:rPr>
          <w:rFonts w:ascii="Times New Roman" w:eastAsia="Times New Roman" w:hAnsi="Times New Roman" w:cs="Times New Roman"/>
          <w:color w:val="000000"/>
          <w:lang w:eastAsia="lv-LV"/>
        </w:rPr>
        <w:t xml:space="preserve">un veikt cenu aptauju 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>līdz 202</w:t>
      </w:r>
      <w:r w:rsidR="006D0282">
        <w:rPr>
          <w:rFonts w:ascii="Times New Roman" w:eastAsia="Times New Roman" w:hAnsi="Times New Roman" w:cs="Times New Roman"/>
          <w:color w:val="000000"/>
          <w:lang w:eastAsia="lv-LV"/>
        </w:rPr>
        <w:t>5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. gada </w:t>
      </w:r>
      <w:r w:rsidR="00572A2E">
        <w:rPr>
          <w:rFonts w:ascii="Times New Roman" w:eastAsia="Times New Roman" w:hAnsi="Times New Roman" w:cs="Times New Roman"/>
          <w:color w:val="000000"/>
          <w:lang w:eastAsia="lv-LV"/>
        </w:rPr>
        <w:t>2</w:t>
      </w:r>
      <w:r w:rsidR="000E41B9">
        <w:rPr>
          <w:rFonts w:ascii="Times New Roman" w:eastAsia="Times New Roman" w:hAnsi="Times New Roman" w:cs="Times New Roman"/>
          <w:color w:val="000000"/>
          <w:lang w:eastAsia="lv-LV"/>
        </w:rPr>
        <w:t>1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>.</w:t>
      </w:r>
      <w:r w:rsidR="006D0282">
        <w:rPr>
          <w:rFonts w:ascii="Times New Roman" w:eastAsia="Times New Roman" w:hAnsi="Times New Roman" w:cs="Times New Roman"/>
          <w:color w:val="000000"/>
          <w:lang w:eastAsia="lv-LV"/>
        </w:rPr>
        <w:t xml:space="preserve"> jū</w:t>
      </w:r>
      <w:r w:rsidR="00572A2E">
        <w:rPr>
          <w:rFonts w:ascii="Times New Roman" w:eastAsia="Times New Roman" w:hAnsi="Times New Roman" w:cs="Times New Roman"/>
          <w:color w:val="000000"/>
          <w:lang w:eastAsia="lv-LV"/>
        </w:rPr>
        <w:t>l</w:t>
      </w:r>
      <w:r w:rsidR="006D0282">
        <w:rPr>
          <w:rFonts w:ascii="Times New Roman" w:eastAsia="Times New Roman" w:hAnsi="Times New Roman" w:cs="Times New Roman"/>
          <w:color w:val="000000"/>
          <w:lang w:eastAsia="lv-LV"/>
        </w:rPr>
        <w:t>ijam</w:t>
      </w:r>
      <w:r w:rsidR="00572A2E">
        <w:rPr>
          <w:rFonts w:ascii="Times New Roman" w:eastAsia="Times New Roman" w:hAnsi="Times New Roman" w:cs="Times New Roman"/>
          <w:color w:val="000000"/>
          <w:lang w:eastAsia="lv-LV"/>
        </w:rPr>
        <w:t>.</w:t>
      </w:r>
    </w:p>
    <w:p w14:paraId="6148CD4A" w14:textId="6F72107F" w:rsidR="009548AF" w:rsidRPr="001C622C" w:rsidRDefault="009548AF" w:rsidP="00B415D2">
      <w:pPr>
        <w:numPr>
          <w:ilvl w:val="0"/>
          <w:numId w:val="5"/>
        </w:numPr>
        <w:spacing w:before="120"/>
        <w:ind w:left="425" w:right="51" w:hanging="425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Pašvaldības domes priekšsēdētājai parakstīt 1. punktā noteikto līgumu.</w:t>
      </w:r>
    </w:p>
    <w:p w14:paraId="4F53E703" w14:textId="77777777" w:rsidR="001C622C" w:rsidRPr="001C622C" w:rsidRDefault="001C622C" w:rsidP="00B415D2">
      <w:pPr>
        <w:numPr>
          <w:ilvl w:val="0"/>
          <w:numId w:val="5"/>
        </w:numPr>
        <w:spacing w:before="120"/>
        <w:ind w:left="425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1C622C">
        <w:rPr>
          <w:rFonts w:ascii="Times New Roman" w:eastAsia="Times New Roman" w:hAnsi="Times New Roman" w:cs="Times New Roman"/>
          <w:lang w:eastAsia="lv-LV"/>
        </w:rPr>
        <w:t>Pašvaldības izpilddirektoram kontrolēt šī lēmuma izpildi.</w:t>
      </w:r>
    </w:p>
    <w:bookmarkEnd w:id="0"/>
    <w:p w14:paraId="0D30CBB9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24042085" w14:textId="77777777" w:rsidR="00564CA6" w:rsidRDefault="005F06FB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D605D84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04F06A92" w14:textId="77777777" w:rsidR="00147221" w:rsidRPr="00147221" w:rsidRDefault="005F06FB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6351FCF" w14:textId="77777777" w:rsidR="00E633C6" w:rsidRDefault="00E633C6" w:rsidP="00564CA6">
      <w:pPr>
        <w:jc w:val="both"/>
        <w:rPr>
          <w:rFonts w:ascii="Times New Roman" w:hAnsi="Times New Roman" w:cs="Times New Roman"/>
        </w:rPr>
      </w:pPr>
    </w:p>
    <w:p w14:paraId="592982F1" w14:textId="69DE9153" w:rsidR="009548AF" w:rsidRDefault="009548AF" w:rsidP="00564CA6">
      <w:pPr>
        <w:jc w:val="both"/>
        <w:rPr>
          <w:rFonts w:ascii="Times New Roman" w:hAnsi="Times New Roman" w:cs="Times New Roman"/>
        </w:rPr>
      </w:pPr>
    </w:p>
    <w:p w14:paraId="1509CB59" w14:textId="77777777" w:rsidR="009548AF" w:rsidRDefault="009548AF" w:rsidP="00564CA6">
      <w:pPr>
        <w:jc w:val="both"/>
        <w:rPr>
          <w:rFonts w:ascii="Times New Roman" w:hAnsi="Times New Roman" w:cs="Times New Roman"/>
        </w:rPr>
      </w:pPr>
    </w:p>
    <w:p w14:paraId="0F120798" w14:textId="53A5A723" w:rsidR="00564CA6" w:rsidRPr="00564CA6" w:rsidRDefault="005F06FB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</w:t>
      </w:r>
    </w:p>
    <w:p w14:paraId="5137BCA5" w14:textId="77777777" w:rsidR="00DF1A10" w:rsidRDefault="00E633C6" w:rsidP="00E633C6">
      <w:pPr>
        <w:rPr>
          <w:rFonts w:ascii="Times New Roman" w:eastAsia="Times New Roman" w:hAnsi="Times New Roman" w:cs="Times New Roman"/>
          <w:i/>
          <w:iCs/>
        </w:rPr>
      </w:pPr>
      <w:r w:rsidRPr="00E633C6">
        <w:rPr>
          <w:rFonts w:ascii="Times New Roman" w:eastAsia="Times New Roman" w:hAnsi="Times New Roman" w:cs="Times New Roman"/>
          <w:i/>
          <w:iCs/>
        </w:rPr>
        <w:t xml:space="preserve">Noraksti: </w:t>
      </w:r>
    </w:p>
    <w:p w14:paraId="1690A553" w14:textId="56815184" w:rsidR="00E633C6" w:rsidRDefault="00E633C6" w:rsidP="00E633C6">
      <w:pPr>
        <w:rPr>
          <w:rFonts w:ascii="Times New Roman" w:eastAsia="Times New Roman" w:hAnsi="Times New Roman" w:cs="Times New Roman"/>
          <w:iCs/>
        </w:rPr>
      </w:pPr>
      <w:r w:rsidRPr="00DF1A10">
        <w:rPr>
          <w:rFonts w:ascii="Times New Roman" w:eastAsia="Times New Roman" w:hAnsi="Times New Roman" w:cs="Times New Roman"/>
          <w:iCs/>
        </w:rPr>
        <w:t>IJN, JIN, FIN</w:t>
      </w:r>
      <w:r w:rsidR="009548AF" w:rsidRPr="00DF1A10">
        <w:rPr>
          <w:rFonts w:ascii="Times New Roman" w:eastAsia="Times New Roman" w:hAnsi="Times New Roman" w:cs="Times New Roman"/>
          <w:iCs/>
        </w:rPr>
        <w:t>, GRN</w:t>
      </w:r>
      <w:r w:rsidR="00DF1A10">
        <w:rPr>
          <w:rFonts w:ascii="Times New Roman" w:eastAsia="Times New Roman" w:hAnsi="Times New Roman" w:cs="Times New Roman"/>
          <w:iCs/>
        </w:rPr>
        <w:t xml:space="preserve"> – @</w:t>
      </w:r>
    </w:p>
    <w:p w14:paraId="1F172FF2" w14:textId="77777777" w:rsidR="00DF1A10" w:rsidRPr="00DF1A10" w:rsidRDefault="00DF1A10" w:rsidP="00E633C6">
      <w:pPr>
        <w:rPr>
          <w:rFonts w:ascii="Times New Roman" w:eastAsia="Times New Roman" w:hAnsi="Times New Roman" w:cs="Times New Roman"/>
          <w:iCs/>
        </w:rPr>
      </w:pPr>
    </w:p>
    <w:p w14:paraId="46231E38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4C4B259B" w14:textId="77777777" w:rsidR="00564CA6" w:rsidRPr="00E633C6" w:rsidRDefault="00E633C6" w:rsidP="00564CA6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proofErr w:type="spellStart"/>
      <w:r w:rsidRPr="00E633C6">
        <w:rPr>
          <w:rFonts w:ascii="Times New Roman" w:hAnsi="Times New Roman" w:cs="Times New Roman"/>
          <w:sz w:val="20"/>
          <w:szCs w:val="20"/>
        </w:rPr>
        <w:t>A.Timermane-Legzdiņa</w:t>
      </w:r>
      <w:proofErr w:type="spellEnd"/>
      <w:r w:rsidRPr="00E633C6">
        <w:rPr>
          <w:rFonts w:ascii="Times New Roman" w:hAnsi="Times New Roman" w:cs="Times New Roman"/>
          <w:sz w:val="20"/>
          <w:szCs w:val="20"/>
        </w:rPr>
        <w:t>, 22452044</w:t>
      </w:r>
    </w:p>
    <w:p w14:paraId="79EE8E49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55472" w14:textId="77777777" w:rsidR="00AE184A" w:rsidRDefault="00AE184A">
      <w:r>
        <w:separator/>
      </w:r>
    </w:p>
  </w:endnote>
  <w:endnote w:type="continuationSeparator" w:id="0">
    <w:p w14:paraId="5E05C42E" w14:textId="77777777" w:rsidR="00AE184A" w:rsidRDefault="00AE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5909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7858E1B" w14:textId="77777777" w:rsidR="005C7FA1" w:rsidRPr="005C7FA1" w:rsidRDefault="005F06FB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9A96DC9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667F6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64FEFC24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5469D" w14:textId="77777777" w:rsidR="00AE184A" w:rsidRDefault="00AE184A">
      <w:r>
        <w:separator/>
      </w:r>
    </w:p>
  </w:footnote>
  <w:footnote w:type="continuationSeparator" w:id="0">
    <w:p w14:paraId="78D770DB" w14:textId="77777777" w:rsidR="00AE184A" w:rsidRDefault="00AE1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F6507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7AA71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D6FAD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008EB0" w:tentative="1">
      <w:start w:val="1"/>
      <w:numFmt w:val="lowerLetter"/>
      <w:lvlText w:val="%2."/>
      <w:lvlJc w:val="left"/>
      <w:pPr>
        <w:ind w:left="1440" w:hanging="360"/>
      </w:pPr>
    </w:lvl>
    <w:lvl w:ilvl="2" w:tplc="6768744A" w:tentative="1">
      <w:start w:val="1"/>
      <w:numFmt w:val="lowerRoman"/>
      <w:lvlText w:val="%3."/>
      <w:lvlJc w:val="right"/>
      <w:pPr>
        <w:ind w:left="2160" w:hanging="180"/>
      </w:pPr>
    </w:lvl>
    <w:lvl w:ilvl="3" w:tplc="A2505E18" w:tentative="1">
      <w:start w:val="1"/>
      <w:numFmt w:val="decimal"/>
      <w:lvlText w:val="%4."/>
      <w:lvlJc w:val="left"/>
      <w:pPr>
        <w:ind w:left="2880" w:hanging="360"/>
      </w:pPr>
    </w:lvl>
    <w:lvl w:ilvl="4" w:tplc="36A02824" w:tentative="1">
      <w:start w:val="1"/>
      <w:numFmt w:val="lowerLetter"/>
      <w:lvlText w:val="%5."/>
      <w:lvlJc w:val="left"/>
      <w:pPr>
        <w:ind w:left="3600" w:hanging="360"/>
      </w:pPr>
    </w:lvl>
    <w:lvl w:ilvl="5" w:tplc="38C8D524" w:tentative="1">
      <w:start w:val="1"/>
      <w:numFmt w:val="lowerRoman"/>
      <w:lvlText w:val="%6."/>
      <w:lvlJc w:val="right"/>
      <w:pPr>
        <w:ind w:left="4320" w:hanging="180"/>
      </w:pPr>
    </w:lvl>
    <w:lvl w:ilvl="6" w:tplc="46C8F4DE" w:tentative="1">
      <w:start w:val="1"/>
      <w:numFmt w:val="decimal"/>
      <w:lvlText w:val="%7."/>
      <w:lvlJc w:val="left"/>
      <w:pPr>
        <w:ind w:left="5040" w:hanging="360"/>
      </w:pPr>
    </w:lvl>
    <w:lvl w:ilvl="7" w:tplc="866C7D3C" w:tentative="1">
      <w:start w:val="1"/>
      <w:numFmt w:val="lowerLetter"/>
      <w:lvlText w:val="%8."/>
      <w:lvlJc w:val="left"/>
      <w:pPr>
        <w:ind w:left="5760" w:hanging="360"/>
      </w:pPr>
    </w:lvl>
    <w:lvl w:ilvl="8" w:tplc="FE8E1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E67AE"/>
    <w:multiLevelType w:val="hybridMultilevel"/>
    <w:tmpl w:val="15188E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522B5"/>
    <w:multiLevelType w:val="multilevel"/>
    <w:tmpl w:val="913E5E9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" w15:restartNumberingAfterBreak="0">
    <w:nsid w:val="4AB304A4"/>
    <w:multiLevelType w:val="hybridMultilevel"/>
    <w:tmpl w:val="4D64602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7C23190B"/>
    <w:multiLevelType w:val="multilevel"/>
    <w:tmpl w:val="55C28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53772010">
    <w:abstractNumId w:val="4"/>
  </w:num>
  <w:num w:numId="2" w16cid:durableId="1896314651">
    <w:abstractNumId w:val="0"/>
  </w:num>
  <w:num w:numId="3" w16cid:durableId="741022533">
    <w:abstractNumId w:val="2"/>
  </w:num>
  <w:num w:numId="4" w16cid:durableId="1713530533">
    <w:abstractNumId w:val="5"/>
  </w:num>
  <w:num w:numId="5" w16cid:durableId="73552207">
    <w:abstractNumId w:val="1"/>
  </w:num>
  <w:num w:numId="6" w16cid:durableId="2017076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1E0"/>
    <w:rsid w:val="000324C2"/>
    <w:rsid w:val="00070E3F"/>
    <w:rsid w:val="000E41B9"/>
    <w:rsid w:val="00125E45"/>
    <w:rsid w:val="00147221"/>
    <w:rsid w:val="00177247"/>
    <w:rsid w:val="00195A73"/>
    <w:rsid w:val="001A5483"/>
    <w:rsid w:val="001C1EB6"/>
    <w:rsid w:val="001C622C"/>
    <w:rsid w:val="001F71F5"/>
    <w:rsid w:val="0022378D"/>
    <w:rsid w:val="0025391B"/>
    <w:rsid w:val="00297558"/>
    <w:rsid w:val="00320128"/>
    <w:rsid w:val="00351D48"/>
    <w:rsid w:val="003C6F14"/>
    <w:rsid w:val="003F5B09"/>
    <w:rsid w:val="00423B7A"/>
    <w:rsid w:val="00426255"/>
    <w:rsid w:val="004278A5"/>
    <w:rsid w:val="004D4512"/>
    <w:rsid w:val="004D516C"/>
    <w:rsid w:val="004F45E8"/>
    <w:rsid w:val="0053073B"/>
    <w:rsid w:val="0053261C"/>
    <w:rsid w:val="00543508"/>
    <w:rsid w:val="00564CA6"/>
    <w:rsid w:val="00572A2E"/>
    <w:rsid w:val="005B5CBD"/>
    <w:rsid w:val="005C75B9"/>
    <w:rsid w:val="005C7FA1"/>
    <w:rsid w:val="005E4CC2"/>
    <w:rsid w:val="005F06FB"/>
    <w:rsid w:val="00617AAC"/>
    <w:rsid w:val="00693F05"/>
    <w:rsid w:val="006D0282"/>
    <w:rsid w:val="006D3451"/>
    <w:rsid w:val="0074092B"/>
    <w:rsid w:val="007B4DDB"/>
    <w:rsid w:val="007D2818"/>
    <w:rsid w:val="008257F8"/>
    <w:rsid w:val="008B4810"/>
    <w:rsid w:val="008E1FD5"/>
    <w:rsid w:val="009139A1"/>
    <w:rsid w:val="00921541"/>
    <w:rsid w:val="009548AF"/>
    <w:rsid w:val="00965E7B"/>
    <w:rsid w:val="00996740"/>
    <w:rsid w:val="009A3989"/>
    <w:rsid w:val="009B02CE"/>
    <w:rsid w:val="009B7F57"/>
    <w:rsid w:val="009E5A32"/>
    <w:rsid w:val="00A21EAC"/>
    <w:rsid w:val="00A52B04"/>
    <w:rsid w:val="00A62668"/>
    <w:rsid w:val="00AE184A"/>
    <w:rsid w:val="00B36CD4"/>
    <w:rsid w:val="00B415D2"/>
    <w:rsid w:val="00B6740C"/>
    <w:rsid w:val="00B94A31"/>
    <w:rsid w:val="00BB0636"/>
    <w:rsid w:val="00BB16A4"/>
    <w:rsid w:val="00BC5CD2"/>
    <w:rsid w:val="00BD67D8"/>
    <w:rsid w:val="00BE3978"/>
    <w:rsid w:val="00C26B9F"/>
    <w:rsid w:val="00C9477C"/>
    <w:rsid w:val="00CB11BB"/>
    <w:rsid w:val="00CC12F6"/>
    <w:rsid w:val="00D86969"/>
    <w:rsid w:val="00DB414D"/>
    <w:rsid w:val="00DD7292"/>
    <w:rsid w:val="00DF1A10"/>
    <w:rsid w:val="00E52DA2"/>
    <w:rsid w:val="00E633C6"/>
    <w:rsid w:val="00E75D8D"/>
    <w:rsid w:val="00E85D0C"/>
    <w:rsid w:val="00EB6A3A"/>
    <w:rsid w:val="00F03F3C"/>
    <w:rsid w:val="00F53829"/>
    <w:rsid w:val="00F64598"/>
    <w:rsid w:val="00F7495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C82BF4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rskatjums">
    <w:name w:val="Revision"/>
    <w:hidden/>
    <w:uiPriority w:val="99"/>
    <w:semiHidden/>
    <w:rsid w:val="00DD7292"/>
  </w:style>
  <w:style w:type="paragraph" w:styleId="Sarakstarindkopa">
    <w:name w:val="List Paragraph"/>
    <w:basedOn w:val="Parasts"/>
    <w:uiPriority w:val="34"/>
    <w:qFormat/>
    <w:rsid w:val="004D4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F6E92-87DA-4101-BE46-CFA4025F3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2</Pages>
  <Words>1619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Alise Timermane-Legzdiņa</cp:lastModifiedBy>
  <cp:revision>18</cp:revision>
  <dcterms:created xsi:type="dcterms:W3CDTF">2023-12-22T12:59:00Z</dcterms:created>
  <dcterms:modified xsi:type="dcterms:W3CDTF">2025-06-17T08:40:00Z</dcterms:modified>
</cp:coreProperties>
</file>