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2AEE" w14:textId="77777777" w:rsidR="004D516C" w:rsidRDefault="001C2BE9" w:rsidP="00564CA6">
      <w:r>
        <w:rPr>
          <w:noProof/>
        </w:rPr>
        <w:drawing>
          <wp:inline distT="0" distB="0" distL="0" distR="0" wp14:anchorId="22DF9CC7" wp14:editId="778E342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E4B9" w14:textId="77777777" w:rsidR="005C7FA1" w:rsidRDefault="005C7FA1" w:rsidP="00564CA6"/>
    <w:p w14:paraId="7F405536" w14:textId="77777777" w:rsidR="001C2BE9" w:rsidRDefault="001C2BE9" w:rsidP="001C2BE9">
      <w:pPr>
        <w:jc w:val="right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>Projekts uz 09.06.2025.</w:t>
      </w:r>
    </w:p>
    <w:p w14:paraId="63F6DF51" w14:textId="77777777" w:rsidR="001C2BE9" w:rsidRPr="001C2BE9" w:rsidRDefault="001C2BE9" w:rsidP="001C2BE9">
      <w:pPr>
        <w:jc w:val="right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 xml:space="preserve">Vēlamais izskatīšanas laiks: </w:t>
      </w:r>
    </w:p>
    <w:p w14:paraId="10E20E94" w14:textId="77777777" w:rsidR="001C2BE9" w:rsidRPr="001C2BE9" w:rsidRDefault="001C2BE9" w:rsidP="001C2BE9">
      <w:pPr>
        <w:jc w:val="right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>Finanšu komiteja: 18.06.2025.</w:t>
      </w:r>
    </w:p>
    <w:p w14:paraId="4B5609AC" w14:textId="77777777" w:rsidR="001C2BE9" w:rsidRPr="001C2BE9" w:rsidRDefault="001C2BE9" w:rsidP="001C2BE9">
      <w:pPr>
        <w:jc w:val="right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>Domes sēde: 26.06.2025.</w:t>
      </w:r>
    </w:p>
    <w:p w14:paraId="3EBDF762" w14:textId="1792A1BC" w:rsidR="001C2BE9" w:rsidRPr="001C2BE9" w:rsidRDefault="001C2BE9" w:rsidP="001C2BE9">
      <w:pPr>
        <w:jc w:val="right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 xml:space="preserve">Sagatavotājs un ziņotājs: </w:t>
      </w:r>
      <w:r w:rsidR="009C01E0">
        <w:rPr>
          <w:rFonts w:ascii="Times New Roman" w:hAnsi="Times New Roman" w:cs="Times New Roman"/>
        </w:rPr>
        <w:t>Dagnija Zilberte</w:t>
      </w:r>
    </w:p>
    <w:p w14:paraId="18C833A9" w14:textId="77777777" w:rsidR="001C2BE9" w:rsidRPr="001C2BE9" w:rsidRDefault="001C2BE9" w:rsidP="001C2BE9">
      <w:pPr>
        <w:jc w:val="both"/>
        <w:rPr>
          <w:rFonts w:ascii="Times New Roman" w:hAnsi="Times New Roman" w:cs="Times New Roman"/>
          <w:b/>
          <w:bCs/>
        </w:rPr>
      </w:pPr>
    </w:p>
    <w:p w14:paraId="537291B1" w14:textId="77777777" w:rsidR="001C2BE9" w:rsidRPr="001C2BE9" w:rsidRDefault="001C2BE9" w:rsidP="001C2BE9">
      <w:pPr>
        <w:jc w:val="center"/>
        <w:outlineLvl w:val="0"/>
        <w:rPr>
          <w:rFonts w:ascii="Times New Roman" w:hAnsi="Times New Roman" w:cs="Times New Roman"/>
        </w:rPr>
      </w:pPr>
      <w:r w:rsidRPr="001C2BE9">
        <w:rPr>
          <w:rFonts w:ascii="Times New Roman" w:hAnsi="Times New Roman" w:cs="Times New Roman"/>
        </w:rPr>
        <w:t>LĒMUMS</w:t>
      </w:r>
    </w:p>
    <w:p w14:paraId="6D4C0F16" w14:textId="77777777" w:rsidR="001C2BE9" w:rsidRPr="001C2BE9" w:rsidRDefault="001C2BE9" w:rsidP="001C2BE9">
      <w:pPr>
        <w:jc w:val="center"/>
        <w:rPr>
          <w:rFonts w:ascii="Times New Roman" w:hAnsi="Times New Roman" w:cs="Times New Roman"/>
          <w:bCs/>
        </w:rPr>
      </w:pPr>
      <w:r w:rsidRPr="001C2BE9">
        <w:rPr>
          <w:rFonts w:ascii="Times New Roman" w:hAnsi="Times New Roman" w:cs="Times New Roman"/>
          <w:bCs/>
        </w:rPr>
        <w:t>Ādažos, Ādažu novadā</w:t>
      </w:r>
    </w:p>
    <w:p w14:paraId="19EBAC64" w14:textId="77777777" w:rsidR="001C2BE9" w:rsidRPr="001C2BE9" w:rsidRDefault="001C2BE9" w:rsidP="001C2BE9">
      <w:pPr>
        <w:jc w:val="both"/>
        <w:rPr>
          <w:rFonts w:ascii="Times New Roman" w:hAnsi="Times New Roman" w:cs="Times New Roman"/>
          <w:color w:val="000000"/>
        </w:rPr>
      </w:pPr>
      <w:r w:rsidRPr="001C2BE9">
        <w:rPr>
          <w:rFonts w:ascii="Times New Roman" w:hAnsi="Times New Roman" w:cs="Times New Roman"/>
          <w:noProof/>
          <w:color w:val="000000"/>
        </w:rPr>
        <w:tab/>
      </w:r>
      <w:r w:rsidRPr="001C2BE9">
        <w:rPr>
          <w:rFonts w:ascii="Times New Roman" w:hAnsi="Times New Roman" w:cs="Times New Roman"/>
          <w:noProof/>
          <w:color w:val="000000"/>
        </w:rPr>
        <w:tab/>
      </w:r>
    </w:p>
    <w:p w14:paraId="0141334D" w14:textId="506C7E85" w:rsidR="001C2BE9" w:rsidRPr="001C2BE9" w:rsidRDefault="001C2BE9" w:rsidP="001C2BE9">
      <w:pPr>
        <w:jc w:val="both"/>
        <w:rPr>
          <w:rFonts w:ascii="Times New Roman" w:hAnsi="Times New Roman" w:cs="Times New Roman"/>
          <w:b/>
          <w:color w:val="000000"/>
        </w:rPr>
      </w:pPr>
      <w:r w:rsidRPr="001C2BE9">
        <w:rPr>
          <w:rFonts w:ascii="Times New Roman" w:hAnsi="Times New Roman" w:cs="Times New Roman"/>
          <w:color w:val="000000"/>
        </w:rPr>
        <w:t>2025.</w:t>
      </w:r>
      <w:r w:rsidR="00F34064">
        <w:rPr>
          <w:rFonts w:ascii="Times New Roman" w:hAnsi="Times New Roman" w:cs="Times New Roman"/>
          <w:color w:val="000000"/>
        </w:rPr>
        <w:t xml:space="preserve"> </w:t>
      </w:r>
      <w:r w:rsidRPr="001C2BE9">
        <w:rPr>
          <w:rFonts w:ascii="Times New Roman" w:hAnsi="Times New Roman" w:cs="Times New Roman"/>
          <w:color w:val="000000"/>
        </w:rPr>
        <w:t>gada __.</w:t>
      </w:r>
      <w:r w:rsidR="00F34064">
        <w:rPr>
          <w:rFonts w:ascii="Times New Roman" w:hAnsi="Times New Roman" w:cs="Times New Roman"/>
          <w:color w:val="000000"/>
        </w:rPr>
        <w:t xml:space="preserve"> </w:t>
      </w:r>
      <w:r w:rsidRPr="001C2BE9">
        <w:rPr>
          <w:rFonts w:ascii="Times New Roman" w:hAnsi="Times New Roman" w:cs="Times New Roman"/>
          <w:color w:val="000000"/>
        </w:rPr>
        <w:t>jūnijā</w:t>
      </w:r>
      <w:r w:rsidRPr="001C2BE9">
        <w:rPr>
          <w:rFonts w:ascii="Times New Roman" w:hAnsi="Times New Roman" w:cs="Times New Roman"/>
          <w:color w:val="000000"/>
        </w:rPr>
        <w:tab/>
      </w:r>
      <w:r w:rsidRPr="001C2BE9">
        <w:rPr>
          <w:rFonts w:ascii="Times New Roman" w:hAnsi="Times New Roman" w:cs="Times New Roman"/>
          <w:color w:val="000000"/>
        </w:rPr>
        <w:tab/>
        <w:t xml:space="preserve">                                           </w:t>
      </w:r>
      <w:r w:rsidRPr="001C2BE9">
        <w:rPr>
          <w:rFonts w:ascii="Times New Roman" w:hAnsi="Times New Roman" w:cs="Times New Roman"/>
          <w:color w:val="000000"/>
        </w:rPr>
        <w:tab/>
      </w:r>
      <w:r w:rsidRPr="001C2BE9">
        <w:rPr>
          <w:rFonts w:ascii="Times New Roman" w:hAnsi="Times New Roman" w:cs="Times New Roman"/>
          <w:color w:val="000000"/>
        </w:rPr>
        <w:tab/>
        <w:t xml:space="preserve">   </w:t>
      </w:r>
      <w:r w:rsidRPr="001C2BE9">
        <w:rPr>
          <w:rFonts w:ascii="Times New Roman" w:hAnsi="Times New Roman" w:cs="Times New Roman"/>
          <w:color w:val="000000"/>
        </w:rPr>
        <w:tab/>
      </w:r>
      <w:r w:rsidRPr="001C2BE9">
        <w:rPr>
          <w:rFonts w:ascii="Times New Roman" w:hAnsi="Times New Roman" w:cs="Times New Roman"/>
          <w:color w:val="000000"/>
        </w:rPr>
        <w:tab/>
      </w:r>
      <w:r w:rsidRPr="001C2BE9">
        <w:rPr>
          <w:rFonts w:ascii="Times New Roman" w:hAnsi="Times New Roman" w:cs="Times New Roman"/>
          <w:b/>
          <w:color w:val="000000"/>
        </w:rPr>
        <w:t>Nr.</w:t>
      </w:r>
    </w:p>
    <w:p w14:paraId="3D59C293" w14:textId="77777777" w:rsidR="001C2BE9" w:rsidRPr="001C2BE9" w:rsidRDefault="001C2BE9" w:rsidP="001C2BE9">
      <w:pPr>
        <w:jc w:val="both"/>
        <w:rPr>
          <w:rFonts w:ascii="Times New Roman" w:hAnsi="Times New Roman" w:cs="Times New Roman"/>
          <w:color w:val="000000"/>
        </w:rPr>
      </w:pPr>
    </w:p>
    <w:p w14:paraId="378A64AF" w14:textId="14E5FA70" w:rsidR="001C2BE9" w:rsidRPr="001C2BE9" w:rsidRDefault="001C2BE9" w:rsidP="00E46655">
      <w:pPr>
        <w:jc w:val="center"/>
        <w:rPr>
          <w:rFonts w:ascii="Times New Roman" w:hAnsi="Times New Roman" w:cs="Times New Roman"/>
        </w:rPr>
      </w:pPr>
      <w:bookmarkStart w:id="0" w:name="_Hlk9519977"/>
      <w:r w:rsidRPr="001C2BE9">
        <w:rPr>
          <w:rFonts w:ascii="Times New Roman" w:hAnsi="Times New Roman" w:cs="Times New Roman"/>
          <w:b/>
          <w:color w:val="000000"/>
        </w:rPr>
        <w:t xml:space="preserve">Par </w:t>
      </w:r>
      <w:bookmarkEnd w:id="0"/>
      <w:r w:rsidR="00F34064">
        <w:rPr>
          <w:rFonts w:ascii="Times New Roman" w:hAnsi="Times New Roman" w:cs="Times New Roman"/>
          <w:b/>
          <w:color w:val="000000"/>
        </w:rPr>
        <w:t xml:space="preserve">sporta zāles </w:t>
      </w:r>
      <w:r w:rsidRPr="001C2BE9">
        <w:rPr>
          <w:rFonts w:ascii="Times New Roman" w:hAnsi="Times New Roman" w:cs="Times New Roman"/>
          <w:b/>
          <w:color w:val="000000"/>
        </w:rPr>
        <w:t>grīdas segumu Ādažu vidusskol</w:t>
      </w:r>
      <w:r w:rsidR="00F34064">
        <w:rPr>
          <w:rFonts w:ascii="Times New Roman" w:hAnsi="Times New Roman" w:cs="Times New Roman"/>
          <w:b/>
          <w:color w:val="000000"/>
        </w:rPr>
        <w:t>ā</w:t>
      </w:r>
    </w:p>
    <w:p w14:paraId="5345665D" w14:textId="77777777" w:rsidR="001C2BE9" w:rsidRPr="001C2BE9" w:rsidRDefault="001C2BE9" w:rsidP="001C2BE9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874E0FE" w14:textId="77777777" w:rsidR="00F34064" w:rsidRPr="008A5000" w:rsidRDefault="001C2BE9" w:rsidP="00E46655">
      <w:pPr>
        <w:spacing w:after="120"/>
        <w:jc w:val="both"/>
        <w:rPr>
          <w:rFonts w:ascii="Times New Roman" w:hAnsi="Times New Roman" w:cs="Times New Roman"/>
        </w:rPr>
      </w:pPr>
      <w:r w:rsidRPr="008A5000">
        <w:rPr>
          <w:rFonts w:ascii="Times New Roman" w:hAnsi="Times New Roman" w:cs="Times New Roman"/>
        </w:rPr>
        <w:t xml:space="preserve">Ādažu vidusskolas sporta zālē šobrīd ir koka grīdas segums. </w:t>
      </w:r>
    </w:p>
    <w:p w14:paraId="26E836A2" w14:textId="08054A43" w:rsidR="00F34064" w:rsidRPr="00E46655" w:rsidRDefault="00F34064" w:rsidP="00E46655">
      <w:pPr>
        <w:spacing w:after="120"/>
        <w:jc w:val="both"/>
      </w:pPr>
      <w:r w:rsidRPr="00E46655">
        <w:rPr>
          <w:rStyle w:val="relative"/>
          <w:rFonts w:ascii="Times New Roman" w:hAnsi="Times New Roman" w:cs="Times New Roman"/>
        </w:rPr>
        <w:t xml:space="preserve">Starptautiskā florbola federācija (IFF) ir noteikusi, ka sacensības florbolā tiek aizvadītas uz </w:t>
      </w:r>
      <w:r w:rsidRPr="00E46655">
        <w:rPr>
          <w:rStyle w:val="relative"/>
          <w:rFonts w:ascii="Times New Roman" w:hAnsi="Times New Roman" w:cs="Times New Roman"/>
          <w:i/>
          <w:iCs/>
        </w:rPr>
        <w:t>Gerflor Taraflex</w:t>
      </w:r>
      <w:r w:rsidR="008A5000">
        <w:rPr>
          <w:rStyle w:val="relative"/>
          <w:rFonts w:ascii="Times New Roman" w:hAnsi="Times New Roman" w:cs="Times New Roman"/>
          <w:i/>
          <w:iCs/>
        </w:rPr>
        <w:t xml:space="preserve"> </w:t>
      </w:r>
      <w:r w:rsidRPr="00E46655">
        <w:rPr>
          <w:rStyle w:val="relative"/>
          <w:rFonts w:ascii="Times New Roman" w:hAnsi="Times New Roman" w:cs="Times New Roman"/>
        </w:rPr>
        <w:t xml:space="preserve">grīdas seguma, </w:t>
      </w:r>
      <w:r w:rsidR="008A5000">
        <w:rPr>
          <w:rStyle w:val="relative"/>
          <w:rFonts w:ascii="Times New Roman" w:hAnsi="Times New Roman" w:cs="Times New Roman"/>
        </w:rPr>
        <w:t>kas</w:t>
      </w:r>
      <w:r w:rsidRPr="00E46655">
        <w:rPr>
          <w:rStyle w:val="relative"/>
          <w:rFonts w:ascii="Times New Roman" w:hAnsi="Times New Roman" w:cs="Times New Roman"/>
        </w:rPr>
        <w:t xml:space="preserve"> samazin</w:t>
      </w:r>
      <w:r w:rsidR="008A5000">
        <w:rPr>
          <w:rStyle w:val="relative"/>
          <w:rFonts w:ascii="Times New Roman" w:hAnsi="Times New Roman" w:cs="Times New Roman"/>
        </w:rPr>
        <w:t>a</w:t>
      </w:r>
      <w:r w:rsidRPr="00E46655">
        <w:rPr>
          <w:rStyle w:val="relative"/>
          <w:rFonts w:ascii="Times New Roman" w:hAnsi="Times New Roman" w:cs="Times New Roman"/>
        </w:rPr>
        <w:t xml:space="preserve"> traumu risku un uzlabo spēles kvalitāti</w:t>
      </w:r>
      <w:r w:rsidRPr="00E46655">
        <w:rPr>
          <w:rFonts w:ascii="Times New Roman" w:hAnsi="Times New Roman" w:cs="Times New Roman"/>
        </w:rPr>
        <w:t xml:space="preserve">. </w:t>
      </w:r>
      <w:r w:rsidRPr="00E46655">
        <w:rPr>
          <w:rStyle w:val="relative"/>
          <w:rFonts w:ascii="Times New Roman" w:hAnsi="Times New Roman" w:cs="Times New Roman"/>
        </w:rPr>
        <w:t>Šād</w:t>
      </w:r>
      <w:r w:rsidR="008A5000">
        <w:rPr>
          <w:rStyle w:val="relative"/>
          <w:rFonts w:ascii="Times New Roman" w:hAnsi="Times New Roman" w:cs="Times New Roman"/>
        </w:rPr>
        <w:t>s</w:t>
      </w:r>
      <w:r w:rsidRPr="00E46655">
        <w:rPr>
          <w:rStyle w:val="relative"/>
          <w:rFonts w:ascii="Times New Roman" w:hAnsi="Times New Roman" w:cs="Times New Roman"/>
        </w:rPr>
        <w:t xml:space="preserve"> grīdas </w:t>
      </w:r>
      <w:r w:rsidR="008A5000">
        <w:rPr>
          <w:rStyle w:val="relative"/>
          <w:rFonts w:ascii="Times New Roman" w:hAnsi="Times New Roman" w:cs="Times New Roman"/>
        </w:rPr>
        <w:t>segums ir</w:t>
      </w:r>
      <w:r w:rsidRPr="00E46655">
        <w:rPr>
          <w:rStyle w:val="relative"/>
          <w:rFonts w:ascii="Times New Roman" w:hAnsi="Times New Roman" w:cs="Times New Roman"/>
        </w:rPr>
        <w:t xml:space="preserve"> videi draudzīgs</w:t>
      </w:r>
      <w:r w:rsidR="008A5000">
        <w:rPr>
          <w:rStyle w:val="relative"/>
          <w:rFonts w:ascii="Times New Roman" w:hAnsi="Times New Roman" w:cs="Times New Roman"/>
        </w:rPr>
        <w:t xml:space="preserve"> (</w:t>
      </w:r>
      <w:r w:rsidRPr="00E46655">
        <w:rPr>
          <w:rStyle w:val="relative"/>
          <w:rFonts w:ascii="Times New Roman" w:hAnsi="Times New Roman" w:cs="Times New Roman"/>
        </w:rPr>
        <w:t>satur līdz 81 % no bioloģiskiem pārstrādātiem materiāliem</w:t>
      </w:r>
      <w:r w:rsidR="008A5000">
        <w:rPr>
          <w:rFonts w:ascii="Times New Roman" w:hAnsi="Times New Roman" w:cs="Times New Roman"/>
        </w:rPr>
        <w:t xml:space="preserve">), </w:t>
      </w:r>
      <w:r w:rsidRPr="00E46655">
        <w:rPr>
          <w:rFonts w:ascii="Times New Roman" w:hAnsi="Times New Roman" w:cs="Times New Roman"/>
        </w:rPr>
        <w:t xml:space="preserve">atbilst starptautisko </w:t>
      </w:r>
      <w:r w:rsidR="0015236A">
        <w:rPr>
          <w:rFonts w:ascii="Times New Roman" w:hAnsi="Times New Roman" w:cs="Times New Roman"/>
        </w:rPr>
        <w:t xml:space="preserve">sporta </w:t>
      </w:r>
      <w:r w:rsidRPr="00E46655">
        <w:rPr>
          <w:rFonts w:ascii="Times New Roman" w:hAnsi="Times New Roman" w:cs="Times New Roman"/>
        </w:rPr>
        <w:t xml:space="preserve">federāciju prasībām un ir </w:t>
      </w:r>
      <w:r w:rsidR="008A5000" w:rsidRPr="00DA6492">
        <w:rPr>
          <w:rFonts w:ascii="Times New Roman" w:hAnsi="Times New Roman" w:cs="Times New Roman"/>
        </w:rPr>
        <w:t>oficiāl</w:t>
      </w:r>
      <w:r w:rsidR="008A5000">
        <w:rPr>
          <w:rFonts w:ascii="Times New Roman" w:hAnsi="Times New Roman" w:cs="Times New Roman"/>
        </w:rPr>
        <w:t>i</w:t>
      </w:r>
      <w:r w:rsidR="008A5000" w:rsidRPr="008A5000">
        <w:rPr>
          <w:rFonts w:ascii="Times New Roman" w:hAnsi="Times New Roman" w:cs="Times New Roman"/>
        </w:rPr>
        <w:t xml:space="preserve"> </w:t>
      </w:r>
      <w:r w:rsidRPr="00E46655">
        <w:rPr>
          <w:rFonts w:ascii="Times New Roman" w:hAnsi="Times New Roman" w:cs="Times New Roman"/>
        </w:rPr>
        <w:t>atzīt</w:t>
      </w:r>
      <w:r w:rsidR="008A5000">
        <w:rPr>
          <w:rFonts w:ascii="Times New Roman" w:hAnsi="Times New Roman" w:cs="Times New Roman"/>
        </w:rPr>
        <w:t>s</w:t>
      </w:r>
      <w:r w:rsidRPr="00E46655">
        <w:rPr>
          <w:rFonts w:ascii="Times New Roman" w:hAnsi="Times New Roman" w:cs="Times New Roman"/>
        </w:rPr>
        <w:t xml:space="preserve"> par laukum</w:t>
      </w:r>
      <w:r w:rsidR="008A5000">
        <w:rPr>
          <w:rFonts w:ascii="Times New Roman" w:hAnsi="Times New Roman" w:cs="Times New Roman"/>
        </w:rPr>
        <w:t>u</w:t>
      </w:r>
      <w:r w:rsidRPr="00E46655">
        <w:rPr>
          <w:rFonts w:ascii="Times New Roman" w:hAnsi="Times New Roman" w:cs="Times New Roman"/>
        </w:rPr>
        <w:t xml:space="preserve"> </w:t>
      </w:r>
      <w:r w:rsidR="008A5000">
        <w:rPr>
          <w:rFonts w:ascii="Times New Roman" w:hAnsi="Times New Roman" w:cs="Times New Roman"/>
        </w:rPr>
        <w:t>segumu f</w:t>
      </w:r>
      <w:r w:rsidRPr="00E46655">
        <w:rPr>
          <w:rFonts w:ascii="Times New Roman" w:hAnsi="Times New Roman" w:cs="Times New Roman"/>
        </w:rPr>
        <w:t>lorbol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, </w:t>
      </w:r>
      <w:r w:rsidR="008A5000">
        <w:rPr>
          <w:rFonts w:ascii="Times New Roman" w:hAnsi="Times New Roman" w:cs="Times New Roman"/>
        </w:rPr>
        <w:t>v</w:t>
      </w:r>
      <w:r w:rsidRPr="00E46655">
        <w:rPr>
          <w:rFonts w:ascii="Times New Roman" w:hAnsi="Times New Roman" w:cs="Times New Roman"/>
        </w:rPr>
        <w:t>olejbol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, </w:t>
      </w:r>
      <w:r w:rsidR="008A5000">
        <w:rPr>
          <w:rFonts w:ascii="Times New Roman" w:hAnsi="Times New Roman" w:cs="Times New Roman"/>
        </w:rPr>
        <w:t>h</w:t>
      </w:r>
      <w:r w:rsidRPr="00E46655">
        <w:rPr>
          <w:rFonts w:ascii="Times New Roman" w:hAnsi="Times New Roman" w:cs="Times New Roman"/>
        </w:rPr>
        <w:t>andbol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, </w:t>
      </w:r>
      <w:r w:rsidR="008A5000">
        <w:rPr>
          <w:rFonts w:ascii="Times New Roman" w:hAnsi="Times New Roman" w:cs="Times New Roman"/>
        </w:rPr>
        <w:t>b</w:t>
      </w:r>
      <w:r w:rsidRPr="00E46655">
        <w:rPr>
          <w:rFonts w:ascii="Times New Roman" w:hAnsi="Times New Roman" w:cs="Times New Roman"/>
        </w:rPr>
        <w:t>asketbol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 xml:space="preserve"> (3x3) un </w:t>
      </w:r>
      <w:r w:rsidR="008A5000">
        <w:rPr>
          <w:rFonts w:ascii="Times New Roman" w:hAnsi="Times New Roman" w:cs="Times New Roman"/>
        </w:rPr>
        <w:t>telpu f</w:t>
      </w:r>
      <w:r w:rsidRPr="00E46655">
        <w:rPr>
          <w:rFonts w:ascii="Times New Roman" w:hAnsi="Times New Roman" w:cs="Times New Roman"/>
        </w:rPr>
        <w:t>utbol</w:t>
      </w:r>
      <w:r w:rsidR="008A5000">
        <w:rPr>
          <w:rFonts w:ascii="Times New Roman" w:hAnsi="Times New Roman" w:cs="Times New Roman"/>
        </w:rPr>
        <w:t>ā</w:t>
      </w:r>
      <w:r w:rsidRPr="00E46655">
        <w:rPr>
          <w:rFonts w:ascii="Times New Roman" w:hAnsi="Times New Roman" w:cs="Times New Roman"/>
        </w:rPr>
        <w:t>.</w:t>
      </w:r>
    </w:p>
    <w:p w14:paraId="3584ADD5" w14:textId="77777777" w:rsidR="00F34064" w:rsidRPr="00E46655" w:rsidRDefault="00F34064" w:rsidP="00E46655">
      <w:pPr>
        <w:pStyle w:val="NormalWeb"/>
        <w:spacing w:before="0" w:beforeAutospacing="0" w:after="120" w:afterAutospacing="0"/>
        <w:jc w:val="both"/>
        <w:rPr>
          <w:color w:val="EE0000"/>
        </w:rPr>
      </w:pPr>
      <w:r w:rsidRPr="008A5000">
        <w:t>Latvijas Florbola savienības valdes 27.07.2021. sēdes protokolā Nr. 14/21 noteikts, ka Virslīgas komandai mājas spēles jāaizvada uz atbilstoša laukuma seguma (</w:t>
      </w:r>
      <w:r w:rsidRPr="00E46655">
        <w:rPr>
          <w:i/>
          <w:iCs/>
        </w:rPr>
        <w:t>Gerflor Taraflex</w:t>
      </w:r>
      <w:r w:rsidRPr="008A5000">
        <w:t xml:space="preserve">), pretējā gadījumā virslīgas komanda 2026./2027. gada sezonā nedrīkstēs aizvadīt mājas spēles uz koka grīdas seguma. </w:t>
      </w:r>
    </w:p>
    <w:p w14:paraId="2B02E173" w14:textId="782A7B01" w:rsidR="008A5000" w:rsidRPr="008F092D" w:rsidRDefault="00F34064" w:rsidP="00172A11">
      <w:pPr>
        <w:pStyle w:val="NormalWeb"/>
        <w:spacing w:before="0" w:beforeAutospacing="0" w:after="120" w:afterAutospacing="0"/>
        <w:jc w:val="both"/>
      </w:pPr>
      <w:r w:rsidRPr="008A5000">
        <w:t xml:space="preserve">Ādažu novada florbola komanda spēlē augstākajā līgā Latvijas čempionātos no </w:t>
      </w:r>
      <w:r w:rsidR="00223BEF" w:rsidRPr="008A5000">
        <w:t>2021./2022. gada sezonas.</w:t>
      </w:r>
      <w:r w:rsidR="008A5000">
        <w:t xml:space="preserve"> </w:t>
      </w:r>
      <w:r w:rsidR="0015236A">
        <w:t>L</w:t>
      </w:r>
      <w:r w:rsidR="0015236A" w:rsidRPr="00341B24">
        <w:t>ai ĀBJSS florbola sekcija varētu pilnvērtīgi veikt sporta nodarbības un aizvadīt oficiālas spēles</w:t>
      </w:r>
      <w:r w:rsidR="0015236A">
        <w:t xml:space="preserve">, grīdas </w:t>
      </w:r>
      <w:r w:rsidR="0015236A" w:rsidRPr="00341B24">
        <w:t xml:space="preserve">segums </w:t>
      </w:r>
      <w:r w:rsidR="0015236A">
        <w:t xml:space="preserve">ir </w:t>
      </w:r>
      <w:r w:rsidR="0015236A" w:rsidRPr="00341B24">
        <w:t>nepieciešams 2025.</w:t>
      </w:r>
      <w:r w:rsidR="0015236A">
        <w:t xml:space="preserve"> </w:t>
      </w:r>
      <w:r w:rsidR="0015236A" w:rsidRPr="00341B24">
        <w:t>gadā</w:t>
      </w:r>
      <w:r w:rsidR="0015236A">
        <w:t>, pretējā gadījumā skolas F</w:t>
      </w:r>
      <w:r w:rsidR="0015236A" w:rsidRPr="00341B24">
        <w:t xml:space="preserve">lorbola Virslīgas komanda nevarēs aizvadīt </w:t>
      </w:r>
      <w:r w:rsidR="0015236A">
        <w:t xml:space="preserve">obligāti noteiktās </w:t>
      </w:r>
      <w:r w:rsidR="0015236A" w:rsidRPr="00341B24">
        <w:t>spēles Ādažos</w:t>
      </w:r>
      <w:r w:rsidR="0015236A">
        <w:t>,</w:t>
      </w:r>
      <w:r w:rsidR="0015236A" w:rsidRPr="00341B24">
        <w:t xml:space="preserve"> un </w:t>
      </w:r>
      <w:r w:rsidR="0015236A">
        <w:t>ĀBJSS būs</w:t>
      </w:r>
      <w:r w:rsidR="0015236A" w:rsidRPr="00341B24">
        <w:t xml:space="preserve"> jāmeklē </w:t>
      </w:r>
      <w:r w:rsidR="0015236A">
        <w:t xml:space="preserve">un jānomā </w:t>
      </w:r>
      <w:r w:rsidR="0015236A" w:rsidRPr="00341B24">
        <w:t xml:space="preserve">sporta zāle ar šādu segumu. </w:t>
      </w:r>
      <w:r w:rsidR="008F092D">
        <w:t>T</w:t>
      </w:r>
      <w:r w:rsidR="008D73C7">
        <w:t>uvākā sporta zāle</w:t>
      </w:r>
      <w:r w:rsidR="008F092D">
        <w:t xml:space="preserve"> ir </w:t>
      </w:r>
      <w:r w:rsidR="008D73C7">
        <w:t>Ulbrokas sporta kompleks</w:t>
      </w:r>
      <w:r w:rsidR="008F092D">
        <w:t>ā, un vienreizēja nomas maksa būtu aptuveni</w:t>
      </w:r>
      <w:r w:rsidR="008D73C7">
        <w:t xml:space="preserve"> 250 </w:t>
      </w:r>
      <w:r w:rsidR="008F092D">
        <w:t>EUR (kopā</w:t>
      </w:r>
      <w:r w:rsidR="00E92461">
        <w:t xml:space="preserve"> 20 spēl</w:t>
      </w:r>
      <w:r w:rsidR="008F092D">
        <w:t>ēm</w:t>
      </w:r>
      <w:r w:rsidR="00E92461">
        <w:t xml:space="preserve"> izmaksas </w:t>
      </w:r>
      <w:r w:rsidR="008F092D">
        <w:t>veidotu</w:t>
      </w:r>
      <w:r w:rsidR="00E92461">
        <w:t xml:space="preserve"> 5000 </w:t>
      </w:r>
      <w:r w:rsidR="008F092D">
        <w:t>EUR), neskaitot administratīvos, transporta u.c. izdevumus, kā arī telpu nepieejamības risku.</w:t>
      </w:r>
      <w:r w:rsidR="00E92461">
        <w:t xml:space="preserve"> </w:t>
      </w:r>
    </w:p>
    <w:p w14:paraId="288FBF70" w14:textId="41C7A768" w:rsidR="00F34064" w:rsidRPr="00341B24" w:rsidRDefault="00E46655" w:rsidP="00341B24">
      <w:pPr>
        <w:pStyle w:val="NormalWeb"/>
        <w:spacing w:before="0" w:beforeAutospacing="0" w:after="120" w:afterAutospacing="0"/>
        <w:jc w:val="both"/>
      </w:pPr>
      <w:r w:rsidRPr="00341B24">
        <w:t>Jau 2022.</w:t>
      </w:r>
      <w:r w:rsidR="0015236A">
        <w:t xml:space="preserve"> </w:t>
      </w:r>
      <w:r w:rsidRPr="00341B24">
        <w:t xml:space="preserve">gadā </w:t>
      </w:r>
      <w:r w:rsidR="009C01E0">
        <w:t xml:space="preserve">Ādažu bērnu un jaunatnes sporta skola sadarbībā ar </w:t>
      </w:r>
      <w:r w:rsidR="0015236A" w:rsidRPr="0015236A">
        <w:t>Centrālās pārvaldes Sporta nodaļa</w:t>
      </w:r>
      <w:r w:rsidR="009C01E0">
        <w:t xml:space="preserve"> r</w:t>
      </w:r>
      <w:r w:rsidR="0015236A">
        <w:t>osināja</w:t>
      </w:r>
      <w:r w:rsidRPr="00341B24">
        <w:t xml:space="preserve"> ieklāt </w:t>
      </w:r>
      <w:r w:rsidR="0015236A">
        <w:t>jaunu grīdas</w:t>
      </w:r>
      <w:r w:rsidRPr="00341B24">
        <w:t xml:space="preserve"> segumu, bet izmaksas sastādīja ap 60000 EUR, kas </w:t>
      </w:r>
      <w:r w:rsidR="0015236A">
        <w:t>tobrīd</w:t>
      </w:r>
      <w:r w:rsidRPr="00341B24">
        <w:t xml:space="preserve"> likās nesamērīgi</w:t>
      </w:r>
      <w:r w:rsidR="0015236A">
        <w:t xml:space="preserve"> dārgi</w:t>
      </w:r>
      <w:r w:rsidRPr="00341B24">
        <w:t xml:space="preserve">, </w:t>
      </w:r>
      <w:r w:rsidR="0015236A">
        <w:t xml:space="preserve">un pašvaldības dome atbalstīja </w:t>
      </w:r>
      <w:r w:rsidRPr="00341B24">
        <w:t>citas prioritātes</w:t>
      </w:r>
      <w:r w:rsidR="0015236A">
        <w:t xml:space="preserve"> sporta investīcijām</w:t>
      </w:r>
      <w:r w:rsidRPr="00341B24">
        <w:t>, piemēram</w:t>
      </w:r>
      <w:r w:rsidR="0015236A">
        <w:t>,</w:t>
      </w:r>
      <w:r w:rsidRPr="00341B24">
        <w:t xml:space="preserve"> sintētiskā seguma skrejceļa ieklāšan</w:t>
      </w:r>
      <w:r w:rsidR="0015236A">
        <w:t>ai</w:t>
      </w:r>
      <w:r w:rsidRPr="00341B24">
        <w:t xml:space="preserve"> Ādažu stadionā</w:t>
      </w:r>
      <w:r w:rsidR="00341B24" w:rsidRPr="00341B24">
        <w:t xml:space="preserve"> un Carnikavas stadiona rekonstrukcij</w:t>
      </w:r>
      <w:r w:rsidR="0015236A">
        <w:t>ai</w:t>
      </w:r>
      <w:r w:rsidRPr="00341B24">
        <w:t xml:space="preserve">. </w:t>
      </w:r>
    </w:p>
    <w:p w14:paraId="50B7ACEB" w14:textId="07035FE5" w:rsidR="001C2BE9" w:rsidRPr="008A5000" w:rsidRDefault="008A5000" w:rsidP="00E46655">
      <w:pPr>
        <w:spacing w:after="120"/>
        <w:jc w:val="both"/>
        <w:rPr>
          <w:rFonts w:ascii="Times New Roman" w:hAnsi="Times New Roman" w:cs="Times New Roman"/>
        </w:rPr>
      </w:pPr>
      <w:r w:rsidRPr="008A5000">
        <w:rPr>
          <w:rFonts w:ascii="Times New Roman" w:hAnsi="Times New Roman" w:cs="Times New Roman"/>
        </w:rPr>
        <w:t>Ādažu Bērnu un jaunatnes sporta skola, Ādažu vidusskola un Centrālās pārvaldes Sporta nodaļa ierosina</w:t>
      </w:r>
      <w:r w:rsidR="001C2BE9" w:rsidRPr="008A5000">
        <w:rPr>
          <w:rFonts w:ascii="Times New Roman" w:hAnsi="Times New Roman" w:cs="Times New Roman"/>
        </w:rPr>
        <w:t xml:space="preserve"> ieklāt </w:t>
      </w:r>
      <w:r w:rsidR="001C2BE9" w:rsidRPr="00E46655">
        <w:rPr>
          <w:rFonts w:ascii="Times New Roman" w:hAnsi="Times New Roman" w:cs="Times New Roman"/>
          <w:i/>
          <w:iCs/>
        </w:rPr>
        <w:t xml:space="preserve">Gerflor Taraflex </w:t>
      </w:r>
      <w:r w:rsidR="001C2BE9" w:rsidRPr="008A5000">
        <w:rPr>
          <w:rFonts w:ascii="Times New Roman" w:hAnsi="Times New Roman" w:cs="Times New Roman"/>
        </w:rPr>
        <w:t>grīdas segumu</w:t>
      </w:r>
      <w:r w:rsidRPr="008A5000">
        <w:rPr>
          <w:rFonts w:ascii="Times New Roman" w:hAnsi="Times New Roman" w:cs="Times New Roman"/>
        </w:rPr>
        <w:t xml:space="preserve"> Ādažu vidusskolas sporta zālē, vadoties no šādiem apsvērumiem</w:t>
      </w:r>
      <w:r w:rsidR="001C2BE9" w:rsidRPr="008A5000">
        <w:rPr>
          <w:rFonts w:ascii="Times New Roman" w:hAnsi="Times New Roman" w:cs="Times New Roman"/>
        </w:rPr>
        <w:t>:</w:t>
      </w:r>
    </w:p>
    <w:p w14:paraId="317194C7" w14:textId="4193D7E0" w:rsidR="008A5000" w:rsidRDefault="001C2BE9" w:rsidP="008A5000">
      <w:pPr>
        <w:pStyle w:val="ListParagraph"/>
        <w:numPr>
          <w:ilvl w:val="0"/>
          <w:numId w:val="4"/>
        </w:numPr>
        <w:spacing w:after="120" w:line="259" w:lineRule="auto"/>
        <w:contextualSpacing w:val="0"/>
        <w:jc w:val="both"/>
      </w:pPr>
      <w:r w:rsidRPr="008A5000">
        <w:t>segums paredzēts sporta spēļu un attīstošam bērnu sportam</w:t>
      </w:r>
      <w:r w:rsidR="008A5000">
        <w:t>;</w:t>
      </w:r>
      <w:r w:rsidRPr="008A5000">
        <w:t xml:space="preserve"> </w:t>
      </w:r>
    </w:p>
    <w:p w14:paraId="6D65753A" w14:textId="54AAF57D" w:rsidR="001C2BE9" w:rsidRPr="008A5000" w:rsidRDefault="008A5000" w:rsidP="00E46655">
      <w:pPr>
        <w:pStyle w:val="ListParagraph"/>
        <w:numPr>
          <w:ilvl w:val="0"/>
          <w:numId w:val="4"/>
        </w:numPr>
        <w:spacing w:after="120" w:line="259" w:lineRule="auto"/>
        <w:contextualSpacing w:val="0"/>
        <w:jc w:val="both"/>
      </w:pPr>
      <w:r>
        <w:t>s</w:t>
      </w:r>
      <w:r w:rsidRPr="008A5000">
        <w:t xml:space="preserve">egumam </w:t>
      </w:r>
      <w:r w:rsidR="001C2BE9" w:rsidRPr="008A5000">
        <w:t>piemīt punkta elastība, nodrošin</w:t>
      </w:r>
      <w:r>
        <w:t>ot</w:t>
      </w:r>
      <w:r w:rsidR="001C2BE9" w:rsidRPr="008A5000">
        <w:t xml:space="preserve"> </w:t>
      </w:r>
      <w:r w:rsidR="009D689E">
        <w:t>elastīgu</w:t>
      </w:r>
      <w:r w:rsidR="009D689E" w:rsidRPr="008A5000">
        <w:t xml:space="preserve"> </w:t>
      </w:r>
      <w:r w:rsidR="001C2BE9" w:rsidRPr="008A5000">
        <w:t>saskari ar grīdu. Bērnam skrienot, lecot</w:t>
      </w:r>
      <w:r w:rsidR="009D689E">
        <w:t xml:space="preserve"> un</w:t>
      </w:r>
      <w:r w:rsidR="001C2BE9" w:rsidRPr="008A5000">
        <w:t xml:space="preserve"> krītot, </w:t>
      </w:r>
      <w:r w:rsidR="009D689E">
        <w:t>segums</w:t>
      </w:r>
      <w:r w:rsidR="009D689E" w:rsidRPr="008A5000">
        <w:t xml:space="preserve"> </w:t>
      </w:r>
      <w:r w:rsidR="001C2BE9" w:rsidRPr="008A5000">
        <w:t>absorbē triecienu un samazin</w:t>
      </w:r>
      <w:r w:rsidR="009D689E">
        <w:t xml:space="preserve">a </w:t>
      </w:r>
      <w:r w:rsidR="001C2BE9" w:rsidRPr="008A5000">
        <w:t>traumu risku.</w:t>
      </w:r>
    </w:p>
    <w:p w14:paraId="24C89155" w14:textId="44412085" w:rsidR="001C2BE9" w:rsidRPr="008A5000" w:rsidRDefault="009D689E" w:rsidP="00E46655">
      <w:pPr>
        <w:pStyle w:val="ListParagraph"/>
        <w:numPr>
          <w:ilvl w:val="0"/>
          <w:numId w:val="4"/>
        </w:numPr>
        <w:spacing w:after="120" w:line="259" w:lineRule="auto"/>
        <w:ind w:left="714" w:hanging="357"/>
        <w:contextualSpacing w:val="0"/>
        <w:jc w:val="both"/>
      </w:pPr>
      <w:r>
        <w:lastRenderedPageBreak/>
        <w:t>seguma</w:t>
      </w:r>
      <w:r w:rsidR="001C2BE9" w:rsidRPr="008A5000">
        <w:t xml:space="preserve"> ilgmūžība</w:t>
      </w:r>
      <w:r>
        <w:t xml:space="preserve"> minimums </w:t>
      </w:r>
      <w:r w:rsidRPr="008A5000">
        <w:t>ir</w:t>
      </w:r>
      <w:r>
        <w:t xml:space="preserve"> 20 gadi;</w:t>
      </w:r>
    </w:p>
    <w:p w14:paraId="3D7C2286" w14:textId="2324EA77" w:rsidR="001C2BE9" w:rsidRPr="008A5000" w:rsidRDefault="009D689E" w:rsidP="00E46655">
      <w:pPr>
        <w:pStyle w:val="NormalWeb"/>
        <w:numPr>
          <w:ilvl w:val="0"/>
          <w:numId w:val="4"/>
        </w:numPr>
        <w:spacing w:before="0" w:beforeAutospacing="0" w:after="120" w:afterAutospacing="0"/>
        <w:ind w:left="714" w:hanging="357"/>
        <w:jc w:val="both"/>
      </w:pPr>
      <w:r w:rsidRPr="008A5000">
        <w:t>Segum</w:t>
      </w:r>
      <w:r>
        <w:t xml:space="preserve">s nepieciešams, lai </w:t>
      </w:r>
      <w:r w:rsidR="001C2BE9" w:rsidRPr="008A5000">
        <w:t xml:space="preserve">ĀBJSS florbola sekcija varētu </w:t>
      </w:r>
      <w:r>
        <w:t xml:space="preserve">pilnvērtīgi veikt sporta nodarbības un </w:t>
      </w:r>
      <w:r w:rsidR="001C2BE9" w:rsidRPr="008A5000">
        <w:t>aizvadīt oficiālas spēles.</w:t>
      </w:r>
    </w:p>
    <w:p w14:paraId="6CB1EF73" w14:textId="2E1FA834" w:rsidR="001C2BE9" w:rsidRDefault="00E46655" w:rsidP="00E4665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Latvijas Florbola Federācijas </w:t>
      </w:r>
      <w:r w:rsidR="009D689E">
        <w:rPr>
          <w:rFonts w:ascii="Times New Roman" w:hAnsi="Times New Roman" w:cs="Times New Roman"/>
        </w:rPr>
        <w:t>rīcībā ir</w:t>
      </w:r>
      <w:r w:rsidR="0015236A">
        <w:rPr>
          <w:rFonts w:ascii="Times New Roman" w:hAnsi="Times New Roman" w:cs="Times New Roman"/>
        </w:rPr>
        <w:t xml:space="preserve"> atbilstošs grīdas</w:t>
      </w:r>
      <w:r w:rsidR="001C2BE9" w:rsidRPr="008A5000">
        <w:rPr>
          <w:rFonts w:ascii="Times New Roman" w:hAnsi="Times New Roman" w:cs="Times New Roman"/>
        </w:rPr>
        <w:t xml:space="preserve"> segums, k</w:t>
      </w:r>
      <w:r w:rsidR="009D689E">
        <w:rPr>
          <w:rFonts w:ascii="Times New Roman" w:hAnsi="Times New Roman" w:cs="Times New Roman"/>
        </w:rPr>
        <w:t>as</w:t>
      </w:r>
      <w:r w:rsidR="001C2BE9" w:rsidRPr="008A5000">
        <w:rPr>
          <w:rFonts w:ascii="Times New Roman" w:hAnsi="Times New Roman" w:cs="Times New Roman"/>
        </w:rPr>
        <w:t xml:space="preserve"> </w:t>
      </w:r>
      <w:r w:rsidR="009D689E">
        <w:rPr>
          <w:rFonts w:ascii="Times New Roman" w:hAnsi="Times New Roman" w:cs="Times New Roman"/>
        </w:rPr>
        <w:t>tika</w:t>
      </w:r>
      <w:r w:rsidR="009D689E" w:rsidRPr="008A5000">
        <w:rPr>
          <w:rFonts w:ascii="Times New Roman" w:hAnsi="Times New Roman" w:cs="Times New Roman"/>
        </w:rPr>
        <w:t xml:space="preserve"> </w:t>
      </w:r>
      <w:r w:rsidR="001C2BE9" w:rsidRPr="008A5000">
        <w:rPr>
          <w:rFonts w:ascii="Times New Roman" w:hAnsi="Times New Roman" w:cs="Times New Roman"/>
        </w:rPr>
        <w:t xml:space="preserve">izmantots </w:t>
      </w:r>
      <w:r w:rsidR="009D689E">
        <w:rPr>
          <w:rFonts w:ascii="Times New Roman" w:hAnsi="Times New Roman" w:cs="Times New Roman"/>
        </w:rPr>
        <w:t>dažas</w:t>
      </w:r>
      <w:r w:rsidR="001C2BE9" w:rsidRPr="008A5000">
        <w:rPr>
          <w:rFonts w:ascii="Times New Roman" w:hAnsi="Times New Roman" w:cs="Times New Roman"/>
        </w:rPr>
        <w:t xml:space="preserve"> nedēļas pasaules čempionāt</w:t>
      </w:r>
      <w:r w:rsidR="009D689E">
        <w:rPr>
          <w:rFonts w:ascii="Times New Roman" w:hAnsi="Times New Roman" w:cs="Times New Roman"/>
        </w:rPr>
        <w:t>a laikā</w:t>
      </w:r>
      <w:r w:rsidR="00B07D5A">
        <w:rPr>
          <w:rFonts w:ascii="Times New Roman" w:hAnsi="Times New Roman" w:cs="Times New Roman"/>
        </w:rPr>
        <w:t xml:space="preserve"> -</w:t>
      </w:r>
      <w:r w:rsidR="009D689E">
        <w:rPr>
          <w:rFonts w:ascii="Times New Roman" w:hAnsi="Times New Roman" w:cs="Times New Roman"/>
        </w:rPr>
        <w:t xml:space="preserve"> tas ir</w:t>
      </w:r>
      <w:r w:rsidR="001C2BE9" w:rsidRPr="008A5000">
        <w:rPr>
          <w:rFonts w:ascii="Times New Roman" w:hAnsi="Times New Roman" w:cs="Times New Roman"/>
        </w:rPr>
        <w:t xml:space="preserve"> sertificēts</w:t>
      </w:r>
      <w:r w:rsidR="00B07D5A">
        <w:rPr>
          <w:rFonts w:ascii="Times New Roman" w:hAnsi="Times New Roman" w:cs="Times New Roman"/>
        </w:rPr>
        <w:t xml:space="preserve"> un</w:t>
      </w:r>
      <w:r w:rsidR="009D689E">
        <w:rPr>
          <w:rFonts w:ascii="Times New Roman" w:hAnsi="Times New Roman" w:cs="Times New Roman"/>
        </w:rPr>
        <w:t xml:space="preserve"> atbilst</w:t>
      </w:r>
      <w:r w:rsidR="001C2BE9" w:rsidRPr="008A5000">
        <w:rPr>
          <w:rFonts w:ascii="Times New Roman" w:hAnsi="Times New Roman" w:cs="Times New Roman"/>
        </w:rPr>
        <w:t xml:space="preserve"> Ādažu vidusskolas sporta zāles parametriem. </w:t>
      </w:r>
      <w:r w:rsidR="009D689E">
        <w:rPr>
          <w:rFonts w:ascii="Times New Roman" w:hAnsi="Times New Roman" w:cs="Times New Roman"/>
        </w:rPr>
        <w:t>Šāda seguma</w:t>
      </w:r>
      <w:r w:rsidR="001C2BE9" w:rsidRPr="008A5000">
        <w:rPr>
          <w:rFonts w:ascii="Times New Roman" w:hAnsi="Times New Roman" w:cs="Times New Roman"/>
        </w:rPr>
        <w:t xml:space="preserve"> cena ir </w:t>
      </w:r>
      <w:r w:rsidR="009D689E">
        <w:rPr>
          <w:rFonts w:ascii="Times New Roman" w:hAnsi="Times New Roman" w:cs="Times New Roman"/>
        </w:rPr>
        <w:t xml:space="preserve">gandrīz </w:t>
      </w:r>
      <w:r w:rsidR="001C2BE9" w:rsidRPr="008A5000">
        <w:rPr>
          <w:rFonts w:ascii="Times New Roman" w:hAnsi="Times New Roman" w:cs="Times New Roman"/>
        </w:rPr>
        <w:t>3 reizes zemāka</w:t>
      </w:r>
      <w:r w:rsidR="009D689E">
        <w:rPr>
          <w:rFonts w:ascii="Times New Roman" w:hAnsi="Times New Roman" w:cs="Times New Roman"/>
        </w:rPr>
        <w:t>,</w:t>
      </w:r>
      <w:r w:rsidR="001C2BE9" w:rsidRPr="008A5000">
        <w:rPr>
          <w:rFonts w:ascii="Times New Roman" w:hAnsi="Times New Roman" w:cs="Times New Roman"/>
        </w:rPr>
        <w:t xml:space="preserve"> nekā iegādājoties jaunu</w:t>
      </w:r>
      <w:r w:rsidR="009D689E">
        <w:rPr>
          <w:rFonts w:ascii="Times New Roman" w:hAnsi="Times New Roman" w:cs="Times New Roman"/>
        </w:rPr>
        <w:t xml:space="preserve"> segumu, t.i., iegādes, </w:t>
      </w:r>
      <w:r w:rsidR="001C2BE9" w:rsidRPr="008A5000">
        <w:rPr>
          <w:rFonts w:ascii="Times New Roman" w:hAnsi="Times New Roman" w:cs="Times New Roman"/>
        </w:rPr>
        <w:t xml:space="preserve">piegādes un uzstādīšanas </w:t>
      </w:r>
      <w:r w:rsidR="009D689E" w:rsidRPr="008A5000">
        <w:rPr>
          <w:rFonts w:ascii="Times New Roman" w:hAnsi="Times New Roman" w:cs="Times New Roman"/>
        </w:rPr>
        <w:t xml:space="preserve">izmaksas </w:t>
      </w:r>
      <w:r w:rsidR="001C2BE9" w:rsidRPr="008A5000">
        <w:rPr>
          <w:rFonts w:ascii="Times New Roman" w:hAnsi="Times New Roman" w:cs="Times New Roman"/>
        </w:rPr>
        <w:t>(t.sk.</w:t>
      </w:r>
      <w:r w:rsidR="009D689E">
        <w:rPr>
          <w:rFonts w:ascii="Times New Roman" w:hAnsi="Times New Roman" w:cs="Times New Roman"/>
        </w:rPr>
        <w:t>,</w:t>
      </w:r>
      <w:r w:rsidR="001C2BE9" w:rsidRPr="008A5000">
        <w:rPr>
          <w:rFonts w:ascii="Times New Roman" w:hAnsi="Times New Roman" w:cs="Times New Roman"/>
        </w:rPr>
        <w:t xml:space="preserve"> nepieciešamo līniju marķēšana) </w:t>
      </w:r>
      <w:r w:rsidR="009D689E">
        <w:rPr>
          <w:rFonts w:ascii="Times New Roman" w:hAnsi="Times New Roman" w:cs="Times New Roman"/>
        </w:rPr>
        <w:t>bū</w:t>
      </w:r>
      <w:r w:rsidR="00B07D5A">
        <w:rPr>
          <w:rFonts w:ascii="Times New Roman" w:hAnsi="Times New Roman" w:cs="Times New Roman"/>
        </w:rPr>
        <w:t>s</w:t>
      </w:r>
      <w:r w:rsidR="009D689E">
        <w:rPr>
          <w:rFonts w:ascii="Times New Roman" w:hAnsi="Times New Roman" w:cs="Times New Roman"/>
        </w:rPr>
        <w:t xml:space="preserve"> aptuveni</w:t>
      </w:r>
      <w:r w:rsidR="001C2BE9" w:rsidRPr="008A5000">
        <w:rPr>
          <w:rFonts w:ascii="Times New Roman" w:hAnsi="Times New Roman" w:cs="Times New Roman"/>
        </w:rPr>
        <w:t xml:space="preserve"> 24 </w:t>
      </w:r>
      <w:r w:rsidR="009D689E">
        <w:rPr>
          <w:rFonts w:ascii="Times New Roman" w:hAnsi="Times New Roman" w:cs="Times New Roman"/>
        </w:rPr>
        <w:t>000</w:t>
      </w:r>
      <w:r w:rsidR="001C2BE9" w:rsidRPr="008A5000">
        <w:rPr>
          <w:rFonts w:ascii="Times New Roman" w:hAnsi="Times New Roman" w:cs="Times New Roman"/>
        </w:rPr>
        <w:t xml:space="preserve"> </w:t>
      </w:r>
      <w:r w:rsidR="001C2BE9" w:rsidRPr="00E46655">
        <w:rPr>
          <w:rFonts w:ascii="Times New Roman" w:hAnsi="Times New Roman" w:cs="Times New Roman"/>
          <w:i/>
          <w:iCs/>
        </w:rPr>
        <w:t>euro</w:t>
      </w:r>
      <w:r w:rsidR="001C2BE9" w:rsidRPr="008A5000">
        <w:rPr>
          <w:rFonts w:ascii="Times New Roman" w:hAnsi="Times New Roman" w:cs="Times New Roman"/>
        </w:rPr>
        <w:t>.</w:t>
      </w:r>
    </w:p>
    <w:p w14:paraId="7864DFE1" w14:textId="7FFA23D7" w:rsidR="00F46795" w:rsidRPr="008A5000" w:rsidRDefault="00F46795" w:rsidP="00E4665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Sporta nodaļas budžetā ir palicis ietaupījums 7000 </w:t>
      </w:r>
      <w:r w:rsidR="00B07D5A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 no Latvijas jaunatnes Vasaras olimpiāde</w:t>
      </w:r>
      <w:r w:rsidR="00B07D5A">
        <w:rPr>
          <w:rFonts w:ascii="Times New Roman" w:hAnsi="Times New Roman" w:cs="Times New Roman"/>
        </w:rPr>
        <w:t>i asignētajiem līdzekļiem.</w:t>
      </w:r>
      <w:r>
        <w:rPr>
          <w:rFonts w:ascii="Times New Roman" w:hAnsi="Times New Roman" w:cs="Times New Roman"/>
        </w:rPr>
        <w:t>. Papildus tam</w:t>
      </w:r>
      <w:r w:rsidR="00B07D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2025.</w:t>
      </w:r>
      <w:r w:rsidR="00B07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gada budžetā ir paredzēts finansējums </w:t>
      </w:r>
      <w:r w:rsidRPr="00E92461">
        <w:rPr>
          <w:rFonts w:ascii="Times New Roman" w:hAnsi="Times New Roman" w:cs="Times New Roman"/>
        </w:rPr>
        <w:t>transporta pakalpojumiem florbola komanda</w:t>
      </w:r>
      <w:r w:rsidR="00B07D5A" w:rsidRPr="00E92461">
        <w:rPr>
          <w:rFonts w:ascii="Times New Roman" w:hAnsi="Times New Roman" w:cs="Times New Roman"/>
        </w:rPr>
        <w:t>i 1700 EUR (EKK 2233)</w:t>
      </w:r>
      <w:r w:rsidRPr="00E92461">
        <w:rPr>
          <w:rFonts w:ascii="Times New Roman" w:hAnsi="Times New Roman" w:cs="Times New Roman"/>
        </w:rPr>
        <w:t xml:space="preserve">, 1500 </w:t>
      </w:r>
      <w:r w:rsidR="00B07D5A" w:rsidRPr="00E92461">
        <w:rPr>
          <w:rFonts w:ascii="Times New Roman" w:hAnsi="Times New Roman" w:cs="Times New Roman"/>
        </w:rPr>
        <w:t>EUR</w:t>
      </w:r>
      <w:r w:rsidRPr="00E92461">
        <w:rPr>
          <w:rFonts w:ascii="Times New Roman" w:hAnsi="Times New Roman" w:cs="Times New Roman"/>
        </w:rPr>
        <w:t xml:space="preserve"> jaunu karogu un baneru iegādei</w:t>
      </w:r>
      <w:r w:rsidR="00341B24" w:rsidRPr="00E92461">
        <w:rPr>
          <w:rFonts w:ascii="Times New Roman" w:hAnsi="Times New Roman" w:cs="Times New Roman"/>
        </w:rPr>
        <w:t xml:space="preserve">, kā arī </w:t>
      </w:r>
      <w:r w:rsidR="00B07D5A" w:rsidRPr="00E92461">
        <w:rPr>
          <w:rFonts w:ascii="Times New Roman" w:hAnsi="Times New Roman" w:cs="Times New Roman"/>
        </w:rPr>
        <w:t>līdzekļu</w:t>
      </w:r>
      <w:r w:rsidR="00341B24" w:rsidRPr="00E92461">
        <w:rPr>
          <w:rFonts w:ascii="Times New Roman" w:hAnsi="Times New Roman" w:cs="Times New Roman"/>
        </w:rPr>
        <w:t xml:space="preserve"> atlikums </w:t>
      </w:r>
      <w:r w:rsidR="00E92461" w:rsidRPr="00E92461">
        <w:rPr>
          <w:rFonts w:ascii="Times New Roman" w:hAnsi="Times New Roman" w:cs="Times New Roman"/>
        </w:rPr>
        <w:t>185</w:t>
      </w:r>
      <w:r w:rsidR="00341B24" w:rsidRPr="00E92461">
        <w:rPr>
          <w:rFonts w:ascii="Times New Roman" w:hAnsi="Times New Roman" w:cs="Times New Roman"/>
        </w:rPr>
        <w:t xml:space="preserve"> </w:t>
      </w:r>
      <w:r w:rsidR="00B07D5A" w:rsidRPr="00E92461">
        <w:rPr>
          <w:rFonts w:ascii="Times New Roman" w:hAnsi="Times New Roman" w:cs="Times New Roman"/>
        </w:rPr>
        <w:t>EUR</w:t>
      </w:r>
      <w:r w:rsidR="00341B24" w:rsidRPr="00E92461">
        <w:rPr>
          <w:rFonts w:ascii="Times New Roman" w:hAnsi="Times New Roman" w:cs="Times New Roman"/>
        </w:rPr>
        <w:t xml:space="preserve"> sporta inventāra iegādēm sacensību vajadzībām</w:t>
      </w:r>
      <w:r w:rsidR="00B07D5A" w:rsidRPr="00E92461">
        <w:rPr>
          <w:rFonts w:ascii="Times New Roman" w:hAnsi="Times New Roman" w:cs="Times New Roman"/>
        </w:rPr>
        <w:t xml:space="preserve"> (EKK 2312)</w:t>
      </w:r>
      <w:r w:rsidRPr="00E92461">
        <w:rPr>
          <w:rFonts w:ascii="Times New Roman" w:hAnsi="Times New Roman" w:cs="Times New Roman"/>
        </w:rPr>
        <w:t xml:space="preserve">. </w:t>
      </w:r>
      <w:r w:rsidR="00B07D5A" w:rsidRPr="00E92461">
        <w:rPr>
          <w:rFonts w:ascii="Times New Roman" w:hAnsi="Times New Roman" w:cs="Times New Roman"/>
        </w:rPr>
        <w:t>Tādējādi 10 </w:t>
      </w:r>
      <w:r w:rsidR="00E92461" w:rsidRPr="00E92461">
        <w:rPr>
          <w:rFonts w:ascii="Times New Roman" w:hAnsi="Times New Roman" w:cs="Times New Roman"/>
        </w:rPr>
        <w:t>3</w:t>
      </w:r>
      <w:r w:rsidR="00B07D5A" w:rsidRPr="00E92461">
        <w:rPr>
          <w:rFonts w:ascii="Times New Roman" w:hAnsi="Times New Roman" w:cs="Times New Roman"/>
        </w:rPr>
        <w:t>85 EUR varētu</w:t>
      </w:r>
      <w:r w:rsidRPr="00E92461">
        <w:rPr>
          <w:rFonts w:ascii="Times New Roman" w:hAnsi="Times New Roman" w:cs="Times New Roman"/>
        </w:rPr>
        <w:t xml:space="preserve"> novirzīt grīdas </w:t>
      </w:r>
      <w:r w:rsidR="00B07D5A" w:rsidRPr="00E92461">
        <w:rPr>
          <w:rFonts w:ascii="Times New Roman" w:hAnsi="Times New Roman" w:cs="Times New Roman"/>
        </w:rPr>
        <w:t>seguma iegādei</w:t>
      </w:r>
      <w:r w:rsidRPr="00E92461">
        <w:rPr>
          <w:rFonts w:ascii="Times New Roman" w:hAnsi="Times New Roman" w:cs="Times New Roman"/>
        </w:rPr>
        <w:t>.</w:t>
      </w:r>
      <w:r w:rsidR="00B07D5A" w:rsidRPr="00E92461">
        <w:rPr>
          <w:rFonts w:ascii="Times New Roman" w:hAnsi="Times New Roman" w:cs="Times New Roman"/>
        </w:rPr>
        <w:t xml:space="preserve"> Atlikušos nepieciešamos līdzekļus 13 </w:t>
      </w:r>
      <w:r w:rsidR="00E92461" w:rsidRPr="00E92461">
        <w:rPr>
          <w:rFonts w:ascii="Times New Roman" w:hAnsi="Times New Roman" w:cs="Times New Roman"/>
        </w:rPr>
        <w:t>800</w:t>
      </w:r>
      <w:r w:rsidR="00B07D5A" w:rsidRPr="00E92461">
        <w:rPr>
          <w:rFonts w:ascii="Times New Roman" w:hAnsi="Times New Roman" w:cs="Times New Roman"/>
        </w:rPr>
        <w:t xml:space="preserve"> EUR varētu pārcelt no pašvaldības 2025. gada budžeta</w:t>
      </w:r>
      <w:r w:rsidR="00DA244F">
        <w:rPr>
          <w:rFonts w:ascii="Times New Roman" w:hAnsi="Times New Roman" w:cs="Times New Roman"/>
        </w:rPr>
        <w:t xml:space="preserve"> konta atlikuma</w:t>
      </w:r>
      <w:r w:rsidR="00B07D5A" w:rsidRPr="00E92461">
        <w:rPr>
          <w:rFonts w:ascii="Times New Roman" w:hAnsi="Times New Roman" w:cs="Times New Roman"/>
        </w:rPr>
        <w:t>.</w:t>
      </w:r>
    </w:p>
    <w:p w14:paraId="2DEA2670" w14:textId="31C4FD09" w:rsidR="009805AC" w:rsidRPr="00E46655" w:rsidRDefault="009805AC" w:rsidP="008A5000">
      <w:pPr>
        <w:spacing w:after="120"/>
        <w:ind w:right="45"/>
        <w:jc w:val="both"/>
        <w:rPr>
          <w:rFonts w:ascii="Times New Roman" w:eastAsia="Times New Roman" w:hAnsi="Times New Roman" w:cs="Times New Roman"/>
          <w:color w:val="EE0000"/>
          <w:lang w:eastAsia="en-GB"/>
        </w:rPr>
      </w:pPr>
      <w:r w:rsidRPr="00E46655">
        <w:rPr>
          <w:rFonts w:ascii="Times New Roman" w:eastAsia="Times New Roman" w:hAnsi="Times New Roman" w:cs="Times New Roman"/>
          <w:lang w:eastAsia="en-GB"/>
        </w:rPr>
        <w:t xml:space="preserve">Cita starpā, Sporta nodaļas 2025. gada budžetā tika plānoti ieņēmumi 101 500 EUR. Uz 09.06.2025. ieņēmumi bija 59 005 EUR, t.i., 5 mēnešos ieņēmumi sastādīja 58 % no plānotajiem gada ieņēmumiem. Paredzams ka līdz gada beigām ieņēmumi </w:t>
      </w:r>
      <w:r w:rsidR="00B07D5A">
        <w:rPr>
          <w:rFonts w:ascii="Times New Roman" w:eastAsia="Times New Roman" w:hAnsi="Times New Roman" w:cs="Times New Roman"/>
          <w:lang w:eastAsia="en-GB"/>
        </w:rPr>
        <w:t>būs</w:t>
      </w:r>
      <w:r w:rsidRPr="00E46655">
        <w:rPr>
          <w:rFonts w:ascii="Times New Roman" w:eastAsia="Times New Roman" w:hAnsi="Times New Roman" w:cs="Times New Roman"/>
          <w:lang w:eastAsia="en-GB"/>
        </w:rPr>
        <w:t xml:space="preserve"> 1</w:t>
      </w:r>
      <w:r w:rsidR="00F46795">
        <w:rPr>
          <w:rFonts w:ascii="Times New Roman" w:eastAsia="Times New Roman" w:hAnsi="Times New Roman" w:cs="Times New Roman"/>
          <w:lang w:eastAsia="en-GB"/>
        </w:rPr>
        <w:t>2</w:t>
      </w:r>
      <w:r w:rsidRPr="00E46655">
        <w:rPr>
          <w:rFonts w:ascii="Times New Roman" w:eastAsia="Times New Roman" w:hAnsi="Times New Roman" w:cs="Times New Roman"/>
          <w:lang w:eastAsia="en-GB"/>
        </w:rPr>
        <w:t xml:space="preserve">0 000 EUR, veidojot iespēju </w:t>
      </w:r>
      <w:r w:rsidR="00DA244F">
        <w:rPr>
          <w:rFonts w:ascii="Times New Roman" w:eastAsia="Times New Roman" w:hAnsi="Times New Roman" w:cs="Times New Roman"/>
          <w:lang w:eastAsia="en-GB"/>
        </w:rPr>
        <w:t>papildināt</w:t>
      </w:r>
      <w:r w:rsidRPr="00E46655">
        <w:rPr>
          <w:rFonts w:ascii="Times New Roman" w:eastAsia="Times New Roman" w:hAnsi="Times New Roman" w:cs="Times New Roman"/>
          <w:lang w:eastAsia="en-GB"/>
        </w:rPr>
        <w:t xml:space="preserve"> resursus pašvaldības budžetā</w:t>
      </w:r>
      <w:r w:rsidR="00DA244F">
        <w:rPr>
          <w:rFonts w:ascii="Times New Roman" w:eastAsia="Times New Roman" w:hAnsi="Times New Roman" w:cs="Times New Roman"/>
          <w:lang w:eastAsia="en-GB"/>
        </w:rPr>
        <w:t>.</w:t>
      </w:r>
    </w:p>
    <w:p w14:paraId="1E94CB34" w14:textId="77777777" w:rsidR="001C2BE9" w:rsidRPr="008A5000" w:rsidRDefault="001C2BE9" w:rsidP="00E46655">
      <w:pPr>
        <w:shd w:val="clear" w:color="auto" w:fill="FFFFFF"/>
        <w:tabs>
          <w:tab w:val="left" w:pos="6225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i/>
          <w:lang w:bidi="en-US"/>
        </w:rPr>
      </w:pPr>
      <w:r w:rsidRPr="008A5000">
        <w:rPr>
          <w:rFonts w:ascii="Times New Roman" w:hAnsi="Times New Roman" w:cs="Times New Roman"/>
        </w:rPr>
        <w:t xml:space="preserve">Pamatojoties uz Pašvaldību likuma </w:t>
      </w:r>
      <w:r w:rsidRPr="008A5000">
        <w:rPr>
          <w:rFonts w:ascii="Times New Roman" w:eastAsia="Times New Roman" w:hAnsi="Times New Roman" w:cs="Times New Roman"/>
          <w:lang w:bidi="en-US"/>
        </w:rPr>
        <w:t>4. panta pirmās daļas 7. punktu</w:t>
      </w:r>
      <w:r w:rsidRPr="008A5000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Pr="008A5000">
        <w:rPr>
          <w:rFonts w:ascii="Times New Roman" w:hAnsi="Times New Roman" w:cs="Times New Roman"/>
          <w:bCs/>
        </w:rPr>
        <w:t>Sporta likuma 7. panta pirmās daļas 5. punktu</w:t>
      </w:r>
      <w:r w:rsidRPr="008A5000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="009D689E" w:rsidRPr="00E46655">
        <w:rPr>
          <w:rFonts w:ascii="Times New Roman" w:eastAsia="Times New Roman" w:hAnsi="Times New Roman" w:cs="Times New Roman"/>
          <w:iCs/>
          <w:lang w:bidi="en-US"/>
        </w:rPr>
        <w:t>domes</w:t>
      </w:r>
      <w:r w:rsidR="009D689E">
        <w:rPr>
          <w:rFonts w:ascii="Times New Roman" w:eastAsia="Times New Roman" w:hAnsi="Times New Roman" w:cs="Times New Roman"/>
          <w:i/>
          <w:lang w:bidi="en-US"/>
        </w:rPr>
        <w:t xml:space="preserve"> </w:t>
      </w:r>
      <w:r w:rsidRPr="008A5000">
        <w:rPr>
          <w:rFonts w:ascii="Times New Roman" w:hAnsi="Times New Roman" w:cs="Times New Roman"/>
        </w:rPr>
        <w:t xml:space="preserve">Finanšu komitejas 18.06.2025. atzinumu, Ādažu novada pašvaldības dome </w:t>
      </w:r>
    </w:p>
    <w:p w14:paraId="4D443E1D" w14:textId="77777777" w:rsidR="001C2BE9" w:rsidRPr="001C2BE9" w:rsidRDefault="001C2BE9" w:rsidP="001C2BE9">
      <w:pPr>
        <w:spacing w:before="120" w:after="120"/>
        <w:jc w:val="center"/>
        <w:rPr>
          <w:rFonts w:ascii="Times New Roman" w:hAnsi="Times New Roman" w:cs="Times New Roman"/>
          <w:bCs/>
        </w:rPr>
      </w:pPr>
      <w:r w:rsidRPr="001C2BE9">
        <w:rPr>
          <w:rFonts w:ascii="Times New Roman" w:hAnsi="Times New Roman" w:cs="Times New Roman"/>
          <w:b/>
          <w:bCs/>
        </w:rPr>
        <w:t>NOLEMJ:</w:t>
      </w:r>
    </w:p>
    <w:p w14:paraId="4E0FCF87" w14:textId="4297A83D" w:rsidR="001C2BE9" w:rsidRPr="001C2BE9" w:rsidRDefault="001C2BE9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1C2BE9">
        <w:t xml:space="preserve">Atbalstīt </w:t>
      </w:r>
      <w:r w:rsidRPr="00E46655">
        <w:rPr>
          <w:i/>
          <w:iCs/>
        </w:rPr>
        <w:t>Gerflor Taraflex</w:t>
      </w:r>
      <w:r w:rsidRPr="001C2BE9">
        <w:t xml:space="preserve"> grīdas seguma iegādi 24 18</w:t>
      </w:r>
      <w:r w:rsidR="008F092D">
        <w:t>5</w:t>
      </w:r>
      <w:r w:rsidRPr="001C2BE9">
        <w:t xml:space="preserve"> </w:t>
      </w:r>
      <w:r w:rsidRPr="001C2BE9">
        <w:rPr>
          <w:i/>
        </w:rPr>
        <w:t>euro</w:t>
      </w:r>
      <w:r w:rsidRPr="001C2BE9">
        <w:t xml:space="preserve"> apmērā un ieklāšanu Ādažu vidusskolas sporta zālē</w:t>
      </w:r>
      <w:r w:rsidR="009805AC">
        <w:t>.</w:t>
      </w:r>
    </w:p>
    <w:p w14:paraId="16DDD088" w14:textId="7018E988" w:rsidR="00F46795" w:rsidRPr="00E92461" w:rsidRDefault="00F46795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341B24">
        <w:rPr>
          <w:lang w:eastAsia="en-GB"/>
        </w:rPr>
        <w:t>Atbalstīt grozījumu veikšanu pašvaldības 2025.</w:t>
      </w:r>
      <w:r w:rsidR="00B07D5A">
        <w:rPr>
          <w:lang w:eastAsia="en-GB"/>
        </w:rPr>
        <w:t xml:space="preserve"> </w:t>
      </w:r>
      <w:r w:rsidRPr="00341B24">
        <w:rPr>
          <w:lang w:eastAsia="en-GB"/>
        </w:rPr>
        <w:t>gada budžetā, pārceļot finansējumu 1</w:t>
      </w:r>
      <w:r w:rsidR="00341B24" w:rsidRPr="00341B24">
        <w:rPr>
          <w:lang w:eastAsia="en-GB"/>
        </w:rPr>
        <w:t>0</w:t>
      </w:r>
      <w:r w:rsidRPr="00341B24">
        <w:rPr>
          <w:lang w:eastAsia="en-GB"/>
        </w:rPr>
        <w:t> </w:t>
      </w:r>
      <w:r w:rsidR="00DA244F">
        <w:rPr>
          <w:lang w:eastAsia="en-GB"/>
        </w:rPr>
        <w:t>385</w:t>
      </w:r>
      <w:r w:rsidRPr="00341B24">
        <w:rPr>
          <w:lang w:eastAsia="en-GB"/>
        </w:rPr>
        <w:t xml:space="preserve"> </w:t>
      </w:r>
      <w:r w:rsidRPr="00E92461">
        <w:rPr>
          <w:i/>
          <w:iCs/>
          <w:lang w:eastAsia="en-GB"/>
        </w:rPr>
        <w:t>euro</w:t>
      </w:r>
      <w:r w:rsidRPr="00E92461">
        <w:rPr>
          <w:lang w:eastAsia="en-GB"/>
        </w:rPr>
        <w:t xml:space="preserve"> </w:t>
      </w:r>
      <w:r w:rsidR="00B07D5A" w:rsidRPr="00E92461">
        <w:rPr>
          <w:lang w:eastAsia="en-GB"/>
        </w:rPr>
        <w:t xml:space="preserve">uz EKK </w:t>
      </w:r>
      <w:r w:rsidR="00B65807">
        <w:rPr>
          <w:lang w:eastAsia="en-GB"/>
        </w:rPr>
        <w:t>5239</w:t>
      </w:r>
      <w:r w:rsidR="00B07D5A" w:rsidRPr="00E92461">
        <w:rPr>
          <w:lang w:eastAsia="en-GB"/>
        </w:rPr>
        <w:t xml:space="preserve"> </w:t>
      </w:r>
      <w:r w:rsidRPr="00E92461">
        <w:rPr>
          <w:lang w:eastAsia="en-GB"/>
        </w:rPr>
        <w:t>šādā sadalījumā:</w:t>
      </w:r>
    </w:p>
    <w:p w14:paraId="3B082F48" w14:textId="0AD0DC33" w:rsidR="00F46795" w:rsidRPr="00E92461" w:rsidRDefault="00F46795" w:rsidP="00B07D5A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E92461">
        <w:rPr>
          <w:lang w:eastAsia="en-GB"/>
        </w:rPr>
        <w:t xml:space="preserve">7000 </w:t>
      </w:r>
      <w:r w:rsidRPr="00E92461">
        <w:rPr>
          <w:i/>
          <w:iCs/>
          <w:lang w:eastAsia="en-GB"/>
        </w:rPr>
        <w:t>euro</w:t>
      </w:r>
      <w:r w:rsidRPr="00E92461">
        <w:rPr>
          <w:lang w:eastAsia="en-GB"/>
        </w:rPr>
        <w:t xml:space="preserve"> no EKK</w:t>
      </w:r>
      <w:r w:rsidR="00B07D5A" w:rsidRPr="00E92461">
        <w:rPr>
          <w:lang w:eastAsia="en-GB"/>
        </w:rPr>
        <w:t xml:space="preserve"> </w:t>
      </w:r>
      <w:r w:rsidRPr="00E92461">
        <w:rPr>
          <w:lang w:eastAsia="en-GB"/>
        </w:rPr>
        <w:t>2239</w:t>
      </w:r>
      <w:r w:rsidR="00341B24" w:rsidRPr="00E92461">
        <w:rPr>
          <w:lang w:eastAsia="en-GB"/>
        </w:rPr>
        <w:t xml:space="preserve">; </w:t>
      </w:r>
    </w:p>
    <w:p w14:paraId="2BCAB0B7" w14:textId="163AD3E9" w:rsidR="00F46795" w:rsidRPr="00E92461" w:rsidRDefault="00341B24" w:rsidP="00B07D5A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E92461">
        <w:rPr>
          <w:lang w:eastAsia="en-GB"/>
        </w:rPr>
        <w:t>17</w:t>
      </w:r>
      <w:r w:rsidR="00F46795" w:rsidRPr="00E92461">
        <w:rPr>
          <w:lang w:eastAsia="en-GB"/>
        </w:rPr>
        <w:t xml:space="preserve">00 </w:t>
      </w:r>
      <w:r w:rsidR="00F46795" w:rsidRPr="00E92461">
        <w:rPr>
          <w:i/>
          <w:iCs/>
          <w:lang w:eastAsia="en-GB"/>
        </w:rPr>
        <w:t>euro</w:t>
      </w:r>
      <w:r w:rsidR="00F46795" w:rsidRPr="00E92461">
        <w:rPr>
          <w:lang w:eastAsia="en-GB"/>
        </w:rPr>
        <w:t xml:space="preserve"> no EKK</w:t>
      </w:r>
      <w:r w:rsidR="00B07D5A" w:rsidRPr="00E92461">
        <w:rPr>
          <w:lang w:eastAsia="en-GB"/>
        </w:rPr>
        <w:t xml:space="preserve"> </w:t>
      </w:r>
      <w:r w:rsidR="00F46795" w:rsidRPr="00E92461">
        <w:rPr>
          <w:lang w:eastAsia="en-GB"/>
        </w:rPr>
        <w:t>2233</w:t>
      </w:r>
      <w:r w:rsidRPr="00E92461">
        <w:rPr>
          <w:lang w:eastAsia="en-GB"/>
        </w:rPr>
        <w:t>;</w:t>
      </w:r>
    </w:p>
    <w:p w14:paraId="6D61586D" w14:textId="086A3514" w:rsidR="00F46795" w:rsidRPr="00E92461" w:rsidRDefault="00341B24" w:rsidP="00B07D5A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</w:pPr>
      <w:r w:rsidRPr="00E92461">
        <w:rPr>
          <w:lang w:eastAsia="en-GB"/>
        </w:rPr>
        <w:t>168</w:t>
      </w:r>
      <w:r w:rsidR="00E92461" w:rsidRPr="00E92461">
        <w:rPr>
          <w:lang w:eastAsia="en-GB"/>
        </w:rPr>
        <w:t>5</w:t>
      </w:r>
      <w:r w:rsidRPr="00E92461">
        <w:rPr>
          <w:lang w:eastAsia="en-GB"/>
        </w:rPr>
        <w:t xml:space="preserve"> </w:t>
      </w:r>
      <w:r w:rsidR="00F46795" w:rsidRPr="00E92461">
        <w:rPr>
          <w:i/>
          <w:iCs/>
          <w:lang w:eastAsia="en-GB"/>
        </w:rPr>
        <w:t>euro</w:t>
      </w:r>
      <w:r w:rsidR="00F46795" w:rsidRPr="00E92461">
        <w:rPr>
          <w:lang w:eastAsia="en-GB"/>
        </w:rPr>
        <w:t xml:space="preserve"> no EKK</w:t>
      </w:r>
      <w:r w:rsidR="00B07D5A" w:rsidRPr="00E92461">
        <w:rPr>
          <w:lang w:eastAsia="en-GB"/>
        </w:rPr>
        <w:t xml:space="preserve"> </w:t>
      </w:r>
      <w:r w:rsidR="00F46795" w:rsidRPr="00E92461">
        <w:rPr>
          <w:lang w:eastAsia="en-GB"/>
        </w:rPr>
        <w:t>2312</w:t>
      </w:r>
      <w:r w:rsidR="00B07D5A" w:rsidRPr="00E92461">
        <w:rPr>
          <w:lang w:eastAsia="en-GB"/>
        </w:rPr>
        <w:t>.</w:t>
      </w:r>
    </w:p>
    <w:p w14:paraId="7963CACC" w14:textId="47B4E53E" w:rsidR="00341B24" w:rsidRDefault="00B07D5A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E92461">
        <w:t xml:space="preserve">Centrālās pārvaldes Finanšu nodaļai organizēt finanšu līdzekļu pārcelšanu </w:t>
      </w:r>
      <w:r w:rsidR="00341B24" w:rsidRPr="00E92461">
        <w:t xml:space="preserve">13 800 </w:t>
      </w:r>
      <w:r w:rsidR="00341B24" w:rsidRPr="00E92461">
        <w:rPr>
          <w:i/>
          <w:iCs/>
        </w:rPr>
        <w:t>euro</w:t>
      </w:r>
      <w:r w:rsidR="00341B24">
        <w:t xml:space="preserve"> </w:t>
      </w:r>
      <w:r>
        <w:t xml:space="preserve">apmērā </w:t>
      </w:r>
      <w:r w:rsidR="00B41492" w:rsidRPr="00B41492">
        <w:t>uz</w:t>
      </w:r>
      <w:r w:rsidR="00B41492">
        <w:t xml:space="preserve"> Sporta nodaļas 2025. gada budžeta tāmi (</w:t>
      </w:r>
      <w:r w:rsidR="00B41492" w:rsidRPr="00B41492">
        <w:t xml:space="preserve">EKK </w:t>
      </w:r>
      <w:r w:rsidR="00B65807">
        <w:t>5239</w:t>
      </w:r>
      <w:r w:rsidR="00B41492">
        <w:t>)</w:t>
      </w:r>
      <w:r w:rsidR="00B41492" w:rsidRPr="00B41492">
        <w:t xml:space="preserve"> </w:t>
      </w:r>
      <w:r w:rsidR="00341B24">
        <w:t>no pašvaldības</w:t>
      </w:r>
      <w:r w:rsidR="00DA244F">
        <w:t xml:space="preserve"> 2025. gada budžeta </w:t>
      </w:r>
      <w:r w:rsidR="00341B24">
        <w:t xml:space="preserve"> </w:t>
      </w:r>
      <w:r w:rsidR="00DA244F">
        <w:t>konta atlikuma</w:t>
      </w:r>
      <w:r w:rsidR="00341B24">
        <w:t>.</w:t>
      </w:r>
    </w:p>
    <w:p w14:paraId="45E90077" w14:textId="1A6AEB79" w:rsidR="001C2BE9" w:rsidRPr="001C2BE9" w:rsidRDefault="001C2BE9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1C2BE9">
        <w:t xml:space="preserve">Sporta nodaļas vadītājam </w:t>
      </w:r>
      <w:r w:rsidR="009805AC">
        <w:t>organizēt</w:t>
      </w:r>
      <w:r w:rsidR="009805AC" w:rsidRPr="001C2BE9">
        <w:t xml:space="preserve"> </w:t>
      </w:r>
      <w:r w:rsidRPr="001C2BE9">
        <w:t>1. punkt</w:t>
      </w:r>
      <w:r w:rsidR="009805AC">
        <w:t>a</w:t>
      </w:r>
      <w:r w:rsidRPr="001C2BE9">
        <w:t xml:space="preserve"> </w:t>
      </w:r>
      <w:r w:rsidR="009805AC">
        <w:t>izpildi</w:t>
      </w:r>
      <w:r w:rsidRPr="001C2BE9">
        <w:t>.</w:t>
      </w:r>
    </w:p>
    <w:p w14:paraId="16C3A422" w14:textId="77777777" w:rsidR="001C2BE9" w:rsidRPr="001C2BE9" w:rsidRDefault="001C2BE9" w:rsidP="001C2BE9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1C2BE9">
        <w:t xml:space="preserve">Pašvaldības izpilddirektoram veikt lēmuma izpildes kontroli. </w:t>
      </w:r>
    </w:p>
    <w:p w14:paraId="6A7C6A17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1FEE7F8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6B15F958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50BA685" w14:textId="77777777" w:rsidR="00564CA6" w:rsidRDefault="001C2BE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B001867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DB50A52" w14:textId="77777777" w:rsidR="00147221" w:rsidRPr="00147221" w:rsidRDefault="001C2BE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559E300" w14:textId="77777777" w:rsidR="001C2BE9" w:rsidRDefault="001C2BE9" w:rsidP="00564CA6">
      <w:pPr>
        <w:jc w:val="both"/>
        <w:rPr>
          <w:rFonts w:ascii="Times New Roman" w:hAnsi="Times New Roman" w:cs="Times New Roman"/>
        </w:rPr>
      </w:pPr>
    </w:p>
    <w:p w14:paraId="0466508B" w14:textId="77777777" w:rsidR="001C2BE9" w:rsidRDefault="001C2BE9" w:rsidP="00564CA6">
      <w:pPr>
        <w:jc w:val="both"/>
        <w:rPr>
          <w:rFonts w:ascii="Times New Roman" w:hAnsi="Times New Roman" w:cs="Times New Roman"/>
        </w:rPr>
      </w:pPr>
    </w:p>
    <w:p w14:paraId="642C9A4B" w14:textId="77777777" w:rsidR="00564CA6" w:rsidRPr="00564CA6" w:rsidRDefault="001C2BE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E28191F" w14:textId="77777777" w:rsidR="00564CA6" w:rsidRPr="00564CA6" w:rsidRDefault="001C2BE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AFBA46B" w14:textId="4F1DFEE1" w:rsidR="00564CA6" w:rsidRPr="008F092D" w:rsidRDefault="001C2BE9" w:rsidP="00564CA6">
      <w:pPr>
        <w:rPr>
          <w:rFonts w:ascii="Times New Roman" w:hAnsi="Times New Roman" w:cs="Times New Roman"/>
          <w:color w:val="FF0000"/>
        </w:rPr>
      </w:pPr>
      <w:r w:rsidRPr="001C2BE9">
        <w:rPr>
          <w:rFonts w:ascii="Times New Roman" w:hAnsi="Times New Roman" w:cs="Times New Roman"/>
        </w:rPr>
        <w:lastRenderedPageBreak/>
        <w:t xml:space="preserve">@ </w:t>
      </w:r>
      <w:r>
        <w:rPr>
          <w:rFonts w:ascii="Times New Roman" w:hAnsi="Times New Roman" w:cs="Times New Roman"/>
        </w:rPr>
        <w:t xml:space="preserve">IDR, </w:t>
      </w:r>
      <w:r w:rsidRPr="001C2BE9">
        <w:rPr>
          <w:rFonts w:ascii="Times New Roman" w:hAnsi="Times New Roman" w:cs="Times New Roman"/>
        </w:rPr>
        <w:t>JIN, SPN, F</w:t>
      </w:r>
      <w:r w:rsidR="009805AC">
        <w:rPr>
          <w:rFonts w:ascii="Times New Roman" w:hAnsi="Times New Roman" w:cs="Times New Roman"/>
        </w:rPr>
        <w:t>I</w:t>
      </w:r>
      <w:r w:rsidRPr="001C2BE9">
        <w:rPr>
          <w:rFonts w:ascii="Times New Roman" w:hAnsi="Times New Roman" w:cs="Times New Roman"/>
        </w:rPr>
        <w:t>N, ĀBJSS, ĀVS</w:t>
      </w:r>
      <w:r w:rsidR="009805AC">
        <w:rPr>
          <w:rFonts w:ascii="Times New Roman" w:hAnsi="Times New Roman" w:cs="Times New Roman"/>
        </w:rPr>
        <w:t>, CKS</w:t>
      </w:r>
    </w:p>
    <w:sectPr w:rsidR="00564CA6" w:rsidRPr="008F092D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BD29" w14:textId="77777777" w:rsidR="00610324" w:rsidRDefault="00610324">
      <w:r>
        <w:separator/>
      </w:r>
    </w:p>
  </w:endnote>
  <w:endnote w:type="continuationSeparator" w:id="0">
    <w:p w14:paraId="6900D24B" w14:textId="77777777" w:rsidR="00610324" w:rsidRDefault="006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8055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1D1F7A" w14:textId="77777777" w:rsidR="005C7FA1" w:rsidRPr="005C7FA1" w:rsidRDefault="001C2B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4D6C5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077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FCA38E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6414" w14:textId="77777777" w:rsidR="00610324" w:rsidRDefault="00610324">
      <w:r>
        <w:separator/>
      </w:r>
    </w:p>
  </w:footnote>
  <w:footnote w:type="continuationSeparator" w:id="0">
    <w:p w14:paraId="718C8348" w14:textId="77777777" w:rsidR="00610324" w:rsidRDefault="0061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5B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F49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B121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E6DCA" w:tentative="1">
      <w:start w:val="1"/>
      <w:numFmt w:val="lowerLetter"/>
      <w:lvlText w:val="%2."/>
      <w:lvlJc w:val="left"/>
      <w:pPr>
        <w:ind w:left="1440" w:hanging="360"/>
      </w:pPr>
    </w:lvl>
    <w:lvl w:ilvl="2" w:tplc="58CAAF2A" w:tentative="1">
      <w:start w:val="1"/>
      <w:numFmt w:val="lowerRoman"/>
      <w:lvlText w:val="%3."/>
      <w:lvlJc w:val="right"/>
      <w:pPr>
        <w:ind w:left="2160" w:hanging="180"/>
      </w:pPr>
    </w:lvl>
    <w:lvl w:ilvl="3" w:tplc="58E24AF6" w:tentative="1">
      <w:start w:val="1"/>
      <w:numFmt w:val="decimal"/>
      <w:lvlText w:val="%4."/>
      <w:lvlJc w:val="left"/>
      <w:pPr>
        <w:ind w:left="2880" w:hanging="360"/>
      </w:pPr>
    </w:lvl>
    <w:lvl w:ilvl="4" w:tplc="5510C342" w:tentative="1">
      <w:start w:val="1"/>
      <w:numFmt w:val="lowerLetter"/>
      <w:lvlText w:val="%5."/>
      <w:lvlJc w:val="left"/>
      <w:pPr>
        <w:ind w:left="3600" w:hanging="360"/>
      </w:pPr>
    </w:lvl>
    <w:lvl w:ilvl="5" w:tplc="511ABF76" w:tentative="1">
      <w:start w:val="1"/>
      <w:numFmt w:val="lowerRoman"/>
      <w:lvlText w:val="%6."/>
      <w:lvlJc w:val="right"/>
      <w:pPr>
        <w:ind w:left="4320" w:hanging="180"/>
      </w:pPr>
    </w:lvl>
    <w:lvl w:ilvl="6" w:tplc="B4D4AD34" w:tentative="1">
      <w:start w:val="1"/>
      <w:numFmt w:val="decimal"/>
      <w:lvlText w:val="%7."/>
      <w:lvlJc w:val="left"/>
      <w:pPr>
        <w:ind w:left="5040" w:hanging="360"/>
      </w:pPr>
    </w:lvl>
    <w:lvl w:ilvl="7" w:tplc="1A3E16A0" w:tentative="1">
      <w:start w:val="1"/>
      <w:numFmt w:val="lowerLetter"/>
      <w:lvlText w:val="%8."/>
      <w:lvlJc w:val="left"/>
      <w:pPr>
        <w:ind w:left="5760" w:hanging="360"/>
      </w:pPr>
    </w:lvl>
    <w:lvl w:ilvl="8" w:tplc="78722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8F208B"/>
    <w:multiLevelType w:val="hybridMultilevel"/>
    <w:tmpl w:val="4BDA7DAE"/>
    <w:lvl w:ilvl="0" w:tplc="FB822E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94849615">
    <w:abstractNumId w:val="1"/>
  </w:num>
  <w:num w:numId="4" w16cid:durableId="4699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E0B"/>
    <w:rsid w:val="00030457"/>
    <w:rsid w:val="0003629D"/>
    <w:rsid w:val="00070E3F"/>
    <w:rsid w:val="00147221"/>
    <w:rsid w:val="0015236A"/>
    <w:rsid w:val="00172A11"/>
    <w:rsid w:val="00195A73"/>
    <w:rsid w:val="001A297B"/>
    <w:rsid w:val="001C2BE9"/>
    <w:rsid w:val="00223BEF"/>
    <w:rsid w:val="0025391B"/>
    <w:rsid w:val="00297558"/>
    <w:rsid w:val="002D53F6"/>
    <w:rsid w:val="002E7A16"/>
    <w:rsid w:val="00341B24"/>
    <w:rsid w:val="00342B90"/>
    <w:rsid w:val="00351D48"/>
    <w:rsid w:val="003C401E"/>
    <w:rsid w:val="00440267"/>
    <w:rsid w:val="004D516C"/>
    <w:rsid w:val="00521C00"/>
    <w:rsid w:val="0053073B"/>
    <w:rsid w:val="00543508"/>
    <w:rsid w:val="0056317C"/>
    <w:rsid w:val="00564CA6"/>
    <w:rsid w:val="005C7FA1"/>
    <w:rsid w:val="005F2783"/>
    <w:rsid w:val="00610324"/>
    <w:rsid w:val="00617220"/>
    <w:rsid w:val="00617AAC"/>
    <w:rsid w:val="00693F05"/>
    <w:rsid w:val="006D3451"/>
    <w:rsid w:val="006D513B"/>
    <w:rsid w:val="0074092B"/>
    <w:rsid w:val="0079484F"/>
    <w:rsid w:val="007B4DDB"/>
    <w:rsid w:val="008257F8"/>
    <w:rsid w:val="008A5000"/>
    <w:rsid w:val="008D73C7"/>
    <w:rsid w:val="008E3846"/>
    <w:rsid w:val="008F092D"/>
    <w:rsid w:val="009139A1"/>
    <w:rsid w:val="00931891"/>
    <w:rsid w:val="009802CA"/>
    <w:rsid w:val="009805AC"/>
    <w:rsid w:val="00996740"/>
    <w:rsid w:val="009A3989"/>
    <w:rsid w:val="009B7F8F"/>
    <w:rsid w:val="009C01E0"/>
    <w:rsid w:val="009D689E"/>
    <w:rsid w:val="00A254B5"/>
    <w:rsid w:val="00A52B04"/>
    <w:rsid w:val="00AD30F0"/>
    <w:rsid w:val="00B07D5A"/>
    <w:rsid w:val="00B14665"/>
    <w:rsid w:val="00B36CD4"/>
    <w:rsid w:val="00B4014F"/>
    <w:rsid w:val="00B41492"/>
    <w:rsid w:val="00B47C10"/>
    <w:rsid w:val="00B65807"/>
    <w:rsid w:val="00B94A37"/>
    <w:rsid w:val="00BB16A4"/>
    <w:rsid w:val="00BE75D1"/>
    <w:rsid w:val="00C82360"/>
    <w:rsid w:val="00C9477C"/>
    <w:rsid w:val="00CC1B2F"/>
    <w:rsid w:val="00CF16C2"/>
    <w:rsid w:val="00D30267"/>
    <w:rsid w:val="00D86969"/>
    <w:rsid w:val="00DA244F"/>
    <w:rsid w:val="00DF360C"/>
    <w:rsid w:val="00E46655"/>
    <w:rsid w:val="00E52DA2"/>
    <w:rsid w:val="00E63AD7"/>
    <w:rsid w:val="00E75D8D"/>
    <w:rsid w:val="00E92461"/>
    <w:rsid w:val="00EF06E1"/>
    <w:rsid w:val="00F00A34"/>
    <w:rsid w:val="00F34064"/>
    <w:rsid w:val="00F46795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0C12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,Saraksta rindkopa1,H&amp;P List Paragraph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1C2BE9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2 Char,Satura rādītājs Char,Strip Char,Saraksta rindkopa1 Char,H&amp;P List Paragraph Char,Dot pt Char,F5 List Paragraph Char,List Paragraph1 Char,No Spacing1 Char,List Paragraph Char Char Char Char,Indicator Text Char,Bullet 1 Char"/>
    <w:link w:val="ListParagraph"/>
    <w:uiPriority w:val="34"/>
    <w:locked/>
    <w:rsid w:val="001C2BE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C2B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relative">
    <w:name w:val="relative"/>
    <w:basedOn w:val="DefaultParagraphFont"/>
    <w:rsid w:val="001C2BE9"/>
  </w:style>
  <w:style w:type="paragraph" w:styleId="Revision">
    <w:name w:val="Revision"/>
    <w:hidden/>
    <w:uiPriority w:val="99"/>
    <w:semiHidden/>
    <w:rsid w:val="00F3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Sarmīte Mūze</cp:lastModifiedBy>
  <cp:revision>7</cp:revision>
  <dcterms:created xsi:type="dcterms:W3CDTF">2025-06-11T10:07:00Z</dcterms:created>
  <dcterms:modified xsi:type="dcterms:W3CDTF">2025-06-18T08:50:00Z</dcterms:modified>
</cp:coreProperties>
</file>