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C379C" w:rsidP="00564CA6">
      <w:r>
        <w:rPr>
          <w:noProof/>
        </w:rPr>
        <w:drawing>
          <wp:inline distT="0" distB="0" distL="0" distR="0" wp14:anchorId="6FEAB8C9" wp14:editId="1ABFDC1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5B15B9EE" w14:textId="77777777" w:rsidR="004C379C" w:rsidRDefault="004C379C" w:rsidP="004C379C">
      <w:pPr>
        <w:jc w:val="right"/>
        <w:rPr>
          <w:rFonts w:ascii="Times New Roman" w:hAnsi="Times New Roman" w:cs="Times New Roman"/>
          <w:noProof/>
        </w:rPr>
      </w:pPr>
      <w:r w:rsidRPr="00332AB9">
        <w:rPr>
          <w:rFonts w:ascii="Times New Roman" w:hAnsi="Times New Roman" w:cs="Times New Roman"/>
          <w:noProof/>
        </w:rPr>
        <w:t>PROJEKTS uz 1</w:t>
      </w:r>
      <w:r>
        <w:rPr>
          <w:rFonts w:ascii="Times New Roman" w:hAnsi="Times New Roman" w:cs="Times New Roman"/>
          <w:noProof/>
        </w:rPr>
        <w:t>4</w:t>
      </w:r>
      <w:r w:rsidRPr="00332AB9">
        <w:rPr>
          <w:rFonts w:ascii="Times New Roman" w:hAnsi="Times New Roman" w:cs="Times New Roman"/>
          <w:noProof/>
        </w:rPr>
        <w:t>.</w:t>
      </w:r>
      <w:r>
        <w:rPr>
          <w:rFonts w:ascii="Times New Roman" w:hAnsi="Times New Roman" w:cs="Times New Roman"/>
          <w:noProof/>
        </w:rPr>
        <w:t>05</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6B8AC297" w14:textId="77777777" w:rsidR="004C379C" w:rsidRPr="00332AB9" w:rsidRDefault="004C379C" w:rsidP="004C379C">
      <w:pPr>
        <w:jc w:val="right"/>
        <w:rPr>
          <w:rFonts w:ascii="Times New Roman" w:hAnsi="Times New Roman" w:cs="Times New Roman"/>
          <w:noProof/>
        </w:rPr>
      </w:pPr>
    </w:p>
    <w:p w14:paraId="4558009C" w14:textId="77777777" w:rsidR="004C379C" w:rsidRPr="00332AB9" w:rsidRDefault="004C379C" w:rsidP="004C379C">
      <w:pPr>
        <w:jc w:val="right"/>
        <w:rPr>
          <w:rFonts w:ascii="Times New Roman" w:hAnsi="Times New Roman" w:cs="Times New Roman"/>
          <w:noProof/>
        </w:rPr>
      </w:pPr>
      <w:r w:rsidRPr="00332AB9">
        <w:rPr>
          <w:rFonts w:ascii="Times New Roman" w:hAnsi="Times New Roman" w:cs="Times New Roman"/>
          <w:noProof/>
        </w:rPr>
        <w:t>vēlamais datums izskatīšanai: Attīstības komitejā 1</w:t>
      </w:r>
      <w:r>
        <w:rPr>
          <w:rFonts w:ascii="Times New Roman" w:hAnsi="Times New Roman" w:cs="Times New Roman"/>
          <w:noProof/>
        </w:rPr>
        <w:t>4</w:t>
      </w:r>
      <w:r w:rsidRPr="00332AB9">
        <w:rPr>
          <w:rFonts w:ascii="Times New Roman" w:hAnsi="Times New Roman" w:cs="Times New Roman"/>
          <w:noProof/>
        </w:rPr>
        <w:t>.</w:t>
      </w:r>
      <w:r>
        <w:rPr>
          <w:rFonts w:ascii="Times New Roman" w:hAnsi="Times New Roman" w:cs="Times New Roman"/>
          <w:noProof/>
        </w:rPr>
        <w:t>05</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5C1C2DEC" w14:textId="77777777" w:rsidR="004C379C" w:rsidRPr="00332AB9" w:rsidRDefault="004C379C" w:rsidP="004C379C">
      <w:pPr>
        <w:jc w:val="right"/>
        <w:rPr>
          <w:rFonts w:ascii="Times New Roman" w:hAnsi="Times New Roman" w:cs="Times New Roman"/>
          <w:noProof/>
        </w:rPr>
      </w:pPr>
      <w:r w:rsidRPr="00332AB9">
        <w:rPr>
          <w:rFonts w:ascii="Times New Roman" w:hAnsi="Times New Roman" w:cs="Times New Roman"/>
          <w:noProof/>
        </w:rPr>
        <w:t>domē: 2</w:t>
      </w:r>
      <w:r>
        <w:rPr>
          <w:rFonts w:ascii="Times New Roman" w:hAnsi="Times New Roman" w:cs="Times New Roman"/>
          <w:noProof/>
        </w:rPr>
        <w:t>9</w:t>
      </w:r>
      <w:r w:rsidRPr="00332AB9">
        <w:rPr>
          <w:rFonts w:ascii="Times New Roman" w:hAnsi="Times New Roman" w:cs="Times New Roman"/>
          <w:noProof/>
        </w:rPr>
        <w:t>.</w:t>
      </w:r>
      <w:r>
        <w:rPr>
          <w:rFonts w:ascii="Times New Roman" w:hAnsi="Times New Roman" w:cs="Times New Roman"/>
          <w:noProof/>
        </w:rPr>
        <w:t>05</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401A9AFD" w14:textId="77777777" w:rsidR="004C379C" w:rsidRPr="00332AB9" w:rsidRDefault="004C379C" w:rsidP="004C379C">
      <w:pPr>
        <w:jc w:val="right"/>
        <w:rPr>
          <w:rFonts w:ascii="Times New Roman" w:hAnsi="Times New Roman" w:cs="Times New Roman"/>
          <w:noProof/>
        </w:rPr>
      </w:pPr>
      <w:r w:rsidRPr="00332AB9">
        <w:rPr>
          <w:rFonts w:ascii="Times New Roman" w:hAnsi="Times New Roman" w:cs="Times New Roman"/>
          <w:noProof/>
        </w:rPr>
        <w:t>sagatavotājs: Ilze Urtāne</w:t>
      </w:r>
    </w:p>
    <w:p w14:paraId="57B8B719" w14:textId="77777777" w:rsidR="004C379C" w:rsidRPr="00332AB9" w:rsidRDefault="004C379C" w:rsidP="004C379C">
      <w:pPr>
        <w:jc w:val="right"/>
        <w:rPr>
          <w:rFonts w:ascii="Times New Roman" w:hAnsi="Times New Roman" w:cs="Times New Roman"/>
          <w:noProof/>
        </w:rPr>
      </w:pPr>
      <w:r w:rsidRPr="00332AB9">
        <w:rPr>
          <w:rFonts w:ascii="Times New Roman" w:hAnsi="Times New Roman" w:cs="Times New Roman"/>
          <w:noProof/>
        </w:rPr>
        <w:t>ziņotājs: Ilze Urtāne</w:t>
      </w:r>
    </w:p>
    <w:p w14:paraId="64551618" w14:textId="77777777" w:rsidR="004C379C" w:rsidRPr="00332AB9" w:rsidRDefault="004C379C" w:rsidP="004C379C">
      <w:pPr>
        <w:jc w:val="right"/>
        <w:rPr>
          <w:rFonts w:ascii="Times New Roman" w:hAnsi="Times New Roman" w:cs="Times New Roman"/>
          <w:noProof/>
        </w:rPr>
      </w:pPr>
    </w:p>
    <w:p w14:paraId="2F3D72A8" w14:textId="77777777" w:rsidR="004C379C" w:rsidRPr="00332AB9" w:rsidRDefault="004C379C" w:rsidP="004C379C">
      <w:pPr>
        <w:tabs>
          <w:tab w:val="center" w:pos="4535"/>
          <w:tab w:val="left" w:pos="7116"/>
        </w:tabs>
        <w:rPr>
          <w:rFonts w:ascii="Times New Roman" w:hAnsi="Times New Roman" w:cs="Times New Roman"/>
          <w:noProof/>
          <w:sz w:val="28"/>
          <w:szCs w:val="28"/>
        </w:rPr>
      </w:pPr>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63646C00" w14:textId="77777777" w:rsidR="004C379C" w:rsidRPr="00332AB9" w:rsidRDefault="004C379C" w:rsidP="004C379C">
      <w:pPr>
        <w:jc w:val="center"/>
        <w:rPr>
          <w:rFonts w:ascii="Times New Roman" w:hAnsi="Times New Roman" w:cs="Times New Roman"/>
          <w:noProof/>
        </w:rPr>
      </w:pPr>
      <w:r w:rsidRPr="00332AB9">
        <w:rPr>
          <w:rFonts w:ascii="Times New Roman" w:hAnsi="Times New Roman" w:cs="Times New Roman"/>
          <w:noProof/>
        </w:rPr>
        <w:t>Ādažos, Ādažu novadā</w:t>
      </w:r>
    </w:p>
    <w:p w14:paraId="1E901518" w14:textId="77777777" w:rsidR="004C379C" w:rsidRPr="00332AB9" w:rsidRDefault="004C379C" w:rsidP="004C379C">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1885EC13" w14:textId="223CB04D" w:rsidR="004C379C" w:rsidRPr="00564CA6" w:rsidRDefault="004C379C" w:rsidP="004C379C">
      <w:pPr>
        <w:rPr>
          <w:rFonts w:ascii="Times New Roman" w:hAnsi="Times New Roman" w:cs="Times New Roman"/>
        </w:rPr>
      </w:pPr>
      <w:r w:rsidRPr="00332AB9">
        <w:rPr>
          <w:rFonts w:ascii="Times New Roman" w:hAnsi="Times New Roman" w:cs="Times New Roman"/>
        </w:rPr>
        <w:t>202</w:t>
      </w:r>
      <w:r w:rsidR="0092366A">
        <w:rPr>
          <w:rFonts w:ascii="Times New Roman" w:hAnsi="Times New Roman" w:cs="Times New Roman"/>
        </w:rPr>
        <w:t>5</w:t>
      </w:r>
      <w:r w:rsidRPr="00332AB9">
        <w:rPr>
          <w:rFonts w:ascii="Times New Roman" w:hAnsi="Times New Roman" w:cs="Times New Roman"/>
        </w:rPr>
        <w:t>. gada 2</w:t>
      </w:r>
      <w:r>
        <w:rPr>
          <w:rFonts w:ascii="Times New Roman" w:hAnsi="Times New Roman" w:cs="Times New Roman"/>
        </w:rPr>
        <w:t>9</w:t>
      </w:r>
      <w:r w:rsidRPr="00332AB9">
        <w:rPr>
          <w:rFonts w:ascii="Times New Roman" w:hAnsi="Times New Roman" w:cs="Times New Roman"/>
        </w:rPr>
        <w:t xml:space="preserve">. </w:t>
      </w:r>
      <w:r>
        <w:rPr>
          <w:rFonts w:ascii="Times New Roman" w:hAnsi="Times New Roman" w:cs="Times New Roman"/>
        </w:rPr>
        <w:t>maijā</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4BE4AC6" w14:textId="77777777" w:rsidR="004C379C" w:rsidRPr="00564CA6" w:rsidRDefault="004C379C" w:rsidP="004C379C">
      <w:pPr>
        <w:rPr>
          <w:rFonts w:ascii="Times New Roman" w:hAnsi="Times New Roman" w:cs="Times New Roman"/>
          <w:b/>
        </w:rPr>
      </w:pPr>
    </w:p>
    <w:p w14:paraId="73477EC5" w14:textId="77777777" w:rsidR="004C379C" w:rsidRPr="00564CA6" w:rsidRDefault="004C379C" w:rsidP="004C379C">
      <w:pPr>
        <w:rPr>
          <w:rFonts w:ascii="Times New Roman" w:hAnsi="Times New Roman" w:cs="Times New Roman"/>
        </w:rPr>
      </w:pPr>
    </w:p>
    <w:p w14:paraId="18D73A8A" w14:textId="77777777" w:rsidR="004C379C" w:rsidRPr="00564CA6" w:rsidRDefault="004C379C" w:rsidP="004C379C">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vienībā Vārpiņu ielā 5, </w:t>
      </w:r>
      <w:proofErr w:type="spellStart"/>
      <w:r>
        <w:rPr>
          <w:rFonts w:ascii="Times New Roman" w:hAnsi="Times New Roman" w:cs="Times New Roman"/>
          <w:b/>
        </w:rPr>
        <w:t>Stapriņos</w:t>
      </w:r>
      <w:proofErr w:type="spellEnd"/>
    </w:p>
    <w:p w14:paraId="5CED2A65" w14:textId="77777777" w:rsidR="00564CA6" w:rsidRPr="00564CA6" w:rsidRDefault="00564CA6" w:rsidP="00564CA6">
      <w:pPr>
        <w:rPr>
          <w:rFonts w:ascii="Times New Roman" w:hAnsi="Times New Roman" w:cs="Times New Roman"/>
        </w:rPr>
      </w:pPr>
    </w:p>
    <w:p w14:paraId="3600657C" w14:textId="5926789F" w:rsidR="004C379C" w:rsidRPr="004C379C" w:rsidRDefault="004C379C" w:rsidP="004C379C">
      <w:pPr>
        <w:ind w:right="41"/>
        <w:jc w:val="both"/>
        <w:rPr>
          <w:rFonts w:ascii="Times New Roman" w:hAnsi="Times New Roman" w:cs="Times New Roman"/>
          <w:iCs/>
          <w:color w:val="FF0000"/>
        </w:rPr>
      </w:pPr>
      <w:r w:rsidRPr="004C379C">
        <w:rPr>
          <w:rFonts w:ascii="Times New Roman" w:hAnsi="Times New Roman" w:cs="Times New Roman"/>
        </w:rPr>
        <w:t xml:space="preserve">Ādažu novada pašvaldības dome (turpmāk – Dome) izskatīja </w:t>
      </w:r>
      <w:r w:rsidR="00384C4B">
        <w:rPr>
          <w:rFonts w:ascii="Times New Roman" w:hAnsi="Times New Roman" w:cs="Times New Roman"/>
        </w:rPr>
        <w:t>s</w:t>
      </w:r>
      <w:r w:rsidRPr="004C379C">
        <w:rPr>
          <w:rFonts w:ascii="Times New Roman" w:hAnsi="Times New Roman" w:cs="Times New Roman"/>
        </w:rPr>
        <w:t>abiedrības ar ierobežotu atbildību “Ģeodēzija S” (reģ</w:t>
      </w:r>
      <w:r w:rsidR="00384C4B">
        <w:rPr>
          <w:rFonts w:ascii="Times New Roman" w:hAnsi="Times New Roman" w:cs="Times New Roman"/>
        </w:rPr>
        <w:t>istrācijas</w:t>
      </w:r>
      <w:r w:rsidRPr="004C379C">
        <w:rPr>
          <w:rFonts w:ascii="Times New Roman" w:hAnsi="Times New Roman" w:cs="Times New Roman"/>
        </w:rPr>
        <w:t xml:space="preserve"> Nr. 40103360710, jur</w:t>
      </w:r>
      <w:r w:rsidR="00384C4B">
        <w:rPr>
          <w:rFonts w:ascii="Times New Roman" w:hAnsi="Times New Roman" w:cs="Times New Roman"/>
        </w:rPr>
        <w:t>idiskā</w:t>
      </w:r>
      <w:r w:rsidRPr="004C379C">
        <w:rPr>
          <w:rFonts w:ascii="Times New Roman" w:hAnsi="Times New Roman" w:cs="Times New Roman"/>
        </w:rPr>
        <w:t xml:space="preserve"> </w:t>
      </w:r>
      <w:r w:rsidR="00384C4B" w:rsidRPr="004C379C">
        <w:rPr>
          <w:rFonts w:ascii="Times New Roman" w:hAnsi="Times New Roman" w:cs="Times New Roman"/>
        </w:rPr>
        <w:t>A</w:t>
      </w:r>
      <w:r w:rsidRPr="004C379C">
        <w:rPr>
          <w:rFonts w:ascii="Times New Roman" w:hAnsi="Times New Roman" w:cs="Times New Roman"/>
        </w:rPr>
        <w:t>drese</w:t>
      </w:r>
      <w:r w:rsidR="00384C4B">
        <w:rPr>
          <w:rFonts w:ascii="Times New Roman" w:hAnsi="Times New Roman" w:cs="Times New Roman"/>
        </w:rPr>
        <w:t>:</w:t>
      </w:r>
      <w:r w:rsidRPr="004C379C">
        <w:rPr>
          <w:rFonts w:ascii="Times New Roman" w:hAnsi="Times New Roman" w:cs="Times New Roman"/>
        </w:rPr>
        <w:t xml:space="preserve"> Meža iela 17, Salaspils, Salaspils nov., LV-5212, e-pasts: </w:t>
      </w:r>
      <w:hyperlink r:id="rId8" w:history="1">
        <w:r w:rsidRPr="004C379C">
          <w:rPr>
            <w:rStyle w:val="Hyperlink"/>
            <w:rFonts w:ascii="Times New Roman" w:hAnsi="Times New Roman" w:cs="Times New Roman"/>
          </w:rPr>
          <w:t>info.geodezija@inbox.lv</w:t>
        </w:r>
        <w:r w:rsidRPr="00E164DE">
          <w:rPr>
            <w:rStyle w:val="Hyperlink"/>
            <w:rFonts w:ascii="Times New Roman" w:hAnsi="Times New Roman" w:cs="Times New Roman"/>
            <w:color w:val="auto"/>
          </w:rPr>
          <w:t>)</w:t>
        </w:r>
      </w:hyperlink>
      <w:r w:rsidRPr="004C379C">
        <w:rPr>
          <w:rFonts w:ascii="Times New Roman" w:hAnsi="Times New Roman" w:cs="Times New Roman"/>
        </w:rPr>
        <w:t xml:space="preserve"> </w:t>
      </w:r>
      <w:bookmarkStart w:id="0" w:name="_Hlk176503196"/>
      <w:r w:rsidRPr="004C379C">
        <w:rPr>
          <w:rFonts w:ascii="Times New Roman" w:hAnsi="Times New Roman" w:cs="Times New Roman"/>
        </w:rPr>
        <w:t>sertificētas zemes ierīcības darbu veicējas Saivas Sokolovas (sertifikāta Nr.</w:t>
      </w:r>
      <w:bookmarkEnd w:id="0"/>
      <w:r w:rsidRPr="00B64B05">
        <w:t xml:space="preserve"> </w:t>
      </w:r>
      <w:r w:rsidRPr="004C379C">
        <w:rPr>
          <w:rFonts w:ascii="Times New Roman" w:hAnsi="Times New Roman" w:cs="Times New Roman"/>
        </w:rPr>
        <w:t xml:space="preserve">AA0018) 07.04.2025. iesniegumu (reģistrēts 07.04.2025. ar Nr. ĀNP/1-11-1/25/2133) ar lūgumu apstiprināt zemes ierīcības projektu zemes vienībai Vārpiņu ielā 5, </w:t>
      </w:r>
      <w:proofErr w:type="spellStart"/>
      <w:r w:rsidRPr="004C379C">
        <w:rPr>
          <w:rFonts w:ascii="Times New Roman" w:hAnsi="Times New Roman" w:cs="Times New Roman"/>
        </w:rPr>
        <w:t>Stapriņos</w:t>
      </w:r>
      <w:proofErr w:type="spellEnd"/>
      <w:r w:rsidRPr="004C379C">
        <w:rPr>
          <w:rFonts w:ascii="Times New Roman" w:hAnsi="Times New Roman" w:cs="Times New Roman"/>
        </w:rPr>
        <w:t>, Ādažu pag., Ādažu nov.,</w:t>
      </w:r>
      <w:r w:rsidRPr="006269A9">
        <w:t xml:space="preserve"> </w:t>
      </w:r>
      <w:r w:rsidRPr="004C379C">
        <w:rPr>
          <w:rFonts w:ascii="Times New Roman" w:hAnsi="Times New Roman" w:cs="Times New Roman"/>
        </w:rPr>
        <w:t>ar kadastra apzīmējumu 8044 003 0092, kā arī piešķirt nekustamā īpašuma lietošanas mērķus un nosaukumus.</w:t>
      </w:r>
    </w:p>
    <w:p w14:paraId="484215D8" w14:textId="77777777" w:rsidR="004C379C" w:rsidRPr="004C379C" w:rsidRDefault="004C379C" w:rsidP="004C379C">
      <w:pPr>
        <w:spacing w:before="120" w:after="120"/>
        <w:ind w:right="41"/>
        <w:jc w:val="both"/>
        <w:rPr>
          <w:rFonts w:ascii="Cambria" w:hAnsi="Cambria"/>
          <w:sz w:val="22"/>
          <w:szCs w:val="22"/>
        </w:rPr>
      </w:pPr>
      <w:r w:rsidRPr="004C379C">
        <w:rPr>
          <w:rFonts w:ascii="Times New Roman" w:hAnsi="Times New Roman" w:cs="Times New Roman"/>
        </w:rPr>
        <w:t>Izvērtējot ar iesniegumu saistītos apstākļus, tika konstatēts:</w:t>
      </w:r>
    </w:p>
    <w:p w14:paraId="60743549" w14:textId="77777777" w:rsidR="004C379C" w:rsidRDefault="004C379C" w:rsidP="004C379C">
      <w:pPr>
        <w:pStyle w:val="ListParagraph"/>
        <w:numPr>
          <w:ilvl w:val="0"/>
          <w:numId w:val="4"/>
        </w:numPr>
        <w:spacing w:after="80"/>
        <w:jc w:val="both"/>
        <w:rPr>
          <w:rFonts w:ascii="Times New Roman" w:eastAsia="Times New Roman" w:hAnsi="Times New Roman" w:cs="Times New Roman"/>
        </w:rPr>
      </w:pPr>
      <w:r w:rsidRPr="004C379C">
        <w:rPr>
          <w:rFonts w:ascii="Times New Roman" w:eastAsia="Times New Roman" w:hAnsi="Times New Roman" w:cs="Times New Roman"/>
        </w:rPr>
        <w:t>D</w:t>
      </w:r>
      <w:r w:rsidRPr="004C379C">
        <w:rPr>
          <w:rFonts w:ascii="Times New Roman" w:eastAsia="Times New Roman" w:hAnsi="Times New Roman" w:cs="Times New Roman"/>
          <w:lang w:val="x-none"/>
        </w:rPr>
        <w:t xml:space="preserve">ome </w:t>
      </w:r>
      <w:r w:rsidRPr="004C379C">
        <w:rPr>
          <w:rFonts w:ascii="Times New Roman" w:eastAsia="Times New Roman" w:hAnsi="Times New Roman" w:cs="Times New Roman"/>
        </w:rPr>
        <w:t>26.09.2024</w:t>
      </w:r>
      <w:r w:rsidRPr="004C379C">
        <w:rPr>
          <w:rFonts w:ascii="Times New Roman" w:eastAsia="Times New Roman" w:hAnsi="Times New Roman" w:cs="Times New Roman"/>
          <w:lang w:val="x-none"/>
        </w:rPr>
        <w:t>.</w:t>
      </w:r>
      <w:r w:rsidRPr="004C379C">
        <w:rPr>
          <w:rFonts w:ascii="Times New Roman" w:eastAsia="Times New Roman" w:hAnsi="Times New Roman" w:cs="Times New Roman"/>
        </w:rPr>
        <w:t xml:space="preserve"> pieņēma</w:t>
      </w:r>
      <w:r w:rsidRPr="004C379C">
        <w:rPr>
          <w:rFonts w:ascii="Times New Roman" w:eastAsia="Times New Roman" w:hAnsi="Times New Roman" w:cs="Times New Roman"/>
          <w:lang w:val="x-none"/>
        </w:rPr>
        <w:t xml:space="preserve"> </w:t>
      </w:r>
      <w:r w:rsidRPr="004C379C">
        <w:rPr>
          <w:rFonts w:ascii="Times New Roman" w:eastAsia="Times New Roman" w:hAnsi="Times New Roman" w:cs="Times New Roman"/>
          <w:lang w:val="x-none" w:eastAsia="lv-LV"/>
        </w:rPr>
        <w:t xml:space="preserve">lēmumu </w:t>
      </w:r>
      <w:bookmarkStart w:id="1" w:name="_Hlk139985126"/>
      <w:r w:rsidRPr="004C379C">
        <w:rPr>
          <w:rFonts w:ascii="Times New Roman" w:eastAsia="Times New Roman" w:hAnsi="Times New Roman" w:cs="Times New Roman"/>
          <w:lang w:val="x-none" w:eastAsia="lv-LV"/>
        </w:rPr>
        <w:t>Nr.</w:t>
      </w:r>
      <w:bookmarkStart w:id="2" w:name="_Hlk123728281"/>
      <w:r w:rsidRPr="003F2B7F">
        <w:t xml:space="preserve"> </w:t>
      </w:r>
      <w:r w:rsidRPr="004C379C">
        <w:rPr>
          <w:rFonts w:ascii="Times New Roman" w:eastAsia="Times New Roman" w:hAnsi="Times New Roman" w:cs="Times New Roman"/>
          <w:lang w:eastAsia="lv-LV"/>
        </w:rPr>
        <w:t xml:space="preserve">370 </w:t>
      </w:r>
      <w:bookmarkEnd w:id="2"/>
      <w:r w:rsidRPr="004C379C">
        <w:rPr>
          <w:rFonts w:ascii="Times New Roman" w:eastAsia="Times New Roman" w:hAnsi="Times New Roman" w:cs="Times New Roman"/>
          <w:lang w:val="x-none"/>
        </w:rPr>
        <w:t xml:space="preserve">“Par zemes ierīcības projekta uzsākšanu </w:t>
      </w:r>
      <w:r w:rsidRPr="004C379C">
        <w:rPr>
          <w:rFonts w:ascii="Times New Roman" w:eastAsia="Times New Roman" w:hAnsi="Times New Roman" w:cs="Times New Roman"/>
        </w:rPr>
        <w:t xml:space="preserve">īpašumā “Vārpiņu ielā 5, </w:t>
      </w:r>
      <w:proofErr w:type="spellStart"/>
      <w:r w:rsidRPr="004C379C">
        <w:rPr>
          <w:rFonts w:ascii="Times New Roman" w:eastAsia="Times New Roman" w:hAnsi="Times New Roman" w:cs="Times New Roman"/>
        </w:rPr>
        <w:t>Stapriņos</w:t>
      </w:r>
      <w:proofErr w:type="spellEnd"/>
      <w:r w:rsidRPr="004C379C">
        <w:rPr>
          <w:rFonts w:ascii="Times New Roman" w:eastAsia="Times New Roman" w:hAnsi="Times New Roman" w:cs="Times New Roman"/>
          <w:lang w:val="x-none"/>
        </w:rPr>
        <w:t>”</w:t>
      </w:r>
      <w:bookmarkEnd w:id="1"/>
      <w:r w:rsidRPr="004C379C">
        <w:rPr>
          <w:rFonts w:ascii="Times New Roman" w:eastAsia="Times New Roman" w:hAnsi="Times New Roman" w:cs="Times New Roman"/>
          <w:lang w:val="x-none"/>
        </w:rPr>
        <w:t>, ar kuru tika atļauts izstrādāt zemes ierīcības projektu nekustamā īpašuma “</w:t>
      </w:r>
      <w:r w:rsidRPr="004C379C">
        <w:rPr>
          <w:rFonts w:ascii="Times New Roman" w:eastAsia="Times New Roman" w:hAnsi="Times New Roman" w:cs="Times New Roman"/>
        </w:rPr>
        <w:t>Grodas</w:t>
      </w:r>
      <w:r w:rsidRPr="004C379C">
        <w:rPr>
          <w:rFonts w:ascii="Times New Roman" w:eastAsia="Times New Roman" w:hAnsi="Times New Roman" w:cs="Times New Roman"/>
          <w:lang w:val="x-none"/>
        </w:rPr>
        <w:t>” (kadastra Nr. 8044</w:t>
      </w:r>
      <w:r w:rsidRPr="004C379C">
        <w:rPr>
          <w:rFonts w:ascii="Times New Roman" w:eastAsia="Times New Roman" w:hAnsi="Times New Roman" w:cs="Times New Roman"/>
        </w:rPr>
        <w:t> </w:t>
      </w:r>
      <w:r w:rsidRPr="004C379C">
        <w:rPr>
          <w:rFonts w:ascii="Times New Roman" w:eastAsia="Times New Roman" w:hAnsi="Times New Roman" w:cs="Times New Roman"/>
          <w:lang w:val="x-none"/>
        </w:rPr>
        <w:t>0</w:t>
      </w:r>
      <w:r w:rsidRPr="004C379C">
        <w:rPr>
          <w:rFonts w:ascii="Times New Roman" w:eastAsia="Times New Roman" w:hAnsi="Times New Roman" w:cs="Times New Roman"/>
        </w:rPr>
        <w:t>03 </w:t>
      </w:r>
      <w:r w:rsidRPr="004C379C">
        <w:rPr>
          <w:rFonts w:ascii="Times New Roman" w:eastAsia="Times New Roman" w:hAnsi="Times New Roman" w:cs="Times New Roman"/>
          <w:lang w:val="x-none"/>
        </w:rPr>
        <w:t>00</w:t>
      </w:r>
      <w:r w:rsidRPr="004C379C">
        <w:rPr>
          <w:rFonts w:ascii="Times New Roman" w:eastAsia="Times New Roman" w:hAnsi="Times New Roman" w:cs="Times New Roman"/>
        </w:rPr>
        <w:t>92</w:t>
      </w:r>
      <w:r w:rsidRPr="004C379C">
        <w:rPr>
          <w:rFonts w:ascii="Times New Roman" w:eastAsia="Times New Roman" w:hAnsi="Times New Roman" w:cs="Times New Roman"/>
          <w:lang w:val="x-none"/>
        </w:rPr>
        <w:t>) sastāvā esoš</w:t>
      </w:r>
      <w:r w:rsidRPr="004C379C">
        <w:rPr>
          <w:rFonts w:ascii="Times New Roman" w:eastAsia="Times New Roman" w:hAnsi="Times New Roman" w:cs="Times New Roman"/>
        </w:rPr>
        <w:t>as</w:t>
      </w:r>
      <w:r w:rsidRPr="004C379C">
        <w:rPr>
          <w:rFonts w:ascii="Times New Roman" w:eastAsia="Times New Roman" w:hAnsi="Times New Roman" w:cs="Times New Roman"/>
          <w:lang w:val="x-none"/>
        </w:rPr>
        <w:t xml:space="preserve"> zemes vienība</w:t>
      </w:r>
      <w:r w:rsidRPr="004C379C">
        <w:rPr>
          <w:rFonts w:ascii="Times New Roman" w:eastAsia="Times New Roman" w:hAnsi="Times New Roman" w:cs="Times New Roman"/>
        </w:rPr>
        <w:t xml:space="preserve">s Vārpiņu ielā 5, </w:t>
      </w:r>
      <w:proofErr w:type="spellStart"/>
      <w:r w:rsidRPr="004C379C">
        <w:rPr>
          <w:rFonts w:ascii="Times New Roman" w:eastAsia="Times New Roman" w:hAnsi="Times New Roman" w:cs="Times New Roman"/>
        </w:rPr>
        <w:t>Stapriņos</w:t>
      </w:r>
      <w:proofErr w:type="spellEnd"/>
      <w:r w:rsidRPr="004C379C">
        <w:rPr>
          <w:rFonts w:ascii="Times New Roman" w:eastAsia="Times New Roman" w:hAnsi="Times New Roman" w:cs="Times New Roman"/>
        </w:rPr>
        <w:t>, Ādažu pag., Ādažu nov.,</w:t>
      </w:r>
      <w:r w:rsidRPr="004C379C">
        <w:rPr>
          <w:rFonts w:ascii="Times New Roman" w:eastAsia="Times New Roman" w:hAnsi="Times New Roman" w:cs="Times New Roman"/>
          <w:lang w:val="x-none"/>
        </w:rPr>
        <w:t xml:space="preserve"> ar kadastra apzīmējumu 8044</w:t>
      </w:r>
      <w:r w:rsidRPr="004C379C">
        <w:rPr>
          <w:rFonts w:ascii="Times New Roman" w:eastAsia="Times New Roman" w:hAnsi="Times New Roman" w:cs="Times New Roman"/>
        </w:rPr>
        <w:t> </w:t>
      </w:r>
      <w:r w:rsidRPr="004C379C">
        <w:rPr>
          <w:rFonts w:ascii="Times New Roman" w:eastAsia="Times New Roman" w:hAnsi="Times New Roman" w:cs="Times New Roman"/>
          <w:lang w:val="x-none"/>
        </w:rPr>
        <w:t>0</w:t>
      </w:r>
      <w:r w:rsidRPr="004C379C">
        <w:rPr>
          <w:rFonts w:ascii="Times New Roman" w:eastAsia="Times New Roman" w:hAnsi="Times New Roman" w:cs="Times New Roman"/>
        </w:rPr>
        <w:t>03 </w:t>
      </w:r>
      <w:r w:rsidRPr="004C379C">
        <w:rPr>
          <w:rFonts w:ascii="Times New Roman" w:eastAsia="Times New Roman" w:hAnsi="Times New Roman" w:cs="Times New Roman"/>
          <w:lang w:val="x-none"/>
        </w:rPr>
        <w:t>0</w:t>
      </w:r>
      <w:r w:rsidRPr="004C379C">
        <w:rPr>
          <w:rFonts w:ascii="Times New Roman" w:eastAsia="Times New Roman" w:hAnsi="Times New Roman" w:cs="Times New Roman"/>
        </w:rPr>
        <w:t>092, ar mērķi pamatot zemes vienības sadalīšanu.</w:t>
      </w:r>
    </w:p>
    <w:p w14:paraId="60FDB3AA" w14:textId="77777777" w:rsidR="00170581" w:rsidRPr="00170581" w:rsidRDefault="00170581" w:rsidP="00170581">
      <w:pPr>
        <w:pStyle w:val="ListParagraph"/>
        <w:shd w:val="clear" w:color="auto" w:fill="FFFFFF"/>
        <w:tabs>
          <w:tab w:val="left" w:pos="426"/>
        </w:tabs>
        <w:spacing w:before="120" w:after="120"/>
        <w:jc w:val="both"/>
        <w:rPr>
          <w:rFonts w:ascii="Times New Roman" w:hAnsi="Times New Roman" w:cs="Times New Roman"/>
          <w:sz w:val="12"/>
          <w:szCs w:val="12"/>
        </w:rPr>
      </w:pPr>
    </w:p>
    <w:p w14:paraId="27483899" w14:textId="46E96BFC" w:rsidR="008B567D" w:rsidRPr="008B567D" w:rsidRDefault="00170581" w:rsidP="008B567D">
      <w:pPr>
        <w:pStyle w:val="ListParagraph"/>
        <w:numPr>
          <w:ilvl w:val="0"/>
          <w:numId w:val="4"/>
        </w:numPr>
        <w:spacing w:after="80"/>
        <w:jc w:val="both"/>
        <w:rPr>
          <w:rFonts w:ascii="Times New Roman" w:eastAsia="Times New Roman" w:hAnsi="Times New Roman" w:cs="Times New Roman"/>
        </w:rPr>
      </w:pPr>
      <w:r w:rsidRPr="004C379C">
        <w:rPr>
          <w:rFonts w:ascii="Times New Roman" w:hAnsi="Times New Roman" w:cs="Times New Roman"/>
        </w:rPr>
        <w:t xml:space="preserve">Atbilstoši Nekustamā īpašuma </w:t>
      </w:r>
      <w:r w:rsidRPr="004C379C">
        <w:rPr>
          <w:rFonts w:ascii="Times New Roman" w:eastAsia="Times New Roman" w:hAnsi="Times New Roman" w:cs="Times New Roman"/>
        </w:rPr>
        <w:t xml:space="preserve">valsts kadastra informācijas sistēmas datiem zemes vienībai Vārpiņu ielā 5, </w:t>
      </w:r>
      <w:proofErr w:type="spellStart"/>
      <w:r w:rsidRPr="004C379C">
        <w:rPr>
          <w:rFonts w:ascii="Times New Roman" w:eastAsia="Times New Roman" w:hAnsi="Times New Roman" w:cs="Times New Roman"/>
        </w:rPr>
        <w:t>Stapriņos</w:t>
      </w:r>
      <w:proofErr w:type="spellEnd"/>
      <w:r w:rsidRPr="004C379C">
        <w:rPr>
          <w:rFonts w:ascii="Times New Roman" w:eastAsia="Times New Roman" w:hAnsi="Times New Roman" w:cs="Times New Roman"/>
        </w:rPr>
        <w:t xml:space="preserve">, Ādažu pag., Ādažu nov., ar kadastra apzīmējumu </w:t>
      </w:r>
      <w:r w:rsidRPr="004C379C">
        <w:rPr>
          <w:rFonts w:ascii="Times New Roman" w:eastAsia="Times New Roman" w:hAnsi="Times New Roman" w:cs="Times New Roman"/>
          <w:lang w:val="x-none"/>
        </w:rPr>
        <w:t>8044</w:t>
      </w:r>
      <w:r w:rsidRPr="004C379C">
        <w:rPr>
          <w:rFonts w:ascii="Times New Roman" w:eastAsia="Times New Roman" w:hAnsi="Times New Roman" w:cs="Times New Roman"/>
        </w:rPr>
        <w:t> </w:t>
      </w:r>
      <w:r w:rsidRPr="004C379C">
        <w:rPr>
          <w:rFonts w:ascii="Times New Roman" w:eastAsia="Times New Roman" w:hAnsi="Times New Roman" w:cs="Times New Roman"/>
          <w:lang w:val="x-none"/>
        </w:rPr>
        <w:t>0</w:t>
      </w:r>
      <w:r w:rsidRPr="004C379C">
        <w:rPr>
          <w:rFonts w:ascii="Times New Roman" w:eastAsia="Times New Roman" w:hAnsi="Times New Roman" w:cs="Times New Roman"/>
        </w:rPr>
        <w:t>03 </w:t>
      </w:r>
      <w:r w:rsidRPr="004C379C">
        <w:rPr>
          <w:rFonts w:ascii="Times New Roman" w:eastAsia="Times New Roman" w:hAnsi="Times New Roman" w:cs="Times New Roman"/>
          <w:lang w:val="x-none"/>
        </w:rPr>
        <w:t>00</w:t>
      </w:r>
      <w:r w:rsidRPr="004C379C">
        <w:rPr>
          <w:rFonts w:ascii="Times New Roman" w:eastAsia="Times New Roman" w:hAnsi="Times New Roman" w:cs="Times New Roman"/>
        </w:rPr>
        <w:t xml:space="preserve">92, 0,6300 ha platībā noteikts nekustamā īpašuma lietošanas mērķis - Neapgūta individuālo dzīvojamo māju apbūves zeme, kods 0600. </w:t>
      </w:r>
    </w:p>
    <w:p w14:paraId="51258410" w14:textId="77777777" w:rsidR="008B567D" w:rsidRPr="008B567D" w:rsidRDefault="008B567D" w:rsidP="008B567D">
      <w:pPr>
        <w:pStyle w:val="ListParagraph"/>
        <w:spacing w:after="80"/>
        <w:jc w:val="both"/>
        <w:rPr>
          <w:rFonts w:ascii="Times New Roman" w:eastAsia="Times New Roman" w:hAnsi="Times New Roman" w:cs="Times New Roman"/>
          <w:sz w:val="12"/>
          <w:szCs w:val="12"/>
        </w:rPr>
      </w:pPr>
    </w:p>
    <w:p w14:paraId="6D8A7786" w14:textId="77777777" w:rsidR="00170581" w:rsidRDefault="00170581" w:rsidP="00170581">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 xml:space="preserve">Projektētā zemes vienība Nr.1 ar kadastra apzīmējumu 8044 003 0510 ir neapbūvēta un saskaņā ar Ādažu novada teritorijas plānojumu atrodas Lauksaimniecības teritorijā (L) un </w:t>
      </w:r>
      <w:bookmarkStart w:id="3" w:name="_Hlk194523202"/>
      <w:r w:rsidRPr="006F3214">
        <w:rPr>
          <w:rFonts w:ascii="Times New Roman" w:eastAsia="Times New Roman" w:hAnsi="Times New Roman" w:cs="Times New Roman"/>
        </w:rPr>
        <w:t>Transporta infrastruktūras teritorijā (TR).</w:t>
      </w:r>
      <w:bookmarkEnd w:id="3"/>
    </w:p>
    <w:p w14:paraId="3DEEFA8B" w14:textId="77777777" w:rsidR="00170581" w:rsidRPr="00170581" w:rsidRDefault="00170581" w:rsidP="00170581">
      <w:pPr>
        <w:pStyle w:val="ListParagraph"/>
        <w:shd w:val="clear" w:color="auto" w:fill="FFFFFF"/>
        <w:tabs>
          <w:tab w:val="left" w:pos="426"/>
        </w:tabs>
        <w:spacing w:before="120" w:after="120"/>
        <w:jc w:val="both"/>
        <w:rPr>
          <w:rFonts w:ascii="Times New Roman" w:hAnsi="Times New Roman" w:cs="Times New Roman"/>
          <w:sz w:val="12"/>
          <w:szCs w:val="12"/>
        </w:rPr>
      </w:pPr>
    </w:p>
    <w:p w14:paraId="43CEE5AA" w14:textId="28729E66" w:rsidR="004C379C" w:rsidRDefault="004C379C" w:rsidP="00170581">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Projektētā zemes vienība Nr.2 ar kadastra apzīmējumu 8044 003 0510 ir neapbūvēta un saskaņā ar Ādažu novada teritorijas plānojumu atrodas Lauksaimniecības teritorijā (L).</w:t>
      </w:r>
    </w:p>
    <w:p w14:paraId="4A898A77" w14:textId="77777777" w:rsidR="00170581" w:rsidRPr="00170581" w:rsidRDefault="00170581" w:rsidP="00170581">
      <w:pPr>
        <w:pStyle w:val="ListParagraph"/>
        <w:shd w:val="clear" w:color="auto" w:fill="FFFFFF"/>
        <w:tabs>
          <w:tab w:val="left" w:pos="426"/>
        </w:tabs>
        <w:spacing w:before="120" w:after="120"/>
        <w:jc w:val="both"/>
        <w:rPr>
          <w:rFonts w:ascii="Times New Roman" w:hAnsi="Times New Roman" w:cs="Times New Roman"/>
          <w:sz w:val="12"/>
          <w:szCs w:val="12"/>
        </w:rPr>
      </w:pPr>
    </w:p>
    <w:p w14:paraId="734D8245" w14:textId="77777777" w:rsidR="004C379C" w:rsidRDefault="004C379C" w:rsidP="00170581">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575B8AE7" w14:textId="77777777" w:rsidR="00170581" w:rsidRPr="00170581" w:rsidRDefault="00170581" w:rsidP="00170581">
      <w:pPr>
        <w:pStyle w:val="ListParagraph"/>
        <w:shd w:val="clear" w:color="auto" w:fill="FFFFFF"/>
        <w:tabs>
          <w:tab w:val="left" w:pos="426"/>
        </w:tabs>
        <w:spacing w:before="120" w:after="120"/>
        <w:jc w:val="both"/>
        <w:rPr>
          <w:rFonts w:ascii="Times New Roman" w:hAnsi="Times New Roman" w:cs="Times New Roman"/>
          <w:sz w:val="12"/>
          <w:szCs w:val="12"/>
        </w:rPr>
      </w:pPr>
    </w:p>
    <w:p w14:paraId="7F8B9742" w14:textId="77777777" w:rsidR="004C379C" w:rsidRDefault="004C379C" w:rsidP="00170581">
      <w:pPr>
        <w:pStyle w:val="ListParagraph"/>
        <w:numPr>
          <w:ilvl w:val="0"/>
          <w:numId w:val="4"/>
        </w:numPr>
        <w:spacing w:after="80"/>
        <w:jc w:val="both"/>
        <w:rPr>
          <w:rFonts w:ascii="Times New Roman" w:eastAsia="Times New Roman" w:hAnsi="Times New Roman" w:cs="Times New Roman"/>
        </w:rPr>
      </w:pPr>
      <w:bookmarkStart w:id="4" w:name="_Hlk157080968"/>
      <w:r w:rsidRPr="006F3214">
        <w:rPr>
          <w:rFonts w:ascii="Times New Roman" w:eastAsia="Times New Roman" w:hAnsi="Times New Roman" w:cs="Times New Roman"/>
        </w:rPr>
        <w:t>Pašvaldību likuma 4.panta pirmās daļas 15. punkts un 10.panta pirmās daļas 21.punkts</w:t>
      </w:r>
      <w:bookmarkEnd w:id="4"/>
      <w:r w:rsidRPr="006F3214">
        <w:rPr>
          <w:rFonts w:ascii="Times New Roman" w:eastAsia="Times New Roman" w:hAnsi="Times New Roman" w:cs="Times New Roman"/>
        </w:rPr>
        <w:t xml:space="preserve">, noteic, ka pašvaldībai ir autonomā funkcija saskaņā ar pašvaldības teritorijas plānojumu </w:t>
      </w:r>
      <w:r w:rsidRPr="006F3214">
        <w:rPr>
          <w:rFonts w:ascii="Times New Roman" w:eastAsia="Times New Roman" w:hAnsi="Times New Roman" w:cs="Times New Roman"/>
        </w:rPr>
        <w:lastRenderedPageBreak/>
        <w:t>noteikt zemes izmantošanu un apbūvi, un tikai domes kompetencē ir pieņemt lēmumus citos ārējos normatīvajos aktos paredzētajos gadījumos.</w:t>
      </w:r>
    </w:p>
    <w:p w14:paraId="08224692" w14:textId="77777777" w:rsidR="00170581" w:rsidRPr="00170581" w:rsidRDefault="00170581" w:rsidP="00170581">
      <w:pPr>
        <w:pStyle w:val="ListParagraph"/>
        <w:shd w:val="clear" w:color="auto" w:fill="FFFFFF"/>
        <w:tabs>
          <w:tab w:val="left" w:pos="426"/>
        </w:tabs>
        <w:spacing w:before="120" w:after="120"/>
        <w:jc w:val="both"/>
        <w:rPr>
          <w:rFonts w:ascii="Times New Roman" w:hAnsi="Times New Roman" w:cs="Times New Roman"/>
          <w:sz w:val="12"/>
          <w:szCs w:val="12"/>
        </w:rPr>
      </w:pPr>
    </w:p>
    <w:p w14:paraId="2936CB78" w14:textId="77777777" w:rsidR="004C379C" w:rsidRDefault="004C379C" w:rsidP="00170581">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 parakstījis) vai projekta grafiskās daļas kopiju.</w:t>
      </w:r>
    </w:p>
    <w:p w14:paraId="19EDCE75" w14:textId="77777777" w:rsidR="0037432E" w:rsidRPr="0037432E" w:rsidRDefault="0037432E" w:rsidP="0037432E">
      <w:pPr>
        <w:pStyle w:val="ListParagraph"/>
        <w:shd w:val="clear" w:color="auto" w:fill="FFFFFF"/>
        <w:tabs>
          <w:tab w:val="left" w:pos="426"/>
        </w:tabs>
        <w:spacing w:before="120" w:after="120"/>
        <w:jc w:val="both"/>
        <w:rPr>
          <w:rFonts w:ascii="Times New Roman" w:hAnsi="Times New Roman" w:cs="Times New Roman"/>
          <w:sz w:val="12"/>
          <w:szCs w:val="12"/>
        </w:rPr>
      </w:pPr>
    </w:p>
    <w:p w14:paraId="36288440" w14:textId="77777777" w:rsidR="004C379C" w:rsidRDefault="004C379C" w:rsidP="00170581">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parakstījis) vai projekta grafiskās daļas kopiju.</w:t>
      </w:r>
    </w:p>
    <w:p w14:paraId="5580C3D4" w14:textId="77777777" w:rsidR="0037432E" w:rsidRPr="0037432E" w:rsidRDefault="0037432E" w:rsidP="0037432E">
      <w:pPr>
        <w:pStyle w:val="ListParagraph"/>
        <w:shd w:val="clear" w:color="auto" w:fill="FFFFFF"/>
        <w:tabs>
          <w:tab w:val="left" w:pos="426"/>
        </w:tabs>
        <w:spacing w:before="120" w:after="120"/>
        <w:jc w:val="both"/>
        <w:rPr>
          <w:rFonts w:ascii="Times New Roman" w:hAnsi="Times New Roman" w:cs="Times New Roman"/>
          <w:sz w:val="12"/>
          <w:szCs w:val="12"/>
        </w:rPr>
      </w:pPr>
    </w:p>
    <w:p w14:paraId="4B6653EE" w14:textId="77777777" w:rsidR="004C379C" w:rsidRDefault="004C379C" w:rsidP="00170581">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19.pants noteic, ka zemes ierīcības projektu un tā grozījumus apstiprina vietējā pašvaldība, izdodot administratīvo aktu. parakstījis) vai projekta grafiskās daļas kopiju.</w:t>
      </w:r>
    </w:p>
    <w:p w14:paraId="1EC97C1B" w14:textId="77777777" w:rsidR="00D86948" w:rsidRPr="00D86948" w:rsidRDefault="00D86948" w:rsidP="00D86948">
      <w:pPr>
        <w:jc w:val="both"/>
        <w:rPr>
          <w:rFonts w:ascii="Times New Roman" w:eastAsia="Times New Roman" w:hAnsi="Times New Roman" w:cs="Times New Roman"/>
          <w:sz w:val="12"/>
          <w:szCs w:val="12"/>
        </w:rPr>
      </w:pPr>
    </w:p>
    <w:p w14:paraId="2FAEB2A5" w14:textId="77777777" w:rsidR="004C379C" w:rsidRDefault="004C379C" w:rsidP="00D86948">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7F24CF31" w14:textId="77777777" w:rsidR="009D678E" w:rsidRPr="009D678E" w:rsidRDefault="009D678E" w:rsidP="009D678E">
      <w:pPr>
        <w:pStyle w:val="ListParagraph"/>
        <w:shd w:val="clear" w:color="auto" w:fill="FFFFFF"/>
        <w:tabs>
          <w:tab w:val="left" w:pos="426"/>
        </w:tabs>
        <w:spacing w:before="120" w:after="120"/>
        <w:jc w:val="both"/>
        <w:rPr>
          <w:rFonts w:ascii="Times New Roman" w:hAnsi="Times New Roman" w:cs="Times New Roman"/>
          <w:sz w:val="12"/>
          <w:szCs w:val="12"/>
        </w:rPr>
      </w:pPr>
    </w:p>
    <w:p w14:paraId="5C082DF8" w14:textId="77777777" w:rsidR="004C379C" w:rsidRDefault="004C379C" w:rsidP="00170581">
      <w:pPr>
        <w:pStyle w:val="ListParagraph"/>
        <w:numPr>
          <w:ilvl w:val="0"/>
          <w:numId w:val="4"/>
        </w:numPr>
        <w:spacing w:before="120"/>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C3E6CED" w14:textId="77777777" w:rsidR="009D678E" w:rsidRPr="009D678E" w:rsidRDefault="009D678E" w:rsidP="009D678E">
      <w:pPr>
        <w:pStyle w:val="ListParagraph"/>
        <w:shd w:val="clear" w:color="auto" w:fill="FFFFFF"/>
        <w:tabs>
          <w:tab w:val="left" w:pos="426"/>
        </w:tabs>
        <w:spacing w:before="120" w:after="120"/>
        <w:jc w:val="both"/>
        <w:rPr>
          <w:rFonts w:ascii="Times New Roman" w:hAnsi="Times New Roman" w:cs="Times New Roman"/>
          <w:sz w:val="12"/>
          <w:szCs w:val="12"/>
        </w:rPr>
      </w:pPr>
    </w:p>
    <w:p w14:paraId="5D5D3908" w14:textId="20D6C34C" w:rsidR="00D86948" w:rsidRDefault="00D86948" w:rsidP="00170581">
      <w:pPr>
        <w:pStyle w:val="ListParagraph"/>
        <w:numPr>
          <w:ilvl w:val="0"/>
          <w:numId w:val="4"/>
        </w:numPr>
        <w:jc w:val="both"/>
        <w:rPr>
          <w:rFonts w:ascii="Times New Roman" w:eastAsia="Times New Roman" w:hAnsi="Times New Roman" w:cs="Times New Roman"/>
        </w:rPr>
      </w:pPr>
      <w:r w:rsidRPr="00D86948">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5" w:name="_Hlk196739835"/>
      <w:r w:rsidRPr="00D86948">
        <w:rPr>
          <w:rFonts w:ascii="Times New Roman" w:eastAsia="Times New Roman" w:hAnsi="Times New Roman" w:cs="Times New Roman"/>
        </w:rPr>
        <w:t>15.</w:t>
      </w:r>
      <w:r w:rsidRPr="00D86948">
        <w:rPr>
          <w:rFonts w:ascii="Times New Roman" w:eastAsia="Times New Roman" w:hAnsi="Times New Roman" w:cs="Times New Roman"/>
          <w:vertAlign w:val="superscript"/>
        </w:rPr>
        <w:t>6</w:t>
      </w:r>
      <w:r w:rsidRPr="00D86948">
        <w:rPr>
          <w:rFonts w:ascii="Times New Roman" w:eastAsia="Times New Roman" w:hAnsi="Times New Roman" w:cs="Times New Roman"/>
        </w:rPr>
        <w:t xml:space="preserve"> </w:t>
      </w:r>
      <w:r>
        <w:rPr>
          <w:rFonts w:ascii="Times New Roman" w:eastAsia="Times New Roman" w:hAnsi="Times New Roman" w:cs="Times New Roman"/>
        </w:rPr>
        <w:t xml:space="preserve">punkts </w:t>
      </w:r>
      <w:bookmarkEnd w:id="5"/>
      <w:r>
        <w:rPr>
          <w:rFonts w:ascii="Times New Roman" w:eastAsia="Times New Roman" w:hAnsi="Times New Roman" w:cs="Times New Roman"/>
        </w:rPr>
        <w:t>noteic, ka j</w:t>
      </w:r>
      <w:r w:rsidRPr="00D86948">
        <w:rPr>
          <w:rFonts w:ascii="Times New Roman" w:eastAsia="Times New Roman" w:hAnsi="Times New Roman" w:cs="Times New Roman"/>
        </w:rPr>
        <w:t xml:space="preserve">a zemes vienība, uz kuras neatrodas būves, atrodas tikai pašvaldības teritorijas plānojuma, </w:t>
      </w:r>
      <w:proofErr w:type="spellStart"/>
      <w:r w:rsidRPr="00D86948">
        <w:rPr>
          <w:rFonts w:ascii="Times New Roman" w:eastAsia="Times New Roman" w:hAnsi="Times New Roman" w:cs="Times New Roman"/>
        </w:rPr>
        <w:t>lokālplānojuma</w:t>
      </w:r>
      <w:proofErr w:type="spellEnd"/>
      <w:r w:rsidRPr="00D86948">
        <w:rPr>
          <w:rFonts w:ascii="Times New Roman" w:eastAsia="Times New Roman" w:hAnsi="Times New Roman" w:cs="Times New Roman"/>
        </w:rPr>
        <w:t xml:space="preserve"> vai detālplānojuma funkcionālajās zonās "Dabas un apstādījumu teritorija", "Mežu teritorija", "Lauksaimniecības teritorija" vai "Ūdeņu teritorija", lietošanas mērķi nosaka atbilstoši šo noteikumu 1. pielikumam.</w:t>
      </w:r>
    </w:p>
    <w:p w14:paraId="5C61D97F" w14:textId="77777777" w:rsidR="00D86948" w:rsidRPr="00D86948" w:rsidRDefault="00D86948" w:rsidP="00D86948">
      <w:pPr>
        <w:pStyle w:val="ListParagraph"/>
        <w:rPr>
          <w:rFonts w:ascii="Times New Roman" w:eastAsia="Times New Roman" w:hAnsi="Times New Roman" w:cs="Times New Roman"/>
          <w:sz w:val="12"/>
          <w:szCs w:val="12"/>
        </w:rPr>
      </w:pPr>
    </w:p>
    <w:p w14:paraId="592288AD" w14:textId="69F45491" w:rsidR="00D86948" w:rsidRPr="00D86948" w:rsidRDefault="004C379C" w:rsidP="00170581">
      <w:pPr>
        <w:pStyle w:val="ListParagraph"/>
        <w:numPr>
          <w:ilvl w:val="0"/>
          <w:numId w:val="4"/>
        </w:numPr>
        <w:jc w:val="both"/>
        <w:rPr>
          <w:rFonts w:ascii="Times New Roman" w:eastAsia="Times New Roman" w:hAnsi="Times New Roman" w:cs="Times New Roman"/>
        </w:rPr>
      </w:pPr>
      <w:bookmarkStart w:id="6" w:name="_Hlk196739393"/>
      <w:r w:rsidRPr="006F3214">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End w:id="6"/>
      <w:r w:rsidRPr="006F3214">
        <w:rPr>
          <w:rFonts w:ascii="Times New Roman" w:eastAsia="Times New Roman" w:hAnsi="Times New Roman" w:cs="Times New Roman"/>
        </w:rPr>
        <w:t>16.1.punkts noteic, ka lietošanas mērķi nosaka, ja tiek izveidota jauna zemes vienība vai zemes vienības daļa.</w:t>
      </w:r>
      <w:bookmarkStart w:id="7" w:name="_Hlk194506424"/>
      <w:r w:rsidRPr="000E2437">
        <w:rPr>
          <w:rFonts w:ascii="Times New Roman" w:eastAsia="Calibri" w:hAnsi="Times New Roman" w:cs="Times New Roman"/>
        </w:rPr>
        <w:t xml:space="preserve"> </w:t>
      </w:r>
    </w:p>
    <w:p w14:paraId="1CE2361B" w14:textId="77777777" w:rsidR="00D86948" w:rsidRPr="00D86948" w:rsidRDefault="00D86948" w:rsidP="00D86948">
      <w:pPr>
        <w:pStyle w:val="ListParagraph"/>
        <w:rPr>
          <w:rFonts w:ascii="Times New Roman" w:eastAsia="Calibri" w:hAnsi="Times New Roman" w:cs="Times New Roman"/>
          <w:sz w:val="12"/>
          <w:szCs w:val="12"/>
        </w:rPr>
      </w:pPr>
    </w:p>
    <w:p w14:paraId="40D86E9E" w14:textId="12603171" w:rsidR="004C379C" w:rsidRPr="009D678E" w:rsidRDefault="00D86948" w:rsidP="00170581">
      <w:pPr>
        <w:pStyle w:val="ListParagraph"/>
        <w:numPr>
          <w:ilvl w:val="0"/>
          <w:numId w:val="4"/>
        </w:numPr>
        <w:jc w:val="both"/>
        <w:rPr>
          <w:rFonts w:ascii="Times New Roman" w:eastAsia="Times New Roman" w:hAnsi="Times New Roman" w:cs="Times New Roman"/>
        </w:rPr>
      </w:pPr>
      <w:r w:rsidRPr="00D86948">
        <w:rPr>
          <w:rFonts w:ascii="Times New Roman" w:eastAsia="Calibri" w:hAnsi="Times New Roman" w:cs="Times New Roman"/>
        </w:rPr>
        <w:t xml:space="preserve">Ministru kabineta 20.06.2006. noteikumu Nr.496 „Nekustamā īpašuma lietošanas mērķu klasifikācija un nekustamā īpašuma lietošanas mērķu noteikšanas un maiņas kārtība” </w:t>
      </w:r>
      <w:r w:rsidR="004C379C" w:rsidRPr="006F3214">
        <w:rPr>
          <w:rFonts w:ascii="Times New Roman" w:eastAsia="Calibri" w:hAnsi="Times New Roman" w:cs="Times New Roman"/>
        </w:rPr>
        <w:t>23.</w:t>
      </w:r>
      <w:r w:rsidR="0037432E">
        <w:rPr>
          <w:rFonts w:ascii="Times New Roman" w:eastAsia="Calibri" w:hAnsi="Times New Roman" w:cs="Times New Roman"/>
        </w:rPr>
        <w:t> </w:t>
      </w:r>
      <w:r w:rsidR="004C379C" w:rsidRPr="006F3214">
        <w:rPr>
          <w:rFonts w:ascii="Times New Roman" w:eastAsia="Calibri" w:hAnsi="Times New Roman" w:cs="Times New Roman"/>
        </w:rPr>
        <w:t xml:space="preserve">punkts </w:t>
      </w:r>
      <w:bookmarkEnd w:id="7"/>
      <w:r w:rsidR="004C379C" w:rsidRPr="006F3214">
        <w:rPr>
          <w:rFonts w:ascii="Times New Roman" w:eastAsia="Calibri" w:hAnsi="Times New Roman" w:cs="Times New Roman"/>
        </w:rPr>
        <w:t xml:space="preserve">noteic, ka neapbūvētai apbūves zemes vienībai (zemes vienības daļai) funkcionālās zonas lietošanas mērķi nosaka vai maina atbilstoši detālplānojumā, </w:t>
      </w:r>
      <w:proofErr w:type="spellStart"/>
      <w:r w:rsidR="004C379C" w:rsidRPr="006F3214">
        <w:rPr>
          <w:rFonts w:ascii="Times New Roman" w:eastAsia="Calibri" w:hAnsi="Times New Roman" w:cs="Times New Roman"/>
        </w:rPr>
        <w:t>lokālplānojumā</w:t>
      </w:r>
      <w:proofErr w:type="spellEnd"/>
      <w:r w:rsidR="004C379C" w:rsidRPr="006F3214">
        <w:rPr>
          <w:rFonts w:ascii="Times New Roman" w:eastAsia="Calibri"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1C42481C" w14:textId="77777777" w:rsidR="009D678E" w:rsidRPr="009D678E" w:rsidRDefault="009D678E" w:rsidP="009D678E">
      <w:pPr>
        <w:pStyle w:val="ListParagraph"/>
        <w:shd w:val="clear" w:color="auto" w:fill="FFFFFF"/>
        <w:tabs>
          <w:tab w:val="left" w:pos="426"/>
        </w:tabs>
        <w:spacing w:before="120" w:after="120"/>
        <w:jc w:val="both"/>
        <w:rPr>
          <w:rFonts w:ascii="Times New Roman" w:hAnsi="Times New Roman" w:cs="Times New Roman"/>
          <w:sz w:val="12"/>
          <w:szCs w:val="12"/>
        </w:rPr>
      </w:pPr>
    </w:p>
    <w:p w14:paraId="4A186FFA" w14:textId="77777777" w:rsidR="004C379C" w:rsidRDefault="004C379C" w:rsidP="00170581">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Ministru kabineta 29.06.2021. noteikumu Nr.455 „Adresācijas noteikumi” 9.punkts noteic, ka pašvaldībai bez personas piekrišanas, izvērtējot konkrēto situāciju, ir tiesības </w:t>
      </w:r>
      <w:r w:rsidRPr="006F3214">
        <w:rPr>
          <w:rFonts w:ascii="Times New Roman" w:eastAsia="Times New Roman" w:hAnsi="Times New Roman" w:cs="Times New Roman"/>
        </w:rPr>
        <w:lastRenderedPageBreak/>
        <w:t>piešķirt adresi, ja adrese adresācijas objektam nav piešķirta, un mainīt, tai skaitā precizēt adreses pieraksta formu, vai likvidēt piešķirto adresi, ja tā neatbilst šo noteikumu prasībām. parakstījis) vai projekta grafiskās daļas kopiju.</w:t>
      </w:r>
    </w:p>
    <w:p w14:paraId="1DBA8B75" w14:textId="77777777" w:rsidR="009D678E" w:rsidRPr="009D678E" w:rsidRDefault="009D678E" w:rsidP="009D678E">
      <w:pPr>
        <w:pStyle w:val="ListParagraph"/>
        <w:shd w:val="clear" w:color="auto" w:fill="FFFFFF"/>
        <w:tabs>
          <w:tab w:val="left" w:pos="426"/>
        </w:tabs>
        <w:spacing w:before="120" w:after="120"/>
        <w:jc w:val="both"/>
        <w:rPr>
          <w:rFonts w:ascii="Times New Roman" w:hAnsi="Times New Roman" w:cs="Times New Roman"/>
          <w:sz w:val="12"/>
          <w:szCs w:val="12"/>
        </w:rPr>
      </w:pPr>
    </w:p>
    <w:p w14:paraId="268C95B9" w14:textId="77777777" w:rsidR="004C379C" w:rsidRPr="00E65431" w:rsidRDefault="004C379C" w:rsidP="00170581">
      <w:pPr>
        <w:pStyle w:val="ListParagraph"/>
        <w:numPr>
          <w:ilvl w:val="0"/>
          <w:numId w:val="4"/>
        </w:numPr>
        <w:jc w:val="both"/>
      </w:pPr>
      <w:bookmarkStart w:id="8" w:name="_Hlk159940483"/>
      <w:r w:rsidRPr="006F3214">
        <w:rPr>
          <w:rFonts w:ascii="Times New Roman" w:eastAsia="Times New Roman" w:hAnsi="Times New Roman" w:cs="Times New Roman"/>
        </w:rPr>
        <w:t xml:space="preserve">Ministru kabineta 29.06.2021. noteikumu Nr.455 „Adresācijas noteikumi” 9.punkts </w:t>
      </w:r>
      <w:bookmarkEnd w:id="8"/>
      <w:r w:rsidRPr="006F3214">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7A58B41E" w14:textId="31B3A201" w:rsidR="004C379C" w:rsidRPr="00006C0A" w:rsidRDefault="004C379C" w:rsidP="004C379C">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00D86948" w:rsidRPr="00D86948">
        <w:rPr>
          <w:rFonts w:ascii="Times New Roman" w:hAnsi="Times New Roman" w:cs="Times New Roman"/>
          <w:bCs/>
        </w:rPr>
        <w:t>15.</w:t>
      </w:r>
      <w:r w:rsidR="00D86948" w:rsidRPr="00D86948">
        <w:rPr>
          <w:rFonts w:ascii="Times New Roman" w:hAnsi="Times New Roman" w:cs="Times New Roman"/>
          <w:bCs/>
          <w:vertAlign w:val="superscript"/>
        </w:rPr>
        <w:t>6</w:t>
      </w:r>
      <w:r w:rsidR="00D86948" w:rsidRPr="00D86948">
        <w:rPr>
          <w:rFonts w:ascii="Times New Roman" w:hAnsi="Times New Roman" w:cs="Times New Roman"/>
          <w:bCs/>
        </w:rPr>
        <w:t xml:space="preserve"> punkt</w:t>
      </w:r>
      <w:r w:rsidR="00D86948">
        <w:rPr>
          <w:rFonts w:ascii="Times New Roman" w:hAnsi="Times New Roman" w:cs="Times New Roman"/>
          <w:bCs/>
        </w:rPr>
        <w:t>u,</w:t>
      </w:r>
      <w:r w:rsidR="00D86948" w:rsidRPr="00D86948">
        <w:rPr>
          <w:rFonts w:ascii="Times New Roman" w:hAnsi="Times New Roman" w:cs="Times New Roman"/>
          <w:bCs/>
        </w:rPr>
        <w:t xml:space="preserve"> </w:t>
      </w:r>
      <w:r w:rsidRPr="00A60347">
        <w:rPr>
          <w:rFonts w:ascii="Times New Roman" w:hAnsi="Times New Roman" w:cs="Times New Roman"/>
          <w:bCs/>
        </w:rPr>
        <w:t>16.1.</w:t>
      </w:r>
      <w:r w:rsidR="00D86948">
        <w:rPr>
          <w:rFonts w:ascii="Times New Roman" w:hAnsi="Times New Roman" w:cs="Times New Roman"/>
          <w:bCs/>
        </w:rPr>
        <w:t>apakšpunktu</w:t>
      </w:r>
      <w:r>
        <w:rPr>
          <w:rFonts w:ascii="Times New Roman" w:hAnsi="Times New Roman" w:cs="Times New Roman"/>
          <w:bCs/>
        </w:rPr>
        <w:t>, 23.</w:t>
      </w:r>
      <w:r w:rsidR="009D678E">
        <w:rPr>
          <w:rFonts w:ascii="Times New Roman" w:hAnsi="Times New Roman" w:cs="Times New Roman"/>
          <w:bCs/>
        </w:rPr>
        <w:t> </w:t>
      </w:r>
      <w:r w:rsidRPr="00A60347">
        <w:rPr>
          <w:rFonts w:ascii="Times New Roman" w:hAnsi="Times New Roman" w:cs="Times New Roman"/>
          <w:bCs/>
        </w:rPr>
        <w:t>punktu</w:t>
      </w:r>
      <w:r w:rsidR="008B567D">
        <w:rPr>
          <w:rFonts w:ascii="Times New Roman" w:hAnsi="Times New Roman" w:cs="Times New Roman"/>
          <w:bCs/>
        </w:rPr>
        <w:t>,</w:t>
      </w:r>
      <w:r w:rsidRPr="006F3214">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9.punktu</w:t>
      </w:r>
      <w:r>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14.05.2025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3802E1E7" w14:textId="77777777" w:rsidR="004C379C" w:rsidRPr="006C4CF9" w:rsidRDefault="004C379C" w:rsidP="00384C4B">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61A13042" w14:textId="547B2C13" w:rsidR="004C379C" w:rsidRPr="00600832" w:rsidRDefault="004C379C" w:rsidP="004C379C">
      <w:pPr>
        <w:numPr>
          <w:ilvl w:val="0"/>
          <w:numId w:val="5"/>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 xml:space="preserve">Apstiprināt </w:t>
      </w:r>
      <w:r w:rsidRPr="004F0BA4">
        <w:rPr>
          <w:rFonts w:ascii="Times New Roman" w:hAnsi="Times New Roman" w:cs="Times New Roman"/>
        </w:rPr>
        <w:t xml:space="preserve">sertificētas zemes ierīcības darbu veicējas Saivas Sokolovas (sertifikāta Nr. AA0018)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Vārpiņu ielā</w:t>
      </w:r>
      <w:r w:rsidR="009D678E">
        <w:rPr>
          <w:rFonts w:ascii="Times New Roman" w:hAnsi="Times New Roman" w:cs="Times New Roman"/>
        </w:rPr>
        <w:t xml:space="preserve"> </w:t>
      </w:r>
      <w:r w:rsidRPr="004F0BA4">
        <w:rPr>
          <w:rFonts w:ascii="Times New Roman" w:hAnsi="Times New Roman" w:cs="Times New Roman"/>
        </w:rPr>
        <w:t xml:space="preserve">5, </w:t>
      </w:r>
      <w:proofErr w:type="spellStart"/>
      <w:r w:rsidRPr="004F0BA4">
        <w:rPr>
          <w:rFonts w:ascii="Times New Roman" w:hAnsi="Times New Roman" w:cs="Times New Roman"/>
        </w:rPr>
        <w:t>Stapriņos</w:t>
      </w:r>
      <w:proofErr w:type="spellEnd"/>
      <w:r w:rsidRPr="004F0BA4">
        <w:rPr>
          <w:rFonts w:ascii="Times New Roman" w:hAnsi="Times New Roman" w:cs="Times New Roman"/>
        </w:rPr>
        <w:t>, Ādažu pag., Ādažu nov., ar kadastra apzīmējumu 8044 003 0092</w:t>
      </w:r>
      <w:r>
        <w:rPr>
          <w:rFonts w:ascii="Times New Roman" w:hAnsi="Times New Roman" w:cs="Times New Roman"/>
        </w:rPr>
        <w:t xml:space="preserve"> sadalīšanai.</w:t>
      </w:r>
    </w:p>
    <w:p w14:paraId="7FC54FE8" w14:textId="77777777" w:rsidR="004C379C" w:rsidRDefault="004C379C" w:rsidP="004C379C">
      <w:pPr>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ar kadastra apzīmējumu </w:t>
      </w:r>
      <w:bookmarkStart w:id="9" w:name="_Hlk194527564"/>
      <w:r w:rsidRPr="006B078E">
        <w:rPr>
          <w:rFonts w:ascii="Times New Roman" w:eastAsia="Times New Roman" w:hAnsi="Times New Roman" w:cs="Times New Roman"/>
        </w:rPr>
        <w:t>8044</w:t>
      </w:r>
      <w:r>
        <w:rPr>
          <w:rFonts w:ascii="Times New Roman" w:eastAsia="Times New Roman" w:hAnsi="Times New Roman" w:cs="Times New Roman"/>
        </w:rPr>
        <w:t> </w:t>
      </w:r>
      <w:r w:rsidRPr="006B078E">
        <w:rPr>
          <w:rFonts w:ascii="Times New Roman" w:eastAsia="Times New Roman" w:hAnsi="Times New Roman" w:cs="Times New Roman"/>
        </w:rPr>
        <w:t>0</w:t>
      </w:r>
      <w:r>
        <w:rPr>
          <w:rFonts w:ascii="Times New Roman" w:eastAsia="Times New Roman" w:hAnsi="Times New Roman" w:cs="Times New Roman"/>
        </w:rPr>
        <w:t>03 </w:t>
      </w:r>
      <w:r w:rsidRPr="006B078E">
        <w:rPr>
          <w:rFonts w:ascii="Times New Roman" w:eastAsia="Times New Roman" w:hAnsi="Times New Roman" w:cs="Times New Roman"/>
        </w:rPr>
        <w:t>05</w:t>
      </w:r>
      <w:bookmarkEnd w:id="9"/>
      <w:r>
        <w:rPr>
          <w:rFonts w:ascii="Times New Roman" w:eastAsia="Times New Roman" w:hAnsi="Times New Roman" w:cs="Times New Roman"/>
        </w:rPr>
        <w:t xml:space="preserve">10 </w:t>
      </w:r>
      <w:r w:rsidRPr="009D3997">
        <w:rPr>
          <w:rFonts w:ascii="Times New Roman" w:eastAsia="Times New Roman" w:hAnsi="Times New Roman" w:cs="Times New Roman"/>
        </w:rPr>
        <w:t>saglabāt</w:t>
      </w:r>
      <w:r>
        <w:rPr>
          <w:rFonts w:ascii="Times New Roman" w:eastAsia="Times New Roman" w:hAnsi="Times New Roman" w:cs="Times New Roman"/>
        </w:rPr>
        <w:t xml:space="preserve"> adresi Vārpiņu iela 5</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Stapriņi</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4F9761C1" w14:textId="77777777" w:rsidR="004C379C" w:rsidRPr="00DC10D2" w:rsidRDefault="004C379C" w:rsidP="004C379C">
      <w:pPr>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Nr.2 ar kadastra apzīmējumu </w:t>
      </w: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03 0511 piešķirt adresi Vārpiņu iela 7</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Stapriņi</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Pr>
          <w:rFonts w:ascii="Times New Roman" w:eastAsia="Times New Roman" w:hAnsi="Times New Roman" w:cs="Times New Roman"/>
        </w:rPr>
        <w:t>.</w:t>
      </w:r>
    </w:p>
    <w:p w14:paraId="7D8E074B" w14:textId="77777777" w:rsidR="004C379C" w:rsidRDefault="004C379C" w:rsidP="004C379C">
      <w:pPr>
        <w:numPr>
          <w:ilvl w:val="0"/>
          <w:numId w:val="5"/>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īpašuma/funkcionālās zonas lietošanas mērķus atbilstoši tabulai:</w:t>
      </w:r>
    </w:p>
    <w:tbl>
      <w:tblPr>
        <w:tblStyle w:val="TableGrid1"/>
        <w:tblW w:w="8363" w:type="dxa"/>
        <w:tblInd w:w="704" w:type="dxa"/>
        <w:tblLook w:val="04A0" w:firstRow="1" w:lastRow="0" w:firstColumn="1" w:lastColumn="0" w:noHBand="0" w:noVBand="1"/>
      </w:tblPr>
      <w:tblGrid>
        <w:gridCol w:w="1292"/>
        <w:gridCol w:w="1268"/>
        <w:gridCol w:w="2322"/>
        <w:gridCol w:w="1500"/>
        <w:gridCol w:w="1981"/>
      </w:tblGrid>
      <w:tr w:rsidR="00DB03AE" w14:paraId="2C8F1B09" w14:textId="77777777" w:rsidTr="000F60C4">
        <w:trPr>
          <w:trHeight w:val="394"/>
        </w:trPr>
        <w:tc>
          <w:tcPr>
            <w:tcW w:w="743" w:type="dxa"/>
            <w:vAlign w:val="center"/>
          </w:tcPr>
          <w:p w14:paraId="4CBAD4D0" w14:textId="088F9A41" w:rsidR="004C379C" w:rsidRPr="00AD73EE" w:rsidRDefault="00DB03AE" w:rsidP="000F60C4">
            <w:pPr>
              <w:jc w:val="center"/>
              <w:rPr>
                <w:rFonts w:ascii="Times New Roman" w:hAnsi="Times New Roman" w:cs="Times New Roman"/>
                <w:b/>
                <w:bCs/>
                <w:sz w:val="22"/>
                <w:szCs w:val="22"/>
              </w:rPr>
            </w:pPr>
            <w:r>
              <w:rPr>
                <w:rFonts w:ascii="Times New Roman" w:hAnsi="Times New Roman" w:cs="Times New Roman"/>
                <w:b/>
                <w:bCs/>
                <w:sz w:val="22"/>
                <w:szCs w:val="22"/>
              </w:rPr>
              <w:t xml:space="preserve">Projektētās </w:t>
            </w:r>
            <w:r w:rsidR="004C379C" w:rsidRPr="00AD73EE">
              <w:rPr>
                <w:rFonts w:ascii="Times New Roman" w:hAnsi="Times New Roman" w:cs="Times New Roman"/>
                <w:b/>
                <w:bCs/>
                <w:sz w:val="22"/>
                <w:szCs w:val="22"/>
              </w:rPr>
              <w:t>Z.v. Nr.</w:t>
            </w:r>
          </w:p>
        </w:tc>
        <w:tc>
          <w:tcPr>
            <w:tcW w:w="1320" w:type="dxa"/>
            <w:vAlign w:val="center"/>
          </w:tcPr>
          <w:p w14:paraId="3683001C" w14:textId="77777777" w:rsidR="004C379C" w:rsidRPr="00AD73EE" w:rsidRDefault="004C379C" w:rsidP="000F60C4">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636" w:type="dxa"/>
            <w:vAlign w:val="center"/>
          </w:tcPr>
          <w:p w14:paraId="5AA81620" w14:textId="77777777" w:rsidR="004C379C" w:rsidRPr="00AD73EE" w:rsidRDefault="004C379C" w:rsidP="000F60C4">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283" w:type="dxa"/>
            <w:vAlign w:val="center"/>
          </w:tcPr>
          <w:p w14:paraId="7D65AF4D" w14:textId="21A38599" w:rsidR="004C379C" w:rsidRPr="00AD73EE" w:rsidRDefault="004C379C" w:rsidP="000F60C4">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r w:rsidR="00DB03AE">
              <w:rPr>
                <w:rFonts w:ascii="Times New Roman" w:hAnsi="Times New Roman" w:cs="Times New Roman"/>
                <w:b/>
                <w:bCs/>
                <w:sz w:val="22"/>
                <w:szCs w:val="22"/>
              </w:rPr>
              <w:t xml:space="preserve"> </w:t>
            </w:r>
            <w:r w:rsidR="00DB03AE" w:rsidRPr="00DB03AE">
              <w:rPr>
                <w:rFonts w:ascii="Times New Roman" w:hAnsi="Times New Roman" w:cs="Times New Roman"/>
                <w:sz w:val="22"/>
                <w:szCs w:val="22"/>
              </w:rPr>
              <w:t>(vairāk vai mazāk, cik izrādīsies pēc instrumentālās uzmērīšanas)</w:t>
            </w:r>
          </w:p>
        </w:tc>
        <w:tc>
          <w:tcPr>
            <w:tcW w:w="2381" w:type="dxa"/>
            <w:vAlign w:val="center"/>
          </w:tcPr>
          <w:p w14:paraId="41030978" w14:textId="77777777" w:rsidR="004C379C" w:rsidRPr="00AD73EE" w:rsidRDefault="004C379C" w:rsidP="000F60C4">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DB03AE" w14:paraId="5397CE52" w14:textId="77777777" w:rsidTr="000F60C4">
        <w:trPr>
          <w:trHeight w:val="97"/>
        </w:trPr>
        <w:tc>
          <w:tcPr>
            <w:tcW w:w="743" w:type="dxa"/>
            <w:vMerge w:val="restart"/>
            <w:vAlign w:val="center"/>
          </w:tcPr>
          <w:p w14:paraId="090CE4F7" w14:textId="77777777" w:rsidR="004C379C" w:rsidRPr="00AD73EE" w:rsidRDefault="004C379C" w:rsidP="000F60C4">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320" w:type="dxa"/>
            <w:vMerge w:val="restart"/>
            <w:vAlign w:val="center"/>
          </w:tcPr>
          <w:p w14:paraId="4EB89027" w14:textId="77777777" w:rsidR="004C379C" w:rsidRPr="00AD73EE" w:rsidRDefault="004C379C" w:rsidP="000F60C4">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2636" w:type="dxa"/>
            <w:vMerge w:val="restart"/>
            <w:vAlign w:val="center"/>
          </w:tcPr>
          <w:p w14:paraId="197EF965" w14:textId="77777777" w:rsidR="004C379C" w:rsidRPr="00AD73EE" w:rsidRDefault="004C379C" w:rsidP="000F60C4">
            <w:pPr>
              <w:jc w:val="center"/>
              <w:rPr>
                <w:rFonts w:ascii="Times New Roman" w:hAnsi="Times New Roman" w:cs="Times New Roman"/>
                <w:sz w:val="22"/>
                <w:szCs w:val="22"/>
                <w:shd w:val="clear" w:color="auto" w:fill="FFFFFF"/>
              </w:rPr>
            </w:pPr>
            <w:r w:rsidRPr="006B078E">
              <w:rPr>
                <w:rFonts w:ascii="Times New Roman" w:eastAsia="Times New Roman" w:hAnsi="Times New Roman" w:cs="Times New Roman"/>
              </w:rPr>
              <w:t>8044</w:t>
            </w:r>
            <w:r>
              <w:rPr>
                <w:rFonts w:ascii="Times New Roman" w:eastAsia="Times New Roman" w:hAnsi="Times New Roman" w:cs="Times New Roman"/>
              </w:rPr>
              <w:t> </w:t>
            </w:r>
            <w:r w:rsidRPr="006B078E">
              <w:rPr>
                <w:rFonts w:ascii="Times New Roman" w:eastAsia="Times New Roman" w:hAnsi="Times New Roman" w:cs="Times New Roman"/>
              </w:rPr>
              <w:t>0</w:t>
            </w:r>
            <w:r>
              <w:rPr>
                <w:rFonts w:ascii="Times New Roman" w:eastAsia="Times New Roman" w:hAnsi="Times New Roman" w:cs="Times New Roman"/>
              </w:rPr>
              <w:t>03 </w:t>
            </w:r>
            <w:r w:rsidRPr="006B078E">
              <w:rPr>
                <w:rFonts w:ascii="Times New Roman" w:eastAsia="Times New Roman" w:hAnsi="Times New Roman" w:cs="Times New Roman"/>
              </w:rPr>
              <w:t>05</w:t>
            </w:r>
            <w:r>
              <w:rPr>
                <w:rFonts w:ascii="Times New Roman" w:eastAsia="Times New Roman" w:hAnsi="Times New Roman" w:cs="Times New Roman"/>
              </w:rPr>
              <w:t>10</w:t>
            </w:r>
          </w:p>
        </w:tc>
        <w:tc>
          <w:tcPr>
            <w:tcW w:w="1283" w:type="dxa"/>
            <w:vMerge w:val="restart"/>
            <w:vAlign w:val="center"/>
          </w:tcPr>
          <w:p w14:paraId="37324746" w14:textId="77777777" w:rsidR="004C379C" w:rsidRPr="00AD73EE" w:rsidRDefault="004C379C" w:rsidP="000F60C4">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3762 </w:t>
            </w:r>
            <w:r w:rsidRPr="00AD73EE">
              <w:rPr>
                <w:rFonts w:ascii="Times New Roman" w:hAnsi="Times New Roman" w:cs="Times New Roman"/>
                <w:sz w:val="22"/>
                <w:szCs w:val="22"/>
                <w:shd w:val="clear" w:color="auto" w:fill="FFFFFF"/>
              </w:rPr>
              <w:t>ha</w:t>
            </w:r>
          </w:p>
        </w:tc>
        <w:tc>
          <w:tcPr>
            <w:tcW w:w="2381" w:type="dxa"/>
            <w:vAlign w:val="center"/>
          </w:tcPr>
          <w:p w14:paraId="1EE50905" w14:textId="2837A7BA" w:rsidR="004C379C" w:rsidRPr="00AD73EE" w:rsidRDefault="004C379C" w:rsidP="000F60C4">
            <w:pPr>
              <w:rPr>
                <w:rFonts w:ascii="Times New Roman" w:hAnsi="Times New Roman" w:cs="Times New Roman"/>
                <w:sz w:val="22"/>
                <w:szCs w:val="22"/>
              </w:rPr>
            </w:pPr>
            <w:r>
              <w:rPr>
                <w:rFonts w:ascii="Times New Roman" w:hAnsi="Times New Roman" w:cs="Times New Roman"/>
                <w:sz w:val="22"/>
                <w:szCs w:val="22"/>
              </w:rPr>
              <w:t>L</w:t>
            </w:r>
            <w:r w:rsidR="00DB03AE">
              <w:rPr>
                <w:rFonts w:ascii="Times New Roman" w:hAnsi="Times New Roman" w:cs="Times New Roman"/>
                <w:sz w:val="22"/>
                <w:szCs w:val="22"/>
              </w:rPr>
              <w:t>*</w:t>
            </w:r>
            <w:r w:rsidRPr="00AD73EE">
              <w:rPr>
                <w:rFonts w:ascii="Times New Roman" w:hAnsi="Times New Roman" w:cs="Times New Roman"/>
                <w:sz w:val="22"/>
                <w:szCs w:val="22"/>
              </w:rPr>
              <w:t xml:space="preserve"> – </w:t>
            </w:r>
            <w:r>
              <w:rPr>
                <w:rFonts w:ascii="Times New Roman" w:hAnsi="Times New Roman" w:cs="Times New Roman"/>
                <w:sz w:val="22"/>
                <w:szCs w:val="22"/>
              </w:rPr>
              <w:t>0.3664</w:t>
            </w:r>
            <w:r w:rsidRPr="00AD73EE">
              <w:rPr>
                <w:rFonts w:ascii="Times New Roman" w:hAnsi="Times New Roman" w:cs="Times New Roman"/>
                <w:sz w:val="22"/>
                <w:szCs w:val="22"/>
              </w:rPr>
              <w:t xml:space="preserve"> ha</w:t>
            </w:r>
          </w:p>
        </w:tc>
      </w:tr>
      <w:tr w:rsidR="00DB03AE" w14:paraId="369DA16A" w14:textId="77777777" w:rsidTr="000F60C4">
        <w:trPr>
          <w:trHeight w:val="97"/>
        </w:trPr>
        <w:tc>
          <w:tcPr>
            <w:tcW w:w="743" w:type="dxa"/>
            <w:vMerge/>
            <w:vAlign w:val="center"/>
          </w:tcPr>
          <w:p w14:paraId="01D300E6" w14:textId="77777777" w:rsidR="004C379C" w:rsidRPr="00AD73EE" w:rsidRDefault="004C379C" w:rsidP="000F60C4">
            <w:pPr>
              <w:jc w:val="center"/>
              <w:rPr>
                <w:rFonts w:ascii="Times New Roman" w:hAnsi="Times New Roman" w:cs="Times New Roman"/>
                <w:sz w:val="22"/>
                <w:szCs w:val="22"/>
                <w:shd w:val="clear" w:color="auto" w:fill="FFFFFF"/>
              </w:rPr>
            </w:pPr>
          </w:p>
        </w:tc>
        <w:tc>
          <w:tcPr>
            <w:tcW w:w="1320" w:type="dxa"/>
            <w:vMerge/>
            <w:vAlign w:val="center"/>
          </w:tcPr>
          <w:p w14:paraId="16D63A9E" w14:textId="77777777" w:rsidR="004C379C" w:rsidRPr="00AD73EE" w:rsidRDefault="004C379C" w:rsidP="000F60C4">
            <w:pPr>
              <w:jc w:val="center"/>
              <w:rPr>
                <w:rFonts w:ascii="Times New Roman" w:hAnsi="Times New Roman" w:cs="Times New Roman"/>
                <w:sz w:val="22"/>
                <w:szCs w:val="22"/>
                <w:shd w:val="clear" w:color="auto" w:fill="FFFFFF"/>
              </w:rPr>
            </w:pPr>
          </w:p>
        </w:tc>
        <w:tc>
          <w:tcPr>
            <w:tcW w:w="2636" w:type="dxa"/>
            <w:vMerge/>
            <w:vAlign w:val="center"/>
          </w:tcPr>
          <w:p w14:paraId="339388AF" w14:textId="77777777" w:rsidR="004C379C" w:rsidRPr="006B078E" w:rsidRDefault="004C379C" w:rsidP="000F60C4">
            <w:pPr>
              <w:jc w:val="center"/>
              <w:rPr>
                <w:rFonts w:ascii="Times New Roman" w:eastAsia="Calibri" w:hAnsi="Times New Roman" w:cs="Times New Roman"/>
                <w:sz w:val="22"/>
                <w:szCs w:val="22"/>
              </w:rPr>
            </w:pPr>
          </w:p>
        </w:tc>
        <w:tc>
          <w:tcPr>
            <w:tcW w:w="1283" w:type="dxa"/>
            <w:vMerge/>
            <w:vAlign w:val="center"/>
          </w:tcPr>
          <w:p w14:paraId="3DEF5E6B" w14:textId="77777777" w:rsidR="004C379C" w:rsidRPr="00DC10D2" w:rsidRDefault="004C379C" w:rsidP="000F60C4">
            <w:pPr>
              <w:jc w:val="center"/>
              <w:rPr>
                <w:rFonts w:ascii="Times New Roman" w:hAnsi="Times New Roman" w:cs="Times New Roman"/>
                <w:sz w:val="22"/>
                <w:szCs w:val="22"/>
                <w:shd w:val="clear" w:color="auto" w:fill="FFFFFF"/>
              </w:rPr>
            </w:pPr>
          </w:p>
        </w:tc>
        <w:tc>
          <w:tcPr>
            <w:tcW w:w="2381" w:type="dxa"/>
            <w:vAlign w:val="center"/>
          </w:tcPr>
          <w:p w14:paraId="2305F53B" w14:textId="286A0265" w:rsidR="004C379C" w:rsidRPr="00AD73EE" w:rsidRDefault="004C379C" w:rsidP="000F60C4">
            <w:pPr>
              <w:rPr>
                <w:rFonts w:ascii="Times New Roman" w:hAnsi="Times New Roman" w:cs="Times New Roman"/>
                <w:sz w:val="22"/>
                <w:szCs w:val="22"/>
              </w:rPr>
            </w:pPr>
            <w:r>
              <w:rPr>
                <w:rFonts w:ascii="Times New Roman" w:hAnsi="Times New Roman" w:cs="Times New Roman"/>
                <w:sz w:val="22"/>
                <w:szCs w:val="22"/>
              </w:rPr>
              <w:t>TR</w:t>
            </w:r>
            <w:r w:rsidR="00DB03AE">
              <w:rPr>
                <w:rFonts w:ascii="Times New Roman" w:hAnsi="Times New Roman" w:cs="Times New Roman"/>
                <w:sz w:val="22"/>
                <w:szCs w:val="22"/>
              </w:rPr>
              <w:t>**</w:t>
            </w:r>
            <w:r>
              <w:rPr>
                <w:rFonts w:ascii="Times New Roman" w:hAnsi="Times New Roman" w:cs="Times New Roman"/>
                <w:sz w:val="22"/>
                <w:szCs w:val="22"/>
              </w:rPr>
              <w:t xml:space="preserve"> - 0.0098 ha</w:t>
            </w:r>
          </w:p>
        </w:tc>
      </w:tr>
      <w:tr w:rsidR="00DB03AE" w14:paraId="5B392E12" w14:textId="77777777" w:rsidTr="000F60C4">
        <w:tc>
          <w:tcPr>
            <w:tcW w:w="743" w:type="dxa"/>
            <w:vAlign w:val="center"/>
          </w:tcPr>
          <w:p w14:paraId="58463633" w14:textId="77777777" w:rsidR="004C379C" w:rsidRPr="00AD73EE" w:rsidRDefault="004C379C" w:rsidP="000F60C4">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320" w:type="dxa"/>
            <w:vAlign w:val="center"/>
          </w:tcPr>
          <w:p w14:paraId="189A2270" w14:textId="77777777" w:rsidR="004C379C" w:rsidRPr="00AD73EE" w:rsidRDefault="004C379C" w:rsidP="000F60C4">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2636" w:type="dxa"/>
          </w:tcPr>
          <w:p w14:paraId="6C27E958" w14:textId="77777777" w:rsidR="004C379C" w:rsidRPr="00AD73EE" w:rsidRDefault="004C379C" w:rsidP="000F60C4">
            <w:pPr>
              <w:jc w:val="center"/>
              <w:rPr>
                <w:rFonts w:ascii="Times New Roman" w:hAnsi="Times New Roman" w:cs="Times New Roman"/>
                <w:sz w:val="22"/>
                <w:szCs w:val="22"/>
                <w:shd w:val="clear" w:color="auto" w:fill="FFFFFF"/>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03 0511</w:t>
            </w:r>
          </w:p>
        </w:tc>
        <w:tc>
          <w:tcPr>
            <w:tcW w:w="1283" w:type="dxa"/>
            <w:vAlign w:val="center"/>
          </w:tcPr>
          <w:p w14:paraId="522FB9D2" w14:textId="77777777" w:rsidR="004C379C" w:rsidRPr="00AD73EE" w:rsidRDefault="004C379C" w:rsidP="000F60C4">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2500 </w:t>
            </w:r>
            <w:r w:rsidRPr="00AD73EE">
              <w:rPr>
                <w:rFonts w:ascii="Times New Roman" w:hAnsi="Times New Roman" w:cs="Times New Roman"/>
                <w:sz w:val="22"/>
                <w:szCs w:val="22"/>
                <w:shd w:val="clear" w:color="auto" w:fill="FFFFFF"/>
              </w:rPr>
              <w:t>ha</w:t>
            </w:r>
          </w:p>
        </w:tc>
        <w:tc>
          <w:tcPr>
            <w:tcW w:w="2381" w:type="dxa"/>
            <w:vAlign w:val="center"/>
          </w:tcPr>
          <w:p w14:paraId="0BF89A03" w14:textId="194915BA" w:rsidR="004C379C" w:rsidRPr="00AD73EE" w:rsidRDefault="00DB03AE" w:rsidP="000F60C4">
            <w:pPr>
              <w:rPr>
                <w:rFonts w:ascii="Times New Roman" w:hAnsi="Times New Roman" w:cs="Times New Roman"/>
                <w:sz w:val="22"/>
                <w:szCs w:val="22"/>
                <w:shd w:val="clear" w:color="auto" w:fill="FFFFFF"/>
              </w:rPr>
            </w:pPr>
            <w:r w:rsidRPr="00DB03AE">
              <w:rPr>
                <w:rFonts w:ascii="Times New Roman" w:hAnsi="Times New Roman" w:cs="Times New Roman"/>
                <w:sz w:val="22"/>
                <w:szCs w:val="22"/>
                <w:shd w:val="clear" w:color="auto" w:fill="FFFFFF"/>
              </w:rPr>
              <w:t>0101</w:t>
            </w:r>
            <w:r>
              <w:rPr>
                <w:rFonts w:ascii="Times New Roman" w:hAnsi="Times New Roman" w:cs="Times New Roman"/>
                <w:sz w:val="22"/>
                <w:szCs w:val="22"/>
                <w:shd w:val="clear" w:color="auto" w:fill="FFFFFF"/>
              </w:rPr>
              <w:t>***</w:t>
            </w:r>
            <w:r w:rsidR="004C379C" w:rsidRPr="00464058">
              <w:rPr>
                <w:rFonts w:ascii="Times New Roman" w:hAnsi="Times New Roman" w:cs="Times New Roman"/>
                <w:sz w:val="22"/>
                <w:szCs w:val="22"/>
                <w:shd w:val="clear" w:color="auto" w:fill="FFFFFF"/>
              </w:rPr>
              <w:t xml:space="preserve"> - 0.</w:t>
            </w:r>
            <w:r w:rsidR="004C379C">
              <w:rPr>
                <w:rFonts w:ascii="Times New Roman" w:hAnsi="Times New Roman" w:cs="Times New Roman"/>
                <w:sz w:val="22"/>
                <w:szCs w:val="22"/>
                <w:shd w:val="clear" w:color="auto" w:fill="FFFFFF"/>
              </w:rPr>
              <w:t>2500</w:t>
            </w:r>
            <w:r w:rsidR="004C379C" w:rsidRPr="00464058">
              <w:rPr>
                <w:rFonts w:ascii="Times New Roman" w:hAnsi="Times New Roman" w:cs="Times New Roman"/>
                <w:sz w:val="22"/>
                <w:szCs w:val="22"/>
                <w:shd w:val="clear" w:color="auto" w:fill="FFFFFF"/>
              </w:rPr>
              <w:t xml:space="preserve"> ha</w:t>
            </w:r>
          </w:p>
        </w:tc>
      </w:tr>
    </w:tbl>
    <w:p w14:paraId="35EFBE41" w14:textId="49447D8D" w:rsidR="00DB03AE" w:rsidRDefault="00DB03AE" w:rsidP="004C379C">
      <w:pPr>
        <w:shd w:val="clear" w:color="auto" w:fill="FFFFFF"/>
        <w:tabs>
          <w:tab w:val="left" w:pos="426"/>
        </w:tabs>
        <w:spacing w:before="120" w:after="120"/>
        <w:contextualSpacing/>
        <w:jc w:val="both"/>
        <w:rPr>
          <w:rFonts w:ascii="Times New Roman" w:hAnsi="Times New Roman" w:cs="Times New Roman"/>
          <w:sz w:val="20"/>
          <w:szCs w:val="20"/>
        </w:rPr>
      </w:pPr>
      <w:r>
        <w:rPr>
          <w:rFonts w:ascii="Times New Roman" w:hAnsi="Times New Roman" w:cs="Times New Roman"/>
          <w:sz w:val="20"/>
          <w:szCs w:val="20"/>
        </w:rPr>
        <w:t xml:space="preserve">* L - </w:t>
      </w:r>
      <w:r w:rsidRPr="00DB03AE">
        <w:rPr>
          <w:rFonts w:ascii="Times New Roman" w:hAnsi="Times New Roman" w:cs="Times New Roman"/>
          <w:sz w:val="20"/>
          <w:szCs w:val="20"/>
        </w:rPr>
        <w:t>Lauksaimniecības teritorija</w:t>
      </w:r>
    </w:p>
    <w:p w14:paraId="18CC07D3" w14:textId="37F55FC2" w:rsidR="00DB03AE" w:rsidRDefault="00DB03AE" w:rsidP="004C379C">
      <w:pPr>
        <w:shd w:val="clear" w:color="auto" w:fill="FFFFFF"/>
        <w:tabs>
          <w:tab w:val="left" w:pos="426"/>
        </w:tabs>
        <w:spacing w:before="120" w:after="120"/>
        <w:contextualSpacing/>
        <w:jc w:val="both"/>
        <w:rPr>
          <w:rFonts w:ascii="Times New Roman" w:hAnsi="Times New Roman" w:cs="Times New Roman"/>
          <w:sz w:val="20"/>
          <w:szCs w:val="20"/>
        </w:rPr>
      </w:pPr>
      <w:r>
        <w:rPr>
          <w:rFonts w:ascii="Times New Roman" w:hAnsi="Times New Roman" w:cs="Times New Roman"/>
          <w:sz w:val="20"/>
          <w:szCs w:val="20"/>
        </w:rPr>
        <w:t xml:space="preserve">** TR - </w:t>
      </w:r>
      <w:r w:rsidRPr="00DB03AE">
        <w:rPr>
          <w:rFonts w:ascii="Times New Roman" w:hAnsi="Times New Roman" w:cs="Times New Roman"/>
          <w:sz w:val="20"/>
          <w:szCs w:val="20"/>
        </w:rPr>
        <w:t>Transporta infrastruktūras teritorija</w:t>
      </w:r>
    </w:p>
    <w:p w14:paraId="3BA93F3B" w14:textId="7FA34735" w:rsidR="004C379C" w:rsidRPr="00DB03AE" w:rsidRDefault="00DB03AE" w:rsidP="004C379C">
      <w:pPr>
        <w:shd w:val="clear" w:color="auto" w:fill="FFFFFF"/>
        <w:tabs>
          <w:tab w:val="left" w:pos="426"/>
        </w:tabs>
        <w:spacing w:before="120" w:after="120"/>
        <w:contextualSpacing/>
        <w:jc w:val="both"/>
        <w:rPr>
          <w:rFonts w:ascii="Times New Roman" w:hAnsi="Times New Roman" w:cs="Times New Roman"/>
          <w:sz w:val="20"/>
          <w:szCs w:val="20"/>
        </w:rPr>
      </w:pPr>
      <w:r w:rsidRPr="00DB03AE">
        <w:rPr>
          <w:rFonts w:ascii="Times New Roman" w:hAnsi="Times New Roman" w:cs="Times New Roman"/>
          <w:sz w:val="20"/>
          <w:szCs w:val="20"/>
        </w:rPr>
        <w:t>*</w:t>
      </w:r>
      <w:r>
        <w:rPr>
          <w:rFonts w:ascii="Times New Roman" w:hAnsi="Times New Roman" w:cs="Times New Roman"/>
          <w:sz w:val="20"/>
          <w:szCs w:val="20"/>
        </w:rPr>
        <w:t>**</w:t>
      </w:r>
      <w:r w:rsidRPr="00DB03AE">
        <w:rPr>
          <w:rFonts w:ascii="Times New Roman" w:hAnsi="Times New Roman" w:cs="Times New Roman"/>
          <w:sz w:val="20"/>
          <w:szCs w:val="20"/>
        </w:rPr>
        <w:t xml:space="preserve"> 0101 - Zeme, uz kuras galvenā saimnieciskā darbība ir lauksaimniecība</w:t>
      </w:r>
    </w:p>
    <w:p w14:paraId="6D75318A" w14:textId="487BC431" w:rsidR="004C379C" w:rsidRPr="00602683" w:rsidRDefault="004C379C" w:rsidP="004C379C">
      <w:pPr>
        <w:shd w:val="clear" w:color="auto" w:fill="FFFFFF"/>
        <w:tabs>
          <w:tab w:val="left" w:pos="426"/>
        </w:tabs>
        <w:spacing w:before="120" w:after="120"/>
        <w:ind w:left="720"/>
        <w:contextualSpacing/>
        <w:jc w:val="both"/>
        <w:rPr>
          <w:rFonts w:ascii="Times New Roman" w:hAnsi="Times New Roman" w:cs="Times New Roman"/>
          <w:sz w:val="12"/>
          <w:szCs w:val="12"/>
        </w:rPr>
      </w:pPr>
    </w:p>
    <w:p w14:paraId="43FA6A8D" w14:textId="77777777" w:rsidR="004C379C" w:rsidRDefault="004C379C" w:rsidP="004C379C">
      <w:pPr>
        <w:numPr>
          <w:ilvl w:val="0"/>
          <w:numId w:val="5"/>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61648B7" w14:textId="77777777" w:rsidR="008B567D" w:rsidRPr="008B567D" w:rsidRDefault="008B567D" w:rsidP="008B567D">
      <w:pPr>
        <w:ind w:left="360"/>
        <w:rPr>
          <w:rFonts w:ascii="Times New Roman" w:hAnsi="Times New Roman" w:cs="Times New Roman"/>
          <w:sz w:val="12"/>
          <w:szCs w:val="12"/>
        </w:rPr>
      </w:pPr>
    </w:p>
    <w:p w14:paraId="26599783" w14:textId="32621278" w:rsidR="008B567D" w:rsidRPr="006C4CF9" w:rsidRDefault="008B567D" w:rsidP="004C379C">
      <w:pPr>
        <w:numPr>
          <w:ilvl w:val="0"/>
          <w:numId w:val="5"/>
        </w:numPr>
        <w:shd w:val="clear" w:color="auto" w:fill="FFFFFF"/>
        <w:tabs>
          <w:tab w:val="left" w:pos="426"/>
        </w:tabs>
        <w:spacing w:after="120"/>
        <w:contextualSpacing/>
        <w:jc w:val="both"/>
        <w:rPr>
          <w:rFonts w:ascii="Times New Roman" w:hAnsi="Times New Roman" w:cs="Times New Roman"/>
        </w:rPr>
      </w:pPr>
      <w:r w:rsidRPr="008B567D">
        <w:rPr>
          <w:rFonts w:ascii="Times New Roman" w:hAnsi="Times New Roman" w:cs="Times New Roman"/>
        </w:rPr>
        <w:t>Pašvaldības Centrālās pārvaldes Nekustamā īpašuma nodaļai informāciju par noteiktajiem nekustamā īpašuma lietošanas mērķiem iesniegt tiešsaistes datu pārraides režīmā reģistrēšanai Nekustamā īpašuma valsts kadastra informācijas sistēmā.</w:t>
      </w:r>
    </w:p>
    <w:p w14:paraId="78D680F4" w14:textId="77777777" w:rsidR="004C379C" w:rsidRPr="006C4CF9" w:rsidRDefault="004C379C" w:rsidP="004C379C">
      <w:pPr>
        <w:shd w:val="clear" w:color="auto" w:fill="FFFFFF"/>
        <w:tabs>
          <w:tab w:val="left" w:pos="426"/>
        </w:tabs>
        <w:spacing w:after="120"/>
        <w:ind w:left="720"/>
        <w:contextualSpacing/>
        <w:jc w:val="both"/>
        <w:rPr>
          <w:rFonts w:ascii="Times New Roman" w:hAnsi="Times New Roman" w:cs="Times New Roman"/>
          <w:sz w:val="12"/>
          <w:szCs w:val="12"/>
        </w:rPr>
      </w:pPr>
    </w:p>
    <w:p w14:paraId="581E19C2" w14:textId="77777777" w:rsidR="004C379C" w:rsidRPr="006C4CF9" w:rsidRDefault="004C379C" w:rsidP="004C379C">
      <w:pPr>
        <w:numPr>
          <w:ilvl w:val="0"/>
          <w:numId w:val="5"/>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15CF10E7" w14:textId="77777777" w:rsidR="004C379C" w:rsidRPr="006C4CF9" w:rsidRDefault="004C379C" w:rsidP="004C379C">
      <w:pPr>
        <w:numPr>
          <w:ilvl w:val="0"/>
          <w:numId w:val="5"/>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43C83733" w14:textId="77777777" w:rsidR="004C379C" w:rsidRPr="00B60AE8" w:rsidRDefault="004C379C" w:rsidP="004C379C">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72FA6BBA" w14:textId="77777777" w:rsidR="004C379C" w:rsidRPr="00564CA6" w:rsidRDefault="004C379C" w:rsidP="004C379C">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C03B45C" w14:textId="77777777" w:rsidR="004C379C" w:rsidRDefault="004C379C" w:rsidP="004C379C">
      <w:pPr>
        <w:jc w:val="both"/>
        <w:rPr>
          <w:rFonts w:ascii="Times New Roman" w:hAnsi="Times New Roman" w:cs="Times New Roman"/>
        </w:rPr>
      </w:pPr>
    </w:p>
    <w:p w14:paraId="052AF595" w14:textId="77777777" w:rsidR="004C379C" w:rsidRPr="00564CA6" w:rsidRDefault="004C379C" w:rsidP="004C379C">
      <w:pPr>
        <w:jc w:val="both"/>
        <w:rPr>
          <w:rFonts w:ascii="Times New Roman" w:hAnsi="Times New Roman" w:cs="Times New Roman"/>
        </w:rPr>
      </w:pPr>
    </w:p>
    <w:p w14:paraId="5C1C0588" w14:textId="77777777" w:rsidR="004C379C" w:rsidRDefault="004C379C" w:rsidP="004C379C">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A0D1949" w14:textId="77777777" w:rsidR="004C379C" w:rsidRDefault="004C379C" w:rsidP="004C379C">
      <w:pPr>
        <w:jc w:val="both"/>
        <w:rPr>
          <w:rFonts w:ascii="Times New Roman" w:hAnsi="Times New Roman" w:cs="Times New Roman"/>
          <w:noProof/>
        </w:rPr>
      </w:pPr>
    </w:p>
    <w:p w14:paraId="238FC80F" w14:textId="77777777" w:rsidR="004C379C" w:rsidRPr="00147221" w:rsidRDefault="004C379C" w:rsidP="004C379C">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DFAA650" w14:textId="77777777" w:rsidR="004C379C" w:rsidRPr="00564CA6" w:rsidRDefault="004C379C" w:rsidP="004C379C">
      <w:pPr>
        <w:jc w:val="both"/>
        <w:rPr>
          <w:rFonts w:ascii="Times New Roman" w:hAnsi="Times New Roman" w:cs="Times New Roman"/>
        </w:rPr>
      </w:pPr>
      <w:r w:rsidRPr="00564CA6">
        <w:rPr>
          <w:rFonts w:ascii="Times New Roman" w:hAnsi="Times New Roman" w:cs="Times New Roman"/>
        </w:rPr>
        <w:t>__________________________</w:t>
      </w:r>
    </w:p>
    <w:p w14:paraId="73CB341C" w14:textId="77777777" w:rsidR="004C379C" w:rsidRDefault="004C379C" w:rsidP="004C379C">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59B0956" w14:textId="78E62526" w:rsidR="004C379C" w:rsidRDefault="004C379C" w:rsidP="004C379C">
      <w:pPr>
        <w:jc w:val="both"/>
        <w:rPr>
          <w:rFonts w:ascii="Times New Roman" w:hAnsi="Times New Roman" w:cs="Times New Roman"/>
        </w:rPr>
      </w:pPr>
      <w:r>
        <w:rPr>
          <w:rFonts w:ascii="Times New Roman" w:hAnsi="Times New Roman" w:cs="Times New Roman"/>
        </w:rPr>
        <w:t xml:space="preserve">@ Iesniedzējam </w:t>
      </w:r>
      <w:r w:rsidRPr="005E4878">
        <w:rPr>
          <w:rFonts w:ascii="Times New Roman" w:hAnsi="Times New Roman" w:cs="Times New Roman"/>
        </w:rPr>
        <w:t xml:space="preserve">- </w:t>
      </w:r>
      <w:hyperlink r:id="rId9" w:history="1">
        <w:r w:rsidR="008B567D" w:rsidRPr="008B567D">
          <w:rPr>
            <w:rStyle w:val="Hyperlink"/>
            <w:rFonts w:ascii="Times New Roman" w:hAnsi="Times New Roman" w:cs="Times New Roman"/>
          </w:rPr>
          <w:t>info.geodezija@inbox.lv</w:t>
        </w:r>
      </w:hyperlink>
      <w:r>
        <w:rPr>
          <w:rFonts w:ascii="Times New Roman" w:hAnsi="Times New Roman" w:cs="Times New Roman"/>
        </w:rPr>
        <w:t>;</w:t>
      </w:r>
    </w:p>
    <w:p w14:paraId="6AAD6951" w14:textId="00EE2201" w:rsidR="00324D8A" w:rsidRDefault="004C379C" w:rsidP="004C379C">
      <w:pPr>
        <w:jc w:val="both"/>
        <w:rPr>
          <w:rFonts w:ascii="Times New Roman" w:hAnsi="Times New Roman" w:cs="Times New Roman"/>
        </w:rPr>
      </w:pPr>
      <w:r w:rsidRPr="00320D31">
        <w:rPr>
          <w:rFonts w:ascii="Times New Roman" w:hAnsi="Times New Roman" w:cs="Times New Roman"/>
        </w:rPr>
        <w:t>Īpašn</w:t>
      </w:r>
      <w:r>
        <w:rPr>
          <w:rFonts w:ascii="Times New Roman" w:hAnsi="Times New Roman" w:cs="Times New Roman"/>
        </w:rPr>
        <w:t>iecei</w:t>
      </w:r>
      <w:r w:rsidRPr="00320D31">
        <w:rPr>
          <w:rFonts w:ascii="Times New Roman" w:hAnsi="Times New Roman" w:cs="Times New Roman"/>
        </w:rPr>
        <w:t xml:space="preserve">: </w:t>
      </w:r>
    </w:p>
    <w:p w14:paraId="29E4E525" w14:textId="27EDD913" w:rsidR="004C379C" w:rsidRPr="00320D31" w:rsidRDefault="004C379C" w:rsidP="004C379C">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4D379215" w14:textId="77777777" w:rsidR="004C379C" w:rsidRDefault="004C379C" w:rsidP="004C379C">
      <w:pPr>
        <w:jc w:val="both"/>
        <w:rPr>
          <w:rFonts w:ascii="Times New Roman" w:hAnsi="Times New Roman" w:cs="Times New Roman"/>
        </w:rPr>
      </w:pPr>
      <w:r w:rsidRPr="00320D31">
        <w:rPr>
          <w:rFonts w:ascii="Times New Roman" w:hAnsi="Times New Roman" w:cs="Times New Roman"/>
        </w:rPr>
        <w:t>@IDRV</w:t>
      </w:r>
      <w:r>
        <w:rPr>
          <w:rFonts w:ascii="Times New Roman" w:hAnsi="Times New Roman" w:cs="Times New Roman"/>
        </w:rPr>
        <w:t>;</w:t>
      </w:r>
    </w:p>
    <w:p w14:paraId="67EC2111" w14:textId="77777777" w:rsidR="004C379C" w:rsidRDefault="004C379C" w:rsidP="004C379C">
      <w:pPr>
        <w:jc w:val="both"/>
        <w:rPr>
          <w:rFonts w:ascii="Times New Roman" w:hAnsi="Times New Roman" w:cs="Times New Roman"/>
        </w:rPr>
      </w:pPr>
      <w:r>
        <w:rPr>
          <w:rFonts w:ascii="Times New Roman" w:hAnsi="Times New Roman" w:cs="Times New Roman"/>
        </w:rPr>
        <w:t>@NĪN;</w:t>
      </w:r>
    </w:p>
    <w:p w14:paraId="1E59640E" w14:textId="5D0DE677" w:rsidR="008B567D" w:rsidRDefault="008B567D" w:rsidP="004C379C">
      <w:pPr>
        <w:jc w:val="both"/>
        <w:rPr>
          <w:rFonts w:ascii="Times New Roman" w:hAnsi="Times New Roman" w:cs="Times New Roman"/>
        </w:rPr>
      </w:pPr>
      <w:r>
        <w:rPr>
          <w:rFonts w:ascii="Times New Roman" w:hAnsi="Times New Roman" w:cs="Times New Roman"/>
        </w:rPr>
        <w:t>@ AN</w:t>
      </w:r>
    </w:p>
    <w:p w14:paraId="68BD8987" w14:textId="77777777" w:rsidR="004C379C" w:rsidRDefault="004C379C" w:rsidP="004C379C">
      <w:pPr>
        <w:jc w:val="both"/>
        <w:rPr>
          <w:rFonts w:ascii="Times New Roman" w:hAnsi="Times New Roman" w:cs="Times New Roman"/>
        </w:rPr>
      </w:pPr>
    </w:p>
    <w:p w14:paraId="4A51DFA7" w14:textId="77777777" w:rsidR="004C379C" w:rsidRPr="006D513B" w:rsidRDefault="004C379C" w:rsidP="004C379C">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41FDDAD1" w14:textId="77777777" w:rsidR="004C379C" w:rsidRPr="00320D31" w:rsidRDefault="004C379C" w:rsidP="004C379C">
      <w:pPr>
        <w:jc w:val="both"/>
        <w:rPr>
          <w:rFonts w:ascii="Times New Roman" w:hAnsi="Times New Roman" w:cs="Times New Roman"/>
        </w:rPr>
      </w:pPr>
    </w:p>
    <w:sectPr w:rsidR="004C379C" w:rsidRPr="00320D31"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877F" w14:textId="77777777" w:rsidR="002F0770" w:rsidRDefault="002F0770">
      <w:r>
        <w:separator/>
      </w:r>
    </w:p>
  </w:endnote>
  <w:endnote w:type="continuationSeparator" w:id="0">
    <w:p w14:paraId="6885E370" w14:textId="77777777" w:rsidR="002F0770" w:rsidRDefault="002F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61702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C379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E026" w14:textId="77777777" w:rsidR="002F0770" w:rsidRDefault="002F0770">
      <w:r>
        <w:separator/>
      </w:r>
    </w:p>
  </w:footnote>
  <w:footnote w:type="continuationSeparator" w:id="0">
    <w:p w14:paraId="2719A30F" w14:textId="77777777" w:rsidR="002F0770" w:rsidRDefault="002F0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55447144">
      <w:start w:val="1"/>
      <w:numFmt w:val="decimal"/>
      <w:lvlText w:val="%1."/>
      <w:lvlJc w:val="left"/>
      <w:pPr>
        <w:ind w:left="720" w:hanging="360"/>
      </w:pPr>
    </w:lvl>
    <w:lvl w:ilvl="1" w:tplc="9B66475A" w:tentative="1">
      <w:start w:val="1"/>
      <w:numFmt w:val="lowerLetter"/>
      <w:lvlText w:val="%2."/>
      <w:lvlJc w:val="left"/>
      <w:pPr>
        <w:ind w:left="1440" w:hanging="360"/>
      </w:pPr>
    </w:lvl>
    <w:lvl w:ilvl="2" w:tplc="C428C1FA" w:tentative="1">
      <w:start w:val="1"/>
      <w:numFmt w:val="lowerRoman"/>
      <w:lvlText w:val="%3."/>
      <w:lvlJc w:val="right"/>
      <w:pPr>
        <w:ind w:left="2160" w:hanging="180"/>
      </w:pPr>
    </w:lvl>
    <w:lvl w:ilvl="3" w:tplc="3668B1FC" w:tentative="1">
      <w:start w:val="1"/>
      <w:numFmt w:val="decimal"/>
      <w:lvlText w:val="%4."/>
      <w:lvlJc w:val="left"/>
      <w:pPr>
        <w:ind w:left="2880" w:hanging="360"/>
      </w:pPr>
    </w:lvl>
    <w:lvl w:ilvl="4" w:tplc="C8AAC92E" w:tentative="1">
      <w:start w:val="1"/>
      <w:numFmt w:val="lowerLetter"/>
      <w:lvlText w:val="%5."/>
      <w:lvlJc w:val="left"/>
      <w:pPr>
        <w:ind w:left="3600" w:hanging="360"/>
      </w:pPr>
    </w:lvl>
    <w:lvl w:ilvl="5" w:tplc="A046196A" w:tentative="1">
      <w:start w:val="1"/>
      <w:numFmt w:val="lowerRoman"/>
      <w:lvlText w:val="%6."/>
      <w:lvlJc w:val="right"/>
      <w:pPr>
        <w:ind w:left="4320" w:hanging="180"/>
      </w:pPr>
    </w:lvl>
    <w:lvl w:ilvl="6" w:tplc="70B8A50E" w:tentative="1">
      <w:start w:val="1"/>
      <w:numFmt w:val="decimal"/>
      <w:lvlText w:val="%7."/>
      <w:lvlJc w:val="left"/>
      <w:pPr>
        <w:ind w:left="5040" w:hanging="360"/>
      </w:pPr>
    </w:lvl>
    <w:lvl w:ilvl="7" w:tplc="AF18CD18" w:tentative="1">
      <w:start w:val="1"/>
      <w:numFmt w:val="lowerLetter"/>
      <w:lvlText w:val="%8."/>
      <w:lvlJc w:val="left"/>
      <w:pPr>
        <w:ind w:left="5760" w:hanging="360"/>
      </w:pPr>
    </w:lvl>
    <w:lvl w:ilvl="8" w:tplc="88A6F274" w:tentative="1">
      <w:start w:val="1"/>
      <w:numFmt w:val="lowerRoman"/>
      <w:lvlText w:val="%9."/>
      <w:lvlJc w:val="right"/>
      <w:pPr>
        <w:ind w:left="6480" w:hanging="180"/>
      </w:pPr>
    </w:lvl>
  </w:abstractNum>
  <w:abstractNum w:abstractNumId="1" w15:restartNumberingAfterBreak="0">
    <w:nsid w:val="0B8345AC"/>
    <w:multiLevelType w:val="hybridMultilevel"/>
    <w:tmpl w:val="10C83F52"/>
    <w:lvl w:ilvl="0" w:tplc="99AA91FC">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C78E33CC">
      <w:start w:val="1"/>
      <w:numFmt w:val="decimal"/>
      <w:lvlText w:val="%1."/>
      <w:lvlJc w:val="left"/>
      <w:pPr>
        <w:ind w:left="720" w:hanging="360"/>
      </w:pPr>
      <w:rPr>
        <w:rFonts w:hint="default"/>
      </w:rPr>
    </w:lvl>
    <w:lvl w:ilvl="1" w:tplc="99608802" w:tentative="1">
      <w:start w:val="1"/>
      <w:numFmt w:val="lowerLetter"/>
      <w:lvlText w:val="%2."/>
      <w:lvlJc w:val="left"/>
      <w:pPr>
        <w:ind w:left="1440" w:hanging="360"/>
      </w:pPr>
    </w:lvl>
    <w:lvl w:ilvl="2" w:tplc="5B22B12E" w:tentative="1">
      <w:start w:val="1"/>
      <w:numFmt w:val="lowerRoman"/>
      <w:lvlText w:val="%3."/>
      <w:lvlJc w:val="right"/>
      <w:pPr>
        <w:ind w:left="2160" w:hanging="180"/>
      </w:pPr>
    </w:lvl>
    <w:lvl w:ilvl="3" w:tplc="B81A6200" w:tentative="1">
      <w:start w:val="1"/>
      <w:numFmt w:val="decimal"/>
      <w:lvlText w:val="%4."/>
      <w:lvlJc w:val="left"/>
      <w:pPr>
        <w:ind w:left="2880" w:hanging="360"/>
      </w:pPr>
    </w:lvl>
    <w:lvl w:ilvl="4" w:tplc="35B029F4" w:tentative="1">
      <w:start w:val="1"/>
      <w:numFmt w:val="lowerLetter"/>
      <w:lvlText w:val="%5."/>
      <w:lvlJc w:val="left"/>
      <w:pPr>
        <w:ind w:left="3600" w:hanging="360"/>
      </w:pPr>
    </w:lvl>
    <w:lvl w:ilvl="5" w:tplc="DC1CAD60" w:tentative="1">
      <w:start w:val="1"/>
      <w:numFmt w:val="lowerRoman"/>
      <w:lvlText w:val="%6."/>
      <w:lvlJc w:val="right"/>
      <w:pPr>
        <w:ind w:left="4320" w:hanging="180"/>
      </w:pPr>
    </w:lvl>
    <w:lvl w:ilvl="6" w:tplc="A9521FAC" w:tentative="1">
      <w:start w:val="1"/>
      <w:numFmt w:val="decimal"/>
      <w:lvlText w:val="%7."/>
      <w:lvlJc w:val="left"/>
      <w:pPr>
        <w:ind w:left="5040" w:hanging="360"/>
      </w:pPr>
    </w:lvl>
    <w:lvl w:ilvl="7" w:tplc="8000FB24" w:tentative="1">
      <w:start w:val="1"/>
      <w:numFmt w:val="lowerLetter"/>
      <w:lvlText w:val="%8."/>
      <w:lvlJc w:val="left"/>
      <w:pPr>
        <w:ind w:left="5760" w:hanging="360"/>
      </w:pPr>
    </w:lvl>
    <w:lvl w:ilvl="8" w:tplc="3B98848E" w:tentative="1">
      <w:start w:val="1"/>
      <w:numFmt w:val="lowerRoman"/>
      <w:lvlText w:val="%9."/>
      <w:lvlJc w:val="right"/>
      <w:pPr>
        <w:ind w:left="6480" w:hanging="180"/>
      </w:pPr>
    </w:lvl>
  </w:abstractNum>
  <w:abstractNum w:abstractNumId="3" w15:restartNumberingAfterBreak="0">
    <w:nsid w:val="209E0693"/>
    <w:multiLevelType w:val="hybridMultilevel"/>
    <w:tmpl w:val="AD785D7E"/>
    <w:lvl w:ilvl="0" w:tplc="3FD66184">
      <w:start w:val="3"/>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26136E"/>
    <w:multiLevelType w:val="hybridMultilevel"/>
    <w:tmpl w:val="10249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2"/>
  </w:num>
  <w:num w:numId="3" w16cid:durableId="96144087">
    <w:abstractNumId w:val="4"/>
  </w:num>
  <w:num w:numId="4" w16cid:durableId="1346782112">
    <w:abstractNumId w:val="1"/>
  </w:num>
  <w:num w:numId="5" w16cid:durableId="787968967">
    <w:abstractNumId w:val="0"/>
  </w:num>
  <w:num w:numId="6" w16cid:durableId="11726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4165"/>
    <w:rsid w:val="00147221"/>
    <w:rsid w:val="00170581"/>
    <w:rsid w:val="00195A73"/>
    <w:rsid w:val="001A297B"/>
    <w:rsid w:val="001A5462"/>
    <w:rsid w:val="0025391B"/>
    <w:rsid w:val="00297558"/>
    <w:rsid w:val="002A44DF"/>
    <w:rsid w:val="002D53F6"/>
    <w:rsid w:val="002F0770"/>
    <w:rsid w:val="00324D8A"/>
    <w:rsid w:val="00351D48"/>
    <w:rsid w:val="0037432E"/>
    <w:rsid w:val="00384C4B"/>
    <w:rsid w:val="003C401E"/>
    <w:rsid w:val="00444E1C"/>
    <w:rsid w:val="004C379C"/>
    <w:rsid w:val="004D516C"/>
    <w:rsid w:val="00521C00"/>
    <w:rsid w:val="0053073B"/>
    <w:rsid w:val="00543508"/>
    <w:rsid w:val="00564CA6"/>
    <w:rsid w:val="005C7FA1"/>
    <w:rsid w:val="00617AAC"/>
    <w:rsid w:val="00655B1B"/>
    <w:rsid w:val="00693F05"/>
    <w:rsid w:val="006D3451"/>
    <w:rsid w:val="006D513B"/>
    <w:rsid w:val="0074092B"/>
    <w:rsid w:val="0079484F"/>
    <w:rsid w:val="007B4DDB"/>
    <w:rsid w:val="008257F8"/>
    <w:rsid w:val="008B567D"/>
    <w:rsid w:val="008E3846"/>
    <w:rsid w:val="009139A1"/>
    <w:rsid w:val="0092366A"/>
    <w:rsid w:val="00931891"/>
    <w:rsid w:val="00996740"/>
    <w:rsid w:val="009A3989"/>
    <w:rsid w:val="009B7F8F"/>
    <w:rsid w:val="009D678E"/>
    <w:rsid w:val="00A254B5"/>
    <w:rsid w:val="00A52B04"/>
    <w:rsid w:val="00AD0CD5"/>
    <w:rsid w:val="00B36CD4"/>
    <w:rsid w:val="00B4014F"/>
    <w:rsid w:val="00B47C10"/>
    <w:rsid w:val="00BB16A4"/>
    <w:rsid w:val="00BE75D1"/>
    <w:rsid w:val="00C82360"/>
    <w:rsid w:val="00C9477C"/>
    <w:rsid w:val="00CC1B2F"/>
    <w:rsid w:val="00CF16C2"/>
    <w:rsid w:val="00D377F2"/>
    <w:rsid w:val="00D86948"/>
    <w:rsid w:val="00D86969"/>
    <w:rsid w:val="00DB03AE"/>
    <w:rsid w:val="00E164DE"/>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4C379C"/>
    <w:rPr>
      <w:color w:val="0000FF"/>
      <w:u w:val="single"/>
    </w:rPr>
  </w:style>
  <w:style w:type="paragraph" w:styleId="ListParagraph">
    <w:name w:val="List Paragraph"/>
    <w:basedOn w:val="Normal"/>
    <w:uiPriority w:val="34"/>
    <w:qFormat/>
    <w:rsid w:val="004C379C"/>
    <w:pPr>
      <w:ind w:left="720"/>
      <w:contextualSpacing/>
    </w:pPr>
  </w:style>
  <w:style w:type="table" w:customStyle="1" w:styleId="TableGrid1">
    <w:name w:val="Table Grid1"/>
    <w:basedOn w:val="TableNormal"/>
    <w:next w:val="TableGrid"/>
    <w:uiPriority w:val="39"/>
    <w:rsid w:val="004C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4C4B"/>
  </w:style>
  <w:style w:type="character" w:styleId="UnresolvedMention">
    <w:name w:val="Unresolved Mention"/>
    <w:basedOn w:val="DefaultParagraphFont"/>
    <w:uiPriority w:val="99"/>
    <w:semiHidden/>
    <w:unhideWhenUsed/>
    <w:rsid w:val="008B567D"/>
    <w:rPr>
      <w:color w:val="605E5C"/>
      <w:shd w:val="clear" w:color="auto" w:fill="E1DFDD"/>
    </w:rPr>
  </w:style>
  <w:style w:type="character" w:styleId="CommentReference">
    <w:name w:val="annotation reference"/>
    <w:basedOn w:val="DefaultParagraphFont"/>
    <w:uiPriority w:val="99"/>
    <w:semiHidden/>
    <w:unhideWhenUsed/>
    <w:rsid w:val="008B567D"/>
    <w:rPr>
      <w:sz w:val="16"/>
      <w:szCs w:val="16"/>
    </w:rPr>
  </w:style>
  <w:style w:type="paragraph" w:styleId="CommentText">
    <w:name w:val="annotation text"/>
    <w:basedOn w:val="Normal"/>
    <w:link w:val="CommentTextChar"/>
    <w:uiPriority w:val="99"/>
    <w:unhideWhenUsed/>
    <w:rsid w:val="008B567D"/>
    <w:rPr>
      <w:sz w:val="20"/>
      <w:szCs w:val="20"/>
    </w:rPr>
  </w:style>
  <w:style w:type="character" w:customStyle="1" w:styleId="CommentTextChar">
    <w:name w:val="Comment Text Char"/>
    <w:basedOn w:val="DefaultParagraphFont"/>
    <w:link w:val="CommentText"/>
    <w:uiPriority w:val="99"/>
    <w:rsid w:val="008B567D"/>
    <w:rPr>
      <w:sz w:val="20"/>
      <w:szCs w:val="20"/>
    </w:rPr>
  </w:style>
  <w:style w:type="paragraph" w:styleId="CommentSubject">
    <w:name w:val="annotation subject"/>
    <w:basedOn w:val="CommentText"/>
    <w:next w:val="CommentText"/>
    <w:link w:val="CommentSubjectChar"/>
    <w:uiPriority w:val="99"/>
    <w:semiHidden/>
    <w:unhideWhenUsed/>
    <w:rsid w:val="008B567D"/>
    <w:rPr>
      <w:b/>
      <w:bCs/>
    </w:rPr>
  </w:style>
  <w:style w:type="character" w:customStyle="1" w:styleId="CommentSubjectChar">
    <w:name w:val="Comment Subject Char"/>
    <w:basedOn w:val="CommentTextChar"/>
    <w:link w:val="CommentSubject"/>
    <w:uiPriority w:val="99"/>
    <w:semiHidden/>
    <w:rsid w:val="008B56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odezija@inbox.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geodezija@inbox.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6044</Words>
  <Characters>3446</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2025-05-07T07:20:00Z</dcterms:created>
  <dcterms:modified xsi:type="dcterms:W3CDTF">2025-05-13T11:12:00Z</dcterms:modified>
</cp:coreProperties>
</file>