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3F356" w14:textId="77777777" w:rsidR="004D516C" w:rsidRDefault="00FE60AD"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5741E34" w14:textId="77777777" w:rsidR="00813B98" w:rsidRPr="00095EF5" w:rsidRDefault="00FE60AD" w:rsidP="00813B98">
      <w:pPr>
        <w:tabs>
          <w:tab w:val="center" w:pos="4535"/>
          <w:tab w:val="left" w:pos="7116"/>
        </w:tabs>
        <w:rPr>
          <w:rFonts w:ascii="Times New Roman" w:eastAsia="Calibri" w:hAnsi="Times New Roman" w:cs="Times New Roman"/>
          <w:noProof/>
          <w:sz w:val="28"/>
          <w:szCs w:val="28"/>
        </w:rPr>
      </w:pPr>
      <w:r w:rsidRPr="00095EF5">
        <w:rPr>
          <w:rFonts w:ascii="Times New Roman" w:eastAsia="Calibri" w:hAnsi="Times New Roman" w:cs="Times New Roman"/>
          <w:noProof/>
          <w:sz w:val="28"/>
          <w:szCs w:val="28"/>
        </w:rPr>
        <w:tab/>
        <w:t>LĒMUMS</w:t>
      </w:r>
      <w:r w:rsidRPr="00095EF5">
        <w:rPr>
          <w:rFonts w:ascii="Times New Roman" w:eastAsia="Calibri" w:hAnsi="Times New Roman" w:cs="Times New Roman"/>
          <w:noProof/>
          <w:sz w:val="28"/>
          <w:szCs w:val="28"/>
        </w:rPr>
        <w:tab/>
      </w:r>
    </w:p>
    <w:p w14:paraId="02B7B12C" w14:textId="77777777" w:rsidR="00813B98" w:rsidRPr="00095EF5" w:rsidRDefault="00FE60AD" w:rsidP="00813B98">
      <w:pPr>
        <w:jc w:val="center"/>
        <w:rPr>
          <w:rFonts w:ascii="Times New Roman" w:eastAsia="Calibri" w:hAnsi="Times New Roman" w:cs="Times New Roman"/>
          <w:noProof/>
        </w:rPr>
      </w:pPr>
      <w:r w:rsidRPr="00095EF5">
        <w:rPr>
          <w:rFonts w:ascii="Times New Roman" w:eastAsia="Calibri" w:hAnsi="Times New Roman" w:cs="Times New Roman"/>
          <w:noProof/>
        </w:rPr>
        <w:t>Ādažos, Ādažu novadā</w:t>
      </w:r>
    </w:p>
    <w:p w14:paraId="5C149743" w14:textId="77777777" w:rsidR="00813B98" w:rsidRPr="00095EF5" w:rsidRDefault="00FE60AD" w:rsidP="00813B98">
      <w:pPr>
        <w:tabs>
          <w:tab w:val="left" w:pos="2172"/>
        </w:tabs>
        <w:rPr>
          <w:rFonts w:ascii="Times New Roman" w:eastAsia="Calibri" w:hAnsi="Times New Roman" w:cs="Times New Roman"/>
        </w:rPr>
      </w:pPr>
      <w:r w:rsidRPr="00095EF5">
        <w:rPr>
          <w:rFonts w:ascii="Times New Roman" w:eastAsia="Calibri" w:hAnsi="Times New Roman" w:cs="Times New Roman"/>
        </w:rPr>
        <w:tab/>
      </w:r>
    </w:p>
    <w:p w14:paraId="1CFBBA9D" w14:textId="6885FC4A" w:rsidR="00813B98" w:rsidRDefault="00FE60AD" w:rsidP="00813B98">
      <w:pPr>
        <w:rPr>
          <w:rFonts w:ascii="Times New Roman" w:eastAsia="Calibri" w:hAnsi="Times New Roman" w:cs="Times New Roman"/>
          <w:noProof/>
        </w:rPr>
      </w:pPr>
      <w:r w:rsidRPr="00095EF5">
        <w:rPr>
          <w:rFonts w:ascii="Times New Roman" w:eastAsia="Calibri" w:hAnsi="Times New Roman" w:cs="Times New Roman"/>
        </w:rPr>
        <w:t>202</w:t>
      </w:r>
      <w:r>
        <w:rPr>
          <w:rFonts w:ascii="Times New Roman" w:eastAsia="Calibri" w:hAnsi="Times New Roman" w:cs="Times New Roman"/>
        </w:rPr>
        <w:t>5</w:t>
      </w:r>
      <w:r w:rsidRPr="00095EF5">
        <w:rPr>
          <w:rFonts w:ascii="Times New Roman" w:eastAsia="Calibri" w:hAnsi="Times New Roman" w:cs="Times New Roman"/>
        </w:rPr>
        <w:t>. gada 2</w:t>
      </w:r>
      <w:r w:rsidR="00AE5A68">
        <w:rPr>
          <w:rFonts w:ascii="Times New Roman" w:eastAsia="Calibri" w:hAnsi="Times New Roman" w:cs="Times New Roman"/>
        </w:rPr>
        <w:t>4</w:t>
      </w:r>
      <w:r w:rsidRPr="00095EF5">
        <w:rPr>
          <w:rFonts w:ascii="Times New Roman" w:eastAsia="Calibri" w:hAnsi="Times New Roman" w:cs="Times New Roman"/>
        </w:rPr>
        <w:t xml:space="preserve">. </w:t>
      </w:r>
      <w:r w:rsidR="00AE5A68">
        <w:rPr>
          <w:rFonts w:ascii="Times New Roman" w:eastAsia="Calibri" w:hAnsi="Times New Roman" w:cs="Times New Roman"/>
        </w:rPr>
        <w:t>aprīlī</w:t>
      </w:r>
      <w:r w:rsidRPr="00095EF5">
        <w:rPr>
          <w:rFonts w:ascii="Times New Roman" w:eastAsia="Calibri" w:hAnsi="Times New Roman" w:cs="Times New Roman"/>
        </w:rPr>
        <w:tab/>
      </w:r>
      <w:r w:rsidRPr="00095EF5">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095EF5">
        <w:rPr>
          <w:rFonts w:ascii="Times New Roman" w:eastAsia="Calibri" w:hAnsi="Times New Roman" w:cs="Times New Roman"/>
        </w:rPr>
        <w:tab/>
      </w:r>
      <w:r w:rsidRPr="00095EF5">
        <w:rPr>
          <w:rFonts w:ascii="Times New Roman" w:eastAsia="Calibri" w:hAnsi="Times New Roman" w:cs="Times New Roman"/>
        </w:rPr>
        <w:tab/>
      </w:r>
      <w:r w:rsidRPr="00095EF5">
        <w:rPr>
          <w:rFonts w:ascii="Times New Roman" w:eastAsia="Calibri" w:hAnsi="Times New Roman" w:cs="Times New Roman"/>
        </w:rPr>
        <w:tab/>
      </w:r>
      <w:r w:rsidRPr="00095EF5">
        <w:rPr>
          <w:rFonts w:ascii="Times New Roman" w:eastAsia="Calibri" w:hAnsi="Times New Roman" w:cs="Times New Roman"/>
          <w:b/>
        </w:rPr>
        <w:t>Nr.</w:t>
      </w:r>
      <w:r>
        <w:rPr>
          <w:rFonts w:ascii="Times New Roman" w:eastAsia="Calibri" w:hAnsi="Times New Roman" w:cs="Times New Roman"/>
          <w:noProof/>
        </w:rPr>
        <w:t xml:space="preserve"> </w:t>
      </w:r>
      <w:r w:rsidRPr="00FE60AD">
        <w:rPr>
          <w:rFonts w:ascii="Times New Roman" w:eastAsia="Calibri" w:hAnsi="Times New Roman" w:cs="Times New Roman"/>
          <w:b/>
          <w:bCs/>
          <w:noProof/>
        </w:rPr>
        <w:t>164</w:t>
      </w:r>
    </w:p>
    <w:p w14:paraId="0032D847" w14:textId="77777777" w:rsidR="00813B98" w:rsidRPr="00095EF5" w:rsidRDefault="00813B98" w:rsidP="00813B98">
      <w:pPr>
        <w:rPr>
          <w:rFonts w:ascii="Times New Roman" w:eastAsia="Calibri" w:hAnsi="Times New Roman" w:cs="Times New Roman"/>
          <w:noProof/>
        </w:rPr>
      </w:pPr>
    </w:p>
    <w:p w14:paraId="694FAAB3" w14:textId="00DCCC3B" w:rsidR="00D96AB8" w:rsidRPr="006A4BA1" w:rsidRDefault="00FE60AD" w:rsidP="00D96AB8">
      <w:pPr>
        <w:autoSpaceDE w:val="0"/>
        <w:autoSpaceDN w:val="0"/>
        <w:adjustRightInd w:val="0"/>
        <w:jc w:val="center"/>
        <w:rPr>
          <w:rFonts w:ascii="Times New Roman" w:eastAsia="Calibri" w:hAnsi="Times New Roman" w:cs="Times New Roman"/>
          <w:b/>
          <w:bCs/>
        </w:rPr>
      </w:pPr>
      <w:r w:rsidRPr="006A4BA1">
        <w:rPr>
          <w:rFonts w:ascii="Times New Roman" w:eastAsia="Calibri" w:hAnsi="Times New Roman" w:cs="Times New Roman"/>
          <w:b/>
          <w:bCs/>
        </w:rPr>
        <w:t xml:space="preserve">Par daudzdzīvokļu dzīvojamai mājai </w:t>
      </w:r>
      <w:r w:rsidR="004821DC" w:rsidRPr="006A4BA1">
        <w:rPr>
          <w:rFonts w:ascii="Times New Roman" w:eastAsia="Calibri" w:hAnsi="Times New Roman" w:cs="Times New Roman"/>
          <w:b/>
          <w:bCs/>
        </w:rPr>
        <w:t>“Slejas”</w:t>
      </w:r>
      <w:r w:rsidR="00D16FE8" w:rsidRPr="006A4BA1">
        <w:rPr>
          <w:rFonts w:ascii="Times New Roman" w:eastAsia="Calibri" w:hAnsi="Times New Roman" w:cs="Times New Roman"/>
          <w:b/>
          <w:bCs/>
        </w:rPr>
        <w:t xml:space="preserve">, </w:t>
      </w:r>
      <w:r w:rsidRPr="006A4BA1">
        <w:rPr>
          <w:rFonts w:ascii="Times New Roman" w:eastAsia="Calibri" w:hAnsi="Times New Roman" w:cs="Times New Roman"/>
          <w:b/>
          <w:bCs/>
        </w:rPr>
        <w:t>Gar</w:t>
      </w:r>
      <w:r w:rsidR="006A4BA1" w:rsidRPr="006A4BA1">
        <w:rPr>
          <w:rFonts w:ascii="Times New Roman" w:eastAsia="Calibri" w:hAnsi="Times New Roman" w:cs="Times New Roman"/>
          <w:b/>
          <w:bCs/>
        </w:rPr>
        <w:t>kalnē</w:t>
      </w:r>
      <w:r w:rsidRPr="006A4BA1">
        <w:rPr>
          <w:rFonts w:ascii="Times New Roman" w:eastAsia="Calibri" w:hAnsi="Times New Roman" w:cs="Times New Roman"/>
          <w:b/>
          <w:bCs/>
        </w:rPr>
        <w:t xml:space="preserve"> funkcionāli nepieciešamā zemesgabala pārskatīšanas uzsākšanu</w:t>
      </w:r>
    </w:p>
    <w:p w14:paraId="305472EA" w14:textId="77777777" w:rsidR="00D96AB8" w:rsidRPr="004A34A1" w:rsidRDefault="00D96AB8" w:rsidP="00D96AB8">
      <w:pPr>
        <w:jc w:val="center"/>
        <w:rPr>
          <w:rFonts w:ascii="Times New Roman" w:eastAsia="Times New Roman" w:hAnsi="Times New Roman" w:cs="Times New Roman"/>
          <w:b/>
          <w:bCs/>
          <w:color w:val="C00000"/>
        </w:rPr>
      </w:pPr>
    </w:p>
    <w:p w14:paraId="32C94556" w14:textId="3667BB34" w:rsidR="002C3EEA" w:rsidRPr="00A45B45" w:rsidRDefault="00FE60AD" w:rsidP="00BC1490">
      <w:pPr>
        <w:autoSpaceDE w:val="0"/>
        <w:autoSpaceDN w:val="0"/>
        <w:adjustRightInd w:val="0"/>
        <w:spacing w:after="120"/>
        <w:jc w:val="both"/>
        <w:rPr>
          <w:rFonts w:ascii="Times New Roman" w:eastAsia="Calibri" w:hAnsi="Times New Roman" w:cs="Times New Roman"/>
        </w:rPr>
      </w:pPr>
      <w:r w:rsidRPr="00486D75">
        <w:rPr>
          <w:rFonts w:ascii="Times New Roman" w:eastAsia="Calibri" w:hAnsi="Times New Roman" w:cs="Times New Roman"/>
        </w:rPr>
        <w:t xml:space="preserve">Ādažu novada pašvaldības dome izskatīja daudzdzīvokļu dzīvojamās mājas </w:t>
      </w:r>
      <w:r w:rsidR="00A76BCA" w:rsidRPr="00486D75">
        <w:rPr>
          <w:rFonts w:ascii="Times New Roman" w:eastAsia="Calibri" w:hAnsi="Times New Roman" w:cs="Times New Roman"/>
        </w:rPr>
        <w:t>“Slejas”</w:t>
      </w:r>
      <w:r w:rsidR="00A86E8C">
        <w:rPr>
          <w:rFonts w:ascii="Times New Roman" w:eastAsia="Calibri" w:hAnsi="Times New Roman" w:cs="Times New Roman"/>
        </w:rPr>
        <w:t xml:space="preserve"> (</w:t>
      </w:r>
      <w:r w:rsidR="00166036">
        <w:rPr>
          <w:rFonts w:ascii="Times New Roman" w:eastAsia="Calibri" w:hAnsi="Times New Roman" w:cs="Times New Roman"/>
        </w:rPr>
        <w:t>t</w:t>
      </w:r>
      <w:r w:rsidR="007F2D38">
        <w:rPr>
          <w:rFonts w:ascii="Times New Roman" w:eastAsia="Calibri" w:hAnsi="Times New Roman" w:cs="Times New Roman"/>
        </w:rPr>
        <w:t>urpmāk – Dzīvojamā māja</w:t>
      </w:r>
      <w:r w:rsidR="00A86E8C">
        <w:rPr>
          <w:rFonts w:ascii="Times New Roman" w:eastAsia="Calibri" w:hAnsi="Times New Roman" w:cs="Times New Roman"/>
        </w:rPr>
        <w:t>)</w:t>
      </w:r>
      <w:r w:rsidRPr="00486D75">
        <w:rPr>
          <w:rFonts w:ascii="Times New Roman" w:eastAsia="Calibri" w:hAnsi="Times New Roman" w:cs="Times New Roman"/>
        </w:rPr>
        <w:t xml:space="preserve">, </w:t>
      </w:r>
      <w:r w:rsidR="00A86E8C">
        <w:rPr>
          <w:rFonts w:ascii="Times New Roman" w:eastAsia="Calibri" w:hAnsi="Times New Roman" w:cs="Times New Roman"/>
        </w:rPr>
        <w:t xml:space="preserve">atrašanās vieta - </w:t>
      </w:r>
      <w:r w:rsidRPr="00486D75">
        <w:rPr>
          <w:rFonts w:ascii="Times New Roman" w:eastAsia="Calibri" w:hAnsi="Times New Roman" w:cs="Times New Roman"/>
        </w:rPr>
        <w:t>Gar</w:t>
      </w:r>
      <w:r w:rsidR="00A76BCA" w:rsidRPr="00486D75">
        <w:rPr>
          <w:rFonts w:ascii="Times New Roman" w:eastAsia="Calibri" w:hAnsi="Times New Roman" w:cs="Times New Roman"/>
        </w:rPr>
        <w:t>kaln</w:t>
      </w:r>
      <w:r w:rsidR="00A86E8C">
        <w:rPr>
          <w:rFonts w:ascii="Times New Roman" w:eastAsia="Calibri" w:hAnsi="Times New Roman" w:cs="Times New Roman"/>
        </w:rPr>
        <w:t>e</w:t>
      </w:r>
      <w:r w:rsidRPr="00486D75">
        <w:rPr>
          <w:rFonts w:ascii="Times New Roman" w:eastAsia="Calibri" w:hAnsi="Times New Roman" w:cs="Times New Roman"/>
        </w:rPr>
        <w:t xml:space="preserve">, </w:t>
      </w:r>
      <w:r w:rsidR="00A76BCA" w:rsidRPr="00486D75">
        <w:rPr>
          <w:rFonts w:ascii="Times New Roman" w:eastAsia="Calibri" w:hAnsi="Times New Roman" w:cs="Times New Roman"/>
        </w:rPr>
        <w:t>Ādažu</w:t>
      </w:r>
      <w:r w:rsidRPr="00486D75">
        <w:rPr>
          <w:rFonts w:ascii="Times New Roman" w:eastAsia="Calibri" w:hAnsi="Times New Roman" w:cs="Times New Roman"/>
        </w:rPr>
        <w:t xml:space="preserve"> pagast</w:t>
      </w:r>
      <w:r w:rsidR="00A86E8C">
        <w:rPr>
          <w:rFonts w:ascii="Times New Roman" w:eastAsia="Calibri" w:hAnsi="Times New Roman" w:cs="Times New Roman"/>
        </w:rPr>
        <w:t>s</w:t>
      </w:r>
      <w:r w:rsidRPr="00486D75">
        <w:rPr>
          <w:rFonts w:ascii="Times New Roman" w:eastAsia="Calibri" w:hAnsi="Times New Roman" w:cs="Times New Roman"/>
        </w:rPr>
        <w:t>, Ādažu novad</w:t>
      </w:r>
      <w:r w:rsidR="00A86E8C">
        <w:rPr>
          <w:rFonts w:ascii="Times New Roman" w:eastAsia="Calibri" w:hAnsi="Times New Roman" w:cs="Times New Roman"/>
        </w:rPr>
        <w:t>s</w:t>
      </w:r>
      <w:r w:rsidRPr="00486D75">
        <w:rPr>
          <w:rFonts w:ascii="Times New Roman" w:eastAsia="Calibri" w:hAnsi="Times New Roman" w:cs="Times New Roman"/>
        </w:rPr>
        <w:t xml:space="preserve">, dzīvokļu īpašnieku </w:t>
      </w:r>
      <w:r w:rsidR="0096286E">
        <w:rPr>
          <w:rFonts w:ascii="Times New Roman" w:eastAsia="Calibri" w:hAnsi="Times New Roman" w:cs="Times New Roman"/>
        </w:rPr>
        <w:t xml:space="preserve">kopības </w:t>
      </w:r>
      <w:r w:rsidRPr="00486D75">
        <w:rPr>
          <w:rFonts w:ascii="Times New Roman" w:eastAsia="Calibri" w:hAnsi="Times New Roman" w:cs="Times New Roman"/>
        </w:rPr>
        <w:t>iesniegumu (</w:t>
      </w:r>
      <w:proofErr w:type="spellStart"/>
      <w:r w:rsidRPr="00486D75">
        <w:rPr>
          <w:rFonts w:ascii="Times New Roman" w:eastAsia="Calibri" w:hAnsi="Times New Roman" w:cs="Times New Roman"/>
        </w:rPr>
        <w:t>reģ</w:t>
      </w:r>
      <w:proofErr w:type="spellEnd"/>
      <w:r w:rsidRPr="00486D75">
        <w:rPr>
          <w:rFonts w:ascii="Times New Roman" w:eastAsia="Calibri" w:hAnsi="Times New Roman" w:cs="Times New Roman"/>
        </w:rPr>
        <w:t xml:space="preserve">. </w:t>
      </w:r>
      <w:r w:rsidR="00486D75" w:rsidRPr="00486D75">
        <w:rPr>
          <w:rFonts w:ascii="Times New Roman" w:eastAsia="Calibri" w:hAnsi="Times New Roman" w:cs="Times New Roman"/>
        </w:rPr>
        <w:t>05</w:t>
      </w:r>
      <w:r w:rsidRPr="00486D75">
        <w:rPr>
          <w:rFonts w:ascii="Times New Roman" w:eastAsia="Calibri" w:hAnsi="Times New Roman" w:cs="Times New Roman"/>
        </w:rPr>
        <w:t>.</w:t>
      </w:r>
      <w:r w:rsidR="00486D75" w:rsidRPr="00486D75">
        <w:rPr>
          <w:rFonts w:ascii="Times New Roman" w:eastAsia="Calibri" w:hAnsi="Times New Roman" w:cs="Times New Roman"/>
        </w:rPr>
        <w:t>11</w:t>
      </w:r>
      <w:r w:rsidRPr="00486D75">
        <w:rPr>
          <w:rFonts w:ascii="Times New Roman" w:eastAsia="Calibri" w:hAnsi="Times New Roman" w:cs="Times New Roman"/>
        </w:rPr>
        <w:t>.2024. ar Nr. ĀNP/1-11-1/24/</w:t>
      </w:r>
      <w:r w:rsidR="00486D75" w:rsidRPr="00486D75">
        <w:rPr>
          <w:rFonts w:ascii="Times New Roman" w:eastAsia="Calibri" w:hAnsi="Times New Roman" w:cs="Times New Roman"/>
        </w:rPr>
        <w:t>5958</w:t>
      </w:r>
      <w:r w:rsidRPr="00486D75">
        <w:rPr>
          <w:rFonts w:ascii="Times New Roman" w:eastAsia="Calibri" w:hAnsi="Times New Roman" w:cs="Times New Roman"/>
        </w:rPr>
        <w:t>)</w:t>
      </w:r>
      <w:r w:rsidR="00352DA3" w:rsidRPr="00486D75">
        <w:rPr>
          <w:rFonts w:ascii="Times New Roman" w:eastAsia="Calibri" w:hAnsi="Times New Roman" w:cs="Times New Roman"/>
        </w:rPr>
        <w:t xml:space="preserve">, kurā izteikts lūgums </w:t>
      </w:r>
      <w:r w:rsidR="00352DA3" w:rsidRPr="00A45B45">
        <w:rPr>
          <w:rFonts w:ascii="Times New Roman" w:eastAsia="Calibri" w:hAnsi="Times New Roman" w:cs="Times New Roman"/>
        </w:rPr>
        <w:t xml:space="preserve">pārskatīt </w:t>
      </w:r>
      <w:r w:rsidR="0096286E">
        <w:rPr>
          <w:rFonts w:ascii="Times New Roman" w:eastAsia="Calibri" w:hAnsi="Times New Roman" w:cs="Times New Roman"/>
        </w:rPr>
        <w:t>Dzīvojamai</w:t>
      </w:r>
      <w:r w:rsidRPr="00A45B45">
        <w:rPr>
          <w:rFonts w:ascii="Times New Roman" w:eastAsia="Calibri" w:hAnsi="Times New Roman" w:cs="Times New Roman"/>
        </w:rPr>
        <w:t xml:space="preserve"> mājai funkcionāli nepieciešam</w:t>
      </w:r>
      <w:r w:rsidR="00352DA3" w:rsidRPr="00A45B45">
        <w:rPr>
          <w:rFonts w:ascii="Times New Roman" w:eastAsia="Calibri" w:hAnsi="Times New Roman" w:cs="Times New Roman"/>
        </w:rPr>
        <w:t>o</w:t>
      </w:r>
      <w:r w:rsidRPr="00A45B45">
        <w:rPr>
          <w:rFonts w:ascii="Times New Roman" w:eastAsia="Calibri" w:hAnsi="Times New Roman" w:cs="Times New Roman"/>
        </w:rPr>
        <w:t xml:space="preserve"> zemesgabal</w:t>
      </w:r>
      <w:r w:rsidR="00352DA3" w:rsidRPr="00A45B45">
        <w:rPr>
          <w:rFonts w:ascii="Times New Roman" w:eastAsia="Calibri" w:hAnsi="Times New Roman" w:cs="Times New Roman"/>
        </w:rPr>
        <w:t>u</w:t>
      </w:r>
      <w:r w:rsidRPr="00A45B45">
        <w:rPr>
          <w:rFonts w:ascii="Times New Roman" w:eastAsia="Calibri" w:hAnsi="Times New Roman" w:cs="Times New Roman"/>
        </w:rPr>
        <w:t xml:space="preserve"> </w:t>
      </w:r>
      <w:r w:rsidR="00C133D8" w:rsidRPr="00A45B45">
        <w:rPr>
          <w:rFonts w:ascii="Times New Roman" w:eastAsia="Calibri" w:hAnsi="Times New Roman" w:cs="Times New Roman"/>
        </w:rPr>
        <w:t>(turpmāk – FNZG)</w:t>
      </w:r>
      <w:r w:rsidR="00A45B45" w:rsidRPr="00A45B45">
        <w:rPr>
          <w:rFonts w:ascii="Times New Roman" w:eastAsia="Calibri" w:hAnsi="Times New Roman" w:cs="Times New Roman"/>
        </w:rPr>
        <w:t>.</w:t>
      </w:r>
    </w:p>
    <w:p w14:paraId="6E75D546" w14:textId="77777777" w:rsidR="00770C8C" w:rsidRPr="005B4197" w:rsidRDefault="00FE60AD" w:rsidP="00BC1490">
      <w:pPr>
        <w:autoSpaceDE w:val="0"/>
        <w:autoSpaceDN w:val="0"/>
        <w:adjustRightInd w:val="0"/>
        <w:spacing w:after="120"/>
        <w:jc w:val="both"/>
        <w:rPr>
          <w:rFonts w:ascii="Times New Roman" w:eastAsia="Calibri" w:hAnsi="Times New Roman" w:cs="Times New Roman"/>
        </w:rPr>
      </w:pPr>
      <w:r w:rsidRPr="00A45B45">
        <w:rPr>
          <w:rFonts w:ascii="Times New Roman" w:eastAsia="Calibri" w:hAnsi="Times New Roman" w:cs="Times New Roman"/>
        </w:rPr>
        <w:t xml:space="preserve">Izvērtējot pašvaldības rīcībā esošo informāciju un </w:t>
      </w:r>
      <w:r w:rsidRPr="005B4197">
        <w:rPr>
          <w:rFonts w:ascii="Times New Roman" w:eastAsia="Calibri" w:hAnsi="Times New Roman" w:cs="Times New Roman"/>
        </w:rPr>
        <w:t>ar lietu saistītos apstākļus, konstatēts:</w:t>
      </w:r>
    </w:p>
    <w:p w14:paraId="3BB26376" w14:textId="0BB831B3" w:rsidR="00611221" w:rsidRPr="0005720A" w:rsidRDefault="00FE60AD" w:rsidP="001574FE">
      <w:pPr>
        <w:pStyle w:val="ListParagraph"/>
        <w:numPr>
          <w:ilvl w:val="0"/>
          <w:numId w:val="12"/>
        </w:numPr>
        <w:autoSpaceDE w:val="0"/>
        <w:autoSpaceDN w:val="0"/>
        <w:adjustRightInd w:val="0"/>
        <w:spacing w:after="120"/>
        <w:ind w:left="426" w:hanging="426"/>
        <w:contextualSpacing w:val="0"/>
        <w:jc w:val="both"/>
        <w:rPr>
          <w:rFonts w:ascii="Times New Roman" w:eastAsia="Calibri" w:hAnsi="Times New Roman" w:cs="Times New Roman"/>
          <w:color w:val="C00000"/>
        </w:rPr>
      </w:pPr>
      <w:r w:rsidRPr="005B4197">
        <w:rPr>
          <w:rFonts w:ascii="Times New Roman" w:eastAsia="Calibri" w:hAnsi="Times New Roman" w:cs="Times New Roman"/>
        </w:rPr>
        <w:t>Ēku (būvju) īpašum</w:t>
      </w:r>
      <w:r w:rsidR="0092255F" w:rsidRPr="005B4197">
        <w:rPr>
          <w:rFonts w:ascii="Times New Roman" w:eastAsia="Calibri" w:hAnsi="Times New Roman" w:cs="Times New Roman"/>
        </w:rPr>
        <w:t>s</w:t>
      </w:r>
      <w:r w:rsidRPr="005B4197">
        <w:rPr>
          <w:rFonts w:ascii="Times New Roman" w:eastAsia="Calibri" w:hAnsi="Times New Roman" w:cs="Times New Roman"/>
        </w:rPr>
        <w:t xml:space="preserve"> “</w:t>
      </w:r>
      <w:r w:rsidR="00823D93" w:rsidRPr="005B4197">
        <w:rPr>
          <w:rFonts w:ascii="Times New Roman" w:eastAsia="Calibri" w:hAnsi="Times New Roman" w:cs="Times New Roman"/>
        </w:rPr>
        <w:t>Slejas</w:t>
      </w:r>
      <w:r w:rsidRPr="005B4197">
        <w:rPr>
          <w:rFonts w:ascii="Times New Roman" w:eastAsia="Calibri" w:hAnsi="Times New Roman" w:cs="Times New Roman"/>
        </w:rPr>
        <w:t>” (kadastra numurs 80</w:t>
      </w:r>
      <w:r w:rsidR="00B635AE" w:rsidRPr="005B4197">
        <w:rPr>
          <w:rFonts w:ascii="Times New Roman" w:eastAsia="Calibri" w:hAnsi="Times New Roman" w:cs="Times New Roman"/>
        </w:rPr>
        <w:t>44</w:t>
      </w:r>
      <w:r w:rsidRPr="005B4197">
        <w:rPr>
          <w:rFonts w:ascii="Times New Roman" w:eastAsia="Calibri" w:hAnsi="Times New Roman" w:cs="Times New Roman"/>
        </w:rPr>
        <w:t xml:space="preserve"> </w:t>
      </w:r>
      <w:r w:rsidR="005B4197" w:rsidRPr="005B4197">
        <w:rPr>
          <w:rFonts w:ascii="Times New Roman" w:eastAsia="Calibri" w:hAnsi="Times New Roman" w:cs="Times New Roman"/>
        </w:rPr>
        <w:t xml:space="preserve">512 </w:t>
      </w:r>
      <w:r w:rsidR="00B635AE" w:rsidRPr="005B4197">
        <w:rPr>
          <w:rFonts w:ascii="Times New Roman" w:eastAsia="Calibri" w:hAnsi="Times New Roman" w:cs="Times New Roman"/>
        </w:rPr>
        <w:t>0002</w:t>
      </w:r>
      <w:r w:rsidRPr="005B4197">
        <w:rPr>
          <w:rFonts w:ascii="Times New Roman" w:eastAsia="Calibri" w:hAnsi="Times New Roman" w:cs="Times New Roman"/>
        </w:rPr>
        <w:t xml:space="preserve">) </w:t>
      </w:r>
      <w:r w:rsidRPr="005B4197">
        <w:rPr>
          <w:rFonts w:ascii="Times New Roman" w:eastAsia="Calibri" w:hAnsi="Times New Roman" w:cs="Times New Roman"/>
        </w:rPr>
        <w:t>atrodas</w:t>
      </w:r>
      <w:r w:rsidR="00AA4DE8" w:rsidRPr="005B4197">
        <w:rPr>
          <w:rFonts w:ascii="Times New Roman" w:eastAsia="Calibri" w:hAnsi="Times New Roman" w:cs="Times New Roman"/>
        </w:rPr>
        <w:t xml:space="preserve"> </w:t>
      </w:r>
      <w:r w:rsidR="002640E9" w:rsidRPr="005B4197">
        <w:rPr>
          <w:rFonts w:ascii="Times New Roman" w:eastAsia="Calibri" w:hAnsi="Times New Roman" w:cs="Times New Roman"/>
        </w:rPr>
        <w:t xml:space="preserve">uz </w:t>
      </w:r>
      <w:r w:rsidR="00160F3B" w:rsidRPr="005B4197">
        <w:rPr>
          <w:rFonts w:ascii="Times New Roman" w:eastAsia="Calibri" w:hAnsi="Times New Roman" w:cs="Times New Roman"/>
        </w:rPr>
        <w:t>citai personai</w:t>
      </w:r>
      <w:r w:rsidR="000E7D4C" w:rsidRPr="005B4197">
        <w:rPr>
          <w:rFonts w:ascii="Times New Roman" w:eastAsia="Calibri" w:hAnsi="Times New Roman" w:cs="Times New Roman"/>
        </w:rPr>
        <w:t xml:space="preserve"> piederoša</w:t>
      </w:r>
      <w:r w:rsidR="00724DF0" w:rsidRPr="005B4197">
        <w:rPr>
          <w:rFonts w:ascii="Times New Roman" w:eastAsia="Calibri" w:hAnsi="Times New Roman" w:cs="Times New Roman"/>
        </w:rPr>
        <w:t xml:space="preserve"> nekustamā īpašuma “</w:t>
      </w:r>
      <w:r w:rsidR="00160F3B" w:rsidRPr="005B4197">
        <w:rPr>
          <w:rFonts w:ascii="Times New Roman" w:eastAsia="Calibri" w:hAnsi="Times New Roman" w:cs="Times New Roman"/>
        </w:rPr>
        <w:t>Slejas</w:t>
      </w:r>
      <w:r w:rsidR="00724DF0" w:rsidRPr="005B4197">
        <w:rPr>
          <w:rFonts w:ascii="Times New Roman" w:eastAsia="Calibri" w:hAnsi="Times New Roman" w:cs="Times New Roman"/>
        </w:rPr>
        <w:t xml:space="preserve">” </w:t>
      </w:r>
      <w:r w:rsidR="001D295F" w:rsidRPr="005B4197">
        <w:rPr>
          <w:rFonts w:ascii="Times New Roman" w:eastAsia="Calibri" w:hAnsi="Times New Roman" w:cs="Times New Roman"/>
        </w:rPr>
        <w:t>(kadastra numurs 80</w:t>
      </w:r>
      <w:r w:rsidR="006264E8" w:rsidRPr="005B4197">
        <w:rPr>
          <w:rFonts w:ascii="Times New Roman" w:eastAsia="Calibri" w:hAnsi="Times New Roman" w:cs="Times New Roman"/>
        </w:rPr>
        <w:t>44</w:t>
      </w:r>
      <w:r w:rsidR="001D295F" w:rsidRPr="005B4197">
        <w:rPr>
          <w:rFonts w:ascii="Times New Roman" w:eastAsia="Calibri" w:hAnsi="Times New Roman" w:cs="Times New Roman"/>
        </w:rPr>
        <w:t> 0</w:t>
      </w:r>
      <w:r w:rsidR="006264E8" w:rsidRPr="005B4197">
        <w:rPr>
          <w:rFonts w:ascii="Times New Roman" w:eastAsia="Calibri" w:hAnsi="Times New Roman" w:cs="Times New Roman"/>
        </w:rPr>
        <w:t>12</w:t>
      </w:r>
      <w:r w:rsidR="001D295F" w:rsidRPr="005B4197">
        <w:rPr>
          <w:rFonts w:ascii="Times New Roman" w:eastAsia="Calibri" w:hAnsi="Times New Roman" w:cs="Times New Roman"/>
        </w:rPr>
        <w:t> 0</w:t>
      </w:r>
      <w:r w:rsidR="00A86676" w:rsidRPr="005B4197">
        <w:rPr>
          <w:rFonts w:ascii="Times New Roman" w:eastAsia="Calibri" w:hAnsi="Times New Roman" w:cs="Times New Roman"/>
        </w:rPr>
        <w:t>074</w:t>
      </w:r>
      <w:r w:rsidR="001D295F" w:rsidRPr="00F3163D">
        <w:rPr>
          <w:rFonts w:ascii="Times New Roman" w:eastAsia="Calibri" w:hAnsi="Times New Roman" w:cs="Times New Roman"/>
        </w:rPr>
        <w:t xml:space="preserve">) </w:t>
      </w:r>
      <w:r w:rsidR="00724DF0" w:rsidRPr="00F3163D">
        <w:rPr>
          <w:rFonts w:ascii="Times New Roman" w:eastAsia="Calibri" w:hAnsi="Times New Roman" w:cs="Times New Roman"/>
        </w:rPr>
        <w:t>sastāvā esošās</w:t>
      </w:r>
      <w:r w:rsidR="000E7D4C" w:rsidRPr="00F3163D">
        <w:rPr>
          <w:rFonts w:ascii="Times New Roman" w:eastAsia="Calibri" w:hAnsi="Times New Roman" w:cs="Times New Roman"/>
        </w:rPr>
        <w:t xml:space="preserve"> </w:t>
      </w:r>
      <w:r w:rsidR="000E7D4C" w:rsidRPr="003A1068">
        <w:rPr>
          <w:rFonts w:ascii="Times New Roman" w:eastAsia="Calibri" w:hAnsi="Times New Roman" w:cs="Times New Roman"/>
        </w:rPr>
        <w:t>zemes vienības ar kadastra apzīmējumu 80</w:t>
      </w:r>
      <w:r w:rsidR="00F3163D" w:rsidRPr="003A1068">
        <w:rPr>
          <w:rFonts w:ascii="Times New Roman" w:eastAsia="Calibri" w:hAnsi="Times New Roman" w:cs="Times New Roman"/>
        </w:rPr>
        <w:t>44</w:t>
      </w:r>
      <w:r w:rsidR="000E7D4C" w:rsidRPr="003A1068">
        <w:rPr>
          <w:rFonts w:ascii="Times New Roman" w:eastAsia="Calibri" w:hAnsi="Times New Roman" w:cs="Times New Roman"/>
        </w:rPr>
        <w:t> 0</w:t>
      </w:r>
      <w:r w:rsidR="00F3163D" w:rsidRPr="003A1068">
        <w:rPr>
          <w:rFonts w:ascii="Times New Roman" w:eastAsia="Calibri" w:hAnsi="Times New Roman" w:cs="Times New Roman"/>
        </w:rPr>
        <w:t>12</w:t>
      </w:r>
      <w:r w:rsidR="000E7D4C" w:rsidRPr="003A1068">
        <w:rPr>
          <w:rFonts w:ascii="Times New Roman" w:eastAsia="Calibri" w:hAnsi="Times New Roman" w:cs="Times New Roman"/>
        </w:rPr>
        <w:t> </w:t>
      </w:r>
      <w:r w:rsidR="00F3163D" w:rsidRPr="003A1068">
        <w:rPr>
          <w:rFonts w:ascii="Times New Roman" w:eastAsia="Calibri" w:hAnsi="Times New Roman" w:cs="Times New Roman"/>
        </w:rPr>
        <w:t>0075</w:t>
      </w:r>
      <w:r w:rsidR="000E7D4C" w:rsidRPr="003A1068">
        <w:rPr>
          <w:rFonts w:ascii="Times New Roman" w:eastAsia="Calibri" w:hAnsi="Times New Roman" w:cs="Times New Roman"/>
        </w:rPr>
        <w:t xml:space="preserve"> un adresi </w:t>
      </w:r>
      <w:r w:rsidR="007958B0" w:rsidRPr="003A1068">
        <w:rPr>
          <w:rFonts w:ascii="Times New Roman" w:eastAsia="Calibri" w:hAnsi="Times New Roman" w:cs="Times New Roman"/>
        </w:rPr>
        <w:t>–</w:t>
      </w:r>
      <w:r w:rsidR="000E7D4C" w:rsidRPr="003A1068">
        <w:rPr>
          <w:rFonts w:ascii="Times New Roman" w:eastAsia="Calibri" w:hAnsi="Times New Roman" w:cs="Times New Roman"/>
        </w:rPr>
        <w:t xml:space="preserve"> </w:t>
      </w:r>
      <w:r w:rsidR="007958B0" w:rsidRPr="003A1068">
        <w:rPr>
          <w:rFonts w:ascii="Times New Roman" w:eastAsia="Calibri" w:hAnsi="Times New Roman" w:cs="Times New Roman"/>
        </w:rPr>
        <w:t>“Slejas”</w:t>
      </w:r>
      <w:r w:rsidR="000E7D4C" w:rsidRPr="003A1068">
        <w:rPr>
          <w:rFonts w:ascii="Times New Roman" w:eastAsia="Calibri" w:hAnsi="Times New Roman" w:cs="Times New Roman"/>
        </w:rPr>
        <w:t>, Gar</w:t>
      </w:r>
      <w:r w:rsidR="007958B0" w:rsidRPr="003A1068">
        <w:rPr>
          <w:rFonts w:ascii="Times New Roman" w:eastAsia="Calibri" w:hAnsi="Times New Roman" w:cs="Times New Roman"/>
        </w:rPr>
        <w:t>kalne</w:t>
      </w:r>
      <w:r w:rsidR="000E7D4C" w:rsidRPr="003A1068">
        <w:rPr>
          <w:rFonts w:ascii="Times New Roman" w:eastAsia="Calibri" w:hAnsi="Times New Roman" w:cs="Times New Roman"/>
        </w:rPr>
        <w:t xml:space="preserve">, </w:t>
      </w:r>
      <w:r w:rsidR="007958B0" w:rsidRPr="003A1068">
        <w:rPr>
          <w:rFonts w:ascii="Times New Roman" w:eastAsia="Calibri" w:hAnsi="Times New Roman" w:cs="Times New Roman"/>
        </w:rPr>
        <w:t>Ādažu</w:t>
      </w:r>
      <w:r w:rsidR="000E7D4C" w:rsidRPr="003A1068">
        <w:rPr>
          <w:rFonts w:ascii="Times New Roman" w:eastAsia="Calibri" w:hAnsi="Times New Roman" w:cs="Times New Roman"/>
        </w:rPr>
        <w:t xml:space="preserve"> pag., Ādažu nov.</w:t>
      </w:r>
      <w:r w:rsidR="00724DF0" w:rsidRPr="003A1068">
        <w:rPr>
          <w:rFonts w:ascii="Times New Roman" w:eastAsia="Calibri" w:hAnsi="Times New Roman" w:cs="Times New Roman"/>
        </w:rPr>
        <w:t xml:space="preserve"> </w:t>
      </w:r>
    </w:p>
    <w:p w14:paraId="10A00160" w14:textId="7FDBBC50" w:rsidR="0005720A" w:rsidRPr="00611221" w:rsidRDefault="00FE60AD" w:rsidP="001574FE">
      <w:pPr>
        <w:pStyle w:val="ListParagraph"/>
        <w:numPr>
          <w:ilvl w:val="0"/>
          <w:numId w:val="12"/>
        </w:numPr>
        <w:autoSpaceDE w:val="0"/>
        <w:autoSpaceDN w:val="0"/>
        <w:adjustRightInd w:val="0"/>
        <w:spacing w:after="120"/>
        <w:ind w:left="426" w:hanging="426"/>
        <w:contextualSpacing w:val="0"/>
        <w:jc w:val="both"/>
        <w:rPr>
          <w:rFonts w:ascii="Times New Roman" w:eastAsia="Calibri" w:hAnsi="Times New Roman" w:cs="Times New Roman"/>
          <w:color w:val="C00000"/>
        </w:rPr>
      </w:pPr>
      <w:r w:rsidRPr="0005720A">
        <w:rPr>
          <w:rFonts w:ascii="Times New Roman" w:eastAsia="Calibri" w:hAnsi="Times New Roman" w:cs="Times New Roman"/>
        </w:rPr>
        <w:t xml:space="preserve">Saskaņā ar likumu „Par valsts un </w:t>
      </w:r>
      <w:r w:rsidRPr="0005720A">
        <w:rPr>
          <w:rFonts w:ascii="Times New Roman" w:eastAsia="Calibri" w:hAnsi="Times New Roman" w:cs="Times New Roman"/>
        </w:rPr>
        <w:t>pašvaldību dzīvojamo māju privatizāciju” katras dzīvojamās mājas sagatavošana privatizācijai ietvēra FNZG</w:t>
      </w:r>
      <w:r w:rsidR="00A31D36">
        <w:rPr>
          <w:rFonts w:ascii="Times New Roman" w:eastAsia="Calibri" w:hAnsi="Times New Roman" w:cs="Times New Roman"/>
        </w:rPr>
        <w:t xml:space="preserve"> (</w:t>
      </w:r>
      <w:r w:rsidRPr="0005720A">
        <w:rPr>
          <w:rFonts w:ascii="Times New Roman" w:eastAsia="Calibri" w:hAnsi="Times New Roman" w:cs="Times New Roman"/>
        </w:rPr>
        <w:t>t.i. zeme</w:t>
      </w:r>
      <w:r w:rsidR="00C53886">
        <w:rPr>
          <w:rFonts w:ascii="Times New Roman" w:eastAsia="Calibri" w:hAnsi="Times New Roman" w:cs="Times New Roman"/>
        </w:rPr>
        <w:t>s</w:t>
      </w:r>
      <w:r w:rsidRPr="0005720A">
        <w:rPr>
          <w:rFonts w:ascii="Times New Roman" w:eastAsia="Calibri" w:hAnsi="Times New Roman" w:cs="Times New Roman"/>
        </w:rPr>
        <w:t>, uz kuras uzcelta dzīvojamā māja</w:t>
      </w:r>
      <w:r w:rsidR="00AF1049">
        <w:rPr>
          <w:rFonts w:ascii="Times New Roman" w:eastAsia="Calibri" w:hAnsi="Times New Roman" w:cs="Times New Roman"/>
        </w:rPr>
        <w:t xml:space="preserve"> un</w:t>
      </w:r>
      <w:r w:rsidRPr="0005720A">
        <w:rPr>
          <w:rFonts w:ascii="Times New Roman" w:eastAsia="Calibri" w:hAnsi="Times New Roman" w:cs="Times New Roman"/>
        </w:rPr>
        <w:t xml:space="preserve"> </w:t>
      </w:r>
      <w:r w:rsidR="0078027D">
        <w:rPr>
          <w:rFonts w:ascii="Times New Roman" w:eastAsia="Calibri" w:hAnsi="Times New Roman" w:cs="Times New Roman"/>
        </w:rPr>
        <w:t xml:space="preserve">uz </w:t>
      </w:r>
      <w:r w:rsidRPr="0005720A">
        <w:rPr>
          <w:rFonts w:ascii="Times New Roman" w:eastAsia="Calibri" w:hAnsi="Times New Roman" w:cs="Times New Roman"/>
        </w:rPr>
        <w:t xml:space="preserve">tās </w:t>
      </w:r>
      <w:r w:rsidR="00486BD4">
        <w:rPr>
          <w:rFonts w:ascii="Times New Roman" w:eastAsia="Calibri" w:hAnsi="Times New Roman" w:cs="Times New Roman"/>
        </w:rPr>
        <w:t xml:space="preserve">atrodas mājas </w:t>
      </w:r>
      <w:r w:rsidRPr="0005720A">
        <w:rPr>
          <w:rFonts w:ascii="Times New Roman" w:eastAsia="Calibri" w:hAnsi="Times New Roman" w:cs="Times New Roman"/>
        </w:rPr>
        <w:t>uzturēšanai, apsaimniekošanai un funkcionēšanai nepieciešamie infrastruktūras, labiekārtojuma un komunikāciju elementi</w:t>
      </w:r>
      <w:r w:rsidR="00A31D36">
        <w:rPr>
          <w:rFonts w:ascii="Times New Roman" w:eastAsia="Calibri" w:hAnsi="Times New Roman" w:cs="Times New Roman"/>
        </w:rPr>
        <w:t>)</w:t>
      </w:r>
      <w:r w:rsidRPr="0005720A">
        <w:rPr>
          <w:rFonts w:ascii="Times New Roman" w:eastAsia="Calibri" w:hAnsi="Times New Roman" w:cs="Times New Roman"/>
        </w:rPr>
        <w:t xml:space="preserve"> noteikšanu, tad sekoja dzīvojamās mājas ierakstīšana zemesgrāmatā.</w:t>
      </w:r>
    </w:p>
    <w:p w14:paraId="0E8B9205" w14:textId="0A61C393" w:rsidR="00F023F1" w:rsidRPr="003A1068" w:rsidRDefault="00FE60AD" w:rsidP="001574FE">
      <w:pPr>
        <w:pStyle w:val="ListParagraph"/>
        <w:numPr>
          <w:ilvl w:val="0"/>
          <w:numId w:val="12"/>
        </w:numPr>
        <w:autoSpaceDE w:val="0"/>
        <w:autoSpaceDN w:val="0"/>
        <w:adjustRightInd w:val="0"/>
        <w:spacing w:after="120"/>
        <w:ind w:left="426" w:hanging="426"/>
        <w:contextualSpacing w:val="0"/>
        <w:jc w:val="both"/>
        <w:rPr>
          <w:rFonts w:ascii="Times New Roman" w:eastAsia="Calibri" w:hAnsi="Times New Roman" w:cs="Times New Roman"/>
        </w:rPr>
      </w:pPr>
      <w:r>
        <w:rPr>
          <w:rFonts w:ascii="Times New Roman" w:eastAsia="Calibri" w:hAnsi="Times New Roman" w:cs="Times New Roman"/>
        </w:rPr>
        <w:t>Dzīvojamā māja</w:t>
      </w:r>
      <w:r w:rsidR="00CB46CD" w:rsidRPr="003A1068">
        <w:rPr>
          <w:rFonts w:ascii="Times New Roman" w:eastAsia="Calibri" w:hAnsi="Times New Roman" w:cs="Times New Roman"/>
        </w:rPr>
        <w:t xml:space="preserve"> ir patstāvīgs īpašums </w:t>
      </w:r>
      <w:r w:rsidR="00D2459E" w:rsidRPr="003A1068">
        <w:rPr>
          <w:rFonts w:ascii="Times New Roman" w:eastAsia="Calibri" w:hAnsi="Times New Roman" w:cs="Times New Roman"/>
        </w:rPr>
        <w:t xml:space="preserve">likuma </w:t>
      </w:r>
      <w:r w:rsidR="00CB46CD" w:rsidRPr="003A1068">
        <w:rPr>
          <w:rFonts w:ascii="Times New Roman" w:eastAsia="Calibri" w:hAnsi="Times New Roman" w:cs="Times New Roman"/>
        </w:rPr>
        <w:t>“</w:t>
      </w:r>
      <w:r w:rsidR="00D2459E" w:rsidRPr="003A1068">
        <w:rPr>
          <w:rFonts w:ascii="Times New Roman" w:eastAsia="Calibri" w:hAnsi="Times New Roman" w:cs="Times New Roman"/>
        </w:rPr>
        <w:t>Par atjaunotā Latvijas Republikas 1937.</w:t>
      </w:r>
      <w:r w:rsidR="0078027D">
        <w:rPr>
          <w:rFonts w:ascii="Times New Roman" w:eastAsia="Calibri" w:hAnsi="Times New Roman" w:cs="Times New Roman"/>
        </w:rPr>
        <w:t> </w:t>
      </w:r>
      <w:r w:rsidR="00D2459E" w:rsidRPr="003A1068">
        <w:rPr>
          <w:rFonts w:ascii="Times New Roman" w:eastAsia="Calibri" w:hAnsi="Times New Roman" w:cs="Times New Roman"/>
        </w:rPr>
        <w:t>gada Civillikuma ievada, mantojuma tiesību un lietu tiesību daļas spēkā stāšanās laiku un piemērošanas kārtību</w:t>
      </w:r>
      <w:r w:rsidR="00CB46CD" w:rsidRPr="003A1068">
        <w:rPr>
          <w:rFonts w:ascii="Times New Roman" w:eastAsia="Calibri" w:hAnsi="Times New Roman" w:cs="Times New Roman"/>
        </w:rPr>
        <w:t>”</w:t>
      </w:r>
      <w:r w:rsidR="00D2459E" w:rsidRPr="003A1068">
        <w:rPr>
          <w:rFonts w:ascii="Times New Roman" w:eastAsia="Calibri" w:hAnsi="Times New Roman" w:cs="Times New Roman"/>
        </w:rPr>
        <w:t xml:space="preserve"> 14. panta pirmās daļas 2.</w:t>
      </w:r>
      <w:r w:rsidR="00CB46CD" w:rsidRPr="003A1068">
        <w:rPr>
          <w:rFonts w:ascii="Times New Roman" w:eastAsia="Calibri" w:hAnsi="Times New Roman" w:cs="Times New Roman"/>
        </w:rPr>
        <w:t xml:space="preserve"> punkta izpratnē.</w:t>
      </w:r>
    </w:p>
    <w:p w14:paraId="1B6D7D38" w14:textId="698667AB" w:rsidR="00E36E74" w:rsidRPr="00945D00" w:rsidRDefault="00FE60AD" w:rsidP="001574FE">
      <w:pPr>
        <w:pStyle w:val="ListParagraph"/>
        <w:numPr>
          <w:ilvl w:val="0"/>
          <w:numId w:val="12"/>
        </w:numPr>
        <w:autoSpaceDE w:val="0"/>
        <w:autoSpaceDN w:val="0"/>
        <w:adjustRightInd w:val="0"/>
        <w:spacing w:after="120"/>
        <w:ind w:left="426" w:hanging="426"/>
        <w:contextualSpacing w:val="0"/>
        <w:jc w:val="both"/>
        <w:rPr>
          <w:rFonts w:ascii="Times New Roman" w:eastAsia="Calibri" w:hAnsi="Times New Roman" w:cs="Times New Roman"/>
        </w:rPr>
      </w:pPr>
      <w:r w:rsidRPr="00945D00">
        <w:rPr>
          <w:rFonts w:ascii="Times New Roman" w:eastAsia="Calibri" w:hAnsi="Times New Roman" w:cs="Times New Roman"/>
        </w:rPr>
        <w:t>Dalītais īpašums, kad ēka (būve), kas uzcelta uz zemes, ir uzskatāma par pastāvīgu īpašumu un pieder citai personai, nevis zemes īpašniekam, ir izņēmums no Civillikum</w:t>
      </w:r>
      <w:r w:rsidR="0078027D">
        <w:rPr>
          <w:rFonts w:ascii="Times New Roman" w:eastAsia="Calibri" w:hAnsi="Times New Roman" w:cs="Times New Roman"/>
        </w:rPr>
        <w:t>a</w:t>
      </w:r>
      <w:r w:rsidRPr="00945D00">
        <w:rPr>
          <w:rFonts w:ascii="Times New Roman" w:eastAsia="Calibri" w:hAnsi="Times New Roman" w:cs="Times New Roman"/>
        </w:rPr>
        <w:t xml:space="preserve"> 968. pant</w:t>
      </w:r>
      <w:r w:rsidR="0078027D">
        <w:rPr>
          <w:rFonts w:ascii="Times New Roman" w:eastAsia="Calibri" w:hAnsi="Times New Roman" w:cs="Times New Roman"/>
        </w:rPr>
        <w:t>ā</w:t>
      </w:r>
      <w:r w:rsidRPr="00945D00">
        <w:rPr>
          <w:rFonts w:ascii="Times New Roman" w:eastAsia="Calibri" w:hAnsi="Times New Roman" w:cs="Times New Roman"/>
        </w:rPr>
        <w:t xml:space="preserve"> nostiprinātā zemes un ēkas vienotības principa. </w:t>
      </w:r>
    </w:p>
    <w:p w14:paraId="5269980C" w14:textId="77777777" w:rsidR="00770C8C" w:rsidRPr="00945D00" w:rsidRDefault="00FE60AD" w:rsidP="001574FE">
      <w:pPr>
        <w:pStyle w:val="ListParagraph"/>
        <w:numPr>
          <w:ilvl w:val="0"/>
          <w:numId w:val="12"/>
        </w:numPr>
        <w:autoSpaceDE w:val="0"/>
        <w:autoSpaceDN w:val="0"/>
        <w:adjustRightInd w:val="0"/>
        <w:spacing w:after="120"/>
        <w:ind w:left="426" w:hanging="426"/>
        <w:contextualSpacing w:val="0"/>
        <w:jc w:val="both"/>
        <w:rPr>
          <w:rFonts w:ascii="Times New Roman" w:eastAsia="Calibri" w:hAnsi="Times New Roman" w:cs="Times New Roman"/>
        </w:rPr>
      </w:pPr>
      <w:r w:rsidRPr="00945D00">
        <w:rPr>
          <w:rFonts w:ascii="Times New Roman" w:eastAsia="Calibri" w:hAnsi="Times New Roman" w:cs="Times New Roman"/>
        </w:rPr>
        <w:t>Piespiedu dalītā īpašuma privatizētajās daudzdzīvokļu mājās izbeigšanas likum</w:t>
      </w:r>
      <w:r w:rsidR="00DC6DF5" w:rsidRPr="00945D00">
        <w:rPr>
          <w:rFonts w:ascii="Times New Roman" w:eastAsia="Calibri" w:hAnsi="Times New Roman" w:cs="Times New Roman"/>
        </w:rPr>
        <w:t>s</w:t>
      </w:r>
      <w:r w:rsidRPr="00945D00">
        <w:rPr>
          <w:rFonts w:ascii="Times New Roman" w:eastAsia="Calibri" w:hAnsi="Times New Roman" w:cs="Times New Roman"/>
        </w:rPr>
        <w:t xml:space="preserve"> </w:t>
      </w:r>
      <w:r w:rsidR="00E36E74" w:rsidRPr="00945D00">
        <w:rPr>
          <w:rFonts w:ascii="Times New Roman" w:eastAsia="Calibri" w:hAnsi="Times New Roman" w:cs="Times New Roman"/>
        </w:rPr>
        <w:t>(turpmāk – Likums)</w:t>
      </w:r>
      <w:r w:rsidR="00B40F0E" w:rsidRPr="00945D00">
        <w:t xml:space="preserve"> </w:t>
      </w:r>
      <w:r w:rsidR="00DC6DF5" w:rsidRPr="00945D00">
        <w:rPr>
          <w:rFonts w:ascii="Times New Roman" w:eastAsia="Calibri" w:hAnsi="Times New Roman" w:cs="Times New Roman"/>
        </w:rPr>
        <w:t>noteic kārtību, kādā uzsākams un īstenojams vienota īpašuma izveidošanas process piespiedu dalītā īpašuma gadījumā, ja uz citai personai piederoša zemes īpašuma atrodas daudzdzīvokļu māja ar privatizētu dzīvokļu īpašumiem</w:t>
      </w:r>
      <w:r w:rsidR="00E36E74" w:rsidRPr="00945D00">
        <w:rPr>
          <w:rFonts w:ascii="Times New Roman" w:eastAsia="Calibri" w:hAnsi="Times New Roman" w:cs="Times New Roman"/>
        </w:rPr>
        <w:t>.</w:t>
      </w:r>
    </w:p>
    <w:p w14:paraId="37FAE1DF" w14:textId="77777777" w:rsidR="00174592" w:rsidRPr="00945D00" w:rsidRDefault="00FE60AD" w:rsidP="001574FE">
      <w:pPr>
        <w:pStyle w:val="ListParagraph"/>
        <w:numPr>
          <w:ilvl w:val="0"/>
          <w:numId w:val="12"/>
        </w:numPr>
        <w:autoSpaceDE w:val="0"/>
        <w:autoSpaceDN w:val="0"/>
        <w:adjustRightInd w:val="0"/>
        <w:spacing w:after="120"/>
        <w:ind w:left="426" w:hanging="426"/>
        <w:contextualSpacing w:val="0"/>
        <w:jc w:val="both"/>
        <w:rPr>
          <w:rFonts w:ascii="Times New Roman" w:eastAsia="Calibri" w:hAnsi="Times New Roman" w:cs="Times New Roman"/>
        </w:rPr>
      </w:pPr>
      <w:r w:rsidRPr="00945D00">
        <w:rPr>
          <w:rFonts w:ascii="Times New Roman" w:eastAsia="Calibri" w:hAnsi="Times New Roman" w:cs="Times New Roman"/>
        </w:rPr>
        <w:t xml:space="preserve">Likuma </w:t>
      </w:r>
      <w:r w:rsidR="00872D73" w:rsidRPr="00945D00">
        <w:rPr>
          <w:rFonts w:ascii="Times New Roman" w:eastAsia="Calibri" w:hAnsi="Times New Roman" w:cs="Times New Roman"/>
        </w:rPr>
        <w:t>5</w:t>
      </w:r>
      <w:r w:rsidRPr="00945D00">
        <w:rPr>
          <w:rFonts w:ascii="Times New Roman" w:eastAsia="Calibri" w:hAnsi="Times New Roman" w:cs="Times New Roman"/>
        </w:rPr>
        <w:t>. panta:</w:t>
      </w:r>
    </w:p>
    <w:p w14:paraId="2EB7F5DD" w14:textId="77777777" w:rsidR="00E36E74" w:rsidRPr="00945D00" w:rsidRDefault="00FE60AD" w:rsidP="00CB46CD">
      <w:pPr>
        <w:pStyle w:val="ListParagraph"/>
        <w:numPr>
          <w:ilvl w:val="1"/>
          <w:numId w:val="12"/>
        </w:numPr>
        <w:autoSpaceDE w:val="0"/>
        <w:autoSpaceDN w:val="0"/>
        <w:adjustRightInd w:val="0"/>
        <w:spacing w:after="60"/>
        <w:ind w:left="992" w:hanging="567"/>
        <w:contextualSpacing w:val="0"/>
        <w:jc w:val="both"/>
        <w:rPr>
          <w:rFonts w:ascii="Times New Roman" w:eastAsia="Calibri" w:hAnsi="Times New Roman" w:cs="Times New Roman"/>
        </w:rPr>
      </w:pPr>
      <w:r w:rsidRPr="00945D00">
        <w:rPr>
          <w:rFonts w:ascii="Times New Roman" w:eastAsia="Calibri" w:hAnsi="Times New Roman" w:cs="Times New Roman"/>
        </w:rPr>
        <w:t xml:space="preserve">ceturtā daļa -  lēmums par atsavināšanas tiesības izmantošanas procesa uzsākšanu ir tiesiskais pamats, lai pašvaldība, kuras administratīvajā teritorijā atrodas daudzdzīvokļu dzīvojamā māja, pieņemtu lēmumu par daudzdzīvokļu dzīvojamai mājai </w:t>
      </w:r>
      <w:r w:rsidR="00C133D8" w:rsidRPr="00945D00">
        <w:rPr>
          <w:rFonts w:ascii="Times New Roman" w:eastAsia="Calibri" w:hAnsi="Times New Roman" w:cs="Times New Roman"/>
        </w:rPr>
        <w:t>FNZG</w:t>
      </w:r>
      <w:r w:rsidR="00091FC6" w:rsidRPr="00945D00">
        <w:rPr>
          <w:rFonts w:ascii="Times New Roman" w:eastAsia="Calibri" w:hAnsi="Times New Roman" w:cs="Times New Roman"/>
        </w:rPr>
        <w:t>;</w:t>
      </w:r>
    </w:p>
    <w:p w14:paraId="625FEE8F" w14:textId="77777777" w:rsidR="00174592" w:rsidRPr="00945D00" w:rsidRDefault="00FE60AD" w:rsidP="0078027D">
      <w:pPr>
        <w:pStyle w:val="ListParagraph"/>
        <w:numPr>
          <w:ilvl w:val="1"/>
          <w:numId w:val="12"/>
        </w:numPr>
        <w:autoSpaceDE w:val="0"/>
        <w:autoSpaceDN w:val="0"/>
        <w:adjustRightInd w:val="0"/>
        <w:spacing w:before="120" w:after="60"/>
        <w:ind w:left="992" w:hanging="567"/>
        <w:contextualSpacing w:val="0"/>
        <w:jc w:val="both"/>
        <w:rPr>
          <w:rFonts w:ascii="Times New Roman" w:eastAsia="Calibri" w:hAnsi="Times New Roman" w:cs="Times New Roman"/>
        </w:rPr>
      </w:pPr>
      <w:r w:rsidRPr="00945D00">
        <w:rPr>
          <w:rFonts w:ascii="Times New Roman" w:eastAsia="Calibri" w:hAnsi="Times New Roman" w:cs="Times New Roman"/>
        </w:rPr>
        <w:t xml:space="preserve">piektā daļa - pašvaldība lēmumu attiecībā uz daudzdzīvokļu dzīvojamai mājai </w:t>
      </w:r>
      <w:r w:rsidR="00C133D8" w:rsidRPr="00945D00">
        <w:rPr>
          <w:rFonts w:ascii="Times New Roman" w:eastAsia="Calibri" w:hAnsi="Times New Roman" w:cs="Times New Roman"/>
        </w:rPr>
        <w:t>FNZG</w:t>
      </w:r>
      <w:r w:rsidRPr="00945D00">
        <w:rPr>
          <w:rFonts w:ascii="Times New Roman" w:eastAsia="Calibri" w:hAnsi="Times New Roman" w:cs="Times New Roman"/>
        </w:rPr>
        <w:t xml:space="preserve"> pieņem ne vēlāk kā sešu mēnešu laikā no dienas, kad saņemts iesniegums par atsavināšanas tiesības izmantošanas procesa uzsākšanu</w:t>
      </w:r>
      <w:r w:rsidR="00091FC6" w:rsidRPr="00945D00">
        <w:rPr>
          <w:rFonts w:ascii="Times New Roman" w:eastAsia="Calibri" w:hAnsi="Times New Roman" w:cs="Times New Roman"/>
        </w:rPr>
        <w:t>;</w:t>
      </w:r>
    </w:p>
    <w:p w14:paraId="154FC489" w14:textId="77777777" w:rsidR="00174592" w:rsidRPr="00945D00" w:rsidRDefault="00FE60AD" w:rsidP="007E1C62">
      <w:pPr>
        <w:pStyle w:val="ListParagraph"/>
        <w:numPr>
          <w:ilvl w:val="1"/>
          <w:numId w:val="12"/>
        </w:numPr>
        <w:autoSpaceDE w:val="0"/>
        <w:autoSpaceDN w:val="0"/>
        <w:adjustRightInd w:val="0"/>
        <w:spacing w:after="120"/>
        <w:ind w:left="992" w:hanging="567"/>
        <w:contextualSpacing w:val="0"/>
        <w:jc w:val="both"/>
        <w:rPr>
          <w:rFonts w:ascii="Times New Roman" w:eastAsia="Calibri" w:hAnsi="Times New Roman" w:cs="Times New Roman"/>
        </w:rPr>
      </w:pPr>
      <w:r w:rsidRPr="00945D00">
        <w:rPr>
          <w:rFonts w:ascii="Times New Roman" w:eastAsia="Calibri" w:hAnsi="Times New Roman" w:cs="Times New Roman"/>
        </w:rPr>
        <w:lastRenderedPageBreak/>
        <w:t xml:space="preserve">sestā daļa - ja pašvaldība konstatē, ka daudzdzīvokļu dzīvojamai </w:t>
      </w:r>
      <w:r w:rsidR="00C133D8" w:rsidRPr="00945D00">
        <w:rPr>
          <w:rFonts w:ascii="Times New Roman" w:eastAsia="Calibri" w:hAnsi="Times New Roman" w:cs="Times New Roman"/>
        </w:rPr>
        <w:t>FNZG</w:t>
      </w:r>
      <w:r w:rsidRPr="00945D00">
        <w:rPr>
          <w:rFonts w:ascii="Times New Roman" w:eastAsia="Calibri" w:hAnsi="Times New Roman" w:cs="Times New Roman"/>
        </w:rPr>
        <w:t xml:space="preserve"> nepieciešams pārskatīt, pārskatīšanu veic likumā “Par valsts un pašvaldību dzīvojamo māju privatizāciju” noteiktajā kārtībā. Atsavināšanas tiesības izmantošanas procesu turpina pēc tam, kad pieņemts lēmums par </w:t>
      </w:r>
      <w:r w:rsidR="00C133D8" w:rsidRPr="00945D00">
        <w:rPr>
          <w:rFonts w:ascii="Times New Roman" w:eastAsia="Calibri" w:hAnsi="Times New Roman" w:cs="Times New Roman"/>
        </w:rPr>
        <w:t>FNZG</w:t>
      </w:r>
      <w:r w:rsidRPr="00945D00">
        <w:rPr>
          <w:rFonts w:ascii="Times New Roman" w:eastAsia="Calibri" w:hAnsi="Times New Roman" w:cs="Times New Roman"/>
        </w:rPr>
        <w:t xml:space="preserve"> pārskatīšanu.</w:t>
      </w:r>
    </w:p>
    <w:p w14:paraId="41967C0F" w14:textId="34576556" w:rsidR="006376B6" w:rsidRPr="008E6392" w:rsidRDefault="00FE60AD" w:rsidP="001574FE">
      <w:pPr>
        <w:pStyle w:val="ListParagraph"/>
        <w:numPr>
          <w:ilvl w:val="0"/>
          <w:numId w:val="12"/>
        </w:numPr>
        <w:autoSpaceDE w:val="0"/>
        <w:autoSpaceDN w:val="0"/>
        <w:adjustRightInd w:val="0"/>
        <w:spacing w:after="120"/>
        <w:ind w:left="426" w:hanging="426"/>
        <w:contextualSpacing w:val="0"/>
        <w:jc w:val="both"/>
        <w:rPr>
          <w:rFonts w:ascii="Times New Roman" w:eastAsia="Calibri" w:hAnsi="Times New Roman" w:cs="Times New Roman"/>
        </w:rPr>
      </w:pPr>
      <w:r w:rsidRPr="005B4197">
        <w:rPr>
          <w:rFonts w:ascii="Times New Roman" w:eastAsia="Calibri" w:hAnsi="Times New Roman" w:cs="Times New Roman"/>
        </w:rPr>
        <w:t>Atbilstoši Likumā noteiktajam - Dzīvojamās mājas dzīvokļu īpašnieku kopība 25.10.</w:t>
      </w:r>
      <w:r w:rsidR="005B4197" w:rsidRPr="005B4197">
        <w:rPr>
          <w:rFonts w:ascii="Times New Roman" w:eastAsia="Calibri" w:hAnsi="Times New Roman" w:cs="Times New Roman"/>
        </w:rPr>
        <w:t>2024</w:t>
      </w:r>
      <w:r w:rsidRPr="005B4197">
        <w:rPr>
          <w:rFonts w:ascii="Times New Roman" w:eastAsia="Calibri" w:hAnsi="Times New Roman" w:cs="Times New Roman"/>
        </w:rPr>
        <w:t xml:space="preserve">. ir pieņēmusi lēmumu par </w:t>
      </w:r>
      <w:r w:rsidRPr="005B4197">
        <w:rPr>
          <w:rFonts w:ascii="Times New Roman" w:eastAsia="Calibri" w:hAnsi="Times New Roman" w:cs="Times New Roman"/>
        </w:rPr>
        <w:t>atsavināšanas tiesības izmantošanas procesa uzsākšanu, par kuru</w:t>
      </w:r>
      <w:r w:rsidRPr="008E6392">
        <w:rPr>
          <w:rFonts w:ascii="Times New Roman" w:eastAsia="Calibri" w:hAnsi="Times New Roman" w:cs="Times New Roman"/>
        </w:rPr>
        <w:t xml:space="preserve"> nobalsojuši dzīvokļu īpašnieki, kam pieder vairāk nekā puse no visiem Dzīvojamā mājā esošiem dzīvokļu īpašumiem. Šis lēmums par atsavināšanas tiesības izmantošanas procesa uzsākšanu un dzīvokļu īpašnieku</w:t>
      </w:r>
      <w:r w:rsidR="00204D03">
        <w:rPr>
          <w:rFonts w:ascii="Times New Roman" w:eastAsia="Calibri" w:hAnsi="Times New Roman" w:cs="Times New Roman"/>
        </w:rPr>
        <w:t xml:space="preserve"> </w:t>
      </w:r>
      <w:r w:rsidR="00EB6D8C">
        <w:rPr>
          <w:rFonts w:ascii="Times New Roman" w:eastAsia="Calibri" w:hAnsi="Times New Roman" w:cs="Times New Roman"/>
        </w:rPr>
        <w:t>kopības</w:t>
      </w:r>
      <w:r w:rsidRPr="008E6392">
        <w:rPr>
          <w:rFonts w:ascii="Times New Roman" w:eastAsia="Calibri" w:hAnsi="Times New Roman" w:cs="Times New Roman"/>
        </w:rPr>
        <w:t xml:space="preserve"> 30.10.2024. iesniegums par FNZG pārskatīšanu ir tiesiskais pamats, lai pašvaldība, pieņemtu lēmumu par Dzīvojamai mājai </w:t>
      </w:r>
      <w:r w:rsidR="007E1C62" w:rsidRPr="008E6392">
        <w:rPr>
          <w:rFonts w:ascii="Times New Roman" w:eastAsia="Calibri" w:hAnsi="Times New Roman" w:cs="Times New Roman"/>
        </w:rPr>
        <w:t>FNZG</w:t>
      </w:r>
      <w:r w:rsidRPr="008E6392">
        <w:rPr>
          <w:rFonts w:ascii="Times New Roman" w:eastAsia="Calibri" w:hAnsi="Times New Roman" w:cs="Times New Roman"/>
        </w:rPr>
        <w:t xml:space="preserve"> pārskatīšanu.</w:t>
      </w:r>
    </w:p>
    <w:p w14:paraId="57577978" w14:textId="3BE077FE" w:rsidR="008E6392" w:rsidRDefault="00FE60AD" w:rsidP="001574FE">
      <w:pPr>
        <w:pStyle w:val="ListParagraph"/>
        <w:numPr>
          <w:ilvl w:val="0"/>
          <w:numId w:val="12"/>
        </w:numPr>
        <w:autoSpaceDE w:val="0"/>
        <w:autoSpaceDN w:val="0"/>
        <w:adjustRightInd w:val="0"/>
        <w:spacing w:after="120"/>
        <w:ind w:left="426" w:hanging="426"/>
        <w:contextualSpacing w:val="0"/>
        <w:jc w:val="both"/>
        <w:rPr>
          <w:rFonts w:ascii="Times New Roman" w:eastAsia="Calibri" w:hAnsi="Times New Roman" w:cs="Times New Roman"/>
        </w:rPr>
      </w:pPr>
      <w:r w:rsidRPr="008E6392">
        <w:rPr>
          <w:rFonts w:ascii="Times New Roman" w:eastAsia="Calibri" w:hAnsi="Times New Roman" w:cs="Times New Roman"/>
        </w:rPr>
        <w:t>Pašvaldības Tehniskā komisija 21.11.2024. sēdē izskatīja jautājumu par Dzīvojamai mājai nepieciešamo FNZG. Konstatēts, ka Dzīvojamai mājai 2000. gadā izstrādātais FNZG (sk. pielikumā) neatbilst normatīvos aktos noteiktajām prasībām, jo ielai noteiktās sarkanās līnijas skar Dzīvojamās mājai FNZG teritoriju. Ministru kabineta 30.04.2013. noteikumu Nr. 240 “Vispārīgie teritorijas plānošanas, izmantošanas un apbūves noteikumi” 83. punkts noteic, ka jauno zemes vienību robežām jāsakrīt ar ielas sarkanajām līnijā</w:t>
      </w:r>
      <w:r w:rsidRPr="008E6392">
        <w:rPr>
          <w:rFonts w:ascii="Times New Roman" w:eastAsia="Calibri" w:hAnsi="Times New Roman" w:cs="Times New Roman"/>
        </w:rPr>
        <w:t xml:space="preserve">m, tādēļ </w:t>
      </w:r>
      <w:r w:rsidRPr="00BC39C8">
        <w:rPr>
          <w:rFonts w:ascii="Times New Roman" w:eastAsia="Calibri" w:hAnsi="Times New Roman" w:cs="Times New Roman"/>
        </w:rPr>
        <w:t>Dzīvojamās mājas FNZG ir pārskatāms.</w:t>
      </w:r>
    </w:p>
    <w:p w14:paraId="1763A260" w14:textId="281BDB32" w:rsidR="00BD07C1" w:rsidRPr="00BD07C1" w:rsidRDefault="00FE60AD" w:rsidP="00BD07C1">
      <w:pPr>
        <w:numPr>
          <w:ilvl w:val="0"/>
          <w:numId w:val="12"/>
        </w:numPr>
        <w:spacing w:after="120"/>
        <w:ind w:left="426"/>
        <w:jc w:val="both"/>
        <w:rPr>
          <w:rFonts w:ascii="Times New Roman" w:hAnsi="Times New Roman" w:cs="Times New Roman"/>
        </w:rPr>
      </w:pPr>
      <w:r w:rsidRPr="004531B6">
        <w:rPr>
          <w:rFonts w:ascii="Times New Roman" w:hAnsi="Times New Roman" w:cs="Times New Roman"/>
        </w:rPr>
        <w:t xml:space="preserve">Ņemot vērā to, ka šis lēmums </w:t>
      </w:r>
      <w:r w:rsidR="00E44957">
        <w:rPr>
          <w:rFonts w:ascii="Times New Roman" w:hAnsi="Times New Roman" w:cs="Times New Roman"/>
        </w:rPr>
        <w:t xml:space="preserve">iespējams </w:t>
      </w:r>
      <w:r w:rsidRPr="004531B6">
        <w:rPr>
          <w:rFonts w:ascii="Times New Roman" w:hAnsi="Times New Roman" w:cs="Times New Roman"/>
        </w:rPr>
        <w:t xml:space="preserve">skar individuāli nenoteiktu adresātu loku – Daudzdzīvokļu dzīvojamās ēkas dzīvokļu īpašniekus un iedzīvotājus, lietderīgi to paziņot ar publikāciju pašvaldības portālā </w:t>
      </w:r>
      <w:hyperlink r:id="rId8" w:history="1">
        <w:r w:rsidR="00E44957" w:rsidRPr="009070D1">
          <w:rPr>
            <w:rFonts w:ascii="Times New Roman" w:eastAsia="Calibri" w:hAnsi="Times New Roman" w:cs="Times New Roman"/>
            <w:color w:val="0000FF"/>
            <w:u w:val="single"/>
          </w:rPr>
          <w:t>www.adazunovads.lv</w:t>
        </w:r>
      </w:hyperlink>
      <w:r w:rsidR="00E44957">
        <w:t>.</w:t>
      </w:r>
      <w:r w:rsidRPr="004531B6">
        <w:rPr>
          <w:rFonts w:ascii="Times New Roman" w:hAnsi="Times New Roman" w:cs="Times New Roman"/>
          <w:color w:val="0563C1" w:themeColor="hyperlink"/>
        </w:rPr>
        <w:t xml:space="preserve"> </w:t>
      </w:r>
      <w:r w:rsidRPr="004531B6">
        <w:rPr>
          <w:rFonts w:ascii="Times New Roman" w:hAnsi="Times New Roman" w:cs="Times New Roman"/>
        </w:rPr>
        <w:t xml:space="preserve">Ar šādu paziņošanu netiek </w:t>
      </w:r>
      <w:r w:rsidRPr="004C474D">
        <w:rPr>
          <w:rFonts w:ascii="Times New Roman" w:hAnsi="Times New Roman" w:cs="Times New Roman"/>
        </w:rPr>
        <w:t xml:space="preserve">pārkāptas ieinteresēto personu tiesības uzzināt lēmumu, un šāda paziņošana lielā ieinteresēto personu skaita dēļ ir uzskatāma par saprātīgu. </w:t>
      </w:r>
      <w:r>
        <w:rPr>
          <w:rFonts w:ascii="Times New Roman" w:hAnsi="Times New Roman" w:cs="Times New Roman"/>
        </w:rPr>
        <w:t>L</w:t>
      </w:r>
      <w:r w:rsidRPr="004C474D">
        <w:rPr>
          <w:rFonts w:ascii="Times New Roman" w:hAnsi="Times New Roman" w:cs="Times New Roman"/>
        </w:rPr>
        <w:t>ēmums paziņojams dzīvokļu īpašniek</w:t>
      </w:r>
      <w:r>
        <w:rPr>
          <w:rFonts w:ascii="Times New Roman" w:hAnsi="Times New Roman" w:cs="Times New Roman"/>
        </w:rPr>
        <w:t>iem</w:t>
      </w:r>
      <w:r w:rsidRPr="004C474D">
        <w:rPr>
          <w:rFonts w:ascii="Times New Roman" w:hAnsi="Times New Roman" w:cs="Times New Roman"/>
        </w:rPr>
        <w:t xml:space="preserve"> </w:t>
      </w:r>
      <w:r w:rsidRPr="002E4F46">
        <w:rPr>
          <w:rFonts w:ascii="Times New Roman" w:hAnsi="Times New Roman" w:cs="Times New Roman"/>
        </w:rPr>
        <w:t>un zemes vienības ar kadastra apzīmējumu 80</w:t>
      </w:r>
      <w:r>
        <w:rPr>
          <w:rFonts w:ascii="Times New Roman" w:hAnsi="Times New Roman" w:cs="Times New Roman"/>
        </w:rPr>
        <w:t>44</w:t>
      </w:r>
      <w:r w:rsidRPr="002E4F46">
        <w:rPr>
          <w:rFonts w:ascii="Times New Roman" w:hAnsi="Times New Roman" w:cs="Times New Roman"/>
        </w:rPr>
        <w:t xml:space="preserve"> 0</w:t>
      </w:r>
      <w:r>
        <w:rPr>
          <w:rFonts w:ascii="Times New Roman" w:hAnsi="Times New Roman" w:cs="Times New Roman"/>
        </w:rPr>
        <w:t>12</w:t>
      </w:r>
      <w:r w:rsidRPr="002E4F46">
        <w:rPr>
          <w:rFonts w:ascii="Times New Roman" w:hAnsi="Times New Roman" w:cs="Times New Roman"/>
        </w:rPr>
        <w:t xml:space="preserve"> </w:t>
      </w:r>
      <w:r>
        <w:rPr>
          <w:rFonts w:ascii="Times New Roman" w:hAnsi="Times New Roman" w:cs="Times New Roman"/>
        </w:rPr>
        <w:t>0074</w:t>
      </w:r>
      <w:r w:rsidRPr="002E4F46">
        <w:rPr>
          <w:rFonts w:ascii="Times New Roman" w:hAnsi="Times New Roman" w:cs="Times New Roman"/>
        </w:rPr>
        <w:t xml:space="preserve"> īpašnie</w:t>
      </w:r>
      <w:r>
        <w:rPr>
          <w:rFonts w:ascii="Times New Roman" w:hAnsi="Times New Roman" w:cs="Times New Roman"/>
        </w:rPr>
        <w:t>kam.</w:t>
      </w:r>
    </w:p>
    <w:p w14:paraId="1B53F2CC" w14:textId="07D02B06" w:rsidR="00E62CEA" w:rsidRPr="00BC39C8" w:rsidRDefault="00FE60AD" w:rsidP="00BC1490">
      <w:pPr>
        <w:autoSpaceDE w:val="0"/>
        <w:autoSpaceDN w:val="0"/>
        <w:adjustRightInd w:val="0"/>
        <w:spacing w:after="120"/>
        <w:jc w:val="both"/>
        <w:rPr>
          <w:rFonts w:ascii="Times New Roman" w:eastAsia="Calibri" w:hAnsi="Times New Roman" w:cs="Times New Roman"/>
        </w:rPr>
      </w:pPr>
      <w:r w:rsidRPr="00BC39C8">
        <w:rPr>
          <w:rFonts w:ascii="Times New Roman" w:eastAsia="Calibri" w:hAnsi="Times New Roman" w:cs="Times New Roman"/>
        </w:rPr>
        <w:t>Pamatojoties uz Piespiedu dalītā īpašuma privatizētajās daudzdzīvokļu mājās izbeigšanas likuma 4.</w:t>
      </w:r>
      <w:r w:rsidR="00344185" w:rsidRPr="00BC39C8">
        <w:rPr>
          <w:rFonts w:ascii="Times New Roman" w:eastAsia="Calibri" w:hAnsi="Times New Roman" w:cs="Times New Roman"/>
        </w:rPr>
        <w:t> </w:t>
      </w:r>
      <w:r w:rsidRPr="00BC39C8">
        <w:rPr>
          <w:rFonts w:ascii="Times New Roman" w:eastAsia="Calibri" w:hAnsi="Times New Roman" w:cs="Times New Roman"/>
        </w:rPr>
        <w:t>panta pirmo daļu, 5.</w:t>
      </w:r>
      <w:r w:rsidR="00344185" w:rsidRPr="00BC39C8">
        <w:rPr>
          <w:rFonts w:ascii="Times New Roman" w:eastAsia="Calibri" w:hAnsi="Times New Roman" w:cs="Times New Roman"/>
        </w:rPr>
        <w:t> </w:t>
      </w:r>
      <w:r w:rsidRPr="00BC39C8">
        <w:rPr>
          <w:rFonts w:ascii="Times New Roman" w:eastAsia="Calibri" w:hAnsi="Times New Roman" w:cs="Times New Roman"/>
        </w:rPr>
        <w:t>panta ceturto, piekto un sesto daļu, likuma „Par valsts un pašvaldību dzīvojamo māju privatizāciju” 85.</w:t>
      </w:r>
      <w:r w:rsidR="00344185" w:rsidRPr="00BC39C8">
        <w:rPr>
          <w:rFonts w:ascii="Times New Roman" w:eastAsia="Calibri" w:hAnsi="Times New Roman" w:cs="Times New Roman"/>
        </w:rPr>
        <w:t> </w:t>
      </w:r>
      <w:r w:rsidRPr="00BC39C8">
        <w:rPr>
          <w:rFonts w:ascii="Times New Roman" w:eastAsia="Calibri" w:hAnsi="Times New Roman" w:cs="Times New Roman"/>
        </w:rPr>
        <w:t>panta ceturto, piekto un sesto daļu, Administratīvā procesa likuma 70. panta pirmo daļu, 76.</w:t>
      </w:r>
      <w:r w:rsidR="00344185" w:rsidRPr="00BC39C8">
        <w:rPr>
          <w:rFonts w:ascii="Times New Roman" w:eastAsia="Calibri" w:hAnsi="Times New Roman" w:cs="Times New Roman"/>
        </w:rPr>
        <w:t> </w:t>
      </w:r>
      <w:r w:rsidRPr="00BC39C8">
        <w:rPr>
          <w:rFonts w:ascii="Times New Roman" w:eastAsia="Calibri" w:hAnsi="Times New Roman" w:cs="Times New Roman"/>
        </w:rPr>
        <w:t>panta otro daļu, 79.</w:t>
      </w:r>
      <w:r w:rsidR="00344185" w:rsidRPr="00BC39C8">
        <w:rPr>
          <w:rFonts w:ascii="Times New Roman" w:eastAsia="Calibri" w:hAnsi="Times New Roman" w:cs="Times New Roman"/>
        </w:rPr>
        <w:t> </w:t>
      </w:r>
      <w:r w:rsidRPr="00BC39C8">
        <w:rPr>
          <w:rFonts w:ascii="Times New Roman" w:eastAsia="Calibri" w:hAnsi="Times New Roman" w:cs="Times New Roman"/>
        </w:rPr>
        <w:t xml:space="preserve">panta pirmo daļu un izvērtējot </w:t>
      </w:r>
      <w:r w:rsidR="00252201" w:rsidRPr="00BC39C8">
        <w:rPr>
          <w:rFonts w:ascii="Times New Roman" w:eastAsia="Calibri" w:hAnsi="Times New Roman" w:cs="Times New Roman"/>
        </w:rPr>
        <w:t>pašvaldības</w:t>
      </w:r>
      <w:r w:rsidRPr="00BC39C8">
        <w:rPr>
          <w:rFonts w:ascii="Times New Roman" w:eastAsia="Calibri" w:hAnsi="Times New Roman" w:cs="Times New Roman"/>
        </w:rPr>
        <w:t xml:space="preserve"> rīcībā esošo informāciju, konstatētos faktus un pieejamos dokumentus saistībā ar daudzdzīvokļu dzīvojamai mājai </w:t>
      </w:r>
      <w:r w:rsidR="00F75D43" w:rsidRPr="00BC39C8">
        <w:rPr>
          <w:rFonts w:ascii="Times New Roman" w:eastAsia="Calibri" w:hAnsi="Times New Roman" w:cs="Times New Roman"/>
        </w:rPr>
        <w:t>“Slejas”</w:t>
      </w:r>
      <w:r w:rsidR="00C33CA0" w:rsidRPr="00BC39C8">
        <w:rPr>
          <w:rFonts w:ascii="Times New Roman" w:eastAsia="Calibri" w:hAnsi="Times New Roman" w:cs="Times New Roman"/>
        </w:rPr>
        <w:t xml:space="preserve">, </w:t>
      </w:r>
      <w:r w:rsidR="00BC1490" w:rsidRPr="00BC39C8">
        <w:rPr>
          <w:rFonts w:ascii="Times New Roman" w:eastAsia="Calibri" w:hAnsi="Times New Roman" w:cs="Times New Roman"/>
        </w:rPr>
        <w:t>Gar</w:t>
      </w:r>
      <w:r w:rsidR="00F75D43" w:rsidRPr="00BC39C8">
        <w:rPr>
          <w:rFonts w:ascii="Times New Roman" w:eastAsia="Calibri" w:hAnsi="Times New Roman" w:cs="Times New Roman"/>
        </w:rPr>
        <w:t>kalnē</w:t>
      </w:r>
      <w:r w:rsidR="00BC1490" w:rsidRPr="00BC39C8">
        <w:rPr>
          <w:rFonts w:ascii="Times New Roman" w:eastAsia="Calibri" w:hAnsi="Times New Roman" w:cs="Times New Roman"/>
        </w:rPr>
        <w:t xml:space="preserve">, </w:t>
      </w:r>
      <w:r w:rsidR="00181EE9" w:rsidRPr="00BC39C8">
        <w:rPr>
          <w:rFonts w:ascii="Times New Roman" w:eastAsia="Calibri" w:hAnsi="Times New Roman" w:cs="Times New Roman"/>
        </w:rPr>
        <w:t>Ādažu</w:t>
      </w:r>
      <w:r w:rsidR="00BC1490" w:rsidRPr="00BC39C8">
        <w:rPr>
          <w:rFonts w:ascii="Times New Roman" w:eastAsia="Calibri" w:hAnsi="Times New Roman" w:cs="Times New Roman"/>
        </w:rPr>
        <w:t xml:space="preserve"> pag., Ādažu nov.</w:t>
      </w:r>
      <w:r w:rsidRPr="00BC39C8">
        <w:rPr>
          <w:rFonts w:ascii="Times New Roman" w:eastAsia="Calibri" w:hAnsi="Times New Roman" w:cs="Times New Roman"/>
        </w:rPr>
        <w:t xml:space="preserve">, </w:t>
      </w:r>
      <w:r w:rsidR="00C133D8" w:rsidRPr="00BC39C8">
        <w:rPr>
          <w:rFonts w:ascii="Times New Roman" w:eastAsia="Calibri" w:hAnsi="Times New Roman" w:cs="Times New Roman"/>
        </w:rPr>
        <w:t>FNZG</w:t>
      </w:r>
      <w:r w:rsidRPr="00BC39C8">
        <w:rPr>
          <w:rFonts w:ascii="Times New Roman" w:eastAsia="Calibri" w:hAnsi="Times New Roman" w:cs="Times New Roman"/>
        </w:rPr>
        <w:t xml:space="preserve"> pārskatīšanas nepieciešamību,</w:t>
      </w:r>
      <w:r w:rsidR="007E1C62">
        <w:rPr>
          <w:rFonts w:ascii="Times New Roman" w:eastAsia="Calibri" w:hAnsi="Times New Roman" w:cs="Times New Roman"/>
        </w:rPr>
        <w:t xml:space="preserve"> kā arī saskaņā ar</w:t>
      </w:r>
      <w:r w:rsidRPr="00BC39C8">
        <w:rPr>
          <w:rFonts w:ascii="Times New Roman" w:hAnsi="Times New Roman" w:cs="Times New Roman"/>
        </w:rPr>
        <w:t xml:space="preserve"> </w:t>
      </w:r>
      <w:r w:rsidR="007E1C62">
        <w:rPr>
          <w:rFonts w:ascii="Times New Roman" w:hAnsi="Times New Roman" w:cs="Times New Roman"/>
        </w:rPr>
        <w:t xml:space="preserve">domes Finanšu komitejas </w:t>
      </w:r>
      <w:r w:rsidR="007E1C62" w:rsidRPr="00095EF5">
        <w:rPr>
          <w:rFonts w:ascii="Times New Roman" w:eastAsia="Calibri" w:hAnsi="Times New Roman" w:cs="Times New Roman"/>
          <w:noProof/>
        </w:rPr>
        <w:t>1</w:t>
      </w:r>
      <w:r w:rsidR="007E1C62">
        <w:rPr>
          <w:rFonts w:ascii="Times New Roman" w:eastAsia="Calibri" w:hAnsi="Times New Roman" w:cs="Times New Roman"/>
          <w:noProof/>
        </w:rPr>
        <w:t>6</w:t>
      </w:r>
      <w:r w:rsidR="007E1C62" w:rsidRPr="00095EF5">
        <w:rPr>
          <w:rFonts w:ascii="Times New Roman" w:eastAsia="Calibri" w:hAnsi="Times New Roman" w:cs="Times New Roman"/>
          <w:noProof/>
        </w:rPr>
        <w:t>.</w:t>
      </w:r>
      <w:r w:rsidR="007E1C62">
        <w:rPr>
          <w:rFonts w:ascii="Times New Roman" w:eastAsia="Calibri" w:hAnsi="Times New Roman" w:cs="Times New Roman"/>
          <w:noProof/>
        </w:rPr>
        <w:t>04</w:t>
      </w:r>
      <w:r w:rsidR="007E1C62" w:rsidRPr="00095EF5">
        <w:rPr>
          <w:rFonts w:ascii="Times New Roman" w:eastAsia="Calibri" w:hAnsi="Times New Roman" w:cs="Times New Roman"/>
          <w:noProof/>
        </w:rPr>
        <w:t>.202</w:t>
      </w:r>
      <w:r w:rsidR="007E1C62">
        <w:rPr>
          <w:rFonts w:ascii="Times New Roman" w:eastAsia="Calibri" w:hAnsi="Times New Roman" w:cs="Times New Roman"/>
          <w:noProof/>
        </w:rPr>
        <w:t>5</w:t>
      </w:r>
      <w:r w:rsidR="007E1C62" w:rsidRPr="00095EF5">
        <w:rPr>
          <w:rFonts w:ascii="Times New Roman" w:eastAsia="Calibri" w:hAnsi="Times New Roman" w:cs="Times New Roman"/>
          <w:noProof/>
        </w:rPr>
        <w:t>.</w:t>
      </w:r>
      <w:r w:rsidR="007E1C62">
        <w:rPr>
          <w:rFonts w:ascii="Times New Roman" w:eastAsia="Calibri" w:hAnsi="Times New Roman" w:cs="Times New Roman"/>
          <w:noProof/>
        </w:rPr>
        <w:t xml:space="preserve"> atzinumu, </w:t>
      </w:r>
      <w:r w:rsidRPr="00BC39C8">
        <w:rPr>
          <w:rFonts w:ascii="Times New Roman" w:hAnsi="Times New Roman" w:cs="Times New Roman"/>
        </w:rPr>
        <w:t>Ādažu novada pašvaldības dome</w:t>
      </w:r>
    </w:p>
    <w:p w14:paraId="7E963DD1" w14:textId="77777777" w:rsidR="00E62CEA" w:rsidRPr="00D24309" w:rsidRDefault="00FE60AD" w:rsidP="00E62CEA">
      <w:pPr>
        <w:spacing w:after="120"/>
        <w:jc w:val="center"/>
        <w:rPr>
          <w:rFonts w:ascii="Times New Roman" w:hAnsi="Times New Roman" w:cs="Times New Roman"/>
          <w:b/>
        </w:rPr>
      </w:pPr>
      <w:r w:rsidRPr="00D24309">
        <w:rPr>
          <w:rFonts w:ascii="Times New Roman" w:hAnsi="Times New Roman" w:cs="Times New Roman"/>
          <w:b/>
        </w:rPr>
        <w:t>NOLEMJ:</w:t>
      </w:r>
    </w:p>
    <w:p w14:paraId="65CE1B04" w14:textId="17D76EC2" w:rsidR="001F5B42" w:rsidRPr="00D24309" w:rsidRDefault="00FE60AD" w:rsidP="005B4197">
      <w:pPr>
        <w:pStyle w:val="ListParagraph"/>
        <w:numPr>
          <w:ilvl w:val="0"/>
          <w:numId w:val="13"/>
        </w:numPr>
        <w:spacing w:after="120"/>
        <w:ind w:left="357" w:hanging="357"/>
        <w:contextualSpacing w:val="0"/>
        <w:jc w:val="both"/>
        <w:rPr>
          <w:rFonts w:ascii="Times New Roman" w:hAnsi="Times New Roman" w:cs="Times New Roman"/>
          <w:b/>
        </w:rPr>
      </w:pPr>
      <w:r w:rsidRPr="00D24309">
        <w:rPr>
          <w:rFonts w:ascii="Times New Roman" w:eastAsia="Calibri" w:hAnsi="Times New Roman" w:cs="Times New Roman"/>
        </w:rPr>
        <w:t>Uzsākt pārskatīt funkcionāli nepieciešam</w:t>
      </w:r>
      <w:r w:rsidR="007E1C62">
        <w:rPr>
          <w:rFonts w:ascii="Times New Roman" w:eastAsia="Calibri" w:hAnsi="Times New Roman" w:cs="Times New Roman"/>
        </w:rPr>
        <w:t>ā</w:t>
      </w:r>
      <w:r w:rsidRPr="00D24309">
        <w:rPr>
          <w:rFonts w:ascii="Times New Roman" w:eastAsia="Calibri" w:hAnsi="Times New Roman" w:cs="Times New Roman"/>
        </w:rPr>
        <w:t xml:space="preserve"> zemesgabal</w:t>
      </w:r>
      <w:r w:rsidR="000E0A88" w:rsidRPr="00D24309">
        <w:rPr>
          <w:rFonts w:ascii="Times New Roman" w:eastAsia="Calibri" w:hAnsi="Times New Roman" w:cs="Times New Roman"/>
        </w:rPr>
        <w:t>a</w:t>
      </w:r>
      <w:r w:rsidRPr="00D24309">
        <w:rPr>
          <w:rFonts w:ascii="Times New Roman" w:eastAsia="Calibri" w:hAnsi="Times New Roman" w:cs="Times New Roman"/>
        </w:rPr>
        <w:t xml:space="preserve"> (pielikums) robežas</w:t>
      </w:r>
      <w:r w:rsidR="000E0A88" w:rsidRPr="00D24309">
        <w:rPr>
          <w:rFonts w:ascii="Times New Roman" w:eastAsia="Calibri" w:hAnsi="Times New Roman" w:cs="Times New Roman"/>
        </w:rPr>
        <w:t xml:space="preserve"> </w:t>
      </w:r>
      <w:r w:rsidRPr="00D24309">
        <w:rPr>
          <w:rFonts w:ascii="Times New Roman" w:eastAsia="Calibri" w:hAnsi="Times New Roman" w:cs="Times New Roman"/>
        </w:rPr>
        <w:t>ēku (būvju) īpašuma “</w:t>
      </w:r>
      <w:r w:rsidR="000E0A88" w:rsidRPr="00D24309">
        <w:rPr>
          <w:rFonts w:ascii="Times New Roman" w:eastAsia="Calibri" w:hAnsi="Times New Roman" w:cs="Times New Roman"/>
        </w:rPr>
        <w:t>Slejas</w:t>
      </w:r>
      <w:r w:rsidRPr="00D24309">
        <w:rPr>
          <w:rFonts w:ascii="Times New Roman" w:eastAsia="Calibri" w:hAnsi="Times New Roman" w:cs="Times New Roman"/>
        </w:rPr>
        <w:t xml:space="preserve">” (kadastra numurs </w:t>
      </w:r>
      <w:r w:rsidRPr="005B4197">
        <w:rPr>
          <w:rFonts w:ascii="Times New Roman" w:eastAsia="Calibri" w:hAnsi="Times New Roman" w:cs="Times New Roman"/>
        </w:rPr>
        <w:t>80</w:t>
      </w:r>
      <w:r w:rsidR="000E0A88" w:rsidRPr="005B4197">
        <w:rPr>
          <w:rFonts w:ascii="Times New Roman" w:eastAsia="Calibri" w:hAnsi="Times New Roman" w:cs="Times New Roman"/>
        </w:rPr>
        <w:t>44</w:t>
      </w:r>
      <w:r w:rsidRPr="005B4197">
        <w:rPr>
          <w:rFonts w:ascii="Times New Roman" w:eastAsia="Calibri" w:hAnsi="Times New Roman" w:cs="Times New Roman"/>
        </w:rPr>
        <w:t> </w:t>
      </w:r>
      <w:r w:rsidR="005B4197" w:rsidRPr="005B4197">
        <w:rPr>
          <w:rFonts w:ascii="Times New Roman" w:eastAsia="Calibri" w:hAnsi="Times New Roman" w:cs="Times New Roman"/>
        </w:rPr>
        <w:t>512 </w:t>
      </w:r>
      <w:r w:rsidR="00ED24AE" w:rsidRPr="005B4197">
        <w:rPr>
          <w:rFonts w:ascii="Times New Roman" w:eastAsia="Calibri" w:hAnsi="Times New Roman" w:cs="Times New Roman"/>
        </w:rPr>
        <w:t>0002</w:t>
      </w:r>
      <w:r w:rsidRPr="00D24309">
        <w:rPr>
          <w:rFonts w:ascii="Times New Roman" w:eastAsia="Calibri" w:hAnsi="Times New Roman" w:cs="Times New Roman"/>
        </w:rPr>
        <w:t>) sastāvā esošajai daudzdzīvokļu dzīvojamai mājai (kadastra apzīmējums 80</w:t>
      </w:r>
      <w:r w:rsidR="00ED24AE" w:rsidRPr="00D24309">
        <w:rPr>
          <w:rFonts w:ascii="Times New Roman" w:eastAsia="Calibri" w:hAnsi="Times New Roman" w:cs="Times New Roman"/>
        </w:rPr>
        <w:t>44</w:t>
      </w:r>
      <w:r w:rsidRPr="00D24309">
        <w:rPr>
          <w:rFonts w:ascii="Times New Roman" w:eastAsia="Calibri" w:hAnsi="Times New Roman" w:cs="Times New Roman"/>
        </w:rPr>
        <w:t xml:space="preserve"> 0</w:t>
      </w:r>
      <w:r w:rsidR="00ED24AE" w:rsidRPr="00D24309">
        <w:rPr>
          <w:rFonts w:ascii="Times New Roman" w:eastAsia="Calibri" w:hAnsi="Times New Roman" w:cs="Times New Roman"/>
        </w:rPr>
        <w:t>12</w:t>
      </w:r>
      <w:r w:rsidRPr="00D24309">
        <w:rPr>
          <w:rFonts w:ascii="Times New Roman" w:eastAsia="Calibri" w:hAnsi="Times New Roman" w:cs="Times New Roman"/>
        </w:rPr>
        <w:t> 0</w:t>
      </w:r>
      <w:r w:rsidR="00A45AC1" w:rsidRPr="00D24309">
        <w:rPr>
          <w:rFonts w:ascii="Times New Roman" w:eastAsia="Calibri" w:hAnsi="Times New Roman" w:cs="Times New Roman"/>
        </w:rPr>
        <w:t>074</w:t>
      </w:r>
      <w:r w:rsidRPr="00D24309">
        <w:rPr>
          <w:rFonts w:ascii="Times New Roman" w:eastAsia="Calibri" w:hAnsi="Times New Roman" w:cs="Times New Roman"/>
        </w:rPr>
        <w:t xml:space="preserve"> 001), adrese </w:t>
      </w:r>
      <w:r w:rsidR="00A45AC1" w:rsidRPr="00D24309">
        <w:rPr>
          <w:rFonts w:ascii="Times New Roman" w:eastAsia="Calibri" w:hAnsi="Times New Roman" w:cs="Times New Roman"/>
        </w:rPr>
        <w:t>“Slejas”</w:t>
      </w:r>
      <w:r w:rsidRPr="00D24309">
        <w:rPr>
          <w:rFonts w:ascii="Times New Roman" w:eastAsia="Calibri" w:hAnsi="Times New Roman" w:cs="Times New Roman"/>
        </w:rPr>
        <w:t>, Gar</w:t>
      </w:r>
      <w:r w:rsidR="00A45AC1" w:rsidRPr="00D24309">
        <w:rPr>
          <w:rFonts w:ascii="Times New Roman" w:eastAsia="Calibri" w:hAnsi="Times New Roman" w:cs="Times New Roman"/>
        </w:rPr>
        <w:t>kalne</w:t>
      </w:r>
      <w:r w:rsidRPr="00D24309">
        <w:rPr>
          <w:rFonts w:ascii="Times New Roman" w:eastAsia="Calibri" w:hAnsi="Times New Roman" w:cs="Times New Roman"/>
        </w:rPr>
        <w:t>, Carnikavas pag., Ādažu nov</w:t>
      </w:r>
      <w:r w:rsidR="007E1C62">
        <w:rPr>
          <w:rFonts w:ascii="Times New Roman" w:eastAsia="Calibri" w:hAnsi="Times New Roman" w:cs="Times New Roman"/>
        </w:rPr>
        <w:t>.</w:t>
      </w:r>
    </w:p>
    <w:p w14:paraId="0331D319" w14:textId="5CF7F687" w:rsidR="00F5615E" w:rsidRPr="00E81B81" w:rsidRDefault="00FE60AD" w:rsidP="00E81B81">
      <w:pPr>
        <w:pStyle w:val="ListParagraph"/>
        <w:numPr>
          <w:ilvl w:val="0"/>
          <w:numId w:val="13"/>
        </w:numPr>
        <w:spacing w:after="120"/>
        <w:ind w:left="357" w:hanging="357"/>
        <w:contextualSpacing w:val="0"/>
        <w:jc w:val="both"/>
        <w:rPr>
          <w:rFonts w:ascii="Times New Roman" w:hAnsi="Times New Roman" w:cs="Times New Roman"/>
          <w:b/>
        </w:rPr>
      </w:pPr>
      <w:r>
        <w:rPr>
          <w:rFonts w:ascii="Times New Roman" w:eastAsia="Calibri" w:hAnsi="Times New Roman" w:cs="Times New Roman"/>
        </w:rPr>
        <w:t xml:space="preserve">Uzdot </w:t>
      </w:r>
      <w:bookmarkStart w:id="0" w:name="_Hlk194410342"/>
      <w:r w:rsidR="00CB46CD" w:rsidRPr="00D24309">
        <w:rPr>
          <w:rFonts w:ascii="Times New Roman" w:eastAsia="Calibri" w:hAnsi="Times New Roman" w:cs="Times New Roman"/>
        </w:rPr>
        <w:t>Pašvaldības Centrālās pārvaldes</w:t>
      </w:r>
      <w:r w:rsidR="00E81B81">
        <w:rPr>
          <w:rFonts w:ascii="Times New Roman" w:eastAsia="Calibri" w:hAnsi="Times New Roman" w:cs="Times New Roman"/>
        </w:rPr>
        <w:t xml:space="preserve"> </w:t>
      </w:r>
      <w:bookmarkEnd w:id="0"/>
      <w:r w:rsidR="00D24309" w:rsidRPr="00E81B81">
        <w:rPr>
          <w:rFonts w:ascii="Times New Roman" w:hAnsi="Times New Roman" w:cs="Times New Roman"/>
          <w:bCs/>
        </w:rPr>
        <w:t>T</w:t>
      </w:r>
      <w:r w:rsidR="00CB46CD" w:rsidRPr="00E81B81">
        <w:rPr>
          <w:rFonts w:ascii="Times New Roman" w:eastAsia="Calibri" w:hAnsi="Times New Roman" w:cs="Times New Roman"/>
        </w:rPr>
        <w:t>eritorijas plānošanas nodaļa</w:t>
      </w:r>
      <w:r w:rsidR="001574FE" w:rsidRPr="00E81B81">
        <w:rPr>
          <w:rFonts w:ascii="Times New Roman" w:eastAsia="Calibri" w:hAnsi="Times New Roman" w:cs="Times New Roman"/>
        </w:rPr>
        <w:t>i</w:t>
      </w:r>
      <w:r w:rsidR="00CB46CD" w:rsidRPr="00E81B81">
        <w:rPr>
          <w:rFonts w:ascii="Times New Roman" w:eastAsia="Calibri" w:hAnsi="Times New Roman" w:cs="Times New Roman"/>
        </w:rPr>
        <w:t xml:space="preserve"> </w:t>
      </w:r>
      <w:r w:rsidR="00E81B81">
        <w:rPr>
          <w:rFonts w:ascii="Times New Roman" w:eastAsia="Calibri" w:hAnsi="Times New Roman" w:cs="Times New Roman"/>
        </w:rPr>
        <w:t xml:space="preserve">sadarbībā ar Ādažu novada būvvaldi </w:t>
      </w:r>
      <w:r w:rsidR="00CB46CD" w:rsidRPr="00E81B81">
        <w:rPr>
          <w:rFonts w:ascii="Times New Roman" w:eastAsia="Calibri" w:hAnsi="Times New Roman" w:cs="Times New Roman"/>
        </w:rPr>
        <w:t xml:space="preserve">pēc 1. punktā </w:t>
      </w:r>
      <w:r w:rsidR="007E1C62" w:rsidRPr="00E81B81">
        <w:rPr>
          <w:rFonts w:ascii="Times New Roman" w:eastAsia="Calibri" w:hAnsi="Times New Roman" w:cs="Times New Roman"/>
        </w:rPr>
        <w:t xml:space="preserve">minētās ēkas </w:t>
      </w:r>
      <w:r w:rsidR="00CB46CD" w:rsidRPr="00E81B81">
        <w:rPr>
          <w:rFonts w:ascii="Times New Roman" w:eastAsia="Calibri" w:hAnsi="Times New Roman" w:cs="Times New Roman"/>
        </w:rPr>
        <w:t>funkcionāli nepieciešam</w:t>
      </w:r>
      <w:r w:rsidR="007E1C62" w:rsidRPr="00E81B81">
        <w:rPr>
          <w:rFonts w:ascii="Times New Roman" w:eastAsia="Calibri" w:hAnsi="Times New Roman" w:cs="Times New Roman"/>
        </w:rPr>
        <w:t>ā</w:t>
      </w:r>
      <w:r w:rsidR="00CB46CD" w:rsidRPr="00E81B81">
        <w:rPr>
          <w:rFonts w:ascii="Times New Roman" w:eastAsia="Calibri" w:hAnsi="Times New Roman" w:cs="Times New Roman"/>
        </w:rPr>
        <w:t xml:space="preserve"> </w:t>
      </w:r>
      <w:r w:rsidR="007E1C62" w:rsidRPr="00E81B81">
        <w:rPr>
          <w:rFonts w:ascii="Times New Roman" w:eastAsia="Calibri" w:hAnsi="Times New Roman" w:cs="Times New Roman"/>
        </w:rPr>
        <w:t xml:space="preserve">zemesgabala </w:t>
      </w:r>
      <w:r w:rsidR="00CB46CD" w:rsidRPr="00E81B81">
        <w:rPr>
          <w:rFonts w:ascii="Times New Roman" w:eastAsia="Calibri" w:hAnsi="Times New Roman" w:cs="Times New Roman"/>
        </w:rPr>
        <w:t xml:space="preserve">projekta saņemšanas </w:t>
      </w:r>
      <w:r w:rsidR="00A07107" w:rsidRPr="00E81B81">
        <w:rPr>
          <w:rFonts w:ascii="Times New Roman" w:eastAsia="Calibri" w:hAnsi="Times New Roman" w:cs="Times New Roman"/>
        </w:rPr>
        <w:t xml:space="preserve">no </w:t>
      </w:r>
      <w:r w:rsidR="002230EE" w:rsidRPr="00E81B81">
        <w:rPr>
          <w:rFonts w:ascii="Times New Roman" w:eastAsia="Calibri" w:hAnsi="Times New Roman" w:cs="Times New Roman"/>
        </w:rPr>
        <w:t xml:space="preserve">daudzdzīvokļu dzīvojamās ēkas </w:t>
      </w:r>
      <w:r w:rsidR="000A4DCD" w:rsidRPr="00E81B81">
        <w:rPr>
          <w:rFonts w:ascii="Times New Roman" w:eastAsia="Calibri" w:hAnsi="Times New Roman" w:cs="Times New Roman"/>
        </w:rPr>
        <w:t>dzīvokļu īpašnieku kopības</w:t>
      </w:r>
      <w:r w:rsidR="003031FA" w:rsidRPr="00E81B81">
        <w:rPr>
          <w:rFonts w:ascii="Times New Roman" w:eastAsia="Calibri" w:hAnsi="Times New Roman" w:cs="Times New Roman"/>
        </w:rPr>
        <w:t>,</w:t>
      </w:r>
      <w:r w:rsidR="000A4DCD" w:rsidRPr="00E81B81">
        <w:rPr>
          <w:rFonts w:ascii="Times New Roman" w:eastAsia="Calibri" w:hAnsi="Times New Roman" w:cs="Times New Roman"/>
        </w:rPr>
        <w:t xml:space="preserve"> </w:t>
      </w:r>
      <w:r w:rsidR="00CB46CD" w:rsidRPr="00E81B81">
        <w:rPr>
          <w:rFonts w:ascii="Times New Roman" w:eastAsia="Calibri" w:hAnsi="Times New Roman" w:cs="Times New Roman"/>
        </w:rPr>
        <w:t>izvērtē</w:t>
      </w:r>
      <w:r w:rsidR="001574FE" w:rsidRPr="00E81B81">
        <w:rPr>
          <w:rFonts w:ascii="Times New Roman" w:eastAsia="Calibri" w:hAnsi="Times New Roman" w:cs="Times New Roman"/>
        </w:rPr>
        <w:t>t</w:t>
      </w:r>
      <w:r w:rsidR="00CB46CD" w:rsidRPr="00E81B81">
        <w:rPr>
          <w:rFonts w:ascii="Times New Roman" w:eastAsia="Calibri" w:hAnsi="Times New Roman" w:cs="Times New Roman"/>
        </w:rPr>
        <w:t xml:space="preserve"> vai projekta izstrādē ir ievērotas prasības, kas noteiktas teritorijas plānošanas, izmantošanas, apbūves un zemes ierīcības jomā, kā arī citu normatīvo aktu prasības un informē</w:t>
      </w:r>
      <w:r w:rsidR="007E1C62" w:rsidRPr="00E81B81">
        <w:rPr>
          <w:rFonts w:ascii="Times New Roman" w:eastAsia="Calibri" w:hAnsi="Times New Roman" w:cs="Times New Roman"/>
        </w:rPr>
        <w:t>t</w:t>
      </w:r>
      <w:r w:rsidR="00CB46CD" w:rsidRPr="00E81B81">
        <w:rPr>
          <w:rFonts w:ascii="Times New Roman" w:eastAsia="Calibri" w:hAnsi="Times New Roman" w:cs="Times New Roman"/>
        </w:rPr>
        <w:t xml:space="preserve"> Nekustamā īpašuma nodaļu par konstatēto</w:t>
      </w:r>
      <w:r w:rsidR="00E81B81">
        <w:rPr>
          <w:rFonts w:ascii="Times New Roman" w:eastAsia="Calibri" w:hAnsi="Times New Roman" w:cs="Times New Roman"/>
        </w:rPr>
        <w:t>.</w:t>
      </w:r>
    </w:p>
    <w:p w14:paraId="7D220315" w14:textId="77777777" w:rsidR="00E81B81" w:rsidRPr="00E81B81" w:rsidRDefault="00FE60AD" w:rsidP="00E81B81">
      <w:pPr>
        <w:pStyle w:val="ListParagraph"/>
        <w:numPr>
          <w:ilvl w:val="0"/>
          <w:numId w:val="13"/>
        </w:numPr>
        <w:spacing w:after="120"/>
        <w:ind w:left="357" w:hanging="357"/>
        <w:contextualSpacing w:val="0"/>
        <w:jc w:val="both"/>
        <w:rPr>
          <w:rFonts w:ascii="Times New Roman" w:hAnsi="Times New Roman" w:cs="Times New Roman"/>
          <w:b/>
        </w:rPr>
      </w:pPr>
      <w:r w:rsidRPr="00E81B81">
        <w:rPr>
          <w:rFonts w:ascii="Times New Roman" w:eastAsia="Calibri" w:hAnsi="Times New Roman" w:cs="Times New Roman"/>
        </w:rPr>
        <w:t>Pašvaldības Centrālās pārvaldes</w:t>
      </w:r>
      <w:r>
        <w:rPr>
          <w:rFonts w:ascii="Times New Roman" w:eastAsia="Calibri" w:hAnsi="Times New Roman" w:cs="Times New Roman"/>
        </w:rPr>
        <w:t>:</w:t>
      </w:r>
    </w:p>
    <w:p w14:paraId="297C2B3E" w14:textId="5109DFD1" w:rsidR="00F5615E" w:rsidRPr="00E81B81" w:rsidRDefault="00FE60AD" w:rsidP="00E81B81">
      <w:pPr>
        <w:pStyle w:val="ListParagraph"/>
        <w:numPr>
          <w:ilvl w:val="1"/>
          <w:numId w:val="15"/>
        </w:numPr>
        <w:spacing w:after="120"/>
        <w:contextualSpacing w:val="0"/>
        <w:jc w:val="both"/>
        <w:rPr>
          <w:rFonts w:ascii="Times New Roman" w:hAnsi="Times New Roman" w:cs="Times New Roman"/>
          <w:b/>
        </w:rPr>
      </w:pPr>
      <w:r w:rsidRPr="00E81B81">
        <w:rPr>
          <w:rFonts w:ascii="Times New Roman" w:eastAsia="Calibri" w:hAnsi="Times New Roman" w:cs="Times New Roman"/>
        </w:rPr>
        <w:t xml:space="preserve"> </w:t>
      </w:r>
      <w:r w:rsidR="00CB46CD" w:rsidRPr="00E81B81">
        <w:rPr>
          <w:rFonts w:ascii="Times New Roman" w:eastAsia="Calibri" w:hAnsi="Times New Roman" w:cs="Times New Roman"/>
        </w:rPr>
        <w:t>Nekustamā īpašuma nodaļa</w:t>
      </w:r>
      <w:r w:rsidR="001574FE" w:rsidRPr="00E81B81">
        <w:rPr>
          <w:rFonts w:ascii="Times New Roman" w:eastAsia="Calibri" w:hAnsi="Times New Roman" w:cs="Times New Roman"/>
        </w:rPr>
        <w:t>i</w:t>
      </w:r>
      <w:r w:rsidR="00CB46CD" w:rsidRPr="00E81B81">
        <w:rPr>
          <w:rFonts w:ascii="Times New Roman" w:eastAsia="Calibri" w:hAnsi="Times New Roman" w:cs="Times New Roman"/>
        </w:rPr>
        <w:t xml:space="preserve"> pēc informācijas saņemšanas sagatavo</w:t>
      </w:r>
      <w:r w:rsidR="00CE0AFD" w:rsidRPr="00E81B81">
        <w:rPr>
          <w:rFonts w:ascii="Times New Roman" w:eastAsia="Calibri" w:hAnsi="Times New Roman" w:cs="Times New Roman"/>
        </w:rPr>
        <w:t>t</w:t>
      </w:r>
      <w:r w:rsidR="00CB46CD" w:rsidRPr="00E81B81">
        <w:rPr>
          <w:rFonts w:ascii="Times New Roman" w:eastAsia="Calibri" w:hAnsi="Times New Roman" w:cs="Times New Roman"/>
        </w:rPr>
        <w:t xml:space="preserve"> lēmumprojektu attiecībā uz 1. punktā </w:t>
      </w:r>
      <w:r w:rsidR="007E1C62" w:rsidRPr="00E81B81">
        <w:rPr>
          <w:rFonts w:ascii="Times New Roman" w:eastAsia="Calibri" w:hAnsi="Times New Roman" w:cs="Times New Roman"/>
        </w:rPr>
        <w:t xml:space="preserve">minētās ēkas </w:t>
      </w:r>
      <w:r w:rsidR="00CB46CD" w:rsidRPr="00E81B81">
        <w:rPr>
          <w:rFonts w:ascii="Times New Roman" w:eastAsia="Calibri" w:hAnsi="Times New Roman" w:cs="Times New Roman"/>
        </w:rPr>
        <w:t xml:space="preserve">funkcionāli </w:t>
      </w:r>
      <w:r w:rsidR="007E1C62" w:rsidRPr="00E81B81">
        <w:rPr>
          <w:rFonts w:ascii="Times New Roman" w:eastAsia="Calibri" w:hAnsi="Times New Roman" w:cs="Times New Roman"/>
        </w:rPr>
        <w:t xml:space="preserve">nepieciešamo </w:t>
      </w:r>
      <w:r w:rsidR="00CB46CD" w:rsidRPr="00E81B81">
        <w:rPr>
          <w:rFonts w:ascii="Times New Roman" w:eastAsia="Calibri" w:hAnsi="Times New Roman" w:cs="Times New Roman"/>
        </w:rPr>
        <w:t xml:space="preserve">zemes </w:t>
      </w:r>
      <w:r w:rsidR="007E1C62" w:rsidRPr="00E81B81">
        <w:rPr>
          <w:rFonts w:ascii="Times New Roman" w:eastAsia="Calibri" w:hAnsi="Times New Roman" w:cs="Times New Roman"/>
        </w:rPr>
        <w:t>gabalu</w:t>
      </w:r>
      <w:r>
        <w:rPr>
          <w:rFonts w:ascii="Times New Roman" w:eastAsia="Calibri" w:hAnsi="Times New Roman" w:cs="Times New Roman"/>
        </w:rPr>
        <w:t>;</w:t>
      </w:r>
    </w:p>
    <w:p w14:paraId="1B93B61B" w14:textId="32522747" w:rsidR="00F5615E" w:rsidRPr="00855BB4" w:rsidRDefault="00FE60AD" w:rsidP="00E81B81">
      <w:pPr>
        <w:pStyle w:val="ListParagraph"/>
        <w:numPr>
          <w:ilvl w:val="1"/>
          <w:numId w:val="15"/>
        </w:numPr>
        <w:spacing w:after="120"/>
        <w:contextualSpacing w:val="0"/>
        <w:jc w:val="both"/>
        <w:rPr>
          <w:rFonts w:ascii="Times New Roman" w:hAnsi="Times New Roman" w:cs="Times New Roman"/>
          <w:b/>
        </w:rPr>
      </w:pPr>
      <w:r>
        <w:rPr>
          <w:rFonts w:ascii="Times New Roman" w:eastAsia="Calibri" w:hAnsi="Times New Roman" w:cs="Times New Roman"/>
          <w:color w:val="000000"/>
        </w:rPr>
        <w:t xml:space="preserve"> </w:t>
      </w:r>
      <w:r w:rsidR="00CB46CD" w:rsidRPr="00E81B81">
        <w:rPr>
          <w:rFonts w:ascii="Times New Roman" w:eastAsia="Calibri" w:hAnsi="Times New Roman" w:cs="Times New Roman"/>
          <w:color w:val="000000"/>
        </w:rPr>
        <w:t xml:space="preserve">Sabiedrisko attiecību nodaļai publicēt šo lēmumu </w:t>
      </w:r>
      <w:r w:rsidR="007E1C62" w:rsidRPr="00E81B81">
        <w:rPr>
          <w:rFonts w:ascii="Times New Roman" w:eastAsia="Calibri" w:hAnsi="Times New Roman" w:cs="Times New Roman"/>
          <w:color w:val="000000"/>
        </w:rPr>
        <w:t>7 (</w:t>
      </w:r>
      <w:r w:rsidR="00CB46CD" w:rsidRPr="00E81B81">
        <w:rPr>
          <w:rFonts w:ascii="Times New Roman" w:eastAsia="Calibri" w:hAnsi="Times New Roman" w:cs="Times New Roman"/>
          <w:color w:val="000000"/>
        </w:rPr>
        <w:t>septiņu</w:t>
      </w:r>
      <w:r w:rsidR="007E1C62" w:rsidRPr="00E81B81">
        <w:rPr>
          <w:rFonts w:ascii="Times New Roman" w:eastAsia="Calibri" w:hAnsi="Times New Roman" w:cs="Times New Roman"/>
          <w:color w:val="000000"/>
        </w:rPr>
        <w:t>)</w:t>
      </w:r>
      <w:r w:rsidR="00CB46CD" w:rsidRPr="00E81B81">
        <w:rPr>
          <w:rFonts w:ascii="Times New Roman" w:eastAsia="Calibri" w:hAnsi="Times New Roman" w:cs="Times New Roman"/>
          <w:color w:val="000000"/>
        </w:rPr>
        <w:t xml:space="preserve"> darba dienu laikā pašvaldības tīmekļvietnē </w:t>
      </w:r>
      <w:hyperlink r:id="rId9" w:history="1">
        <w:r w:rsidR="00F5615E" w:rsidRPr="00E81B81">
          <w:rPr>
            <w:rFonts w:ascii="Times New Roman" w:eastAsia="Calibri" w:hAnsi="Times New Roman" w:cs="Times New Roman"/>
            <w:color w:val="0000FF"/>
            <w:u w:val="single"/>
          </w:rPr>
          <w:t>www.adazunovads.lv</w:t>
        </w:r>
      </w:hyperlink>
      <w:r w:rsidR="00CB46CD" w:rsidRPr="00E81B81">
        <w:rPr>
          <w:rFonts w:ascii="Times New Roman" w:eastAsia="Calibri" w:hAnsi="Times New Roman" w:cs="Times New Roman"/>
          <w:color w:val="000000"/>
        </w:rPr>
        <w:t>.</w:t>
      </w:r>
    </w:p>
    <w:p w14:paraId="3B1B25F9" w14:textId="5D54C6F6" w:rsidR="00855BB4" w:rsidRPr="00855BB4" w:rsidRDefault="00FE60AD" w:rsidP="00855BB4">
      <w:pPr>
        <w:pStyle w:val="ListParagraph"/>
        <w:numPr>
          <w:ilvl w:val="1"/>
          <w:numId w:val="15"/>
        </w:numPr>
        <w:spacing w:after="120"/>
        <w:contextualSpacing w:val="0"/>
        <w:jc w:val="both"/>
        <w:rPr>
          <w:rFonts w:ascii="Times New Roman" w:hAnsi="Times New Roman" w:cs="Times New Roman"/>
          <w:bCs/>
        </w:rPr>
      </w:pPr>
      <w:r w:rsidRPr="00855BB4">
        <w:rPr>
          <w:rFonts w:ascii="Times New Roman" w:hAnsi="Times New Roman" w:cs="Times New Roman"/>
          <w:b/>
        </w:rPr>
        <w:lastRenderedPageBreak/>
        <w:t xml:space="preserve"> </w:t>
      </w:r>
      <w:r w:rsidRPr="00855BB4">
        <w:rPr>
          <w:rFonts w:ascii="Times New Roman" w:hAnsi="Times New Roman" w:cs="Times New Roman"/>
          <w:bCs/>
        </w:rPr>
        <w:t>Administratīvajai nodaļai lēmumu nosūtīt dzīvokļu īpašniek</w:t>
      </w:r>
      <w:r>
        <w:rPr>
          <w:rFonts w:ascii="Times New Roman" w:hAnsi="Times New Roman" w:cs="Times New Roman"/>
          <w:bCs/>
        </w:rPr>
        <w:t>iem</w:t>
      </w:r>
      <w:r w:rsidRPr="00855BB4">
        <w:rPr>
          <w:rFonts w:ascii="Times New Roman" w:hAnsi="Times New Roman" w:cs="Times New Roman"/>
          <w:bCs/>
        </w:rPr>
        <w:t xml:space="preserve"> un zemes vienības ar kadastra apzīmējumu 8044 012 0075  īpašnie</w:t>
      </w:r>
      <w:r>
        <w:rPr>
          <w:rFonts w:ascii="Times New Roman" w:hAnsi="Times New Roman" w:cs="Times New Roman"/>
          <w:bCs/>
        </w:rPr>
        <w:t>kam</w:t>
      </w:r>
      <w:r w:rsidRPr="00855BB4">
        <w:rPr>
          <w:rFonts w:ascii="Times New Roman" w:hAnsi="Times New Roman" w:cs="Times New Roman"/>
          <w:bCs/>
        </w:rPr>
        <w:t xml:space="preserve"> </w:t>
      </w:r>
      <w:r w:rsidR="00246A90">
        <w:rPr>
          <w:rFonts w:ascii="Times New Roman" w:hAnsi="Times New Roman" w:cs="Times New Roman"/>
          <w:bCs/>
        </w:rPr>
        <w:t>uz deklarēto dzīvesvietu adresēm</w:t>
      </w:r>
      <w:r w:rsidRPr="00855BB4">
        <w:rPr>
          <w:rFonts w:ascii="Times New Roman" w:hAnsi="Times New Roman" w:cs="Times New Roman"/>
          <w:bCs/>
        </w:rPr>
        <w:t>.</w:t>
      </w:r>
    </w:p>
    <w:p w14:paraId="0CBDE65B" w14:textId="77777777" w:rsidR="00F5615E" w:rsidRPr="009070D1" w:rsidRDefault="00FE60AD" w:rsidP="00855BB4">
      <w:pPr>
        <w:pStyle w:val="ListParagraph"/>
        <w:numPr>
          <w:ilvl w:val="0"/>
          <w:numId w:val="13"/>
        </w:numPr>
        <w:spacing w:after="120"/>
        <w:ind w:left="357" w:hanging="357"/>
        <w:contextualSpacing w:val="0"/>
        <w:jc w:val="both"/>
        <w:rPr>
          <w:rFonts w:ascii="Times New Roman" w:hAnsi="Times New Roman" w:cs="Times New Roman"/>
          <w:b/>
        </w:rPr>
      </w:pPr>
      <w:r w:rsidRPr="009070D1">
        <w:rPr>
          <w:rFonts w:ascii="Times New Roman" w:eastAsia="Calibri" w:hAnsi="Times New Roman" w:cs="Times New Roman"/>
          <w:color w:val="000000"/>
        </w:rPr>
        <w:t xml:space="preserve">Lēmums stājas spēkā ar tā paziņošanas brīdi adresātam. Ar publikāciju Ādažu novada pašvaldības </w:t>
      </w:r>
      <w:r w:rsidR="001574FE" w:rsidRPr="009070D1">
        <w:rPr>
          <w:rFonts w:ascii="Times New Roman" w:eastAsia="Calibri" w:hAnsi="Times New Roman" w:cs="Times New Roman"/>
          <w:color w:val="000000"/>
        </w:rPr>
        <w:t>tīmekļvietnē</w:t>
      </w:r>
      <w:r w:rsidRPr="009070D1">
        <w:rPr>
          <w:rFonts w:ascii="Times New Roman" w:eastAsia="Calibri" w:hAnsi="Times New Roman" w:cs="Times New Roman"/>
          <w:color w:val="000000"/>
        </w:rPr>
        <w:t xml:space="preserve"> </w:t>
      </w:r>
      <w:bookmarkStart w:id="1" w:name="_Hlk194582083"/>
      <w:r w:rsidR="00F5615E">
        <w:fldChar w:fldCharType="begin"/>
      </w:r>
      <w:r w:rsidR="00F5615E">
        <w:instrText>HYPERLINK "http://www.adazunovads.lv"</w:instrText>
      </w:r>
      <w:r w:rsidR="00F5615E">
        <w:fldChar w:fldCharType="separate"/>
      </w:r>
      <w:r w:rsidR="00F5615E" w:rsidRPr="009070D1">
        <w:rPr>
          <w:rFonts w:ascii="Times New Roman" w:eastAsia="Calibri" w:hAnsi="Times New Roman" w:cs="Times New Roman"/>
          <w:color w:val="0000FF"/>
          <w:u w:val="single"/>
        </w:rPr>
        <w:t>www.adazunovads.lv</w:t>
      </w:r>
      <w:r w:rsidR="00F5615E">
        <w:fldChar w:fldCharType="end"/>
      </w:r>
      <w:bookmarkEnd w:id="1"/>
      <w:r w:rsidRPr="009070D1">
        <w:rPr>
          <w:rFonts w:ascii="Times New Roman" w:eastAsia="Calibri" w:hAnsi="Times New Roman" w:cs="Times New Roman"/>
          <w:color w:val="000000"/>
        </w:rPr>
        <w:t xml:space="preserve"> uzskatāms, ka šis lēmums (vispārīgais administratīvais akts) ir kļuvis zināms lēmuma adresātiem. Ar šādu paziņošanu netiek pārkāptas ieinteresēto personu tiesības uzzināt lēmumu, un šāda paziņošana lielā ieinteresēto personu skaita dēļ ir uzskatāma par saprātīgu.</w:t>
      </w:r>
    </w:p>
    <w:p w14:paraId="6C3ADB8A" w14:textId="77777777" w:rsidR="00F5615E" w:rsidRPr="009070D1" w:rsidRDefault="00FE60AD" w:rsidP="005B4197">
      <w:pPr>
        <w:pStyle w:val="ListParagraph"/>
        <w:numPr>
          <w:ilvl w:val="0"/>
          <w:numId w:val="13"/>
        </w:numPr>
        <w:spacing w:after="120"/>
        <w:ind w:left="357" w:hanging="357"/>
        <w:contextualSpacing w:val="0"/>
        <w:jc w:val="both"/>
        <w:rPr>
          <w:rFonts w:ascii="Times New Roman" w:hAnsi="Times New Roman" w:cs="Times New Roman"/>
          <w:b/>
        </w:rPr>
      </w:pPr>
      <w:r w:rsidRPr="009070D1">
        <w:rPr>
          <w:rFonts w:ascii="Times New Roman" w:eastAsia="Calibri" w:hAnsi="Times New Roman" w:cs="Times New Roman"/>
        </w:rPr>
        <w:t>Lēmuma izpildes kontroli veikt pašvaldības izpilddirektora vietniecei.</w:t>
      </w:r>
    </w:p>
    <w:p w14:paraId="29053CF6" w14:textId="77777777" w:rsidR="00F5615E" w:rsidRPr="009070D1" w:rsidRDefault="00FE60AD" w:rsidP="005B4197">
      <w:pPr>
        <w:pStyle w:val="ListParagraph"/>
        <w:numPr>
          <w:ilvl w:val="0"/>
          <w:numId w:val="13"/>
        </w:numPr>
        <w:spacing w:after="120"/>
        <w:ind w:left="357" w:hanging="357"/>
        <w:jc w:val="both"/>
        <w:rPr>
          <w:rFonts w:ascii="Times New Roman" w:hAnsi="Times New Roman" w:cs="Times New Roman"/>
          <w:b/>
        </w:rPr>
      </w:pPr>
      <w:r w:rsidRPr="009070D1">
        <w:rPr>
          <w:rFonts w:ascii="Times New Roman" w:eastAsia="Times New Roman" w:hAnsi="Times New Roman" w:cs="Times New Roman"/>
          <w:szCs w:val="22"/>
        </w:rPr>
        <w:t>Lēmumu var pārsūdzēt Administratīvajā rajona tiesā, Baldones ielā 1A, Rīgā, viena mēneša laikā no tā spēkā stāšanās dienas</w:t>
      </w:r>
      <w:r w:rsidRPr="009070D1">
        <w:rPr>
          <w:rFonts w:ascii="Times New Roman" w:eastAsia="Times New Roman" w:hAnsi="Times New Roman" w:cs="Times New Roman"/>
        </w:rPr>
        <w:t>.</w:t>
      </w:r>
    </w:p>
    <w:p w14:paraId="49007EB6" w14:textId="77777777" w:rsidR="00F5615E" w:rsidRDefault="00F5615E" w:rsidP="00F5615E">
      <w:pPr>
        <w:widowControl w:val="0"/>
        <w:shd w:val="clear" w:color="auto" w:fill="FFFFFF"/>
        <w:tabs>
          <w:tab w:val="left" w:pos="1985"/>
        </w:tabs>
        <w:autoSpaceDE w:val="0"/>
        <w:autoSpaceDN w:val="0"/>
        <w:adjustRightInd w:val="0"/>
        <w:jc w:val="both"/>
        <w:rPr>
          <w:rFonts w:ascii="Times New Roman" w:eastAsia="Calibri" w:hAnsi="Times New Roman" w:cs="Times New Roman"/>
          <w:color w:val="C00000"/>
        </w:rPr>
      </w:pPr>
    </w:p>
    <w:p w14:paraId="04E6E6C6" w14:textId="77777777" w:rsidR="00FE60AD" w:rsidRDefault="00FE60AD" w:rsidP="00F5615E">
      <w:pPr>
        <w:widowControl w:val="0"/>
        <w:shd w:val="clear" w:color="auto" w:fill="FFFFFF"/>
        <w:tabs>
          <w:tab w:val="left" w:pos="1985"/>
        </w:tabs>
        <w:autoSpaceDE w:val="0"/>
        <w:autoSpaceDN w:val="0"/>
        <w:adjustRightInd w:val="0"/>
        <w:jc w:val="both"/>
        <w:rPr>
          <w:rFonts w:ascii="Times New Roman" w:eastAsia="Calibri" w:hAnsi="Times New Roman" w:cs="Times New Roman"/>
          <w:color w:val="C00000"/>
        </w:rPr>
      </w:pPr>
    </w:p>
    <w:p w14:paraId="2EE17E63" w14:textId="77777777" w:rsidR="00FE60AD" w:rsidRPr="00F5615E" w:rsidRDefault="00FE60AD" w:rsidP="00F5615E">
      <w:pPr>
        <w:widowControl w:val="0"/>
        <w:shd w:val="clear" w:color="auto" w:fill="FFFFFF"/>
        <w:tabs>
          <w:tab w:val="left" w:pos="1985"/>
        </w:tabs>
        <w:autoSpaceDE w:val="0"/>
        <w:autoSpaceDN w:val="0"/>
        <w:adjustRightInd w:val="0"/>
        <w:jc w:val="both"/>
        <w:rPr>
          <w:rFonts w:ascii="Times New Roman" w:eastAsia="Calibri" w:hAnsi="Times New Roman" w:cs="Times New Roman"/>
          <w:color w:val="C00000"/>
        </w:rPr>
      </w:pPr>
    </w:p>
    <w:p w14:paraId="3309E1B0" w14:textId="77777777" w:rsidR="00564CA6" w:rsidRDefault="00FE60AD" w:rsidP="00CB46CD">
      <w:pPr>
        <w:spacing w:after="60"/>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81BADEF" w14:textId="77777777" w:rsidR="00DA063B" w:rsidRDefault="00DA063B" w:rsidP="00CB46CD">
      <w:pPr>
        <w:spacing w:after="60"/>
        <w:jc w:val="both"/>
        <w:rPr>
          <w:rFonts w:ascii="Times New Roman" w:hAnsi="Times New Roman" w:cs="Times New Roman"/>
          <w:noProof/>
        </w:rPr>
      </w:pPr>
    </w:p>
    <w:p w14:paraId="7C274CC9" w14:textId="6C780F77" w:rsidR="00FE60AD" w:rsidRPr="00FE60AD" w:rsidRDefault="00FE60AD" w:rsidP="00FE60AD">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FE60AD" w:rsidRPr="00FE60AD"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FB91" w14:textId="77777777" w:rsidR="00FE60AD" w:rsidRDefault="00FE60AD">
      <w:r>
        <w:separator/>
      </w:r>
    </w:p>
  </w:endnote>
  <w:endnote w:type="continuationSeparator" w:id="0">
    <w:p w14:paraId="33592372" w14:textId="77777777" w:rsidR="00FE60AD" w:rsidRDefault="00FE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640150"/>
      <w:docPartObj>
        <w:docPartGallery w:val="Page Numbers (Bottom of Page)"/>
        <w:docPartUnique/>
      </w:docPartObj>
    </w:sdtPr>
    <w:sdtEndPr>
      <w:rPr>
        <w:rFonts w:ascii="Times New Roman" w:hAnsi="Times New Roman" w:cs="Times New Roman"/>
        <w:noProof/>
      </w:rPr>
    </w:sdtEndPr>
    <w:sdtContent>
      <w:p w14:paraId="555C8DBE" w14:textId="77777777" w:rsidR="005C7FA1" w:rsidRPr="005C7FA1" w:rsidRDefault="00FE60A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5AB69F0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C796" w14:textId="77777777" w:rsidR="005C7FA1" w:rsidRPr="005C7FA1" w:rsidRDefault="005C7FA1">
    <w:pPr>
      <w:pStyle w:val="Footer"/>
      <w:jc w:val="right"/>
      <w:rPr>
        <w:rFonts w:ascii="Times New Roman" w:hAnsi="Times New Roman" w:cs="Times New Roman"/>
      </w:rPr>
    </w:pPr>
  </w:p>
  <w:p w14:paraId="7A8AA4A6"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CAE29" w14:textId="77777777" w:rsidR="00FE60AD" w:rsidRDefault="00FE60AD">
      <w:r>
        <w:separator/>
      </w:r>
    </w:p>
  </w:footnote>
  <w:footnote w:type="continuationSeparator" w:id="0">
    <w:p w14:paraId="1A2F360F" w14:textId="77777777" w:rsidR="00FE60AD" w:rsidRDefault="00FE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12D4"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6A67"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B48CF37E">
      <w:start w:val="1"/>
      <w:numFmt w:val="decimal"/>
      <w:lvlText w:val="%1."/>
      <w:lvlJc w:val="left"/>
      <w:pPr>
        <w:ind w:left="720" w:hanging="360"/>
      </w:pPr>
    </w:lvl>
    <w:lvl w:ilvl="1" w:tplc="F2F4361A" w:tentative="1">
      <w:start w:val="1"/>
      <w:numFmt w:val="lowerLetter"/>
      <w:lvlText w:val="%2."/>
      <w:lvlJc w:val="left"/>
      <w:pPr>
        <w:ind w:left="1440" w:hanging="360"/>
      </w:pPr>
    </w:lvl>
    <w:lvl w:ilvl="2" w:tplc="F106FF96" w:tentative="1">
      <w:start w:val="1"/>
      <w:numFmt w:val="lowerRoman"/>
      <w:lvlText w:val="%3."/>
      <w:lvlJc w:val="right"/>
      <w:pPr>
        <w:ind w:left="2160" w:hanging="180"/>
      </w:pPr>
    </w:lvl>
    <w:lvl w:ilvl="3" w:tplc="BD5A9854" w:tentative="1">
      <w:start w:val="1"/>
      <w:numFmt w:val="decimal"/>
      <w:lvlText w:val="%4."/>
      <w:lvlJc w:val="left"/>
      <w:pPr>
        <w:ind w:left="2880" w:hanging="360"/>
      </w:pPr>
    </w:lvl>
    <w:lvl w:ilvl="4" w:tplc="4DB6BE9E" w:tentative="1">
      <w:start w:val="1"/>
      <w:numFmt w:val="lowerLetter"/>
      <w:lvlText w:val="%5."/>
      <w:lvlJc w:val="left"/>
      <w:pPr>
        <w:ind w:left="3600" w:hanging="360"/>
      </w:pPr>
    </w:lvl>
    <w:lvl w:ilvl="5" w:tplc="439ACFD6" w:tentative="1">
      <w:start w:val="1"/>
      <w:numFmt w:val="lowerRoman"/>
      <w:lvlText w:val="%6."/>
      <w:lvlJc w:val="right"/>
      <w:pPr>
        <w:ind w:left="4320" w:hanging="180"/>
      </w:pPr>
    </w:lvl>
    <w:lvl w:ilvl="6" w:tplc="C9F43318" w:tentative="1">
      <w:start w:val="1"/>
      <w:numFmt w:val="decimal"/>
      <w:lvlText w:val="%7."/>
      <w:lvlJc w:val="left"/>
      <w:pPr>
        <w:ind w:left="5040" w:hanging="360"/>
      </w:pPr>
    </w:lvl>
    <w:lvl w:ilvl="7" w:tplc="A1549432" w:tentative="1">
      <w:start w:val="1"/>
      <w:numFmt w:val="lowerLetter"/>
      <w:lvlText w:val="%8."/>
      <w:lvlJc w:val="left"/>
      <w:pPr>
        <w:ind w:left="5760" w:hanging="360"/>
      </w:pPr>
    </w:lvl>
    <w:lvl w:ilvl="8" w:tplc="C9FEB88A" w:tentative="1">
      <w:start w:val="1"/>
      <w:numFmt w:val="lowerRoman"/>
      <w:lvlText w:val="%9."/>
      <w:lvlJc w:val="right"/>
      <w:pPr>
        <w:ind w:left="6480" w:hanging="180"/>
      </w:pPr>
    </w:lvl>
  </w:abstractNum>
  <w:abstractNum w:abstractNumId="1" w15:restartNumberingAfterBreak="0">
    <w:nsid w:val="074D43F3"/>
    <w:multiLevelType w:val="multilevel"/>
    <w:tmpl w:val="2D0EC086"/>
    <w:lvl w:ilvl="0">
      <w:start w:val="3"/>
      <w:numFmt w:val="decimal"/>
      <w:lvlText w:val="%1."/>
      <w:lvlJc w:val="left"/>
      <w:pPr>
        <w:ind w:left="360" w:hanging="360"/>
      </w:pPr>
      <w:rPr>
        <w:rFonts w:eastAsia="Calibri" w:hint="default"/>
        <w:b w:val="0"/>
      </w:rPr>
    </w:lvl>
    <w:lvl w:ilvl="1">
      <w:start w:val="1"/>
      <w:numFmt w:val="decimal"/>
      <w:lvlText w:val="%1.%2."/>
      <w:lvlJc w:val="left"/>
      <w:pPr>
        <w:ind w:left="717" w:hanging="360"/>
      </w:pPr>
      <w:rPr>
        <w:rFonts w:eastAsia="Calibri" w:hint="default"/>
        <w:b w:val="0"/>
      </w:rPr>
    </w:lvl>
    <w:lvl w:ilvl="2">
      <w:start w:val="1"/>
      <w:numFmt w:val="decimal"/>
      <w:lvlText w:val="%1.%2.%3."/>
      <w:lvlJc w:val="left"/>
      <w:pPr>
        <w:ind w:left="1434" w:hanging="720"/>
      </w:pPr>
      <w:rPr>
        <w:rFonts w:eastAsia="Calibri" w:hint="default"/>
        <w:b w:val="0"/>
      </w:rPr>
    </w:lvl>
    <w:lvl w:ilvl="3">
      <w:start w:val="1"/>
      <w:numFmt w:val="decimal"/>
      <w:lvlText w:val="%1.%2.%3.%4."/>
      <w:lvlJc w:val="left"/>
      <w:pPr>
        <w:ind w:left="1791" w:hanging="720"/>
      </w:pPr>
      <w:rPr>
        <w:rFonts w:eastAsia="Calibri" w:hint="default"/>
        <w:b w:val="0"/>
      </w:rPr>
    </w:lvl>
    <w:lvl w:ilvl="4">
      <w:start w:val="1"/>
      <w:numFmt w:val="decimal"/>
      <w:lvlText w:val="%1.%2.%3.%4.%5."/>
      <w:lvlJc w:val="left"/>
      <w:pPr>
        <w:ind w:left="2508" w:hanging="1080"/>
      </w:pPr>
      <w:rPr>
        <w:rFonts w:eastAsia="Calibri" w:hint="default"/>
        <w:b w:val="0"/>
      </w:rPr>
    </w:lvl>
    <w:lvl w:ilvl="5">
      <w:start w:val="1"/>
      <w:numFmt w:val="decimal"/>
      <w:lvlText w:val="%1.%2.%3.%4.%5.%6."/>
      <w:lvlJc w:val="left"/>
      <w:pPr>
        <w:ind w:left="2865" w:hanging="1080"/>
      </w:pPr>
      <w:rPr>
        <w:rFonts w:eastAsia="Calibri" w:hint="default"/>
        <w:b w:val="0"/>
      </w:rPr>
    </w:lvl>
    <w:lvl w:ilvl="6">
      <w:start w:val="1"/>
      <w:numFmt w:val="decimal"/>
      <w:lvlText w:val="%1.%2.%3.%4.%5.%6.%7."/>
      <w:lvlJc w:val="left"/>
      <w:pPr>
        <w:ind w:left="3582" w:hanging="1440"/>
      </w:pPr>
      <w:rPr>
        <w:rFonts w:eastAsia="Calibri" w:hint="default"/>
        <w:b w:val="0"/>
      </w:rPr>
    </w:lvl>
    <w:lvl w:ilvl="7">
      <w:start w:val="1"/>
      <w:numFmt w:val="decimal"/>
      <w:lvlText w:val="%1.%2.%3.%4.%5.%6.%7.%8."/>
      <w:lvlJc w:val="left"/>
      <w:pPr>
        <w:ind w:left="3939" w:hanging="1440"/>
      </w:pPr>
      <w:rPr>
        <w:rFonts w:eastAsia="Calibri" w:hint="default"/>
        <w:b w:val="0"/>
      </w:rPr>
    </w:lvl>
    <w:lvl w:ilvl="8">
      <w:start w:val="1"/>
      <w:numFmt w:val="decimal"/>
      <w:lvlText w:val="%1.%2.%3.%4.%5.%6.%7.%8.%9."/>
      <w:lvlJc w:val="left"/>
      <w:pPr>
        <w:ind w:left="4656" w:hanging="1800"/>
      </w:pPr>
      <w:rPr>
        <w:rFonts w:eastAsia="Calibri" w:hint="default"/>
        <w:b w:val="0"/>
      </w:rPr>
    </w:lvl>
  </w:abstractNum>
  <w:abstractNum w:abstractNumId="2" w15:restartNumberingAfterBreak="0">
    <w:nsid w:val="107752F3"/>
    <w:multiLevelType w:val="hybridMultilevel"/>
    <w:tmpl w:val="63841CA0"/>
    <w:lvl w:ilvl="0" w:tplc="D1E61DF4">
      <w:start w:val="1"/>
      <w:numFmt w:val="decimal"/>
      <w:lvlText w:val="%1."/>
      <w:lvlJc w:val="left"/>
      <w:pPr>
        <w:ind w:left="720" w:hanging="360"/>
      </w:pPr>
      <w:rPr>
        <w:rFonts w:hint="default"/>
      </w:rPr>
    </w:lvl>
    <w:lvl w:ilvl="1" w:tplc="81924D7C" w:tentative="1">
      <w:start w:val="1"/>
      <w:numFmt w:val="lowerLetter"/>
      <w:lvlText w:val="%2."/>
      <w:lvlJc w:val="left"/>
      <w:pPr>
        <w:ind w:left="1440" w:hanging="360"/>
      </w:pPr>
    </w:lvl>
    <w:lvl w:ilvl="2" w:tplc="F0A0DD40" w:tentative="1">
      <w:start w:val="1"/>
      <w:numFmt w:val="lowerRoman"/>
      <w:lvlText w:val="%3."/>
      <w:lvlJc w:val="right"/>
      <w:pPr>
        <w:ind w:left="2160" w:hanging="180"/>
      </w:pPr>
    </w:lvl>
    <w:lvl w:ilvl="3" w:tplc="A30A671C" w:tentative="1">
      <w:start w:val="1"/>
      <w:numFmt w:val="decimal"/>
      <w:lvlText w:val="%4."/>
      <w:lvlJc w:val="left"/>
      <w:pPr>
        <w:ind w:left="2880" w:hanging="360"/>
      </w:pPr>
    </w:lvl>
    <w:lvl w:ilvl="4" w:tplc="174AC23A" w:tentative="1">
      <w:start w:val="1"/>
      <w:numFmt w:val="lowerLetter"/>
      <w:lvlText w:val="%5."/>
      <w:lvlJc w:val="left"/>
      <w:pPr>
        <w:ind w:left="3600" w:hanging="360"/>
      </w:pPr>
    </w:lvl>
    <w:lvl w:ilvl="5" w:tplc="CB343B74" w:tentative="1">
      <w:start w:val="1"/>
      <w:numFmt w:val="lowerRoman"/>
      <w:lvlText w:val="%6."/>
      <w:lvlJc w:val="right"/>
      <w:pPr>
        <w:ind w:left="4320" w:hanging="180"/>
      </w:pPr>
    </w:lvl>
    <w:lvl w:ilvl="6" w:tplc="1A94246A" w:tentative="1">
      <w:start w:val="1"/>
      <w:numFmt w:val="decimal"/>
      <w:lvlText w:val="%7."/>
      <w:lvlJc w:val="left"/>
      <w:pPr>
        <w:ind w:left="5040" w:hanging="360"/>
      </w:pPr>
    </w:lvl>
    <w:lvl w:ilvl="7" w:tplc="49F46270" w:tentative="1">
      <w:start w:val="1"/>
      <w:numFmt w:val="lowerLetter"/>
      <w:lvlText w:val="%8."/>
      <w:lvlJc w:val="left"/>
      <w:pPr>
        <w:ind w:left="5760" w:hanging="360"/>
      </w:pPr>
    </w:lvl>
    <w:lvl w:ilvl="8" w:tplc="B69E5BAC" w:tentative="1">
      <w:start w:val="1"/>
      <w:numFmt w:val="lowerRoman"/>
      <w:lvlText w:val="%9."/>
      <w:lvlJc w:val="right"/>
      <w:pPr>
        <w:ind w:left="6480" w:hanging="180"/>
      </w:pPr>
    </w:lvl>
  </w:abstractNum>
  <w:abstractNum w:abstractNumId="3" w15:restartNumberingAfterBreak="0">
    <w:nsid w:val="174556FD"/>
    <w:multiLevelType w:val="multilevel"/>
    <w:tmpl w:val="067E589E"/>
    <w:lvl w:ilvl="0">
      <w:start w:val="1"/>
      <w:numFmt w:val="decimal"/>
      <w:lvlText w:val="%1."/>
      <w:lvlJc w:val="left"/>
      <w:pPr>
        <w:ind w:left="363" w:hanging="360"/>
      </w:pPr>
      <w:rPr>
        <w:rFonts w:hint="default"/>
        <w:b w:val="0"/>
        <w:bCs/>
      </w:rPr>
    </w:lvl>
    <w:lvl w:ilvl="1">
      <w:start w:val="1"/>
      <w:numFmt w:val="decimal"/>
      <w:isLgl/>
      <w:lvlText w:val="%2."/>
      <w:lvlJc w:val="left"/>
      <w:pPr>
        <w:ind w:left="723" w:hanging="360"/>
      </w:pPr>
      <w:rPr>
        <w:rFonts w:ascii="Times New Roman" w:eastAsia="Calibri" w:hAnsi="Times New Roman" w:cs="Times New Roman"/>
      </w:rPr>
    </w:lvl>
    <w:lvl w:ilvl="2">
      <w:start w:val="1"/>
      <w:numFmt w:val="decimal"/>
      <w:isLgl/>
      <w:lvlText w:val="%1.%2.%3."/>
      <w:lvlJc w:val="left"/>
      <w:pPr>
        <w:ind w:left="1443"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523" w:hanging="1080"/>
      </w:pPr>
      <w:rPr>
        <w:rFonts w:hint="default"/>
      </w:rPr>
    </w:lvl>
    <w:lvl w:ilvl="5">
      <w:start w:val="1"/>
      <w:numFmt w:val="decimal"/>
      <w:isLgl/>
      <w:lvlText w:val="%1.%2.%3.%4.%5.%6."/>
      <w:lvlJc w:val="left"/>
      <w:pPr>
        <w:ind w:left="2883" w:hanging="1080"/>
      </w:pPr>
      <w:rPr>
        <w:rFonts w:hint="default"/>
      </w:rPr>
    </w:lvl>
    <w:lvl w:ilvl="6">
      <w:start w:val="1"/>
      <w:numFmt w:val="decimal"/>
      <w:isLgl/>
      <w:lvlText w:val="%1.%2.%3.%4.%5.%6.%7."/>
      <w:lvlJc w:val="left"/>
      <w:pPr>
        <w:ind w:left="3603" w:hanging="1440"/>
      </w:pPr>
      <w:rPr>
        <w:rFonts w:hint="default"/>
      </w:rPr>
    </w:lvl>
    <w:lvl w:ilvl="7">
      <w:start w:val="1"/>
      <w:numFmt w:val="decimal"/>
      <w:isLgl/>
      <w:lvlText w:val="%1.%2.%3.%4.%5.%6.%7.%8."/>
      <w:lvlJc w:val="left"/>
      <w:pPr>
        <w:ind w:left="3963" w:hanging="1440"/>
      </w:pPr>
      <w:rPr>
        <w:rFonts w:hint="default"/>
      </w:rPr>
    </w:lvl>
    <w:lvl w:ilvl="8">
      <w:start w:val="1"/>
      <w:numFmt w:val="decimal"/>
      <w:isLgl/>
      <w:lvlText w:val="%1.%2.%3.%4.%5.%6.%7.%8.%9."/>
      <w:lvlJc w:val="left"/>
      <w:pPr>
        <w:ind w:left="4683" w:hanging="1800"/>
      </w:pPr>
      <w:rPr>
        <w:rFonts w:hint="default"/>
      </w:rPr>
    </w:lvl>
  </w:abstractNum>
  <w:abstractNum w:abstractNumId="4" w15:restartNumberingAfterBreak="0">
    <w:nsid w:val="1E4F7502"/>
    <w:multiLevelType w:val="multilevel"/>
    <w:tmpl w:val="803C26D8"/>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2880" w:hanging="1080"/>
      </w:pPr>
      <w:rPr>
        <w:rFonts w:hint="default"/>
        <w:color w:val="auto"/>
      </w:rPr>
    </w:lvl>
    <w:lvl w:ilvl="6">
      <w:start w:val="1"/>
      <w:numFmt w:val="decimal"/>
      <w:isLgl/>
      <w:lvlText w:val="%1.%2.%3.%4.%5.%6.%7."/>
      <w:lvlJc w:val="left"/>
      <w:pPr>
        <w:ind w:left="3600" w:hanging="1440"/>
      </w:pPr>
      <w:rPr>
        <w:rFonts w:hint="default"/>
        <w:color w:val="auto"/>
      </w:rPr>
    </w:lvl>
    <w:lvl w:ilvl="7">
      <w:start w:val="1"/>
      <w:numFmt w:val="decimal"/>
      <w:isLgl/>
      <w:lvlText w:val="%1.%2.%3.%4.%5.%6.%7.%8."/>
      <w:lvlJc w:val="left"/>
      <w:pPr>
        <w:ind w:left="3960" w:hanging="1440"/>
      </w:pPr>
      <w:rPr>
        <w:rFonts w:hint="default"/>
        <w:color w:val="auto"/>
      </w:rPr>
    </w:lvl>
    <w:lvl w:ilvl="8">
      <w:start w:val="1"/>
      <w:numFmt w:val="decimal"/>
      <w:isLgl/>
      <w:lvlText w:val="%1.%2.%3.%4.%5.%6.%7.%8.%9."/>
      <w:lvlJc w:val="left"/>
      <w:pPr>
        <w:ind w:left="4680" w:hanging="1800"/>
      </w:pPr>
      <w:rPr>
        <w:rFonts w:hint="default"/>
        <w:color w:val="auto"/>
      </w:rPr>
    </w:lvl>
  </w:abstractNum>
  <w:abstractNum w:abstractNumId="5" w15:restartNumberingAfterBreak="0">
    <w:nsid w:val="22C22499"/>
    <w:multiLevelType w:val="multilevel"/>
    <w:tmpl w:val="14346EBC"/>
    <w:lvl w:ilvl="0">
      <w:start w:val="1"/>
      <w:numFmt w:val="decimal"/>
      <w:lvlText w:val="%1."/>
      <w:lvlJc w:val="left"/>
      <w:pPr>
        <w:ind w:left="720" w:hanging="360"/>
      </w:pPr>
      <w:rPr>
        <w:color w:val="auto"/>
      </w:rPr>
    </w:lvl>
    <w:lvl w:ilvl="1">
      <w:start w:val="1"/>
      <w:numFmt w:val="decimal"/>
      <w:isLgl/>
      <w:lvlText w:val="%1.%2."/>
      <w:lvlJc w:val="left"/>
      <w:pPr>
        <w:ind w:left="1352" w:hanging="360"/>
      </w:pPr>
      <w:rPr>
        <w:rFonts w:hint="default"/>
        <w:color w:val="auto"/>
      </w:rPr>
    </w:lvl>
    <w:lvl w:ilvl="2">
      <w:start w:val="1"/>
      <w:numFmt w:val="decimal"/>
      <w:isLgl/>
      <w:lvlText w:val="%1.%2.%3."/>
      <w:lvlJc w:val="left"/>
      <w:pPr>
        <w:ind w:left="2344" w:hanging="720"/>
      </w:pPr>
      <w:rPr>
        <w:rFonts w:hint="default"/>
        <w:color w:val="auto"/>
      </w:rPr>
    </w:lvl>
    <w:lvl w:ilvl="3">
      <w:start w:val="1"/>
      <w:numFmt w:val="decimal"/>
      <w:isLgl/>
      <w:lvlText w:val="%1.%2.%3.%4."/>
      <w:lvlJc w:val="left"/>
      <w:pPr>
        <w:ind w:left="2976" w:hanging="720"/>
      </w:pPr>
      <w:rPr>
        <w:rFonts w:hint="default"/>
        <w:color w:val="auto"/>
      </w:rPr>
    </w:lvl>
    <w:lvl w:ilvl="4">
      <w:start w:val="1"/>
      <w:numFmt w:val="decimal"/>
      <w:isLgl/>
      <w:lvlText w:val="%1.%2.%3.%4.%5."/>
      <w:lvlJc w:val="left"/>
      <w:pPr>
        <w:ind w:left="3968" w:hanging="1080"/>
      </w:pPr>
      <w:rPr>
        <w:rFonts w:hint="default"/>
        <w:color w:val="auto"/>
      </w:rPr>
    </w:lvl>
    <w:lvl w:ilvl="5">
      <w:start w:val="1"/>
      <w:numFmt w:val="decimal"/>
      <w:isLgl/>
      <w:lvlText w:val="%1.%2.%3.%4.%5.%6."/>
      <w:lvlJc w:val="left"/>
      <w:pPr>
        <w:ind w:left="4600" w:hanging="1080"/>
      </w:pPr>
      <w:rPr>
        <w:rFonts w:hint="default"/>
        <w:color w:val="auto"/>
      </w:rPr>
    </w:lvl>
    <w:lvl w:ilvl="6">
      <w:start w:val="1"/>
      <w:numFmt w:val="decimal"/>
      <w:isLgl/>
      <w:lvlText w:val="%1.%2.%3.%4.%5.%6.%7."/>
      <w:lvlJc w:val="left"/>
      <w:pPr>
        <w:ind w:left="5592" w:hanging="1440"/>
      </w:pPr>
      <w:rPr>
        <w:rFonts w:hint="default"/>
        <w:color w:val="auto"/>
      </w:rPr>
    </w:lvl>
    <w:lvl w:ilvl="7">
      <w:start w:val="1"/>
      <w:numFmt w:val="decimal"/>
      <w:isLgl/>
      <w:lvlText w:val="%1.%2.%3.%4.%5.%6.%7.%8."/>
      <w:lvlJc w:val="left"/>
      <w:pPr>
        <w:ind w:left="6224" w:hanging="1440"/>
      </w:pPr>
      <w:rPr>
        <w:rFonts w:hint="default"/>
        <w:color w:val="auto"/>
      </w:rPr>
    </w:lvl>
    <w:lvl w:ilvl="8">
      <w:start w:val="1"/>
      <w:numFmt w:val="decimal"/>
      <w:isLgl/>
      <w:lvlText w:val="%1.%2.%3.%4.%5.%6.%7.%8.%9."/>
      <w:lvlJc w:val="left"/>
      <w:pPr>
        <w:ind w:left="7216" w:hanging="1800"/>
      </w:pPr>
      <w:rPr>
        <w:rFonts w:hint="default"/>
        <w:color w:val="auto"/>
      </w:rPr>
    </w:lvl>
  </w:abstractNum>
  <w:abstractNum w:abstractNumId="6" w15:restartNumberingAfterBreak="0">
    <w:nsid w:val="30EC0926"/>
    <w:multiLevelType w:val="multilevel"/>
    <w:tmpl w:val="556C6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3F1B9F"/>
    <w:multiLevelType w:val="multilevel"/>
    <w:tmpl w:val="5D1081CE"/>
    <w:lvl w:ilvl="0">
      <w:start w:val="1"/>
      <w:numFmt w:val="decimal"/>
      <w:lvlText w:val="%1."/>
      <w:lvlJc w:val="left"/>
      <w:pPr>
        <w:ind w:left="6" w:hanging="360"/>
      </w:pPr>
      <w:rPr>
        <w:rFonts w:hint="default"/>
        <w:color w:val="auto"/>
      </w:rPr>
    </w:lvl>
    <w:lvl w:ilvl="1">
      <w:start w:val="1"/>
      <w:numFmt w:val="decimal"/>
      <w:isLgl/>
      <w:lvlText w:val="%1.%2."/>
      <w:lvlJc w:val="left"/>
      <w:pPr>
        <w:ind w:left="366" w:hanging="360"/>
      </w:pPr>
      <w:rPr>
        <w:rFonts w:hint="default"/>
      </w:rPr>
    </w:lvl>
    <w:lvl w:ilvl="2">
      <w:start w:val="1"/>
      <w:numFmt w:val="decimal"/>
      <w:isLgl/>
      <w:lvlText w:val="%1.%2.%3."/>
      <w:lvlJc w:val="left"/>
      <w:pPr>
        <w:ind w:left="1086" w:hanging="720"/>
      </w:pPr>
      <w:rPr>
        <w:rFonts w:hint="default"/>
      </w:rPr>
    </w:lvl>
    <w:lvl w:ilvl="3">
      <w:start w:val="1"/>
      <w:numFmt w:val="decimal"/>
      <w:isLgl/>
      <w:lvlText w:val="%1.%2.%3.%4."/>
      <w:lvlJc w:val="left"/>
      <w:pPr>
        <w:ind w:left="1446" w:hanging="720"/>
      </w:pPr>
      <w:rPr>
        <w:rFonts w:hint="default"/>
      </w:rPr>
    </w:lvl>
    <w:lvl w:ilvl="4">
      <w:start w:val="1"/>
      <w:numFmt w:val="decimal"/>
      <w:isLgl/>
      <w:lvlText w:val="%1.%2.%3.%4.%5."/>
      <w:lvlJc w:val="left"/>
      <w:pPr>
        <w:ind w:left="2166" w:hanging="1080"/>
      </w:pPr>
      <w:rPr>
        <w:rFonts w:hint="default"/>
      </w:rPr>
    </w:lvl>
    <w:lvl w:ilvl="5">
      <w:start w:val="1"/>
      <w:numFmt w:val="decimal"/>
      <w:isLgl/>
      <w:lvlText w:val="%1.%2.%3.%4.%5.%6."/>
      <w:lvlJc w:val="left"/>
      <w:pPr>
        <w:ind w:left="2526"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606" w:hanging="1440"/>
      </w:pPr>
      <w:rPr>
        <w:rFonts w:hint="default"/>
      </w:rPr>
    </w:lvl>
    <w:lvl w:ilvl="8">
      <w:start w:val="1"/>
      <w:numFmt w:val="decimal"/>
      <w:isLgl/>
      <w:lvlText w:val="%1.%2.%3.%4.%5.%6.%7.%8.%9."/>
      <w:lvlJc w:val="left"/>
      <w:pPr>
        <w:ind w:left="4326" w:hanging="1800"/>
      </w:pPr>
      <w:rPr>
        <w:rFonts w:hint="default"/>
      </w:rPr>
    </w:lvl>
  </w:abstractNum>
  <w:abstractNum w:abstractNumId="8" w15:restartNumberingAfterBreak="0">
    <w:nsid w:val="4A4C0B3E"/>
    <w:multiLevelType w:val="multilevel"/>
    <w:tmpl w:val="F352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0B5EC7"/>
    <w:multiLevelType w:val="multilevel"/>
    <w:tmpl w:val="9EBE486A"/>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858"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1" w15:restartNumberingAfterBreak="0">
    <w:nsid w:val="7B314C85"/>
    <w:multiLevelType w:val="multilevel"/>
    <w:tmpl w:val="BEF433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3616B2"/>
    <w:multiLevelType w:val="multilevel"/>
    <w:tmpl w:val="14346EBC"/>
    <w:lvl w:ilvl="0">
      <w:start w:val="1"/>
      <w:numFmt w:val="decimal"/>
      <w:lvlText w:val="%1."/>
      <w:lvlJc w:val="left"/>
      <w:pPr>
        <w:ind w:left="720" w:hanging="360"/>
      </w:pPr>
      <w:rPr>
        <w:color w:val="auto"/>
      </w:rPr>
    </w:lvl>
    <w:lvl w:ilvl="1">
      <w:start w:val="1"/>
      <w:numFmt w:val="decimal"/>
      <w:isLgl/>
      <w:lvlText w:val="%1.%2."/>
      <w:lvlJc w:val="left"/>
      <w:pPr>
        <w:ind w:left="1352" w:hanging="360"/>
      </w:pPr>
      <w:rPr>
        <w:rFonts w:hint="default"/>
        <w:color w:val="auto"/>
      </w:rPr>
    </w:lvl>
    <w:lvl w:ilvl="2">
      <w:start w:val="1"/>
      <w:numFmt w:val="decimal"/>
      <w:isLgl/>
      <w:lvlText w:val="%1.%2.%3."/>
      <w:lvlJc w:val="left"/>
      <w:pPr>
        <w:ind w:left="2344" w:hanging="720"/>
      </w:pPr>
      <w:rPr>
        <w:rFonts w:hint="default"/>
        <w:color w:val="auto"/>
      </w:rPr>
    </w:lvl>
    <w:lvl w:ilvl="3">
      <w:start w:val="1"/>
      <w:numFmt w:val="decimal"/>
      <w:isLgl/>
      <w:lvlText w:val="%1.%2.%3.%4."/>
      <w:lvlJc w:val="left"/>
      <w:pPr>
        <w:ind w:left="2976" w:hanging="720"/>
      </w:pPr>
      <w:rPr>
        <w:rFonts w:hint="default"/>
        <w:color w:val="auto"/>
      </w:rPr>
    </w:lvl>
    <w:lvl w:ilvl="4">
      <w:start w:val="1"/>
      <w:numFmt w:val="decimal"/>
      <w:isLgl/>
      <w:lvlText w:val="%1.%2.%3.%4.%5."/>
      <w:lvlJc w:val="left"/>
      <w:pPr>
        <w:ind w:left="3968" w:hanging="1080"/>
      </w:pPr>
      <w:rPr>
        <w:rFonts w:hint="default"/>
        <w:color w:val="auto"/>
      </w:rPr>
    </w:lvl>
    <w:lvl w:ilvl="5">
      <w:start w:val="1"/>
      <w:numFmt w:val="decimal"/>
      <w:isLgl/>
      <w:lvlText w:val="%1.%2.%3.%4.%5.%6."/>
      <w:lvlJc w:val="left"/>
      <w:pPr>
        <w:ind w:left="4600" w:hanging="1080"/>
      </w:pPr>
      <w:rPr>
        <w:rFonts w:hint="default"/>
        <w:color w:val="auto"/>
      </w:rPr>
    </w:lvl>
    <w:lvl w:ilvl="6">
      <w:start w:val="1"/>
      <w:numFmt w:val="decimal"/>
      <w:isLgl/>
      <w:lvlText w:val="%1.%2.%3.%4.%5.%6.%7."/>
      <w:lvlJc w:val="left"/>
      <w:pPr>
        <w:ind w:left="5592" w:hanging="1440"/>
      </w:pPr>
      <w:rPr>
        <w:rFonts w:hint="default"/>
        <w:color w:val="auto"/>
      </w:rPr>
    </w:lvl>
    <w:lvl w:ilvl="7">
      <w:start w:val="1"/>
      <w:numFmt w:val="decimal"/>
      <w:isLgl/>
      <w:lvlText w:val="%1.%2.%3.%4.%5.%6.%7.%8."/>
      <w:lvlJc w:val="left"/>
      <w:pPr>
        <w:ind w:left="6224" w:hanging="1440"/>
      </w:pPr>
      <w:rPr>
        <w:rFonts w:hint="default"/>
        <w:color w:val="auto"/>
      </w:rPr>
    </w:lvl>
    <w:lvl w:ilvl="8">
      <w:start w:val="1"/>
      <w:numFmt w:val="decimal"/>
      <w:isLgl/>
      <w:lvlText w:val="%1.%2.%3.%4.%5.%6.%7.%8.%9."/>
      <w:lvlJc w:val="left"/>
      <w:pPr>
        <w:ind w:left="7216" w:hanging="1800"/>
      </w:pPr>
      <w:rPr>
        <w:rFonts w:hint="default"/>
        <w:color w:val="auto"/>
      </w:rPr>
    </w:lvl>
  </w:abstractNum>
  <w:num w:numId="1" w16cid:durableId="1080567416">
    <w:abstractNumId w:val="10"/>
  </w:num>
  <w:num w:numId="2" w16cid:durableId="1964530278">
    <w:abstractNumId w:val="2"/>
  </w:num>
  <w:num w:numId="3" w16cid:durableId="660278632">
    <w:abstractNumId w:val="12"/>
  </w:num>
  <w:num w:numId="4" w16cid:durableId="302657174">
    <w:abstractNumId w:val="4"/>
  </w:num>
  <w:num w:numId="5" w16cid:durableId="854805968">
    <w:abstractNumId w:val="6"/>
  </w:num>
  <w:num w:numId="6" w16cid:durableId="44303510">
    <w:abstractNumId w:val="8"/>
  </w:num>
  <w:num w:numId="7" w16cid:durableId="957905662">
    <w:abstractNumId w:val="5"/>
  </w:num>
  <w:num w:numId="8" w16cid:durableId="7389886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469340">
    <w:abstractNumId w:val="9"/>
  </w:num>
  <w:num w:numId="10" w16cid:durableId="484854170">
    <w:abstractNumId w:val="3"/>
  </w:num>
  <w:num w:numId="11" w16cid:durableId="787968967">
    <w:abstractNumId w:val="0"/>
  </w:num>
  <w:num w:numId="12" w16cid:durableId="2145538516">
    <w:abstractNumId w:val="7"/>
  </w:num>
  <w:num w:numId="13" w16cid:durableId="3341906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212931">
    <w:abstractNumId w:val="11"/>
  </w:num>
  <w:num w:numId="15" w16cid:durableId="869873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BD2"/>
    <w:rsid w:val="000036ED"/>
    <w:rsid w:val="00004981"/>
    <w:rsid w:val="000054A6"/>
    <w:rsid w:val="000140C8"/>
    <w:rsid w:val="00014EA9"/>
    <w:rsid w:val="00016672"/>
    <w:rsid w:val="0002690B"/>
    <w:rsid w:val="00030457"/>
    <w:rsid w:val="0003614B"/>
    <w:rsid w:val="00037A31"/>
    <w:rsid w:val="00043A83"/>
    <w:rsid w:val="00043E55"/>
    <w:rsid w:val="00044457"/>
    <w:rsid w:val="00044575"/>
    <w:rsid w:val="00046522"/>
    <w:rsid w:val="000475B2"/>
    <w:rsid w:val="000549F1"/>
    <w:rsid w:val="0005720A"/>
    <w:rsid w:val="00066D06"/>
    <w:rsid w:val="00070E3F"/>
    <w:rsid w:val="00074B6E"/>
    <w:rsid w:val="00081B17"/>
    <w:rsid w:val="00091FC6"/>
    <w:rsid w:val="00094867"/>
    <w:rsid w:val="00095EF5"/>
    <w:rsid w:val="00096179"/>
    <w:rsid w:val="000A4DCD"/>
    <w:rsid w:val="000A5470"/>
    <w:rsid w:val="000B5803"/>
    <w:rsid w:val="000C2089"/>
    <w:rsid w:val="000C29BC"/>
    <w:rsid w:val="000D0816"/>
    <w:rsid w:val="000D4BA6"/>
    <w:rsid w:val="000E0A88"/>
    <w:rsid w:val="000E7D4C"/>
    <w:rsid w:val="000F30CC"/>
    <w:rsid w:val="00102061"/>
    <w:rsid w:val="0010663F"/>
    <w:rsid w:val="00110E58"/>
    <w:rsid w:val="00126FD0"/>
    <w:rsid w:val="00136E0E"/>
    <w:rsid w:val="00140217"/>
    <w:rsid w:val="00140E49"/>
    <w:rsid w:val="00147221"/>
    <w:rsid w:val="00151D0C"/>
    <w:rsid w:val="001554FC"/>
    <w:rsid w:val="001574FE"/>
    <w:rsid w:val="00160F3B"/>
    <w:rsid w:val="001616FD"/>
    <w:rsid w:val="00163820"/>
    <w:rsid w:val="00166036"/>
    <w:rsid w:val="001705DA"/>
    <w:rsid w:val="00173FFC"/>
    <w:rsid w:val="00174592"/>
    <w:rsid w:val="0017592D"/>
    <w:rsid w:val="00181EE9"/>
    <w:rsid w:val="00195433"/>
    <w:rsid w:val="00195A73"/>
    <w:rsid w:val="00197C1B"/>
    <w:rsid w:val="001A0F5D"/>
    <w:rsid w:val="001A297B"/>
    <w:rsid w:val="001A29D8"/>
    <w:rsid w:val="001B0674"/>
    <w:rsid w:val="001B2242"/>
    <w:rsid w:val="001B2E83"/>
    <w:rsid w:val="001B7BDC"/>
    <w:rsid w:val="001B7FB3"/>
    <w:rsid w:val="001C3680"/>
    <w:rsid w:val="001D295F"/>
    <w:rsid w:val="001D51A1"/>
    <w:rsid w:val="001F037D"/>
    <w:rsid w:val="001F26B2"/>
    <w:rsid w:val="001F5B42"/>
    <w:rsid w:val="00200E8E"/>
    <w:rsid w:val="002014D8"/>
    <w:rsid w:val="00201789"/>
    <w:rsid w:val="00202997"/>
    <w:rsid w:val="0020393C"/>
    <w:rsid w:val="00204D03"/>
    <w:rsid w:val="002230EE"/>
    <w:rsid w:val="00225F40"/>
    <w:rsid w:val="002315CE"/>
    <w:rsid w:val="00232221"/>
    <w:rsid w:val="00232C1A"/>
    <w:rsid w:val="00243A10"/>
    <w:rsid w:val="00246A90"/>
    <w:rsid w:val="00252201"/>
    <w:rsid w:val="0025391B"/>
    <w:rsid w:val="00256A12"/>
    <w:rsid w:val="002640E9"/>
    <w:rsid w:val="0027043F"/>
    <w:rsid w:val="002755BE"/>
    <w:rsid w:val="002900A5"/>
    <w:rsid w:val="002926E4"/>
    <w:rsid w:val="002941F1"/>
    <w:rsid w:val="00297558"/>
    <w:rsid w:val="002B1276"/>
    <w:rsid w:val="002B25B9"/>
    <w:rsid w:val="002B5943"/>
    <w:rsid w:val="002C3EEA"/>
    <w:rsid w:val="002D53F6"/>
    <w:rsid w:val="002E3552"/>
    <w:rsid w:val="002E4F46"/>
    <w:rsid w:val="002E5DC9"/>
    <w:rsid w:val="002F083A"/>
    <w:rsid w:val="002F0CD2"/>
    <w:rsid w:val="003016F2"/>
    <w:rsid w:val="003016F4"/>
    <w:rsid w:val="00302EDE"/>
    <w:rsid w:val="003031FA"/>
    <w:rsid w:val="00310EDE"/>
    <w:rsid w:val="00311D8A"/>
    <w:rsid w:val="00312ADA"/>
    <w:rsid w:val="00312D51"/>
    <w:rsid w:val="003308AC"/>
    <w:rsid w:val="00330BE7"/>
    <w:rsid w:val="003311E3"/>
    <w:rsid w:val="0033673C"/>
    <w:rsid w:val="00340152"/>
    <w:rsid w:val="003439F0"/>
    <w:rsid w:val="00344185"/>
    <w:rsid w:val="00351D48"/>
    <w:rsid w:val="00352DA3"/>
    <w:rsid w:val="00356DE9"/>
    <w:rsid w:val="00357AFF"/>
    <w:rsid w:val="003609A2"/>
    <w:rsid w:val="00366C72"/>
    <w:rsid w:val="00366F8B"/>
    <w:rsid w:val="00376FCA"/>
    <w:rsid w:val="00377A99"/>
    <w:rsid w:val="003858C0"/>
    <w:rsid w:val="00394A60"/>
    <w:rsid w:val="00395CEF"/>
    <w:rsid w:val="003A1068"/>
    <w:rsid w:val="003A1733"/>
    <w:rsid w:val="003A2FA0"/>
    <w:rsid w:val="003B089B"/>
    <w:rsid w:val="003B22C5"/>
    <w:rsid w:val="003C0AE1"/>
    <w:rsid w:val="003C401E"/>
    <w:rsid w:val="003F42C4"/>
    <w:rsid w:val="003F4E86"/>
    <w:rsid w:val="004030E8"/>
    <w:rsid w:val="0040380A"/>
    <w:rsid w:val="00410255"/>
    <w:rsid w:val="00412187"/>
    <w:rsid w:val="004125BE"/>
    <w:rsid w:val="00412985"/>
    <w:rsid w:val="00413757"/>
    <w:rsid w:val="0041423A"/>
    <w:rsid w:val="00415BBD"/>
    <w:rsid w:val="00417E9F"/>
    <w:rsid w:val="00423420"/>
    <w:rsid w:val="004240BC"/>
    <w:rsid w:val="00427B66"/>
    <w:rsid w:val="004377F6"/>
    <w:rsid w:val="00446B4D"/>
    <w:rsid w:val="004531B6"/>
    <w:rsid w:val="00455188"/>
    <w:rsid w:val="0046092D"/>
    <w:rsid w:val="004640F3"/>
    <w:rsid w:val="00467A02"/>
    <w:rsid w:val="00474001"/>
    <w:rsid w:val="00476E02"/>
    <w:rsid w:val="004821DC"/>
    <w:rsid w:val="00482DF6"/>
    <w:rsid w:val="004865C3"/>
    <w:rsid w:val="00486BD4"/>
    <w:rsid w:val="00486D75"/>
    <w:rsid w:val="00487F02"/>
    <w:rsid w:val="004A34A1"/>
    <w:rsid w:val="004B0AB3"/>
    <w:rsid w:val="004B2831"/>
    <w:rsid w:val="004B2F06"/>
    <w:rsid w:val="004B79FB"/>
    <w:rsid w:val="004C20A8"/>
    <w:rsid w:val="004C26CE"/>
    <w:rsid w:val="004C474D"/>
    <w:rsid w:val="004C7CAF"/>
    <w:rsid w:val="004D3955"/>
    <w:rsid w:val="004D516C"/>
    <w:rsid w:val="004E5E05"/>
    <w:rsid w:val="0050185A"/>
    <w:rsid w:val="00501BEA"/>
    <w:rsid w:val="0050539E"/>
    <w:rsid w:val="005074C7"/>
    <w:rsid w:val="00507ADF"/>
    <w:rsid w:val="005122B7"/>
    <w:rsid w:val="0051339E"/>
    <w:rsid w:val="00515166"/>
    <w:rsid w:val="00516415"/>
    <w:rsid w:val="00521C00"/>
    <w:rsid w:val="00522ED2"/>
    <w:rsid w:val="00525E7D"/>
    <w:rsid w:val="0053073B"/>
    <w:rsid w:val="00531E8B"/>
    <w:rsid w:val="0053575C"/>
    <w:rsid w:val="0053609B"/>
    <w:rsid w:val="0053740C"/>
    <w:rsid w:val="00540D8F"/>
    <w:rsid w:val="00541853"/>
    <w:rsid w:val="00541C2F"/>
    <w:rsid w:val="005431A3"/>
    <w:rsid w:val="00543508"/>
    <w:rsid w:val="00550133"/>
    <w:rsid w:val="005530BF"/>
    <w:rsid w:val="00553C25"/>
    <w:rsid w:val="0055501A"/>
    <w:rsid w:val="00561D20"/>
    <w:rsid w:val="005641CA"/>
    <w:rsid w:val="00564CA6"/>
    <w:rsid w:val="00564DBA"/>
    <w:rsid w:val="00565E8B"/>
    <w:rsid w:val="005670A4"/>
    <w:rsid w:val="00575A97"/>
    <w:rsid w:val="0058028C"/>
    <w:rsid w:val="00582795"/>
    <w:rsid w:val="00591AE4"/>
    <w:rsid w:val="00597976"/>
    <w:rsid w:val="005A298E"/>
    <w:rsid w:val="005A5910"/>
    <w:rsid w:val="005B3C05"/>
    <w:rsid w:val="005B4197"/>
    <w:rsid w:val="005B5969"/>
    <w:rsid w:val="005C1E6C"/>
    <w:rsid w:val="005C1FDF"/>
    <w:rsid w:val="005C429A"/>
    <w:rsid w:val="005C5AF2"/>
    <w:rsid w:val="005C5E28"/>
    <w:rsid w:val="005C7FA1"/>
    <w:rsid w:val="005D082C"/>
    <w:rsid w:val="005D0C96"/>
    <w:rsid w:val="005D4B8F"/>
    <w:rsid w:val="005D4E08"/>
    <w:rsid w:val="005D761C"/>
    <w:rsid w:val="005E1549"/>
    <w:rsid w:val="005E456C"/>
    <w:rsid w:val="005E4D03"/>
    <w:rsid w:val="005E506D"/>
    <w:rsid w:val="00602356"/>
    <w:rsid w:val="00605618"/>
    <w:rsid w:val="00611221"/>
    <w:rsid w:val="00612808"/>
    <w:rsid w:val="00613686"/>
    <w:rsid w:val="0061430E"/>
    <w:rsid w:val="006156EB"/>
    <w:rsid w:val="00616F6F"/>
    <w:rsid w:val="00617AAC"/>
    <w:rsid w:val="00620B86"/>
    <w:rsid w:val="00624494"/>
    <w:rsid w:val="006264E8"/>
    <w:rsid w:val="00627130"/>
    <w:rsid w:val="006326B5"/>
    <w:rsid w:val="006376B6"/>
    <w:rsid w:val="006420E1"/>
    <w:rsid w:val="00653D7A"/>
    <w:rsid w:val="00654F52"/>
    <w:rsid w:val="00655AB3"/>
    <w:rsid w:val="00657335"/>
    <w:rsid w:val="00657AAB"/>
    <w:rsid w:val="00662047"/>
    <w:rsid w:val="006625BF"/>
    <w:rsid w:val="006653B5"/>
    <w:rsid w:val="006673F8"/>
    <w:rsid w:val="0067092D"/>
    <w:rsid w:val="00681AC7"/>
    <w:rsid w:val="00691458"/>
    <w:rsid w:val="006936B0"/>
    <w:rsid w:val="00693F05"/>
    <w:rsid w:val="006A04BB"/>
    <w:rsid w:val="006A0502"/>
    <w:rsid w:val="006A4BA1"/>
    <w:rsid w:val="006C7523"/>
    <w:rsid w:val="006D32BF"/>
    <w:rsid w:val="006D3451"/>
    <w:rsid w:val="006D513B"/>
    <w:rsid w:val="006F0489"/>
    <w:rsid w:val="006F0F40"/>
    <w:rsid w:val="006F7BEC"/>
    <w:rsid w:val="0070785E"/>
    <w:rsid w:val="00717E40"/>
    <w:rsid w:val="007218B4"/>
    <w:rsid w:val="00724DF0"/>
    <w:rsid w:val="00732BC3"/>
    <w:rsid w:val="00733751"/>
    <w:rsid w:val="00734F29"/>
    <w:rsid w:val="0074092B"/>
    <w:rsid w:val="00740C83"/>
    <w:rsid w:val="00740E72"/>
    <w:rsid w:val="00741FFA"/>
    <w:rsid w:val="007474F6"/>
    <w:rsid w:val="00750FCE"/>
    <w:rsid w:val="007637D7"/>
    <w:rsid w:val="00770C8C"/>
    <w:rsid w:val="00771119"/>
    <w:rsid w:val="00775FD4"/>
    <w:rsid w:val="0078027D"/>
    <w:rsid w:val="00780335"/>
    <w:rsid w:val="00782080"/>
    <w:rsid w:val="007847B6"/>
    <w:rsid w:val="00785C67"/>
    <w:rsid w:val="0079484F"/>
    <w:rsid w:val="007958B0"/>
    <w:rsid w:val="00796E8E"/>
    <w:rsid w:val="007A72D5"/>
    <w:rsid w:val="007A7998"/>
    <w:rsid w:val="007A7DF5"/>
    <w:rsid w:val="007B4DDB"/>
    <w:rsid w:val="007C7580"/>
    <w:rsid w:val="007D4B04"/>
    <w:rsid w:val="007D5D9F"/>
    <w:rsid w:val="007D7C01"/>
    <w:rsid w:val="007E1934"/>
    <w:rsid w:val="007E1C62"/>
    <w:rsid w:val="007E24D5"/>
    <w:rsid w:val="007E2B51"/>
    <w:rsid w:val="007E3E21"/>
    <w:rsid w:val="007E533D"/>
    <w:rsid w:val="007F1EB5"/>
    <w:rsid w:val="007F2D38"/>
    <w:rsid w:val="007F5B97"/>
    <w:rsid w:val="00807047"/>
    <w:rsid w:val="00813B98"/>
    <w:rsid w:val="00823039"/>
    <w:rsid w:val="00823D93"/>
    <w:rsid w:val="008257F8"/>
    <w:rsid w:val="008313C1"/>
    <w:rsid w:val="00833229"/>
    <w:rsid w:val="0083329B"/>
    <w:rsid w:val="00836B91"/>
    <w:rsid w:val="00837BC6"/>
    <w:rsid w:val="00840B17"/>
    <w:rsid w:val="00850995"/>
    <w:rsid w:val="00855BB4"/>
    <w:rsid w:val="00861885"/>
    <w:rsid w:val="00862A89"/>
    <w:rsid w:val="00863878"/>
    <w:rsid w:val="008647F9"/>
    <w:rsid w:val="0087111E"/>
    <w:rsid w:val="00872D73"/>
    <w:rsid w:val="00873BCA"/>
    <w:rsid w:val="00880C5B"/>
    <w:rsid w:val="00893072"/>
    <w:rsid w:val="00897FDA"/>
    <w:rsid w:val="008A0199"/>
    <w:rsid w:val="008A3645"/>
    <w:rsid w:val="008B3BD3"/>
    <w:rsid w:val="008B3CE3"/>
    <w:rsid w:val="008C14E2"/>
    <w:rsid w:val="008C18A3"/>
    <w:rsid w:val="008C345A"/>
    <w:rsid w:val="008C4A19"/>
    <w:rsid w:val="008C5E54"/>
    <w:rsid w:val="008D18E0"/>
    <w:rsid w:val="008D5D12"/>
    <w:rsid w:val="008D627A"/>
    <w:rsid w:val="008D704B"/>
    <w:rsid w:val="008E014E"/>
    <w:rsid w:val="008E227C"/>
    <w:rsid w:val="008E2F5D"/>
    <w:rsid w:val="008E3846"/>
    <w:rsid w:val="008E4847"/>
    <w:rsid w:val="008E50EB"/>
    <w:rsid w:val="008E5F65"/>
    <w:rsid w:val="008E6392"/>
    <w:rsid w:val="008F0851"/>
    <w:rsid w:val="008F4E46"/>
    <w:rsid w:val="00902C1D"/>
    <w:rsid w:val="00903559"/>
    <w:rsid w:val="009067DC"/>
    <w:rsid w:val="00906C7C"/>
    <w:rsid w:val="009070D1"/>
    <w:rsid w:val="00913565"/>
    <w:rsid w:val="009139A1"/>
    <w:rsid w:val="0092255F"/>
    <w:rsid w:val="009261B9"/>
    <w:rsid w:val="00926E0C"/>
    <w:rsid w:val="00926FDE"/>
    <w:rsid w:val="00927483"/>
    <w:rsid w:val="00931891"/>
    <w:rsid w:val="0093525C"/>
    <w:rsid w:val="00935601"/>
    <w:rsid w:val="00935E99"/>
    <w:rsid w:val="009444C0"/>
    <w:rsid w:val="00945D00"/>
    <w:rsid w:val="009511D7"/>
    <w:rsid w:val="009522CD"/>
    <w:rsid w:val="00952401"/>
    <w:rsid w:val="00953527"/>
    <w:rsid w:val="0095596B"/>
    <w:rsid w:val="00962430"/>
    <w:rsid w:val="0096286E"/>
    <w:rsid w:val="0096611F"/>
    <w:rsid w:val="00977375"/>
    <w:rsid w:val="00980C75"/>
    <w:rsid w:val="009965B0"/>
    <w:rsid w:val="00996740"/>
    <w:rsid w:val="009A14EC"/>
    <w:rsid w:val="009A3989"/>
    <w:rsid w:val="009A555D"/>
    <w:rsid w:val="009B169B"/>
    <w:rsid w:val="009B7F8F"/>
    <w:rsid w:val="009C0A13"/>
    <w:rsid w:val="009C0E68"/>
    <w:rsid w:val="009C629F"/>
    <w:rsid w:val="009C691D"/>
    <w:rsid w:val="009D1339"/>
    <w:rsid w:val="009D51A1"/>
    <w:rsid w:val="009E5B56"/>
    <w:rsid w:val="009F080D"/>
    <w:rsid w:val="009F560A"/>
    <w:rsid w:val="009F7186"/>
    <w:rsid w:val="00A0191F"/>
    <w:rsid w:val="00A036AE"/>
    <w:rsid w:val="00A04257"/>
    <w:rsid w:val="00A07107"/>
    <w:rsid w:val="00A10549"/>
    <w:rsid w:val="00A1161C"/>
    <w:rsid w:val="00A1363A"/>
    <w:rsid w:val="00A15A6B"/>
    <w:rsid w:val="00A205BE"/>
    <w:rsid w:val="00A22397"/>
    <w:rsid w:val="00A24495"/>
    <w:rsid w:val="00A24C19"/>
    <w:rsid w:val="00A254B5"/>
    <w:rsid w:val="00A25667"/>
    <w:rsid w:val="00A31D36"/>
    <w:rsid w:val="00A31FDF"/>
    <w:rsid w:val="00A36B11"/>
    <w:rsid w:val="00A4078F"/>
    <w:rsid w:val="00A41FD4"/>
    <w:rsid w:val="00A43237"/>
    <w:rsid w:val="00A437C4"/>
    <w:rsid w:val="00A45253"/>
    <w:rsid w:val="00A45AC1"/>
    <w:rsid w:val="00A45B45"/>
    <w:rsid w:val="00A50F99"/>
    <w:rsid w:val="00A52B04"/>
    <w:rsid w:val="00A53066"/>
    <w:rsid w:val="00A70241"/>
    <w:rsid w:val="00A735AA"/>
    <w:rsid w:val="00A75FB8"/>
    <w:rsid w:val="00A767A1"/>
    <w:rsid w:val="00A76BCA"/>
    <w:rsid w:val="00A778F6"/>
    <w:rsid w:val="00A82FCE"/>
    <w:rsid w:val="00A86676"/>
    <w:rsid w:val="00A86A99"/>
    <w:rsid w:val="00A86E8C"/>
    <w:rsid w:val="00A94B37"/>
    <w:rsid w:val="00AA0675"/>
    <w:rsid w:val="00AA0F55"/>
    <w:rsid w:val="00AA4DE8"/>
    <w:rsid w:val="00AA6444"/>
    <w:rsid w:val="00AB1D44"/>
    <w:rsid w:val="00AC3775"/>
    <w:rsid w:val="00AC432B"/>
    <w:rsid w:val="00AC65E2"/>
    <w:rsid w:val="00AD14B0"/>
    <w:rsid w:val="00AD77D8"/>
    <w:rsid w:val="00AE1B89"/>
    <w:rsid w:val="00AE294F"/>
    <w:rsid w:val="00AE554D"/>
    <w:rsid w:val="00AE5A68"/>
    <w:rsid w:val="00AF0D57"/>
    <w:rsid w:val="00AF1049"/>
    <w:rsid w:val="00AF19FA"/>
    <w:rsid w:val="00AF3822"/>
    <w:rsid w:val="00AF4C66"/>
    <w:rsid w:val="00AF7A78"/>
    <w:rsid w:val="00B10EDA"/>
    <w:rsid w:val="00B21782"/>
    <w:rsid w:val="00B24DF3"/>
    <w:rsid w:val="00B25987"/>
    <w:rsid w:val="00B36CD4"/>
    <w:rsid w:val="00B4014F"/>
    <w:rsid w:val="00B40F0E"/>
    <w:rsid w:val="00B434FC"/>
    <w:rsid w:val="00B46400"/>
    <w:rsid w:val="00B47C10"/>
    <w:rsid w:val="00B47EF4"/>
    <w:rsid w:val="00B54FC8"/>
    <w:rsid w:val="00B61B14"/>
    <w:rsid w:val="00B62123"/>
    <w:rsid w:val="00B635AE"/>
    <w:rsid w:val="00B63F23"/>
    <w:rsid w:val="00B6651F"/>
    <w:rsid w:val="00B72766"/>
    <w:rsid w:val="00B75B22"/>
    <w:rsid w:val="00B76EEB"/>
    <w:rsid w:val="00B773DE"/>
    <w:rsid w:val="00B9082F"/>
    <w:rsid w:val="00B91009"/>
    <w:rsid w:val="00B94154"/>
    <w:rsid w:val="00B96A90"/>
    <w:rsid w:val="00BA51B2"/>
    <w:rsid w:val="00BB16A4"/>
    <w:rsid w:val="00BC1490"/>
    <w:rsid w:val="00BC39C8"/>
    <w:rsid w:val="00BC6430"/>
    <w:rsid w:val="00BD07C1"/>
    <w:rsid w:val="00BD125A"/>
    <w:rsid w:val="00BD3DDE"/>
    <w:rsid w:val="00BD6DE0"/>
    <w:rsid w:val="00BD6FC2"/>
    <w:rsid w:val="00BD7DFF"/>
    <w:rsid w:val="00BE01A0"/>
    <w:rsid w:val="00BE65E9"/>
    <w:rsid w:val="00BE69A7"/>
    <w:rsid w:val="00BE6FBC"/>
    <w:rsid w:val="00BE75D1"/>
    <w:rsid w:val="00BE7BDA"/>
    <w:rsid w:val="00BF0196"/>
    <w:rsid w:val="00BF2BAD"/>
    <w:rsid w:val="00BF6A9C"/>
    <w:rsid w:val="00BF7209"/>
    <w:rsid w:val="00C049A7"/>
    <w:rsid w:val="00C0559E"/>
    <w:rsid w:val="00C107DB"/>
    <w:rsid w:val="00C133D8"/>
    <w:rsid w:val="00C1489E"/>
    <w:rsid w:val="00C1499F"/>
    <w:rsid w:val="00C23C07"/>
    <w:rsid w:val="00C30EAB"/>
    <w:rsid w:val="00C337F1"/>
    <w:rsid w:val="00C33CA0"/>
    <w:rsid w:val="00C35CFF"/>
    <w:rsid w:val="00C41697"/>
    <w:rsid w:val="00C505C9"/>
    <w:rsid w:val="00C53886"/>
    <w:rsid w:val="00C53C7D"/>
    <w:rsid w:val="00C54572"/>
    <w:rsid w:val="00C552C1"/>
    <w:rsid w:val="00C56CA7"/>
    <w:rsid w:val="00C57D5D"/>
    <w:rsid w:val="00C600FB"/>
    <w:rsid w:val="00C608FE"/>
    <w:rsid w:val="00C6194C"/>
    <w:rsid w:val="00C63AF5"/>
    <w:rsid w:val="00C76F5C"/>
    <w:rsid w:val="00C81FC0"/>
    <w:rsid w:val="00C82360"/>
    <w:rsid w:val="00C85B1F"/>
    <w:rsid w:val="00C90063"/>
    <w:rsid w:val="00C90F42"/>
    <w:rsid w:val="00C933FD"/>
    <w:rsid w:val="00C9477C"/>
    <w:rsid w:val="00CA0628"/>
    <w:rsid w:val="00CA2EF3"/>
    <w:rsid w:val="00CA3F31"/>
    <w:rsid w:val="00CA5296"/>
    <w:rsid w:val="00CA59BC"/>
    <w:rsid w:val="00CB46AB"/>
    <w:rsid w:val="00CB46CD"/>
    <w:rsid w:val="00CC1B2F"/>
    <w:rsid w:val="00CC527A"/>
    <w:rsid w:val="00CC7B81"/>
    <w:rsid w:val="00CD1ACA"/>
    <w:rsid w:val="00CD466D"/>
    <w:rsid w:val="00CD4FD6"/>
    <w:rsid w:val="00CD6FBF"/>
    <w:rsid w:val="00CD7296"/>
    <w:rsid w:val="00CE0AFD"/>
    <w:rsid w:val="00CF16C2"/>
    <w:rsid w:val="00CF23AB"/>
    <w:rsid w:val="00CF6590"/>
    <w:rsid w:val="00D01B9F"/>
    <w:rsid w:val="00D01F2D"/>
    <w:rsid w:val="00D058C1"/>
    <w:rsid w:val="00D11FF3"/>
    <w:rsid w:val="00D13534"/>
    <w:rsid w:val="00D16FE8"/>
    <w:rsid w:val="00D24309"/>
    <w:rsid w:val="00D2459E"/>
    <w:rsid w:val="00D253E5"/>
    <w:rsid w:val="00D26BFE"/>
    <w:rsid w:val="00D419F8"/>
    <w:rsid w:val="00D460E7"/>
    <w:rsid w:val="00D47294"/>
    <w:rsid w:val="00D5059C"/>
    <w:rsid w:val="00D50A2B"/>
    <w:rsid w:val="00D52515"/>
    <w:rsid w:val="00D551D4"/>
    <w:rsid w:val="00D55D49"/>
    <w:rsid w:val="00D66E93"/>
    <w:rsid w:val="00D6722A"/>
    <w:rsid w:val="00D82459"/>
    <w:rsid w:val="00D83165"/>
    <w:rsid w:val="00D86761"/>
    <w:rsid w:val="00D86969"/>
    <w:rsid w:val="00D86FCE"/>
    <w:rsid w:val="00D959D5"/>
    <w:rsid w:val="00D96AB8"/>
    <w:rsid w:val="00DA0349"/>
    <w:rsid w:val="00DA063B"/>
    <w:rsid w:val="00DA0681"/>
    <w:rsid w:val="00DA3576"/>
    <w:rsid w:val="00DB071C"/>
    <w:rsid w:val="00DB4116"/>
    <w:rsid w:val="00DB7E7B"/>
    <w:rsid w:val="00DC44C9"/>
    <w:rsid w:val="00DC6071"/>
    <w:rsid w:val="00DC6DF5"/>
    <w:rsid w:val="00DF58FB"/>
    <w:rsid w:val="00DF5EF3"/>
    <w:rsid w:val="00E01204"/>
    <w:rsid w:val="00E0152F"/>
    <w:rsid w:val="00E05993"/>
    <w:rsid w:val="00E143D1"/>
    <w:rsid w:val="00E1728F"/>
    <w:rsid w:val="00E17D6B"/>
    <w:rsid w:val="00E258B2"/>
    <w:rsid w:val="00E25979"/>
    <w:rsid w:val="00E31BA7"/>
    <w:rsid w:val="00E32988"/>
    <w:rsid w:val="00E3392E"/>
    <w:rsid w:val="00E36E74"/>
    <w:rsid w:val="00E427D5"/>
    <w:rsid w:val="00E43046"/>
    <w:rsid w:val="00E44957"/>
    <w:rsid w:val="00E44B37"/>
    <w:rsid w:val="00E44FBA"/>
    <w:rsid w:val="00E46D3C"/>
    <w:rsid w:val="00E5123C"/>
    <w:rsid w:val="00E52DA2"/>
    <w:rsid w:val="00E57048"/>
    <w:rsid w:val="00E62CEA"/>
    <w:rsid w:val="00E643C8"/>
    <w:rsid w:val="00E75D8D"/>
    <w:rsid w:val="00E81B81"/>
    <w:rsid w:val="00E8438F"/>
    <w:rsid w:val="00E869B1"/>
    <w:rsid w:val="00EA2122"/>
    <w:rsid w:val="00EB4866"/>
    <w:rsid w:val="00EB48BC"/>
    <w:rsid w:val="00EB49DC"/>
    <w:rsid w:val="00EB4D2D"/>
    <w:rsid w:val="00EB6D8C"/>
    <w:rsid w:val="00ED24AE"/>
    <w:rsid w:val="00ED2799"/>
    <w:rsid w:val="00ED5141"/>
    <w:rsid w:val="00ED7279"/>
    <w:rsid w:val="00EE267D"/>
    <w:rsid w:val="00EE2891"/>
    <w:rsid w:val="00EF06E1"/>
    <w:rsid w:val="00EF13ED"/>
    <w:rsid w:val="00EF52F5"/>
    <w:rsid w:val="00EF5363"/>
    <w:rsid w:val="00EF53CD"/>
    <w:rsid w:val="00EF69CE"/>
    <w:rsid w:val="00EF7183"/>
    <w:rsid w:val="00EF7BEE"/>
    <w:rsid w:val="00F023F1"/>
    <w:rsid w:val="00F05744"/>
    <w:rsid w:val="00F11751"/>
    <w:rsid w:val="00F13300"/>
    <w:rsid w:val="00F246F3"/>
    <w:rsid w:val="00F24BEE"/>
    <w:rsid w:val="00F3163D"/>
    <w:rsid w:val="00F32500"/>
    <w:rsid w:val="00F36BCA"/>
    <w:rsid w:val="00F37285"/>
    <w:rsid w:val="00F40830"/>
    <w:rsid w:val="00F42380"/>
    <w:rsid w:val="00F44035"/>
    <w:rsid w:val="00F5615E"/>
    <w:rsid w:val="00F62D48"/>
    <w:rsid w:val="00F7381F"/>
    <w:rsid w:val="00F75D43"/>
    <w:rsid w:val="00F81745"/>
    <w:rsid w:val="00F8442A"/>
    <w:rsid w:val="00F87AC4"/>
    <w:rsid w:val="00F9286B"/>
    <w:rsid w:val="00F93CAD"/>
    <w:rsid w:val="00F975D8"/>
    <w:rsid w:val="00FA0E3E"/>
    <w:rsid w:val="00FA29A3"/>
    <w:rsid w:val="00FB1FEC"/>
    <w:rsid w:val="00FB7AE5"/>
    <w:rsid w:val="00FC74DD"/>
    <w:rsid w:val="00FD0709"/>
    <w:rsid w:val="00FD57F1"/>
    <w:rsid w:val="00FE5380"/>
    <w:rsid w:val="00FE60AD"/>
    <w:rsid w:val="00FF162B"/>
    <w:rsid w:val="00FF4C7C"/>
    <w:rsid w:val="00FF63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BB2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522ED2"/>
    <w:pPr>
      <w:ind w:left="720"/>
      <w:contextualSpacing/>
    </w:pPr>
  </w:style>
  <w:style w:type="paragraph" w:styleId="BodyText">
    <w:name w:val="Body Text"/>
    <w:basedOn w:val="Normal"/>
    <w:link w:val="BodyTextChar"/>
    <w:rsid w:val="00EF5363"/>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EF5363"/>
    <w:rPr>
      <w:rFonts w:ascii="Arial" w:eastAsia="Times New Roman" w:hAnsi="Arial" w:cs="Times New Roman"/>
      <w:sz w:val="20"/>
      <w:szCs w:val="20"/>
    </w:rPr>
  </w:style>
  <w:style w:type="paragraph" w:customStyle="1" w:styleId="xv1msolistparagraph">
    <w:name w:val="x_v1msolistparagraph"/>
    <w:basedOn w:val="Normal"/>
    <w:rsid w:val="00A4078F"/>
    <w:pPr>
      <w:spacing w:before="100" w:beforeAutospacing="1" w:after="100" w:afterAutospacing="1"/>
    </w:pPr>
    <w:rPr>
      <w:rFonts w:ascii="Times New Roman" w:eastAsia="Times New Roman" w:hAnsi="Times New Roman" w:cs="Times New Roman"/>
      <w:lang w:eastAsia="lv-LV"/>
    </w:rPr>
  </w:style>
  <w:style w:type="character" w:styleId="CommentReference">
    <w:name w:val="annotation reference"/>
    <w:basedOn w:val="DefaultParagraphFont"/>
    <w:uiPriority w:val="99"/>
    <w:semiHidden/>
    <w:unhideWhenUsed/>
    <w:rsid w:val="00E44FBA"/>
    <w:rPr>
      <w:sz w:val="16"/>
      <w:szCs w:val="16"/>
    </w:rPr>
  </w:style>
  <w:style w:type="paragraph" w:styleId="CommentText">
    <w:name w:val="annotation text"/>
    <w:basedOn w:val="Normal"/>
    <w:link w:val="CommentTextChar"/>
    <w:uiPriority w:val="99"/>
    <w:unhideWhenUsed/>
    <w:rsid w:val="00E44FBA"/>
    <w:rPr>
      <w:sz w:val="20"/>
      <w:szCs w:val="20"/>
    </w:rPr>
  </w:style>
  <w:style w:type="character" w:customStyle="1" w:styleId="CommentTextChar">
    <w:name w:val="Comment Text Char"/>
    <w:basedOn w:val="DefaultParagraphFont"/>
    <w:link w:val="CommentText"/>
    <w:uiPriority w:val="99"/>
    <w:rsid w:val="00E44FBA"/>
    <w:rPr>
      <w:sz w:val="20"/>
      <w:szCs w:val="20"/>
    </w:rPr>
  </w:style>
  <w:style w:type="paragraph" w:styleId="CommentSubject">
    <w:name w:val="annotation subject"/>
    <w:basedOn w:val="CommentText"/>
    <w:next w:val="CommentText"/>
    <w:link w:val="CommentSubjectChar"/>
    <w:uiPriority w:val="99"/>
    <w:semiHidden/>
    <w:unhideWhenUsed/>
    <w:rsid w:val="00E44FBA"/>
    <w:rPr>
      <w:b/>
      <w:bCs/>
    </w:rPr>
  </w:style>
  <w:style w:type="character" w:customStyle="1" w:styleId="CommentSubjectChar">
    <w:name w:val="Comment Subject Char"/>
    <w:basedOn w:val="CommentTextChar"/>
    <w:link w:val="CommentSubject"/>
    <w:uiPriority w:val="99"/>
    <w:semiHidden/>
    <w:rsid w:val="00E44FBA"/>
    <w:rPr>
      <w:b/>
      <w:bCs/>
      <w:sz w:val="20"/>
      <w:szCs w:val="20"/>
    </w:rPr>
  </w:style>
  <w:style w:type="character" w:styleId="Hyperlink">
    <w:name w:val="Hyperlink"/>
    <w:basedOn w:val="DefaultParagraphFont"/>
    <w:uiPriority w:val="99"/>
    <w:unhideWhenUsed/>
    <w:rsid w:val="00785C67"/>
    <w:rPr>
      <w:color w:val="0000FF"/>
      <w:u w:val="single"/>
    </w:rPr>
  </w:style>
  <w:style w:type="paragraph" w:styleId="Revision">
    <w:name w:val="Revision"/>
    <w:hidden/>
    <w:uiPriority w:val="99"/>
    <w:semiHidden/>
    <w:rsid w:val="00BD6FC2"/>
  </w:style>
  <w:style w:type="character" w:styleId="UnresolvedMention">
    <w:name w:val="Unresolved Mention"/>
    <w:basedOn w:val="DefaultParagraphFont"/>
    <w:uiPriority w:val="99"/>
    <w:semiHidden/>
    <w:unhideWhenUsed/>
    <w:rsid w:val="00EB4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3</Pages>
  <Words>4598</Words>
  <Characters>2622</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116</cp:revision>
  <dcterms:created xsi:type="dcterms:W3CDTF">2025-03-25T06:54:00Z</dcterms:created>
  <dcterms:modified xsi:type="dcterms:W3CDTF">2025-04-24T13:30:00Z</dcterms:modified>
</cp:coreProperties>
</file>