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4C60" w14:textId="77777777" w:rsidR="004D516C" w:rsidRDefault="004E67B6" w:rsidP="00564CA6">
      <w:r>
        <w:rPr>
          <w:noProof/>
        </w:rPr>
        <w:drawing>
          <wp:inline distT="0" distB="0" distL="0" distR="0" wp14:anchorId="37EA1FE3" wp14:editId="2BD622B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2213193" w14:textId="3C1B771B" w:rsidR="00226D04" w:rsidRPr="00E31322" w:rsidRDefault="00226D04" w:rsidP="00226D04">
      <w:pPr>
        <w:jc w:val="right"/>
        <w:rPr>
          <w:rFonts w:ascii="Times New Roman" w:hAnsi="Times New Roman" w:cs="Times New Roman"/>
          <w:noProof/>
        </w:rPr>
      </w:pPr>
      <w:r w:rsidRPr="00E31322">
        <w:rPr>
          <w:rFonts w:ascii="Times New Roman" w:hAnsi="Times New Roman" w:cs="Times New Roman"/>
          <w:noProof/>
        </w:rPr>
        <w:t xml:space="preserve">PROJEKTS uz </w:t>
      </w:r>
      <w:r w:rsidR="00522BED">
        <w:rPr>
          <w:rFonts w:ascii="Times New Roman" w:hAnsi="Times New Roman" w:cs="Times New Roman"/>
          <w:noProof/>
        </w:rPr>
        <w:t>09.</w:t>
      </w:r>
      <w:r w:rsidR="00161A52">
        <w:rPr>
          <w:rFonts w:ascii="Times New Roman" w:hAnsi="Times New Roman" w:cs="Times New Roman"/>
          <w:noProof/>
        </w:rPr>
        <w:t>0</w:t>
      </w:r>
      <w:r w:rsidR="002C0B54">
        <w:rPr>
          <w:rFonts w:ascii="Times New Roman" w:hAnsi="Times New Roman" w:cs="Times New Roman"/>
          <w:noProof/>
        </w:rPr>
        <w:t>4</w:t>
      </w:r>
      <w:r w:rsidRPr="00E31322">
        <w:rPr>
          <w:rFonts w:ascii="Times New Roman" w:hAnsi="Times New Roman" w:cs="Times New Roman"/>
          <w:noProof/>
        </w:rPr>
        <w:t>.202</w:t>
      </w:r>
      <w:r w:rsidR="00161A52">
        <w:rPr>
          <w:rFonts w:ascii="Times New Roman" w:hAnsi="Times New Roman" w:cs="Times New Roman"/>
          <w:noProof/>
        </w:rPr>
        <w:t>5</w:t>
      </w:r>
      <w:r w:rsidRPr="00E31322">
        <w:rPr>
          <w:rFonts w:ascii="Times New Roman" w:hAnsi="Times New Roman" w:cs="Times New Roman"/>
          <w:noProof/>
        </w:rPr>
        <w:t>.</w:t>
      </w:r>
    </w:p>
    <w:p w14:paraId="7E77C504" w14:textId="389B3D82" w:rsidR="00226D04" w:rsidRDefault="00226D04" w:rsidP="00226D04">
      <w:pPr>
        <w:jc w:val="right"/>
        <w:rPr>
          <w:rFonts w:ascii="Times New Roman" w:hAnsi="Times New Roman" w:cs="Times New Roman"/>
          <w:noProof/>
        </w:rPr>
      </w:pPr>
      <w:r w:rsidRPr="00E31322">
        <w:rPr>
          <w:rFonts w:ascii="Times New Roman" w:hAnsi="Times New Roman" w:cs="Times New Roman"/>
          <w:noProof/>
        </w:rPr>
        <w:t>vēlamais datums izskatīšanai</w:t>
      </w:r>
      <w:r>
        <w:rPr>
          <w:rFonts w:ascii="Times New Roman" w:hAnsi="Times New Roman" w:cs="Times New Roman"/>
          <w:noProof/>
        </w:rPr>
        <w:t xml:space="preserve"> Finanšu komitejā</w:t>
      </w:r>
      <w:r w:rsidRPr="00E31322">
        <w:rPr>
          <w:rFonts w:ascii="Times New Roman" w:hAnsi="Times New Roman" w:cs="Times New Roman"/>
          <w:noProof/>
        </w:rPr>
        <w:t>:</w:t>
      </w:r>
      <w:r w:rsidR="00522BED">
        <w:rPr>
          <w:rFonts w:ascii="Times New Roman" w:hAnsi="Times New Roman" w:cs="Times New Roman"/>
          <w:noProof/>
        </w:rPr>
        <w:t>17</w:t>
      </w:r>
      <w:r>
        <w:rPr>
          <w:rFonts w:ascii="Times New Roman" w:hAnsi="Times New Roman" w:cs="Times New Roman"/>
          <w:noProof/>
        </w:rPr>
        <w:t>.</w:t>
      </w:r>
      <w:r w:rsidR="00161A52">
        <w:rPr>
          <w:rFonts w:ascii="Times New Roman" w:hAnsi="Times New Roman" w:cs="Times New Roman"/>
          <w:noProof/>
        </w:rPr>
        <w:t>0</w:t>
      </w:r>
      <w:r w:rsidR="002C0B54">
        <w:rPr>
          <w:rFonts w:ascii="Times New Roman" w:hAnsi="Times New Roman" w:cs="Times New Roman"/>
          <w:noProof/>
        </w:rPr>
        <w:t>4</w:t>
      </w:r>
      <w:r>
        <w:rPr>
          <w:rFonts w:ascii="Times New Roman" w:hAnsi="Times New Roman" w:cs="Times New Roman"/>
          <w:noProof/>
        </w:rPr>
        <w:t>.202</w:t>
      </w:r>
      <w:r w:rsidR="00161A52">
        <w:rPr>
          <w:rFonts w:ascii="Times New Roman" w:hAnsi="Times New Roman" w:cs="Times New Roman"/>
          <w:noProof/>
        </w:rPr>
        <w:t>5</w:t>
      </w:r>
      <w:r>
        <w:rPr>
          <w:rFonts w:ascii="Times New Roman" w:hAnsi="Times New Roman" w:cs="Times New Roman"/>
          <w:noProof/>
        </w:rPr>
        <w:t>.</w:t>
      </w:r>
      <w:r w:rsidRPr="00E31322">
        <w:rPr>
          <w:rFonts w:ascii="Times New Roman" w:hAnsi="Times New Roman" w:cs="Times New Roman"/>
          <w:noProof/>
        </w:rPr>
        <w:t xml:space="preserve"> </w:t>
      </w:r>
    </w:p>
    <w:p w14:paraId="53CE2AF4" w14:textId="508C640D" w:rsidR="00226D04" w:rsidRPr="00E31322" w:rsidRDefault="00226D04" w:rsidP="00226D04">
      <w:pPr>
        <w:jc w:val="right"/>
        <w:rPr>
          <w:rFonts w:ascii="Times New Roman" w:hAnsi="Times New Roman" w:cs="Times New Roman"/>
          <w:noProof/>
        </w:rPr>
      </w:pPr>
      <w:r w:rsidRPr="00E31322">
        <w:rPr>
          <w:rFonts w:ascii="Times New Roman" w:hAnsi="Times New Roman" w:cs="Times New Roman"/>
          <w:noProof/>
        </w:rPr>
        <w:t>domē</w:t>
      </w:r>
      <w:r>
        <w:rPr>
          <w:rFonts w:ascii="Times New Roman" w:hAnsi="Times New Roman" w:cs="Times New Roman"/>
          <w:noProof/>
        </w:rPr>
        <w:t>:</w:t>
      </w:r>
      <w:r w:rsidRPr="00E31322">
        <w:rPr>
          <w:rFonts w:ascii="Times New Roman" w:hAnsi="Times New Roman" w:cs="Times New Roman"/>
          <w:noProof/>
        </w:rPr>
        <w:t xml:space="preserve"> </w:t>
      </w:r>
      <w:r w:rsidR="00522BED">
        <w:rPr>
          <w:rFonts w:ascii="Times New Roman" w:hAnsi="Times New Roman" w:cs="Times New Roman"/>
          <w:noProof/>
        </w:rPr>
        <w:t>24</w:t>
      </w:r>
      <w:r>
        <w:rPr>
          <w:rFonts w:ascii="Times New Roman" w:hAnsi="Times New Roman" w:cs="Times New Roman"/>
          <w:noProof/>
        </w:rPr>
        <w:t>.</w:t>
      </w:r>
      <w:r w:rsidR="00161A52">
        <w:rPr>
          <w:rFonts w:ascii="Times New Roman" w:hAnsi="Times New Roman" w:cs="Times New Roman"/>
          <w:noProof/>
        </w:rPr>
        <w:t>0</w:t>
      </w:r>
      <w:r w:rsidR="002C0B54">
        <w:rPr>
          <w:rFonts w:ascii="Times New Roman" w:hAnsi="Times New Roman" w:cs="Times New Roman"/>
          <w:noProof/>
        </w:rPr>
        <w:t>4</w:t>
      </w:r>
      <w:r w:rsidRPr="00E31322">
        <w:rPr>
          <w:rFonts w:ascii="Times New Roman" w:hAnsi="Times New Roman" w:cs="Times New Roman"/>
          <w:noProof/>
        </w:rPr>
        <w:t>.202</w:t>
      </w:r>
      <w:r w:rsidR="00161A52">
        <w:rPr>
          <w:rFonts w:ascii="Times New Roman" w:hAnsi="Times New Roman" w:cs="Times New Roman"/>
          <w:noProof/>
        </w:rPr>
        <w:t>5</w:t>
      </w:r>
      <w:r w:rsidRPr="00E31322">
        <w:rPr>
          <w:rFonts w:ascii="Times New Roman" w:hAnsi="Times New Roman" w:cs="Times New Roman"/>
          <w:noProof/>
        </w:rPr>
        <w:t>.</w:t>
      </w:r>
    </w:p>
    <w:p w14:paraId="2752C043" w14:textId="77777777" w:rsidR="00226D04" w:rsidRPr="00E31322" w:rsidRDefault="00226D04" w:rsidP="00226D04">
      <w:pPr>
        <w:jc w:val="right"/>
        <w:rPr>
          <w:rFonts w:ascii="Times New Roman" w:hAnsi="Times New Roman" w:cs="Times New Roman"/>
          <w:noProof/>
        </w:rPr>
      </w:pPr>
      <w:r w:rsidRPr="00E31322">
        <w:rPr>
          <w:rFonts w:ascii="Times New Roman" w:hAnsi="Times New Roman" w:cs="Times New Roman"/>
          <w:noProof/>
        </w:rPr>
        <w:t>sagatavotājs: Laila Raiskuma</w:t>
      </w:r>
    </w:p>
    <w:p w14:paraId="311AF476" w14:textId="68EC7970" w:rsidR="00226D04" w:rsidRDefault="00226D04" w:rsidP="00226D04">
      <w:pPr>
        <w:ind w:left="6480"/>
      </w:pPr>
      <w:r>
        <w:rPr>
          <w:rFonts w:ascii="Times New Roman" w:hAnsi="Times New Roman" w:cs="Times New Roman"/>
          <w:noProof/>
        </w:rPr>
        <w:t xml:space="preserve">  </w:t>
      </w:r>
      <w:r w:rsidRPr="00E31322">
        <w:rPr>
          <w:rFonts w:ascii="Times New Roman" w:hAnsi="Times New Roman" w:cs="Times New Roman"/>
          <w:noProof/>
        </w:rPr>
        <w:t>ziņotājs: Laila Raiskuma</w:t>
      </w:r>
    </w:p>
    <w:p w14:paraId="1F25C28A" w14:textId="77777777" w:rsidR="00564CA6" w:rsidRPr="00564CA6" w:rsidRDefault="004E67B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6A4DC70" w14:textId="77777777" w:rsidR="00564CA6" w:rsidRPr="00564CA6" w:rsidRDefault="004E67B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DA95FEB" w14:textId="77777777" w:rsidR="00564CA6" w:rsidRPr="00564CA6" w:rsidRDefault="004E67B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E4755E8" w14:textId="269367A7" w:rsidR="0077117E" w:rsidRPr="00564CA6" w:rsidRDefault="0077117E" w:rsidP="0077117E">
      <w:pPr>
        <w:rPr>
          <w:rFonts w:ascii="Times New Roman" w:hAnsi="Times New Roman" w:cs="Times New Roman"/>
        </w:rPr>
      </w:pPr>
      <w:r w:rsidRPr="00F30DC5">
        <w:rPr>
          <w:rFonts w:ascii="Times New Roman" w:hAnsi="Times New Roman" w:cs="Times New Roman"/>
        </w:rPr>
        <w:t>202</w:t>
      </w:r>
      <w:r>
        <w:rPr>
          <w:rFonts w:ascii="Times New Roman" w:hAnsi="Times New Roman" w:cs="Times New Roman"/>
        </w:rPr>
        <w:t>5</w:t>
      </w:r>
      <w:r w:rsidRPr="00F30DC5">
        <w:rPr>
          <w:rFonts w:ascii="Times New Roman" w:hAnsi="Times New Roman" w:cs="Times New Roman"/>
        </w:rPr>
        <w:t xml:space="preserve">. gada </w:t>
      </w:r>
      <w:r w:rsidR="00B4659D">
        <w:rPr>
          <w:rFonts w:ascii="Times New Roman" w:hAnsi="Times New Roman" w:cs="Times New Roman"/>
        </w:rPr>
        <w:t>24</w:t>
      </w:r>
      <w:r w:rsidRPr="00F30DC5">
        <w:rPr>
          <w:rFonts w:ascii="Times New Roman" w:hAnsi="Times New Roman" w:cs="Times New Roman"/>
        </w:rPr>
        <w:t>.</w:t>
      </w:r>
      <w:r w:rsidR="00E87F1C">
        <w:rPr>
          <w:rFonts w:ascii="Times New Roman" w:hAnsi="Times New Roman" w:cs="Times New Roman"/>
        </w:rPr>
        <w:t xml:space="preserve">aprīlī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8534D8">
        <w:rPr>
          <w:rFonts w:ascii="Times New Roman" w:hAnsi="Times New Roman" w:cs="Times New Roman"/>
          <w:b/>
        </w:rPr>
        <w:t>Nr</w:t>
      </w:r>
      <w:r w:rsidRPr="00564CA6">
        <w:rPr>
          <w:rFonts w:ascii="Times New Roman" w:hAnsi="Times New Roman" w:cs="Times New Roman"/>
          <w:b/>
        </w:rPr>
        <w:t>.</w:t>
      </w:r>
      <w:r w:rsidR="00FE49F9">
        <w:rPr>
          <w:rFonts w:ascii="Times New Roman" w:hAnsi="Times New Roman" w:cs="Times New Roman"/>
          <w:b/>
        </w:rPr>
        <w:t xml:space="preserve"> </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38D2D7E1" w14:textId="77777777" w:rsidR="00564CA6" w:rsidRPr="00564CA6" w:rsidRDefault="00564CA6" w:rsidP="00564CA6">
      <w:pPr>
        <w:rPr>
          <w:rFonts w:ascii="Times New Roman" w:hAnsi="Times New Roman" w:cs="Times New Roman"/>
        </w:rPr>
      </w:pPr>
    </w:p>
    <w:p w14:paraId="0BB09E1F" w14:textId="5224F8B7" w:rsidR="00564CA6" w:rsidRPr="00E31322" w:rsidRDefault="004E67B6" w:rsidP="00564CA6">
      <w:pPr>
        <w:jc w:val="center"/>
        <w:rPr>
          <w:rFonts w:ascii="Times New Roman" w:hAnsi="Times New Roman" w:cs="Times New Roman"/>
          <w:b/>
        </w:rPr>
      </w:pPr>
      <w:r w:rsidRPr="00E31322">
        <w:rPr>
          <w:rFonts w:ascii="Times New Roman" w:hAnsi="Times New Roman" w:cs="Times New Roman"/>
          <w:b/>
        </w:rPr>
        <w:t xml:space="preserve">Par </w:t>
      </w:r>
      <w:r w:rsidR="00E31322" w:rsidRPr="00E31322">
        <w:rPr>
          <w:rFonts w:ascii="Times New Roman" w:hAnsi="Times New Roman" w:cs="Times New Roman"/>
          <w:b/>
        </w:rPr>
        <w:t xml:space="preserve">izmaiņām </w:t>
      </w:r>
      <w:r w:rsidR="00B01CCB" w:rsidRPr="00B01CCB">
        <w:rPr>
          <w:rFonts w:ascii="Times New Roman" w:hAnsi="Times New Roman" w:cs="Times New Roman"/>
          <w:b/>
        </w:rPr>
        <w:t xml:space="preserve">Centrālās </w:t>
      </w:r>
      <w:r w:rsidR="00000499">
        <w:rPr>
          <w:rFonts w:ascii="Times New Roman" w:hAnsi="Times New Roman" w:cs="Times New Roman"/>
          <w:b/>
        </w:rPr>
        <w:t xml:space="preserve">pārvaldes </w:t>
      </w:r>
      <w:r w:rsidR="00B01CCB" w:rsidRPr="00B01CCB">
        <w:rPr>
          <w:rFonts w:ascii="Times New Roman" w:hAnsi="Times New Roman" w:cs="Times New Roman"/>
          <w:b/>
        </w:rPr>
        <w:t xml:space="preserve"> </w:t>
      </w:r>
      <w:r w:rsidR="007519C0">
        <w:rPr>
          <w:rFonts w:ascii="Times New Roman" w:hAnsi="Times New Roman" w:cs="Times New Roman"/>
          <w:b/>
        </w:rPr>
        <w:t>Administratīvās</w:t>
      </w:r>
      <w:r w:rsidR="00000499">
        <w:rPr>
          <w:rFonts w:ascii="Times New Roman" w:hAnsi="Times New Roman" w:cs="Times New Roman"/>
          <w:b/>
        </w:rPr>
        <w:t xml:space="preserve"> </w:t>
      </w:r>
      <w:r w:rsidR="00F21827">
        <w:rPr>
          <w:rFonts w:ascii="Times New Roman" w:hAnsi="Times New Roman" w:cs="Times New Roman"/>
          <w:b/>
        </w:rPr>
        <w:t>nodaļas</w:t>
      </w:r>
      <w:r w:rsidR="00E31322" w:rsidRPr="00E31322">
        <w:rPr>
          <w:rFonts w:ascii="Times New Roman" w:hAnsi="Times New Roman" w:cs="Times New Roman"/>
          <w:b/>
        </w:rPr>
        <w:t xml:space="preserve"> </w:t>
      </w:r>
      <w:r w:rsidR="007519C0">
        <w:rPr>
          <w:rFonts w:ascii="Times New Roman" w:hAnsi="Times New Roman" w:cs="Times New Roman"/>
          <w:b/>
        </w:rPr>
        <w:t xml:space="preserve">un Attīstības un projektu </w:t>
      </w:r>
      <w:r w:rsidR="00BB7BC4">
        <w:rPr>
          <w:rFonts w:ascii="Times New Roman" w:hAnsi="Times New Roman" w:cs="Times New Roman"/>
          <w:b/>
        </w:rPr>
        <w:t xml:space="preserve">nodaļas </w:t>
      </w:r>
      <w:r w:rsidR="00E31322" w:rsidRPr="00E31322">
        <w:rPr>
          <w:rFonts w:ascii="Times New Roman" w:hAnsi="Times New Roman" w:cs="Times New Roman"/>
          <w:b/>
        </w:rPr>
        <w:t>struktūrā</w:t>
      </w:r>
      <w:r w:rsidR="00BB7BC4">
        <w:rPr>
          <w:rFonts w:ascii="Times New Roman" w:hAnsi="Times New Roman" w:cs="Times New Roman"/>
          <w:b/>
        </w:rPr>
        <w:t>s</w:t>
      </w:r>
    </w:p>
    <w:p w14:paraId="11AEB467" w14:textId="77777777" w:rsidR="00564CA6" w:rsidRPr="00564CA6" w:rsidRDefault="00564CA6" w:rsidP="00564CA6">
      <w:pPr>
        <w:rPr>
          <w:rFonts w:ascii="Times New Roman" w:hAnsi="Times New Roman" w:cs="Times New Roman"/>
          <w:b/>
          <w:i/>
          <w:color w:val="FF0000"/>
        </w:rPr>
      </w:pPr>
    </w:p>
    <w:p w14:paraId="764B7C2D" w14:textId="55266EBC" w:rsidR="00E31322" w:rsidRDefault="00BB7BC4" w:rsidP="00BB16A4">
      <w:pPr>
        <w:spacing w:after="120"/>
        <w:jc w:val="both"/>
        <w:rPr>
          <w:rFonts w:ascii="Times New Roman" w:hAnsi="Times New Roman" w:cs="Times New Roman"/>
        </w:rPr>
      </w:pPr>
      <w:r>
        <w:rPr>
          <w:rFonts w:ascii="Times New Roman" w:hAnsi="Times New Roman" w:cs="Times New Roman"/>
        </w:rPr>
        <w:t xml:space="preserve">Ņemot vērā darbinieku </w:t>
      </w:r>
      <w:r w:rsidR="00B83E2B">
        <w:rPr>
          <w:rFonts w:ascii="Times New Roman" w:hAnsi="Times New Roman" w:cs="Times New Roman"/>
        </w:rPr>
        <w:t xml:space="preserve">sastāva izmaiņas </w:t>
      </w:r>
      <w:r w:rsidR="009A2B19" w:rsidRPr="009A2B19">
        <w:rPr>
          <w:rFonts w:ascii="Times New Roman" w:hAnsi="Times New Roman" w:cs="Times New Roman"/>
        </w:rPr>
        <w:t>Administratīv</w:t>
      </w:r>
      <w:r w:rsidR="009A2B19">
        <w:rPr>
          <w:rFonts w:ascii="Times New Roman" w:hAnsi="Times New Roman" w:cs="Times New Roman"/>
        </w:rPr>
        <w:t>ajā</w:t>
      </w:r>
      <w:r w:rsidR="009A2B19" w:rsidRPr="009A2B19">
        <w:rPr>
          <w:rFonts w:ascii="Times New Roman" w:hAnsi="Times New Roman" w:cs="Times New Roman"/>
        </w:rPr>
        <w:t xml:space="preserve"> nodaļ</w:t>
      </w:r>
      <w:r w:rsidR="009A2B19">
        <w:rPr>
          <w:rFonts w:ascii="Times New Roman" w:hAnsi="Times New Roman" w:cs="Times New Roman"/>
        </w:rPr>
        <w:t>ā</w:t>
      </w:r>
      <w:r w:rsidR="009A2B19" w:rsidRPr="009A2B19">
        <w:rPr>
          <w:rFonts w:ascii="Times New Roman" w:hAnsi="Times New Roman" w:cs="Times New Roman"/>
        </w:rPr>
        <w:t xml:space="preserve"> un Attīstības un projektu nodaļ</w:t>
      </w:r>
      <w:r w:rsidR="009A2B19">
        <w:rPr>
          <w:rFonts w:ascii="Times New Roman" w:hAnsi="Times New Roman" w:cs="Times New Roman"/>
        </w:rPr>
        <w:t>ā no š.g. februāra</w:t>
      </w:r>
      <w:r w:rsidR="00B5288D">
        <w:rPr>
          <w:rFonts w:ascii="Times New Roman" w:hAnsi="Times New Roman" w:cs="Times New Roman"/>
        </w:rPr>
        <w:t xml:space="preserve">, kā arī, lai ievērotu vienlīdzības principu starp </w:t>
      </w:r>
      <w:r w:rsidR="00074285">
        <w:rPr>
          <w:rFonts w:ascii="Times New Roman" w:hAnsi="Times New Roman" w:cs="Times New Roman"/>
        </w:rPr>
        <w:t xml:space="preserve">vienas </w:t>
      </w:r>
      <w:r w:rsidR="00B5288D">
        <w:rPr>
          <w:rFonts w:ascii="Times New Roman" w:hAnsi="Times New Roman" w:cs="Times New Roman"/>
        </w:rPr>
        <w:t>nodaļas darbiniekiem</w:t>
      </w:r>
      <w:r w:rsidR="00860A67">
        <w:rPr>
          <w:rFonts w:ascii="Times New Roman" w:hAnsi="Times New Roman" w:cs="Times New Roman"/>
        </w:rPr>
        <w:t xml:space="preserve">, kuriem ir </w:t>
      </w:r>
      <w:r w:rsidR="00B5288D">
        <w:rPr>
          <w:rFonts w:ascii="Times New Roman" w:hAnsi="Times New Roman" w:cs="Times New Roman"/>
        </w:rPr>
        <w:t xml:space="preserve"> </w:t>
      </w:r>
      <w:r w:rsidR="00345E0A">
        <w:rPr>
          <w:rFonts w:ascii="Times New Roman" w:hAnsi="Times New Roman" w:cs="Times New Roman"/>
        </w:rPr>
        <w:t>vienādi amata pienākumi un atbildība</w:t>
      </w:r>
      <w:r w:rsidR="00B83E2B">
        <w:rPr>
          <w:rFonts w:ascii="Times New Roman" w:hAnsi="Times New Roman" w:cs="Times New Roman"/>
        </w:rPr>
        <w:t>,</w:t>
      </w:r>
      <w:r w:rsidR="00345E0A">
        <w:rPr>
          <w:rFonts w:ascii="Times New Roman" w:hAnsi="Times New Roman" w:cs="Times New Roman"/>
        </w:rPr>
        <w:t xml:space="preserve"> </w:t>
      </w:r>
      <w:r w:rsidR="00B5288D">
        <w:rPr>
          <w:rFonts w:ascii="Times New Roman" w:hAnsi="Times New Roman" w:cs="Times New Roman"/>
        </w:rPr>
        <w:t>nepieciešams veikt grozījumus</w:t>
      </w:r>
      <w:r w:rsidR="00074285">
        <w:rPr>
          <w:rFonts w:ascii="Times New Roman" w:hAnsi="Times New Roman" w:cs="Times New Roman"/>
        </w:rPr>
        <w:t xml:space="preserve"> darbinieku mēnešalgās</w:t>
      </w:r>
      <w:r w:rsidR="00543534">
        <w:rPr>
          <w:rFonts w:ascii="Times New Roman" w:hAnsi="Times New Roman" w:cs="Times New Roman"/>
        </w:rPr>
        <w:t>, nosakot vienlīdzīgu atlīdzību</w:t>
      </w:r>
      <w:r w:rsidR="00CE20B8">
        <w:rPr>
          <w:rFonts w:ascii="Times New Roman" w:hAnsi="Times New Roman" w:cs="Times New Roman"/>
        </w:rPr>
        <w:t>.</w:t>
      </w:r>
    </w:p>
    <w:p w14:paraId="6AC8A83B" w14:textId="6B140F74" w:rsidR="006246EE" w:rsidRDefault="00874A3A" w:rsidP="00BB16A4">
      <w:pPr>
        <w:spacing w:after="120"/>
        <w:jc w:val="both"/>
        <w:rPr>
          <w:rFonts w:ascii="Times New Roman" w:hAnsi="Times New Roman" w:cs="Times New Roman"/>
        </w:rPr>
      </w:pPr>
      <w:r>
        <w:rPr>
          <w:rFonts w:ascii="Times New Roman" w:hAnsi="Times New Roman" w:cs="Times New Roman"/>
        </w:rPr>
        <w:t>Administratīvajā nodaļā amatu “vecākais referents</w:t>
      </w:r>
      <w:r w:rsidR="006650EB">
        <w:rPr>
          <w:rFonts w:ascii="Times New Roman" w:hAnsi="Times New Roman" w:cs="Times New Roman"/>
        </w:rPr>
        <w:t xml:space="preserve"> (VPVKAC)</w:t>
      </w:r>
      <w:r>
        <w:rPr>
          <w:rFonts w:ascii="Times New Roman" w:hAnsi="Times New Roman" w:cs="Times New Roman"/>
        </w:rPr>
        <w:t>” pārsaukt par amatu</w:t>
      </w:r>
      <w:r w:rsidR="00CA06F2">
        <w:rPr>
          <w:rFonts w:ascii="Times New Roman" w:hAnsi="Times New Roman" w:cs="Times New Roman"/>
        </w:rPr>
        <w:t xml:space="preserve"> </w:t>
      </w:r>
      <w:r>
        <w:rPr>
          <w:rFonts w:ascii="Times New Roman" w:hAnsi="Times New Roman" w:cs="Times New Roman"/>
        </w:rPr>
        <w:t>“vecākais lietvedis</w:t>
      </w:r>
      <w:r w:rsidR="006650EB">
        <w:rPr>
          <w:rFonts w:ascii="Times New Roman" w:hAnsi="Times New Roman" w:cs="Times New Roman"/>
        </w:rPr>
        <w:t xml:space="preserve"> (VPVKAC)</w:t>
      </w:r>
      <w:r>
        <w:rPr>
          <w:rFonts w:ascii="Times New Roman" w:hAnsi="Times New Roman" w:cs="Times New Roman"/>
        </w:rPr>
        <w:t>”</w:t>
      </w:r>
      <w:r w:rsidR="00350037">
        <w:rPr>
          <w:rFonts w:ascii="Times New Roman" w:hAnsi="Times New Roman" w:cs="Times New Roman"/>
        </w:rPr>
        <w:t>, jo samazinās amata atbildības joma</w:t>
      </w:r>
      <w:r w:rsidR="0068007A">
        <w:rPr>
          <w:rFonts w:ascii="Times New Roman" w:hAnsi="Times New Roman" w:cs="Times New Roman"/>
        </w:rPr>
        <w:t>.</w:t>
      </w:r>
    </w:p>
    <w:p w14:paraId="7C5138FA" w14:textId="47B2361A" w:rsidR="00F94165" w:rsidRPr="00CA06F2" w:rsidRDefault="005026A1" w:rsidP="00BB16A4">
      <w:pPr>
        <w:spacing w:after="120"/>
        <w:jc w:val="both"/>
        <w:rPr>
          <w:rFonts w:ascii="Times New Roman" w:hAnsi="Times New Roman" w:cs="Times New Roman"/>
        </w:rPr>
      </w:pPr>
      <w:r w:rsidRPr="009A2B19">
        <w:rPr>
          <w:rFonts w:ascii="Times New Roman" w:hAnsi="Times New Roman" w:cs="Times New Roman"/>
        </w:rPr>
        <w:t>Attīstības un projektu nodaļ</w:t>
      </w:r>
      <w:r>
        <w:rPr>
          <w:rFonts w:ascii="Times New Roman" w:hAnsi="Times New Roman" w:cs="Times New Roman"/>
        </w:rPr>
        <w:t xml:space="preserve">ā </w:t>
      </w:r>
      <w:r w:rsidRPr="00CA06F2">
        <w:rPr>
          <w:rFonts w:ascii="Times New Roman" w:hAnsi="Times New Roman" w:cs="Times New Roman"/>
        </w:rPr>
        <w:t>amat</w:t>
      </w:r>
      <w:r>
        <w:rPr>
          <w:rFonts w:ascii="Times New Roman" w:hAnsi="Times New Roman" w:cs="Times New Roman"/>
        </w:rPr>
        <w:t>ie</w:t>
      </w:r>
      <w:r w:rsidRPr="00CA06F2">
        <w:rPr>
          <w:rFonts w:ascii="Times New Roman" w:hAnsi="Times New Roman" w:cs="Times New Roman"/>
        </w:rPr>
        <w:t>m “tehniskais projektu vadītājs” izlīdzināt</w:t>
      </w:r>
      <w:r w:rsidRPr="00F94165">
        <w:rPr>
          <w:rFonts w:ascii="Times New Roman" w:hAnsi="Times New Roman" w:cs="Times New Roman"/>
        </w:rPr>
        <w:t xml:space="preserve"> </w:t>
      </w:r>
      <w:r>
        <w:rPr>
          <w:rFonts w:ascii="Times New Roman" w:hAnsi="Times New Roman" w:cs="Times New Roman"/>
        </w:rPr>
        <w:t>amata pienākumus, atbildību un amatalgu</w:t>
      </w:r>
      <w:r w:rsidR="00A34CBF" w:rsidRPr="00CA06F2">
        <w:rPr>
          <w:rFonts w:ascii="Times New Roman" w:hAnsi="Times New Roman" w:cs="Times New Roman"/>
        </w:rPr>
        <w:t>.</w:t>
      </w:r>
    </w:p>
    <w:p w14:paraId="7E3E6162" w14:textId="0B151ECD" w:rsidR="006003AC" w:rsidRPr="00D1428A" w:rsidRDefault="00A26ADA" w:rsidP="006003AC">
      <w:pPr>
        <w:spacing w:after="120"/>
        <w:jc w:val="both"/>
        <w:rPr>
          <w:rFonts w:ascii="Times New Roman" w:hAnsi="Times New Roman" w:cs="Times New Roman"/>
          <w:iCs/>
          <w:color w:val="FF0000"/>
        </w:rPr>
      </w:pPr>
      <w:r>
        <w:rPr>
          <w:rFonts w:ascii="Times New Roman" w:hAnsi="Times New Roman" w:cs="Times New Roman"/>
          <w:iCs/>
        </w:rPr>
        <w:t xml:space="preserve">Minētās izmaiņas neradīs </w:t>
      </w:r>
      <w:r w:rsidR="00636DBA">
        <w:rPr>
          <w:rFonts w:ascii="Times New Roman" w:hAnsi="Times New Roman" w:cs="Times New Roman"/>
          <w:iCs/>
        </w:rPr>
        <w:t>ietekmi uz</w:t>
      </w:r>
      <w:r w:rsidR="004E67B6" w:rsidRPr="00D1428A">
        <w:rPr>
          <w:rFonts w:ascii="Times New Roman" w:hAnsi="Times New Roman" w:cs="Times New Roman"/>
          <w:iCs/>
        </w:rPr>
        <w:t xml:space="preserve"> </w:t>
      </w:r>
      <w:r w:rsidR="004E67B6" w:rsidRPr="00D1428A">
        <w:rPr>
          <w:rFonts w:ascii="Times New Roman" w:hAnsi="Times New Roman" w:cs="Times New Roman"/>
        </w:rPr>
        <w:t xml:space="preserve">pašvaldības </w:t>
      </w:r>
      <w:r w:rsidR="00B83E2B" w:rsidRPr="00D1428A">
        <w:rPr>
          <w:rFonts w:ascii="Times New Roman" w:hAnsi="Times New Roman" w:cs="Times New Roman"/>
        </w:rPr>
        <w:t>2025. gad</w:t>
      </w:r>
      <w:r w:rsidR="00B83E2B">
        <w:rPr>
          <w:rFonts w:ascii="Times New Roman" w:hAnsi="Times New Roman" w:cs="Times New Roman"/>
        </w:rPr>
        <w:t>a</w:t>
      </w:r>
      <w:r w:rsidR="00B83E2B" w:rsidRPr="00D1428A">
        <w:rPr>
          <w:rFonts w:ascii="Times New Roman" w:hAnsi="Times New Roman" w:cs="Times New Roman"/>
        </w:rPr>
        <w:t xml:space="preserve"> </w:t>
      </w:r>
      <w:r w:rsidR="004E67B6" w:rsidRPr="00D1428A">
        <w:rPr>
          <w:rFonts w:ascii="Times New Roman" w:hAnsi="Times New Roman" w:cs="Times New Roman"/>
        </w:rPr>
        <w:t>budžetu.</w:t>
      </w:r>
    </w:p>
    <w:p w14:paraId="3A2AD8F3" w14:textId="3F9FA624" w:rsidR="00E31322" w:rsidRDefault="004E67B6" w:rsidP="00E31322">
      <w:pPr>
        <w:pStyle w:val="Default"/>
        <w:spacing w:before="120"/>
        <w:jc w:val="both"/>
        <w:rPr>
          <w:color w:val="auto"/>
        </w:rPr>
      </w:pPr>
      <w:r w:rsidRPr="0039559C">
        <w:rPr>
          <w:bCs/>
          <w:color w:val="auto"/>
        </w:rPr>
        <w:t>Pamatojoties</w:t>
      </w:r>
      <w:r w:rsidRPr="0039559C">
        <w:rPr>
          <w:b/>
          <w:bCs/>
          <w:color w:val="auto"/>
        </w:rPr>
        <w:t xml:space="preserve"> </w:t>
      </w:r>
      <w:r w:rsidRPr="0039559C">
        <w:rPr>
          <w:color w:val="auto"/>
        </w:rPr>
        <w:t>uz Pašvaldību likum</w:t>
      </w:r>
      <w:r>
        <w:rPr>
          <w:color w:val="auto"/>
        </w:rPr>
        <w:t>a</w:t>
      </w:r>
      <w:r w:rsidRPr="0039559C">
        <w:rPr>
          <w:color w:val="auto"/>
        </w:rPr>
        <w:t xml:space="preserve"> 10. panta pirmās daļas 14.punkt</w:t>
      </w:r>
      <w:r>
        <w:rPr>
          <w:color w:val="auto"/>
        </w:rPr>
        <w:t>u</w:t>
      </w:r>
      <w:r w:rsidRPr="0039559C">
        <w:rPr>
          <w:color w:val="auto"/>
        </w:rPr>
        <w:t xml:space="preserve">, </w:t>
      </w:r>
      <w:r w:rsidR="008324ED">
        <w:rPr>
          <w:color w:val="auto"/>
        </w:rPr>
        <w:t>Darba liku</w:t>
      </w:r>
      <w:r w:rsidR="00CF2773">
        <w:rPr>
          <w:color w:val="auto"/>
        </w:rPr>
        <w:t xml:space="preserve">ma 7.pantu, </w:t>
      </w:r>
      <w:r w:rsidRPr="0039559C">
        <w:rPr>
          <w:color w:val="auto"/>
        </w:rPr>
        <w:t xml:space="preserve">Valsts un pašvaldību institūciju amatpersonu un darbinieku atlīdzības likuma 2. panta pirmās daļas 14. punktu, </w:t>
      </w:r>
      <w:r w:rsidR="00510376" w:rsidRPr="00510376">
        <w:rPr>
          <w:color w:val="auto"/>
        </w:rPr>
        <w:t>5. panta pirmās daļas 2., 4., 7., 8., 10. punktu un 7. panta ceturto daļu, Ministru kabineta 2022. gada 26. aprīļa noteikumiem Nr. 262 “Valsts un pašvaldību institūciju amatu katalogs, amatu klasifikācijas un amatu apraksta izstrādāšanas kārtība”</w:t>
      </w:r>
      <w:r w:rsidR="00510376">
        <w:rPr>
          <w:color w:val="auto"/>
        </w:rPr>
        <w:t xml:space="preserve">, </w:t>
      </w:r>
      <w:r w:rsidR="00510376" w:rsidRPr="00510376">
        <w:rPr>
          <w:color w:val="auto"/>
        </w:rPr>
        <w:t xml:space="preserve">pašvaldības Amatu klasificēšanas darba grupas </w:t>
      </w:r>
      <w:r w:rsidR="00687BCC">
        <w:rPr>
          <w:color w:val="auto"/>
        </w:rPr>
        <w:t>26.</w:t>
      </w:r>
      <w:r w:rsidR="00E610BE">
        <w:rPr>
          <w:color w:val="auto"/>
        </w:rPr>
        <w:t>03.2025</w:t>
      </w:r>
      <w:r w:rsidR="00510376" w:rsidRPr="00510376">
        <w:rPr>
          <w:color w:val="auto"/>
        </w:rPr>
        <w:t>. atzinumu</w:t>
      </w:r>
      <w:r>
        <w:rPr>
          <w:color w:val="auto"/>
        </w:rPr>
        <w:t xml:space="preserve">, kā arī </w:t>
      </w:r>
      <w:r w:rsidRPr="0039559C">
        <w:rPr>
          <w:color w:val="auto"/>
        </w:rPr>
        <w:t xml:space="preserve">Finanšu komitejas </w:t>
      </w:r>
      <w:r w:rsidR="00E610BE">
        <w:rPr>
          <w:color w:val="auto"/>
        </w:rPr>
        <w:t>1</w:t>
      </w:r>
      <w:r w:rsidR="00B40193">
        <w:rPr>
          <w:color w:val="auto"/>
        </w:rPr>
        <w:t>6</w:t>
      </w:r>
      <w:r w:rsidR="00E610BE">
        <w:rPr>
          <w:color w:val="auto"/>
        </w:rPr>
        <w:t>.04</w:t>
      </w:r>
      <w:r w:rsidRPr="0039559C">
        <w:rPr>
          <w:color w:val="auto"/>
        </w:rPr>
        <w:t>.202</w:t>
      </w:r>
      <w:r w:rsidR="004F7732">
        <w:rPr>
          <w:color w:val="auto"/>
        </w:rPr>
        <w:t>5</w:t>
      </w:r>
      <w:r w:rsidRPr="0039559C">
        <w:rPr>
          <w:color w:val="auto"/>
        </w:rPr>
        <w:t xml:space="preserve">. atzinumu, Ādažu novada pašvaldības dome </w:t>
      </w:r>
    </w:p>
    <w:p w14:paraId="18D1AEEF" w14:textId="77777777" w:rsidR="00E31322" w:rsidRPr="00CF764D" w:rsidRDefault="004E67B6" w:rsidP="00E31322">
      <w:pPr>
        <w:pStyle w:val="Default"/>
        <w:spacing w:before="120"/>
        <w:jc w:val="center"/>
        <w:rPr>
          <w:b/>
          <w:color w:val="auto"/>
        </w:rPr>
      </w:pPr>
      <w:r w:rsidRPr="00CF764D">
        <w:rPr>
          <w:b/>
          <w:color w:val="auto"/>
        </w:rPr>
        <w:t>NOLEMJ:</w:t>
      </w:r>
    </w:p>
    <w:p w14:paraId="79C02268" w14:textId="611202E2" w:rsidR="00F94165" w:rsidRDefault="00F94165" w:rsidP="00750768">
      <w:pPr>
        <w:pStyle w:val="Default"/>
        <w:numPr>
          <w:ilvl w:val="0"/>
          <w:numId w:val="3"/>
        </w:numPr>
        <w:spacing w:before="120" w:after="120"/>
        <w:jc w:val="both"/>
      </w:pPr>
      <w:bookmarkStart w:id="0" w:name="_Hlk93049362"/>
      <w:r w:rsidRPr="004F7CA5">
        <w:t>Apstiprināt un veikt izmaiņas amata nosaukumā, precizēt algu grupu, mēnešalgu un amata aprakstu, t.sk. izlīdzinot amata vērtību ar citiem līdzīgiem amatiem</w:t>
      </w:r>
      <w:r w:rsidR="004153BD">
        <w:t xml:space="preserve"> (pielikums)</w:t>
      </w:r>
      <w:r>
        <w:t>:</w:t>
      </w:r>
    </w:p>
    <w:p w14:paraId="088C8E6D" w14:textId="5A0DA4AC" w:rsidR="00F94165" w:rsidRPr="004F7CA5" w:rsidRDefault="00F94165" w:rsidP="00577AF6">
      <w:pPr>
        <w:pStyle w:val="Default"/>
        <w:numPr>
          <w:ilvl w:val="1"/>
          <w:numId w:val="3"/>
        </w:numPr>
        <w:spacing w:before="120" w:after="120"/>
        <w:ind w:left="709"/>
        <w:jc w:val="both"/>
      </w:pPr>
      <w:r w:rsidRPr="004F7CA5">
        <w:t xml:space="preserve">Administratīvajā nodaļā amatam “vecākais </w:t>
      </w:r>
      <w:r>
        <w:t>lietvedis</w:t>
      </w:r>
      <w:r w:rsidRPr="004F7CA5">
        <w:t xml:space="preserve"> (VPVKAC)”;</w:t>
      </w:r>
    </w:p>
    <w:p w14:paraId="30ACEB74" w14:textId="1AAF93B2" w:rsidR="00F94165" w:rsidRPr="00577AF6" w:rsidRDefault="00F94165" w:rsidP="00577AF6">
      <w:pPr>
        <w:pStyle w:val="Default"/>
        <w:numPr>
          <w:ilvl w:val="1"/>
          <w:numId w:val="3"/>
        </w:numPr>
        <w:spacing w:before="120" w:after="120"/>
        <w:ind w:left="709"/>
        <w:jc w:val="both"/>
      </w:pPr>
      <w:r w:rsidRPr="009A2B19">
        <w:t>Attīstības un projektu nodaļ</w:t>
      </w:r>
      <w:r>
        <w:t xml:space="preserve">ā </w:t>
      </w:r>
      <w:r w:rsidRPr="004F7CA5">
        <w:t>amatam “</w:t>
      </w:r>
      <w:r>
        <w:t>tehniskais projektu vadītājs</w:t>
      </w:r>
      <w:r w:rsidRPr="004F7CA5">
        <w:t>”</w:t>
      </w:r>
      <w:r>
        <w:t>.</w:t>
      </w:r>
    </w:p>
    <w:p w14:paraId="1A6AE440" w14:textId="1645404A" w:rsidR="00E31322" w:rsidRPr="00285FED" w:rsidRDefault="00750768" w:rsidP="00750768">
      <w:pPr>
        <w:pStyle w:val="Default"/>
        <w:numPr>
          <w:ilvl w:val="0"/>
          <w:numId w:val="3"/>
        </w:numPr>
        <w:spacing w:before="120" w:after="120"/>
        <w:jc w:val="both"/>
      </w:pPr>
      <w:r w:rsidRPr="0082438C">
        <w:rPr>
          <w:color w:val="000000" w:themeColor="text1"/>
        </w:rPr>
        <w:t>Ar 202</w:t>
      </w:r>
      <w:r>
        <w:rPr>
          <w:color w:val="000000" w:themeColor="text1"/>
        </w:rPr>
        <w:t>5</w:t>
      </w:r>
      <w:r w:rsidRPr="0082438C">
        <w:rPr>
          <w:color w:val="000000" w:themeColor="text1"/>
        </w:rPr>
        <w:t xml:space="preserve"> gada </w:t>
      </w:r>
      <w:r>
        <w:rPr>
          <w:color w:val="000000" w:themeColor="text1"/>
        </w:rPr>
        <w:t>1</w:t>
      </w:r>
      <w:r w:rsidRPr="0082438C">
        <w:rPr>
          <w:color w:val="000000" w:themeColor="text1"/>
        </w:rPr>
        <w:t xml:space="preserve">. </w:t>
      </w:r>
      <w:r>
        <w:rPr>
          <w:color w:val="000000" w:themeColor="text1"/>
        </w:rPr>
        <w:t>aprīli</w:t>
      </w:r>
      <w:r w:rsidRPr="0082438C">
        <w:rPr>
          <w:color w:val="000000" w:themeColor="text1"/>
        </w:rPr>
        <w:t xml:space="preserve"> </w:t>
      </w:r>
      <w:r w:rsidR="004E67B6">
        <w:rPr>
          <w:color w:val="auto"/>
        </w:rPr>
        <w:t>v</w:t>
      </w:r>
      <w:r w:rsidR="004E67B6" w:rsidRPr="00934AC7">
        <w:rPr>
          <w:color w:val="auto"/>
        </w:rPr>
        <w:t xml:space="preserve">eikt grozījumus </w:t>
      </w:r>
      <w:r w:rsidR="004E67B6">
        <w:rPr>
          <w:color w:val="auto"/>
        </w:rPr>
        <w:t xml:space="preserve">Ādažu novada </w:t>
      </w:r>
      <w:r w:rsidR="004E67B6" w:rsidRPr="00934AC7">
        <w:rPr>
          <w:color w:val="auto"/>
        </w:rPr>
        <w:t xml:space="preserve">pašvaldības </w:t>
      </w:r>
      <w:r w:rsidR="004E67B6">
        <w:rPr>
          <w:color w:val="auto"/>
        </w:rPr>
        <w:t xml:space="preserve">domes </w:t>
      </w:r>
      <w:r w:rsidR="004E67B6" w:rsidRPr="00934AC7">
        <w:rPr>
          <w:color w:val="auto"/>
        </w:rPr>
        <w:t>2</w:t>
      </w:r>
      <w:r w:rsidR="00692D15">
        <w:rPr>
          <w:color w:val="auto"/>
        </w:rPr>
        <w:t>7</w:t>
      </w:r>
      <w:r w:rsidR="004E67B6" w:rsidRPr="00934AC7">
        <w:rPr>
          <w:color w:val="auto"/>
        </w:rPr>
        <w:t>.12.202</w:t>
      </w:r>
      <w:r w:rsidR="00692D15">
        <w:rPr>
          <w:color w:val="auto"/>
        </w:rPr>
        <w:t>4</w:t>
      </w:r>
      <w:r w:rsidR="004E67B6" w:rsidRPr="00934AC7">
        <w:rPr>
          <w:color w:val="auto"/>
        </w:rPr>
        <w:t>. lēmum</w:t>
      </w:r>
      <w:r w:rsidR="004E67B6">
        <w:rPr>
          <w:color w:val="auto"/>
        </w:rPr>
        <w:t>a</w:t>
      </w:r>
      <w:r w:rsidR="004E67B6" w:rsidRPr="00934AC7">
        <w:rPr>
          <w:color w:val="auto"/>
        </w:rPr>
        <w:t xml:space="preserve"> Nr. </w:t>
      </w:r>
      <w:r w:rsidR="00692D15">
        <w:rPr>
          <w:color w:val="auto"/>
        </w:rPr>
        <w:t>515</w:t>
      </w:r>
      <w:r w:rsidR="004E67B6" w:rsidRPr="00934AC7">
        <w:rPr>
          <w:color w:val="auto"/>
        </w:rPr>
        <w:t xml:space="preserve"> „Par pašvaldības amatpersonu un darbinieku mēnešalgām 202</w:t>
      </w:r>
      <w:r w:rsidR="00692D15">
        <w:rPr>
          <w:color w:val="auto"/>
        </w:rPr>
        <w:t>5</w:t>
      </w:r>
      <w:r w:rsidR="004E67B6" w:rsidRPr="00934AC7">
        <w:rPr>
          <w:color w:val="auto"/>
        </w:rPr>
        <w:t xml:space="preserve">. gadā” </w:t>
      </w:r>
      <w:r w:rsidR="004E67B6">
        <w:rPr>
          <w:color w:val="auto"/>
        </w:rPr>
        <w:t>2</w:t>
      </w:r>
      <w:r w:rsidR="004E67B6" w:rsidRPr="00934AC7">
        <w:rPr>
          <w:color w:val="auto"/>
        </w:rPr>
        <w:t>. pielikum</w:t>
      </w:r>
      <w:r w:rsidR="00D31423">
        <w:rPr>
          <w:color w:val="auto"/>
        </w:rPr>
        <w:t>a sadaļā</w:t>
      </w:r>
      <w:r w:rsidR="002A2E4E">
        <w:rPr>
          <w:color w:val="auto"/>
        </w:rPr>
        <w:t xml:space="preserve"> “</w:t>
      </w:r>
      <w:r>
        <w:rPr>
          <w:color w:val="auto"/>
        </w:rPr>
        <w:t>Administratīvā nodaļa</w:t>
      </w:r>
      <w:r w:rsidR="002A2E4E">
        <w:rPr>
          <w:color w:val="auto"/>
        </w:rPr>
        <w:t>”</w:t>
      </w:r>
      <w:r w:rsidR="00D018EA">
        <w:rPr>
          <w:color w:val="auto"/>
        </w:rPr>
        <w:t xml:space="preserve"> (pielikumā)</w:t>
      </w:r>
      <w:r w:rsidR="00285FED">
        <w:rPr>
          <w:color w:val="auto"/>
        </w:rPr>
        <w:t>.</w:t>
      </w:r>
    </w:p>
    <w:bookmarkEnd w:id="0"/>
    <w:p w14:paraId="1E1C89A2" w14:textId="77777777" w:rsidR="00350037" w:rsidRDefault="00750768" w:rsidP="00350037">
      <w:pPr>
        <w:pStyle w:val="Default"/>
        <w:numPr>
          <w:ilvl w:val="0"/>
          <w:numId w:val="3"/>
        </w:numPr>
        <w:spacing w:before="120" w:after="120"/>
        <w:jc w:val="both"/>
      </w:pPr>
      <w:r w:rsidRPr="0082438C">
        <w:rPr>
          <w:color w:val="000000" w:themeColor="text1"/>
        </w:rPr>
        <w:t>Ar 202</w:t>
      </w:r>
      <w:r>
        <w:rPr>
          <w:color w:val="000000" w:themeColor="text1"/>
        </w:rPr>
        <w:t>5</w:t>
      </w:r>
      <w:r w:rsidRPr="0082438C">
        <w:rPr>
          <w:color w:val="000000" w:themeColor="text1"/>
        </w:rPr>
        <w:t xml:space="preserve"> gada </w:t>
      </w:r>
      <w:r>
        <w:rPr>
          <w:color w:val="000000" w:themeColor="text1"/>
        </w:rPr>
        <w:t>1</w:t>
      </w:r>
      <w:r w:rsidRPr="0082438C">
        <w:rPr>
          <w:color w:val="000000" w:themeColor="text1"/>
        </w:rPr>
        <w:t xml:space="preserve">. </w:t>
      </w:r>
      <w:r>
        <w:rPr>
          <w:color w:val="000000" w:themeColor="text1"/>
        </w:rPr>
        <w:t>aprīli</w:t>
      </w:r>
      <w:r w:rsidRPr="0082438C">
        <w:rPr>
          <w:color w:val="000000" w:themeColor="text1"/>
        </w:rPr>
        <w:t xml:space="preserve"> </w:t>
      </w:r>
      <w:r>
        <w:rPr>
          <w:color w:val="auto"/>
        </w:rPr>
        <w:t>v</w:t>
      </w:r>
      <w:r w:rsidRPr="00934AC7">
        <w:rPr>
          <w:color w:val="auto"/>
        </w:rPr>
        <w:t xml:space="preserve">eikt grozījumus </w:t>
      </w:r>
      <w:r>
        <w:rPr>
          <w:color w:val="auto"/>
        </w:rPr>
        <w:t xml:space="preserve">Ādažu novada </w:t>
      </w:r>
      <w:r w:rsidRPr="00934AC7">
        <w:rPr>
          <w:color w:val="auto"/>
        </w:rPr>
        <w:t xml:space="preserve">pašvaldības </w:t>
      </w:r>
      <w:r>
        <w:rPr>
          <w:color w:val="auto"/>
        </w:rPr>
        <w:t xml:space="preserve">domes </w:t>
      </w:r>
      <w:r w:rsidRPr="00934AC7">
        <w:rPr>
          <w:color w:val="auto"/>
        </w:rPr>
        <w:t>2</w:t>
      </w:r>
      <w:r>
        <w:rPr>
          <w:color w:val="auto"/>
        </w:rPr>
        <w:t>7</w:t>
      </w:r>
      <w:r w:rsidRPr="00934AC7">
        <w:rPr>
          <w:color w:val="auto"/>
        </w:rPr>
        <w:t>.12.202</w:t>
      </w:r>
      <w:r>
        <w:rPr>
          <w:color w:val="auto"/>
        </w:rPr>
        <w:t>4</w:t>
      </w:r>
      <w:r w:rsidRPr="00934AC7">
        <w:rPr>
          <w:color w:val="auto"/>
        </w:rPr>
        <w:t>. lēmum</w:t>
      </w:r>
      <w:r>
        <w:rPr>
          <w:color w:val="auto"/>
        </w:rPr>
        <w:t>a</w:t>
      </w:r>
      <w:r w:rsidRPr="00934AC7">
        <w:rPr>
          <w:color w:val="auto"/>
        </w:rPr>
        <w:t xml:space="preserve"> Nr. </w:t>
      </w:r>
      <w:r>
        <w:rPr>
          <w:color w:val="auto"/>
        </w:rPr>
        <w:t>515</w:t>
      </w:r>
      <w:r w:rsidRPr="00934AC7">
        <w:rPr>
          <w:color w:val="auto"/>
        </w:rPr>
        <w:t xml:space="preserve"> „Par pašvaldības amatpersonu un darbinieku mēnešalgām 202</w:t>
      </w:r>
      <w:r>
        <w:rPr>
          <w:color w:val="auto"/>
        </w:rPr>
        <w:t>5</w:t>
      </w:r>
      <w:r w:rsidRPr="00934AC7">
        <w:rPr>
          <w:color w:val="auto"/>
        </w:rPr>
        <w:t xml:space="preserve">. gadā” </w:t>
      </w:r>
      <w:r>
        <w:rPr>
          <w:color w:val="auto"/>
        </w:rPr>
        <w:t>2</w:t>
      </w:r>
      <w:r w:rsidRPr="00934AC7">
        <w:rPr>
          <w:color w:val="auto"/>
        </w:rPr>
        <w:t>. pielikum</w:t>
      </w:r>
      <w:r>
        <w:rPr>
          <w:color w:val="auto"/>
        </w:rPr>
        <w:t>a sadaļā “</w:t>
      </w:r>
      <w:r w:rsidRPr="00750768">
        <w:rPr>
          <w:color w:val="auto"/>
        </w:rPr>
        <w:t>Attīstības un projektu</w:t>
      </w:r>
      <w:r>
        <w:rPr>
          <w:color w:val="auto"/>
        </w:rPr>
        <w:t xml:space="preserve"> nodaļa” (pielikumā).</w:t>
      </w:r>
    </w:p>
    <w:p w14:paraId="0678ABFF" w14:textId="45AD22CA" w:rsidR="00E31322" w:rsidRPr="00350037" w:rsidRDefault="004E67B6" w:rsidP="00350037">
      <w:pPr>
        <w:pStyle w:val="Default"/>
        <w:numPr>
          <w:ilvl w:val="0"/>
          <w:numId w:val="3"/>
        </w:numPr>
        <w:spacing w:before="120" w:after="120"/>
        <w:jc w:val="both"/>
      </w:pPr>
      <w:r w:rsidRPr="00350037">
        <w:rPr>
          <w:color w:val="auto"/>
        </w:rPr>
        <w:lastRenderedPageBreak/>
        <w:t>Pašvaldības Centrālās pārvaldes Grāmatvedības nodaļas vadītājai veikt lēmuma izpildes kontroli.</w:t>
      </w:r>
    </w:p>
    <w:p w14:paraId="493B66E0" w14:textId="77777777" w:rsidR="00564CA6" w:rsidRDefault="00564CA6" w:rsidP="00BB16A4">
      <w:pPr>
        <w:jc w:val="both"/>
        <w:rPr>
          <w:rFonts w:ascii="Times New Roman" w:hAnsi="Times New Roman" w:cs="Times New Roman"/>
        </w:rPr>
      </w:pPr>
    </w:p>
    <w:p w14:paraId="06E66BA8" w14:textId="77777777" w:rsidR="00BB16A4" w:rsidRPr="00564CA6" w:rsidRDefault="00BB16A4" w:rsidP="00BB16A4">
      <w:pPr>
        <w:jc w:val="both"/>
        <w:rPr>
          <w:rFonts w:ascii="Times New Roman" w:hAnsi="Times New Roman" w:cs="Times New Roman"/>
        </w:rPr>
      </w:pPr>
    </w:p>
    <w:p w14:paraId="50BCBC0F" w14:textId="77777777" w:rsidR="00564CA6" w:rsidRDefault="004E67B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38775D8" w14:textId="77777777" w:rsidR="00147221" w:rsidRDefault="00147221" w:rsidP="00BB16A4">
      <w:pPr>
        <w:jc w:val="both"/>
        <w:rPr>
          <w:rFonts w:ascii="Times New Roman" w:hAnsi="Times New Roman" w:cs="Times New Roman"/>
          <w:noProof/>
        </w:rPr>
      </w:pPr>
    </w:p>
    <w:p w14:paraId="2EC0DCFA" w14:textId="77777777" w:rsidR="00564CA6" w:rsidRPr="00DD06DF" w:rsidRDefault="004E67B6" w:rsidP="004E67B6">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564CA6" w:rsidRPr="00DD06DF" w:rsidSect="0036289E">
      <w:headerReference w:type="default" r:id="rId9"/>
      <w:footerReference w:type="default" r:id="rId10"/>
      <w:headerReference w:type="first" r:id="rId11"/>
      <w:footerReference w:type="first" r:id="rId12"/>
      <w:pgSz w:w="11906" w:h="16838"/>
      <w:pgMar w:top="1134" w:right="1134"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BEBCD" w14:textId="77777777" w:rsidR="00784B11" w:rsidRDefault="004E67B6">
      <w:r>
        <w:separator/>
      </w:r>
    </w:p>
  </w:endnote>
  <w:endnote w:type="continuationSeparator" w:id="0">
    <w:p w14:paraId="00D294A4" w14:textId="77777777" w:rsidR="00784B11" w:rsidRDefault="004E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38596"/>
      <w:docPartObj>
        <w:docPartGallery w:val="Page Numbers (Bottom of Page)"/>
        <w:docPartUnique/>
      </w:docPartObj>
    </w:sdtPr>
    <w:sdtEndPr>
      <w:rPr>
        <w:rFonts w:ascii="Times New Roman" w:hAnsi="Times New Roman" w:cs="Times New Roman"/>
        <w:noProof/>
      </w:rPr>
    </w:sdtEndPr>
    <w:sdtContent>
      <w:p w14:paraId="49E55962" w14:textId="77777777" w:rsidR="005C7FA1" w:rsidRPr="005C7FA1" w:rsidRDefault="004E67B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EA2D359"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B146" w14:textId="77777777" w:rsidR="005C7FA1" w:rsidRPr="005C7FA1" w:rsidRDefault="005C7FA1">
    <w:pPr>
      <w:pStyle w:val="Kjene"/>
      <w:jc w:val="right"/>
      <w:rPr>
        <w:rFonts w:ascii="Times New Roman" w:hAnsi="Times New Roman" w:cs="Times New Roman"/>
      </w:rPr>
    </w:pPr>
  </w:p>
  <w:p w14:paraId="42CC919D"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72509" w14:textId="77777777" w:rsidR="00784B11" w:rsidRDefault="004E67B6">
      <w:r>
        <w:separator/>
      </w:r>
    </w:p>
  </w:footnote>
  <w:footnote w:type="continuationSeparator" w:id="0">
    <w:p w14:paraId="303BDD64" w14:textId="77777777" w:rsidR="00784B11" w:rsidRDefault="004E6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98F3"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68ED"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7C0EA88C">
      <w:start w:val="1"/>
      <w:numFmt w:val="decimal"/>
      <w:lvlText w:val="%1."/>
      <w:lvlJc w:val="left"/>
      <w:pPr>
        <w:ind w:left="720" w:hanging="360"/>
      </w:pPr>
      <w:rPr>
        <w:rFonts w:hint="default"/>
      </w:rPr>
    </w:lvl>
    <w:lvl w:ilvl="1" w:tplc="83CEE55C" w:tentative="1">
      <w:start w:val="1"/>
      <w:numFmt w:val="lowerLetter"/>
      <w:lvlText w:val="%2."/>
      <w:lvlJc w:val="left"/>
      <w:pPr>
        <w:ind w:left="1440" w:hanging="360"/>
      </w:pPr>
    </w:lvl>
    <w:lvl w:ilvl="2" w:tplc="7FFEC068" w:tentative="1">
      <w:start w:val="1"/>
      <w:numFmt w:val="lowerRoman"/>
      <w:lvlText w:val="%3."/>
      <w:lvlJc w:val="right"/>
      <w:pPr>
        <w:ind w:left="2160" w:hanging="180"/>
      </w:pPr>
    </w:lvl>
    <w:lvl w:ilvl="3" w:tplc="F1FABE82" w:tentative="1">
      <w:start w:val="1"/>
      <w:numFmt w:val="decimal"/>
      <w:lvlText w:val="%4."/>
      <w:lvlJc w:val="left"/>
      <w:pPr>
        <w:ind w:left="2880" w:hanging="360"/>
      </w:pPr>
    </w:lvl>
    <w:lvl w:ilvl="4" w:tplc="0016C40E" w:tentative="1">
      <w:start w:val="1"/>
      <w:numFmt w:val="lowerLetter"/>
      <w:lvlText w:val="%5."/>
      <w:lvlJc w:val="left"/>
      <w:pPr>
        <w:ind w:left="3600" w:hanging="360"/>
      </w:pPr>
    </w:lvl>
    <w:lvl w:ilvl="5" w:tplc="DE0E8446" w:tentative="1">
      <w:start w:val="1"/>
      <w:numFmt w:val="lowerRoman"/>
      <w:lvlText w:val="%6."/>
      <w:lvlJc w:val="right"/>
      <w:pPr>
        <w:ind w:left="4320" w:hanging="180"/>
      </w:pPr>
    </w:lvl>
    <w:lvl w:ilvl="6" w:tplc="129C4534" w:tentative="1">
      <w:start w:val="1"/>
      <w:numFmt w:val="decimal"/>
      <w:lvlText w:val="%7."/>
      <w:lvlJc w:val="left"/>
      <w:pPr>
        <w:ind w:left="5040" w:hanging="360"/>
      </w:pPr>
    </w:lvl>
    <w:lvl w:ilvl="7" w:tplc="29200582" w:tentative="1">
      <w:start w:val="1"/>
      <w:numFmt w:val="lowerLetter"/>
      <w:lvlText w:val="%8."/>
      <w:lvlJc w:val="left"/>
      <w:pPr>
        <w:ind w:left="5760" w:hanging="360"/>
      </w:pPr>
    </w:lvl>
    <w:lvl w:ilvl="8" w:tplc="CEE8111A" w:tentative="1">
      <w:start w:val="1"/>
      <w:numFmt w:val="lowerRoman"/>
      <w:lvlText w:val="%9."/>
      <w:lvlJc w:val="right"/>
      <w:pPr>
        <w:ind w:left="6480" w:hanging="180"/>
      </w:pPr>
    </w:lvl>
  </w:abstractNum>
  <w:abstractNum w:abstractNumId="1" w15:restartNumberingAfterBreak="1">
    <w:nsid w:val="533843C5"/>
    <w:multiLevelType w:val="multilevel"/>
    <w:tmpl w:val="7B644F1C"/>
    <w:lvl w:ilvl="0">
      <w:start w:val="1"/>
      <w:numFmt w:val="decimal"/>
      <w:lvlText w:val="%1."/>
      <w:lvlJc w:val="left"/>
      <w:pPr>
        <w:ind w:left="360" w:hanging="360"/>
      </w:pPr>
      <w:rPr>
        <w:rFonts w:ascii="Times New Roman" w:eastAsia="Times New Roman" w:hAnsi="Times New Roman" w:cs="Times New Roman"/>
        <w:strike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B1007B7"/>
    <w:multiLevelType w:val="multilevel"/>
    <w:tmpl w:val="F5D0F44E"/>
    <w:lvl w:ilvl="0">
      <w:start w:val="1"/>
      <w:numFmt w:val="decimal"/>
      <w:lvlText w:val="%1."/>
      <w:lvlJc w:val="left"/>
      <w:pPr>
        <w:ind w:left="360" w:hanging="360"/>
      </w:pPr>
      <w:rPr>
        <w:rFonts w:hint="default"/>
        <w:color w:val="auto"/>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80567416">
    <w:abstractNumId w:val="2"/>
  </w:num>
  <w:num w:numId="2" w16cid:durableId="1964530278">
    <w:abstractNumId w:val="0"/>
  </w:num>
  <w:num w:numId="3" w16cid:durableId="1151941288">
    <w:abstractNumId w:val="3"/>
  </w:num>
  <w:num w:numId="4" w16cid:durableId="180801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499"/>
    <w:rsid w:val="00030457"/>
    <w:rsid w:val="00032F95"/>
    <w:rsid w:val="00050467"/>
    <w:rsid w:val="00070E3F"/>
    <w:rsid w:val="00074285"/>
    <w:rsid w:val="000E5649"/>
    <w:rsid w:val="0010357D"/>
    <w:rsid w:val="0013196F"/>
    <w:rsid w:val="00145359"/>
    <w:rsid w:val="00147221"/>
    <w:rsid w:val="00161A52"/>
    <w:rsid w:val="00162728"/>
    <w:rsid w:val="00163DF5"/>
    <w:rsid w:val="00167881"/>
    <w:rsid w:val="00195A73"/>
    <w:rsid w:val="001A297B"/>
    <w:rsid w:val="001B2333"/>
    <w:rsid w:val="001E1565"/>
    <w:rsid w:val="00202605"/>
    <w:rsid w:val="00220FEC"/>
    <w:rsid w:val="00226D04"/>
    <w:rsid w:val="0024152B"/>
    <w:rsid w:val="0025391B"/>
    <w:rsid w:val="00285FED"/>
    <w:rsid w:val="00294274"/>
    <w:rsid w:val="00297558"/>
    <w:rsid w:val="002A2B43"/>
    <w:rsid w:val="002A2E4E"/>
    <w:rsid w:val="002A6AB9"/>
    <w:rsid w:val="002B79C8"/>
    <w:rsid w:val="002C0B54"/>
    <w:rsid w:val="002C50D8"/>
    <w:rsid w:val="002D53F6"/>
    <w:rsid w:val="002E5835"/>
    <w:rsid w:val="00316021"/>
    <w:rsid w:val="003214DD"/>
    <w:rsid w:val="00321BD5"/>
    <w:rsid w:val="00345E0A"/>
    <w:rsid w:val="00347850"/>
    <w:rsid w:val="00350037"/>
    <w:rsid w:val="00351D48"/>
    <w:rsid w:val="0035516F"/>
    <w:rsid w:val="0036289E"/>
    <w:rsid w:val="00370734"/>
    <w:rsid w:val="00381616"/>
    <w:rsid w:val="0039559C"/>
    <w:rsid w:val="003C401E"/>
    <w:rsid w:val="003F1BA6"/>
    <w:rsid w:val="004153BD"/>
    <w:rsid w:val="004276C9"/>
    <w:rsid w:val="00440259"/>
    <w:rsid w:val="00461A3D"/>
    <w:rsid w:val="0046629F"/>
    <w:rsid w:val="00490596"/>
    <w:rsid w:val="004A3D6D"/>
    <w:rsid w:val="004D1734"/>
    <w:rsid w:val="004D516C"/>
    <w:rsid w:val="004E67B6"/>
    <w:rsid w:val="004F7732"/>
    <w:rsid w:val="005026A1"/>
    <w:rsid w:val="00510376"/>
    <w:rsid w:val="00521C00"/>
    <w:rsid w:val="00522BED"/>
    <w:rsid w:val="0053073B"/>
    <w:rsid w:val="00533B48"/>
    <w:rsid w:val="0054160A"/>
    <w:rsid w:val="00543508"/>
    <w:rsid w:val="00543534"/>
    <w:rsid w:val="00564CA6"/>
    <w:rsid w:val="00577AF6"/>
    <w:rsid w:val="00590FC1"/>
    <w:rsid w:val="005A5B97"/>
    <w:rsid w:val="005C7FA1"/>
    <w:rsid w:val="005D6C88"/>
    <w:rsid w:val="006003AC"/>
    <w:rsid w:val="00614C28"/>
    <w:rsid w:val="00617AAC"/>
    <w:rsid w:val="006246EE"/>
    <w:rsid w:val="0063690D"/>
    <w:rsid w:val="00636DBA"/>
    <w:rsid w:val="006650EB"/>
    <w:rsid w:val="0067083C"/>
    <w:rsid w:val="0068007A"/>
    <w:rsid w:val="0068523A"/>
    <w:rsid w:val="00687BCC"/>
    <w:rsid w:val="00692D15"/>
    <w:rsid w:val="00693F05"/>
    <w:rsid w:val="006C1D60"/>
    <w:rsid w:val="006D3451"/>
    <w:rsid w:val="006D513B"/>
    <w:rsid w:val="006E0571"/>
    <w:rsid w:val="006F2BAD"/>
    <w:rsid w:val="0070432C"/>
    <w:rsid w:val="00725171"/>
    <w:rsid w:val="0074092B"/>
    <w:rsid w:val="00750768"/>
    <w:rsid w:val="007519C0"/>
    <w:rsid w:val="0077117E"/>
    <w:rsid w:val="00784B11"/>
    <w:rsid w:val="00793DFB"/>
    <w:rsid w:val="0079484F"/>
    <w:rsid w:val="007B4DDB"/>
    <w:rsid w:val="007D50A1"/>
    <w:rsid w:val="00801A04"/>
    <w:rsid w:val="0082438C"/>
    <w:rsid w:val="008257F8"/>
    <w:rsid w:val="00827D6C"/>
    <w:rsid w:val="008324ED"/>
    <w:rsid w:val="00860A67"/>
    <w:rsid w:val="00874A3A"/>
    <w:rsid w:val="0089771B"/>
    <w:rsid w:val="008B0A0C"/>
    <w:rsid w:val="008C1C57"/>
    <w:rsid w:val="008C2A76"/>
    <w:rsid w:val="008C2B23"/>
    <w:rsid w:val="008D34A5"/>
    <w:rsid w:val="008D4BDB"/>
    <w:rsid w:val="008E3846"/>
    <w:rsid w:val="008F36DB"/>
    <w:rsid w:val="00906848"/>
    <w:rsid w:val="009139A1"/>
    <w:rsid w:val="009274D5"/>
    <w:rsid w:val="00931891"/>
    <w:rsid w:val="00934AC7"/>
    <w:rsid w:val="00947390"/>
    <w:rsid w:val="00955131"/>
    <w:rsid w:val="00996740"/>
    <w:rsid w:val="009974F2"/>
    <w:rsid w:val="009A2B19"/>
    <w:rsid w:val="009A3989"/>
    <w:rsid w:val="009A4F2B"/>
    <w:rsid w:val="009B7F8F"/>
    <w:rsid w:val="00A254B5"/>
    <w:rsid w:val="00A26ADA"/>
    <w:rsid w:val="00A34CBF"/>
    <w:rsid w:val="00A367AB"/>
    <w:rsid w:val="00A52B04"/>
    <w:rsid w:val="00A93D3D"/>
    <w:rsid w:val="00AB00EB"/>
    <w:rsid w:val="00AB37B5"/>
    <w:rsid w:val="00AD75E4"/>
    <w:rsid w:val="00AF2286"/>
    <w:rsid w:val="00B01CCB"/>
    <w:rsid w:val="00B11470"/>
    <w:rsid w:val="00B36CD4"/>
    <w:rsid w:val="00B4014F"/>
    <w:rsid w:val="00B40193"/>
    <w:rsid w:val="00B4659D"/>
    <w:rsid w:val="00B47C10"/>
    <w:rsid w:val="00B5288D"/>
    <w:rsid w:val="00B54080"/>
    <w:rsid w:val="00B83E2B"/>
    <w:rsid w:val="00BA0F8A"/>
    <w:rsid w:val="00BA7C44"/>
    <w:rsid w:val="00BB16A4"/>
    <w:rsid w:val="00BB5E71"/>
    <w:rsid w:val="00BB7BC4"/>
    <w:rsid w:val="00BE75D1"/>
    <w:rsid w:val="00C46B3E"/>
    <w:rsid w:val="00C47967"/>
    <w:rsid w:val="00C717FC"/>
    <w:rsid w:val="00C82360"/>
    <w:rsid w:val="00C9477C"/>
    <w:rsid w:val="00CA06F2"/>
    <w:rsid w:val="00CA41B0"/>
    <w:rsid w:val="00CB1B86"/>
    <w:rsid w:val="00CC1B2F"/>
    <w:rsid w:val="00CE20B8"/>
    <w:rsid w:val="00CF16C2"/>
    <w:rsid w:val="00CF2773"/>
    <w:rsid w:val="00CF764D"/>
    <w:rsid w:val="00D018EA"/>
    <w:rsid w:val="00D04D01"/>
    <w:rsid w:val="00D1428A"/>
    <w:rsid w:val="00D31423"/>
    <w:rsid w:val="00D332F0"/>
    <w:rsid w:val="00D86969"/>
    <w:rsid w:val="00DA1B81"/>
    <w:rsid w:val="00DB56C3"/>
    <w:rsid w:val="00DB5FFB"/>
    <w:rsid w:val="00DB7259"/>
    <w:rsid w:val="00DD06DF"/>
    <w:rsid w:val="00DE1E09"/>
    <w:rsid w:val="00DF4994"/>
    <w:rsid w:val="00E06EAB"/>
    <w:rsid w:val="00E31322"/>
    <w:rsid w:val="00E33C6F"/>
    <w:rsid w:val="00E355A7"/>
    <w:rsid w:val="00E52DA2"/>
    <w:rsid w:val="00E610BE"/>
    <w:rsid w:val="00E61B60"/>
    <w:rsid w:val="00E75D8D"/>
    <w:rsid w:val="00E760F2"/>
    <w:rsid w:val="00E87F1C"/>
    <w:rsid w:val="00EE7BB0"/>
    <w:rsid w:val="00EF06E1"/>
    <w:rsid w:val="00F21827"/>
    <w:rsid w:val="00F30DC5"/>
    <w:rsid w:val="00F43496"/>
    <w:rsid w:val="00F832EE"/>
    <w:rsid w:val="00F94165"/>
    <w:rsid w:val="00FA29A3"/>
    <w:rsid w:val="00FC332B"/>
    <w:rsid w:val="00FC754C"/>
    <w:rsid w:val="00FC766B"/>
    <w:rsid w:val="00FE49F9"/>
    <w:rsid w:val="00FF5E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B32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Komentraatsauce">
    <w:name w:val="annotation reference"/>
    <w:basedOn w:val="Noklusjumarindkopasfonts"/>
    <w:uiPriority w:val="99"/>
    <w:semiHidden/>
    <w:unhideWhenUsed/>
    <w:rsid w:val="00510376"/>
    <w:rPr>
      <w:sz w:val="16"/>
      <w:szCs w:val="16"/>
    </w:rPr>
  </w:style>
  <w:style w:type="paragraph" w:styleId="Komentrateksts">
    <w:name w:val="annotation text"/>
    <w:basedOn w:val="Parasts"/>
    <w:link w:val="KomentratekstsRakstz"/>
    <w:uiPriority w:val="99"/>
    <w:semiHidden/>
    <w:unhideWhenUsed/>
    <w:rsid w:val="00510376"/>
    <w:rPr>
      <w:sz w:val="20"/>
      <w:szCs w:val="20"/>
    </w:rPr>
  </w:style>
  <w:style w:type="character" w:customStyle="1" w:styleId="KomentratekstsRakstz">
    <w:name w:val="Komentāra teksts Rakstz."/>
    <w:basedOn w:val="Noklusjumarindkopasfonts"/>
    <w:link w:val="Komentrateksts"/>
    <w:uiPriority w:val="99"/>
    <w:semiHidden/>
    <w:rsid w:val="00510376"/>
    <w:rPr>
      <w:sz w:val="20"/>
      <w:szCs w:val="20"/>
    </w:rPr>
  </w:style>
  <w:style w:type="paragraph" w:styleId="Komentratma">
    <w:name w:val="annotation subject"/>
    <w:basedOn w:val="Komentrateksts"/>
    <w:next w:val="Komentrateksts"/>
    <w:link w:val="KomentratmaRakstz"/>
    <w:uiPriority w:val="99"/>
    <w:semiHidden/>
    <w:unhideWhenUsed/>
    <w:rsid w:val="00510376"/>
    <w:rPr>
      <w:b/>
      <w:bCs/>
    </w:rPr>
  </w:style>
  <w:style w:type="character" w:customStyle="1" w:styleId="KomentratmaRakstz">
    <w:name w:val="Komentāra tēma Rakstz."/>
    <w:basedOn w:val="KomentratekstsRakstz"/>
    <w:link w:val="Komentratma"/>
    <w:uiPriority w:val="99"/>
    <w:semiHidden/>
    <w:rsid w:val="00510376"/>
    <w:rPr>
      <w:b/>
      <w:bCs/>
      <w:sz w:val="20"/>
      <w:szCs w:val="20"/>
    </w:rPr>
  </w:style>
  <w:style w:type="paragraph" w:styleId="Prskatjums">
    <w:name w:val="Revision"/>
    <w:hidden/>
    <w:uiPriority w:val="99"/>
    <w:semiHidden/>
    <w:rsid w:val="00000499"/>
  </w:style>
  <w:style w:type="paragraph" w:styleId="Sarakstarindkopa">
    <w:name w:val="List Paragraph"/>
    <w:basedOn w:val="Parasts"/>
    <w:uiPriority w:val="34"/>
    <w:qFormat/>
    <w:rsid w:val="00131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5E614-1E1B-42E6-B49E-86076823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1673</Words>
  <Characters>955</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Laila Raiskuma</cp:lastModifiedBy>
  <cp:revision>41</cp:revision>
  <dcterms:created xsi:type="dcterms:W3CDTF">2025-04-09T12:46:00Z</dcterms:created>
  <dcterms:modified xsi:type="dcterms:W3CDTF">2025-04-14T07:15:00Z</dcterms:modified>
</cp:coreProperties>
</file>