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745C" w14:textId="77777777" w:rsidR="000A69EB" w:rsidRP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kern w:val="0"/>
          <w14:ligatures w14:val="none"/>
        </w:rPr>
      </w:pPr>
      <w:bookmarkStart w:id="0" w:name="_Hlk146011298"/>
      <w:r w:rsidRPr="000A69EB">
        <w:rPr>
          <w:rFonts w:ascii="Times New Roman" w:hAnsi="Times New Roman"/>
          <w:kern w:val="0"/>
          <w14:ligatures w14:val="none"/>
        </w:rPr>
        <w:t>3. pielikums</w:t>
      </w:r>
    </w:p>
    <w:p w14:paraId="3D7DD9C5" w14:textId="0ADA335F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A69EB">
        <w:rPr>
          <w:rFonts w:ascii="Times New Roman" w:hAnsi="Times New Roman"/>
          <w:kern w:val="0"/>
          <w14:ligatures w14:val="none"/>
        </w:rPr>
        <w:t>Ādažu novada pašvaldības domes 2</w:t>
      </w:r>
      <w:r w:rsidR="005929D4">
        <w:rPr>
          <w:rFonts w:ascii="Times New Roman" w:hAnsi="Times New Roman"/>
          <w:kern w:val="0"/>
          <w14:ligatures w14:val="none"/>
        </w:rPr>
        <w:t>4</w:t>
      </w:r>
      <w:r w:rsidRPr="000A69EB">
        <w:rPr>
          <w:rFonts w:ascii="Times New Roman" w:hAnsi="Times New Roman"/>
          <w:kern w:val="0"/>
          <w14:ligatures w14:val="none"/>
        </w:rPr>
        <w:t>.0</w:t>
      </w:r>
      <w:r w:rsidR="005929D4">
        <w:rPr>
          <w:rFonts w:ascii="Times New Roman" w:hAnsi="Times New Roman"/>
          <w:kern w:val="0"/>
          <w14:ligatures w14:val="none"/>
        </w:rPr>
        <w:t>4</w:t>
      </w:r>
      <w:r w:rsidRPr="000A69EB">
        <w:rPr>
          <w:rFonts w:ascii="Times New Roman" w:hAnsi="Times New Roman"/>
          <w:kern w:val="0"/>
          <w14:ligatures w14:val="none"/>
        </w:rPr>
        <w:t>.2025. sēdes lēmumam Nr. «DOKREGNUMURS»</w:t>
      </w:r>
      <w:r w:rsidRPr="000A69EB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405BFCB9" w14:textId="77777777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</w:p>
    <w:p w14:paraId="5D594D21" w14:textId="59A58220" w:rsidR="00953DE4" w:rsidRPr="0000424C" w:rsidRDefault="000B22BF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2FE6D1E9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3EF9424E" w14:textId="05383ED0" w:rsidR="000B22BF" w:rsidRPr="00E019E3" w:rsidRDefault="00B12865" w:rsidP="0000424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______________________(</w:t>
      </w:r>
      <w:r w:rsidRPr="00B128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- Ierosinātājs)</w:t>
      </w:r>
      <w:r w:rsidR="000B22BF" w:rsidRPr="00B12865">
        <w:rPr>
          <w:rFonts w:ascii="Times New Roman" w:hAnsi="Times New Roman"/>
          <w:kern w:val="0"/>
          <w14:ligatures w14:val="none"/>
        </w:rPr>
        <w:t>,</w:t>
      </w:r>
      <w:r w:rsidR="000B22BF" w:rsidRPr="00E019E3">
        <w:rPr>
          <w:rFonts w:ascii="Times New Roman" w:hAnsi="Times New Roman"/>
          <w:kern w:val="0"/>
          <w14:ligatures w14:val="none"/>
        </w:rPr>
        <w:t xml:space="preserve"> 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</w:t>
      </w:r>
      <w:r w:rsidR="009827FD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 statūtu pamata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B822A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B22BF" w:rsidRPr="0000424C">
        <w:rPr>
          <w:rFonts w:ascii="Times New Roman" w:hAnsi="Times New Roman"/>
          <w:kern w:val="0"/>
          <w14:ligatures w14:val="none"/>
        </w:rPr>
        <w:t>no otras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7B7190FC" w14:textId="087384E4" w:rsidR="000B22BF" w:rsidRPr="0000424C" w:rsidRDefault="00B12865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</w:t>
      </w:r>
      <w:r w:rsidR="009827FD" w:rsidRPr="0000424C">
        <w:rPr>
          <w:rFonts w:ascii="Times New Roman" w:hAnsi="Times New Roman"/>
          <w:kern w:val="0"/>
          <w14:ligatures w14:val="none"/>
        </w:rPr>
        <w:t xml:space="preserve"> (turpmāk - Izstrādātājs), 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uz statūtu pamata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</w:t>
      </w:r>
      <w:r w:rsidR="009827FD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9827FD" w:rsidRPr="0000424C">
        <w:rPr>
          <w:rFonts w:ascii="Times New Roman" w:hAnsi="Times New Roman"/>
          <w:kern w:val="0"/>
          <w14:ligatures w14:val="none"/>
        </w:rPr>
        <w:t>no trešās puses</w:t>
      </w:r>
      <w:r w:rsidR="000B22BF" w:rsidRPr="0000424C">
        <w:rPr>
          <w:rFonts w:ascii="Times New Roman" w:hAnsi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2140E014" w14:textId="2906B936" w:rsidR="00CF0A51" w:rsidRPr="0000424C" w:rsidRDefault="009827FD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  <w:kern w:val="0"/>
          <w14:ligatures w14:val="none"/>
        </w:rPr>
        <w:t>Ādažu novada 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domes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Pr="0000424C">
        <w:rPr>
          <w:rFonts w:ascii="Times New Roman" w:hAnsi="Times New Roman"/>
          <w:kern w:val="0"/>
          <w14:ligatures w14:val="none"/>
        </w:rPr>
        <w:t>202</w:t>
      </w:r>
      <w:r w:rsidR="00F40F28">
        <w:rPr>
          <w:rFonts w:ascii="Times New Roman" w:hAnsi="Times New Roman"/>
          <w:kern w:val="0"/>
          <w14:ligatures w14:val="none"/>
        </w:rPr>
        <w:t>5</w:t>
      </w:r>
      <w:r w:rsidRPr="0000424C">
        <w:rPr>
          <w:rFonts w:ascii="Times New Roman" w:hAnsi="Times New Roman"/>
          <w:kern w:val="0"/>
          <w14:ligatures w14:val="none"/>
        </w:rPr>
        <w:t xml:space="preserve">. lēmumu Nr.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___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“</w:t>
      </w:r>
      <w:r w:rsidR="00B12865" w:rsidRPr="00B12865">
        <w:rPr>
          <w:rFonts w:ascii="Times New Roman" w:hAnsi="Times New Roman"/>
          <w:kern w:val="0"/>
          <w:highlight w:val="yellow"/>
          <w14:ligatures w14:val="none"/>
        </w:rPr>
        <w:t>_____________________________</w:t>
      </w:r>
      <w:r w:rsidRPr="00B12865">
        <w:rPr>
          <w:rFonts w:ascii="Times New Roman" w:hAnsi="Times New Roman"/>
          <w:kern w:val="0"/>
          <w:highlight w:val="yellow"/>
          <w14:ligatures w14:val="none"/>
        </w:rPr>
        <w:t>”</w:t>
      </w:r>
      <w:r w:rsidR="00D61977" w:rsidRPr="00B12865">
        <w:rPr>
          <w:rFonts w:ascii="Times New Roman" w:hAnsi="Times New Roman"/>
          <w:kern w:val="0"/>
          <w:highlight w:val="yellow"/>
          <w14:ligatures w14:val="none"/>
        </w:rPr>
        <w:t>,</w:t>
      </w:r>
    </w:p>
    <w:p w14:paraId="68BDB07B" w14:textId="79461F53" w:rsidR="00CF0A51" w:rsidRPr="0000424C" w:rsidRDefault="00CF0A51" w:rsidP="0000424C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6753D5D4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>nekustam</w:t>
      </w:r>
      <w:r w:rsidR="00B12865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9E24E2" w:rsidRPr="00492F22">
        <w:rPr>
          <w:rFonts w:ascii="Times New Roman" w:eastAsia="Times New Roman" w:hAnsi="Times New Roman" w:cs="Times New Roman"/>
          <w:b/>
          <w:kern w:val="0"/>
        </w:rPr>
        <w:t xml:space="preserve">“Kaspersoni” </w:t>
      </w:r>
      <w:r w:rsidR="00B12865" w:rsidRPr="00492F22">
        <w:rPr>
          <w:rFonts w:ascii="Times New Roman" w:eastAsia="Times New Roman" w:hAnsi="Times New Roman" w:cs="Times New Roman"/>
          <w:b/>
          <w:kern w:val="0"/>
        </w:rPr>
        <w:t>zemes</w:t>
      </w:r>
      <w:r w:rsidR="00B12865">
        <w:rPr>
          <w:rFonts w:ascii="Times New Roman" w:eastAsia="Times New Roman" w:hAnsi="Times New Roman" w:cs="Times New Roman"/>
          <w:b/>
          <w:kern w:val="0"/>
        </w:rPr>
        <w:t xml:space="preserve"> vienībai</w:t>
      </w:r>
      <w:r w:rsidR="00492F22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492F22" w:rsidRPr="00492F22">
        <w:rPr>
          <w:rFonts w:ascii="Times New Roman" w:eastAsia="Times New Roman" w:hAnsi="Times New Roman" w:cs="Times New Roman"/>
          <w:b/>
          <w:kern w:val="0"/>
        </w:rPr>
        <w:t xml:space="preserve">ar kadastra apzīmējumu </w:t>
      </w:r>
      <w:r w:rsidR="009E24E2" w:rsidRPr="00492F22">
        <w:rPr>
          <w:rFonts w:ascii="Times New Roman" w:eastAsia="Times New Roman" w:hAnsi="Times New Roman" w:cs="Times New Roman"/>
          <w:b/>
          <w:kern w:val="0"/>
        </w:rPr>
        <w:t>80440110020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(turpmāk –</w:t>
      </w:r>
      <w:r w:rsidR="00D61977" w:rsidRPr="00E54004">
        <w:rPr>
          <w:rFonts w:ascii="Times New Roman" w:hAnsi="Times New Roman" w:cs="Times New Roman"/>
        </w:rPr>
        <w:t xml:space="preserve">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 xml:space="preserve">atbilstoši spēkā esošo normatīvo aktu prasībām, Līguma noteikumiem un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92F22">
        <w:rPr>
          <w:rFonts w:ascii="Times New Roman" w:hAnsi="Times New Roman"/>
          <w:kern w:val="0"/>
          <w14:ligatures w14:val="none"/>
        </w:rPr>
        <w:t>1.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492F22">
        <w:rPr>
          <w:rFonts w:ascii="Times New Roman" w:hAnsi="Times New Roman"/>
          <w:kern w:val="0"/>
          <w14:ligatures w14:val="none"/>
        </w:rPr>
        <w:t xml:space="preserve"> un Lokālplānojuma teritorijas robežai (2.pielikums)</w:t>
      </w:r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70EC7F48" w:rsidR="00CF0A51" w:rsidRPr="0000424C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 jāveic </w:t>
      </w:r>
      <w:r w:rsidR="008D3BC1" w:rsidRPr="0000424C">
        <w:rPr>
          <w:rFonts w:ascii="Times New Roman" w:hAnsi="Times New Roman"/>
          <w:b/>
        </w:rPr>
        <w:t xml:space="preserve">līdz 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</w:t>
      </w:r>
      <w:r w:rsidR="008D3BC1" w:rsidRPr="00B12865">
        <w:rPr>
          <w:rFonts w:ascii="Times New Roman" w:hAnsi="Times New Roman"/>
          <w:b/>
          <w:highlight w:val="yellow"/>
        </w:rPr>
        <w:t>.</w:t>
      </w:r>
      <w:r w:rsidR="00B12865" w:rsidRPr="00B12865">
        <w:rPr>
          <w:rFonts w:ascii="Times New Roman" w:hAnsi="Times New Roman"/>
          <w:b/>
          <w:highlight w:val="yellow"/>
        </w:rPr>
        <w:t>_______</w:t>
      </w:r>
      <w:r w:rsidR="00912E9E" w:rsidRPr="0000424C">
        <w:rPr>
          <w:rFonts w:ascii="Times New Roman" w:hAnsi="Times New Roman"/>
        </w:rPr>
        <w:t>.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65138299" w:rsidR="00CF0A51" w:rsidRPr="0000424C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B12865">
        <w:rPr>
          <w:rFonts w:ascii="Times New Roman" w:hAnsi="Times New Roman"/>
          <w:kern w:val="0"/>
        </w:rPr>
        <w:t>s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Teritorijas plānošanas nodaļas teritorijas </w:t>
      </w:r>
      <w:r w:rsidR="00F54FEF" w:rsidRPr="00843BE4">
        <w:rPr>
          <w:rFonts w:ascii="Times New Roman" w:hAnsi="Times New Roman"/>
          <w:b/>
          <w:bCs/>
          <w:kern w:val="0"/>
        </w:rPr>
        <w:t>plānotāj</w:t>
      </w:r>
      <w:r w:rsidR="009E24E2">
        <w:rPr>
          <w:rFonts w:ascii="Times New Roman" w:hAnsi="Times New Roman"/>
          <w:b/>
          <w:bCs/>
          <w:kern w:val="0"/>
        </w:rPr>
        <w:t>a</w:t>
      </w:r>
      <w:r w:rsidR="00F54FEF" w:rsidRPr="00843BE4">
        <w:rPr>
          <w:rFonts w:ascii="Times New Roman" w:hAnsi="Times New Roman"/>
          <w:b/>
          <w:bCs/>
          <w:kern w:val="0"/>
        </w:rPr>
        <w:t xml:space="preserve"> </w:t>
      </w:r>
      <w:r w:rsidR="009E24E2">
        <w:rPr>
          <w:rFonts w:ascii="Times New Roman" w:hAnsi="Times New Roman"/>
          <w:b/>
          <w:bCs/>
          <w:kern w:val="0"/>
          <w:highlight w:val="yellow"/>
        </w:rPr>
        <w:t>Ilze Urtāne</w:t>
      </w:r>
      <w:r w:rsidR="00B12865" w:rsidRPr="004F1941">
        <w:rPr>
          <w:rFonts w:ascii="Times New Roman" w:hAnsi="Times New Roman"/>
          <w:b/>
          <w:bCs/>
          <w:kern w:val="0"/>
          <w:highlight w:val="yellow"/>
        </w:rPr>
        <w:t>,</w:t>
      </w:r>
      <w:r w:rsidR="00B12865" w:rsidRPr="00B12865">
        <w:rPr>
          <w:rFonts w:ascii="Times New Roman" w:hAnsi="Times New Roman"/>
          <w:b/>
          <w:bCs/>
          <w:kern w:val="0"/>
        </w:rPr>
        <w:t xml:space="preserve"> </w:t>
      </w:r>
      <w:r w:rsidR="00B12865" w:rsidRPr="00B12865">
        <w:rPr>
          <w:rFonts w:ascii="Times New Roman" w:hAnsi="Times New Roman"/>
          <w:kern w:val="0"/>
        </w:rPr>
        <w:t xml:space="preserve">t. </w:t>
      </w:r>
      <w:r w:rsidR="009E24E2">
        <w:rPr>
          <w:rFonts w:ascii="Times New Roman" w:hAnsi="Times New Roman"/>
          <w:kern w:val="0"/>
          <w:highlight w:val="yellow"/>
        </w:rPr>
        <w:t>29368513</w:t>
      </w:r>
      <w:r w:rsidR="00B12865" w:rsidRPr="004F1941">
        <w:rPr>
          <w:rFonts w:ascii="Times New Roman" w:hAnsi="Times New Roman"/>
          <w:kern w:val="0"/>
          <w:highlight w:val="yellow"/>
        </w:rPr>
        <w:t>,</w:t>
      </w:r>
      <w:r w:rsidR="00B12865" w:rsidRPr="00B12865">
        <w:rPr>
          <w:rFonts w:ascii="Times New Roman" w:hAnsi="Times New Roman"/>
          <w:kern w:val="0"/>
        </w:rPr>
        <w:t xml:space="preserve"> e-pasts: </w:t>
      </w:r>
      <w:r w:rsidR="009E24E2" w:rsidRPr="009E24E2">
        <w:rPr>
          <w:rFonts w:ascii="Times New Roman" w:hAnsi="Times New Roman"/>
          <w:kern w:val="0"/>
          <w:highlight w:val="yellow"/>
        </w:rPr>
        <w:t>ilze.urtane@adazu</w:t>
      </w:r>
      <w:r w:rsidR="009E24E2">
        <w:rPr>
          <w:rFonts w:ascii="Times New Roman" w:hAnsi="Times New Roman"/>
          <w:kern w:val="0"/>
          <w:highlight w:val="yellow"/>
        </w:rPr>
        <w:t>novads.lv</w:t>
      </w:r>
      <w:r w:rsidR="00F54FEF" w:rsidRPr="004F1941">
        <w:rPr>
          <w:rStyle w:val="None"/>
          <w:rFonts w:ascii="Times New Roman" w:hAnsi="Times New Roman"/>
          <w:kern w:val="0"/>
          <w:highlight w:val="yellow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013F9CF3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>pieņemt lēmumus un izdot saistošos noteikumus Lokālplānojuma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58C84EBF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t xml:space="preserve">nodrošināt nepieciešamo paziņojumu publicēšanu TAPIS, pašvaldības 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pašvaldības tīmekļvietnē </w:t>
      </w:r>
      <w:hyperlink r:id="rId8" w:history="1">
        <w:r w:rsidR="009E24E2" w:rsidRPr="00BD59C6">
          <w:rPr>
            <w:rStyle w:val="Hipersaite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  <w:kern w:val="0"/>
          <w14:ligatures w14:val="none"/>
        </w:rPr>
        <w:t xml:space="preserve">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628;</w:t>
      </w:r>
    </w:p>
    <w:p w14:paraId="50CACE7D" w14:textId="57BDF4A5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lastRenderedPageBreak/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Pašvaldības</w:t>
      </w:r>
      <w:r w:rsidR="00CF0A51" w:rsidRPr="0000424C">
        <w:rPr>
          <w:rFonts w:ascii="Times New Roman" w:hAnsi="Times New Roman"/>
        </w:rPr>
        <w:t xml:space="preserve"> tīmekļvietnē </w:t>
      </w:r>
      <w:hyperlink r:id="rId9" w:history="1">
        <w:r w:rsidRPr="0000424C">
          <w:rPr>
            <w:rStyle w:val="Hipersaite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19D246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C5C633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t xml:space="preserve">pēc </w:t>
      </w:r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ipersaite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attiecīgo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(Ģeoportālā) un saiti uz publikāciju </w:t>
      </w:r>
      <w:bookmarkStart w:id="7" w:name="_Hlk143093946"/>
      <w:r w:rsidR="0024661E" w:rsidRPr="00E54004">
        <w:rPr>
          <w:rFonts w:ascii="Times New Roman" w:hAnsi="Times New Roman" w:cs="Times New Roman"/>
          <w:kern w:val="0"/>
          <w14:ligatures w14:val="none"/>
        </w:rPr>
        <w:t xml:space="preserve">oficiālajā </w:t>
      </w:r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7068B68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3B52DC9E" w14:textId="4B2F8876" w:rsidR="00241A8C" w:rsidRDefault="00241A8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241A8C">
        <w:rPr>
          <w:rFonts w:ascii="Times New Roman" w:hAnsi="Times New Roman"/>
          <w:kern w:val="0"/>
          <w14:ligatures w14:val="none"/>
        </w:rPr>
        <w:t>sadarbībā ar Izstrādātāju nodrošināt informatīvā stenda izgatavošanu un līdz ar publiskās apspriešanas uzsākšanas dienu tā izvietošanu publiskajā ārtelpā saskaņā ar Noteikumu Nr. 628 prasībām</w:t>
      </w:r>
      <w:r w:rsidR="00473440">
        <w:rPr>
          <w:rFonts w:ascii="Times New Roman" w:hAnsi="Times New Roman"/>
          <w:kern w:val="0"/>
          <w14:ligatures w14:val="none"/>
        </w:rPr>
        <w:t>;</w:t>
      </w:r>
    </w:p>
    <w:p w14:paraId="6E509343" w14:textId="3F2CF8D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rakstveidā informēt Pašvaldību par visiem apstākļiem, kas atklājušies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rakstveidā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4EA52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>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6E7AE52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</w:t>
      </w:r>
      <w:r w:rsidRPr="00072591">
        <w:rPr>
          <w:rFonts w:ascii="Times New Roman" w:hAnsi="Times New Roman"/>
          <w:kern w:val="0"/>
          <w14:ligatures w14:val="none"/>
        </w:rPr>
        <w:t>uzdevuma 7.2.</w:t>
      </w:r>
      <w:r w:rsidR="00340AC8" w:rsidRPr="00072591">
        <w:rPr>
          <w:rFonts w:ascii="Times New Roman" w:hAnsi="Times New Roman"/>
          <w:kern w:val="0"/>
          <w14:ligatures w14:val="none"/>
        </w:rPr>
        <w:t xml:space="preserve"> </w:t>
      </w:r>
      <w:r w:rsidRPr="00072591">
        <w:rPr>
          <w:rFonts w:ascii="Times New Roman" w:hAnsi="Times New Roman"/>
          <w:kern w:val="0"/>
          <w14:ligatures w14:val="none"/>
        </w:rPr>
        <w:t>punktā</w:t>
      </w:r>
      <w:r w:rsidRPr="0000424C">
        <w:rPr>
          <w:rFonts w:ascii="Times New Roman" w:hAnsi="Times New Roman"/>
          <w:kern w:val="0"/>
          <w14:ligatures w14:val="none"/>
        </w:rPr>
        <w:t xml:space="preserve"> minētajām institūcijām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>, kā arī paziņot institūcijām par sagatavoto Lokālplānojuma redakciju un nepieciešamību sniegt par to atzinumu, ievērojot Noteikumu Nr.</w:t>
      </w:r>
      <w:r w:rsidR="00CC0600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392A2F31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68E627D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Nr.</w:t>
      </w:r>
      <w:r w:rsidR="0065351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un Ministru 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77777777" w:rsidR="00CF0A51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11DFEC26" w14:textId="48282CAA" w:rsidR="00424E40" w:rsidRPr="0000424C" w:rsidRDefault="00424E4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87763357"/>
      <w:r w:rsidRPr="00424E40">
        <w:rPr>
          <w:rFonts w:ascii="Times New Roman" w:hAnsi="Times New Roman"/>
          <w:kern w:val="0"/>
          <w14:ligatures w14:val="none"/>
        </w:rPr>
        <w:lastRenderedPageBreak/>
        <w:t>sadarbībā ar Ierosinātāju nodrošināt informatīvā stenda izgatavošanu un līdz ar publiskās apspriešanas uzsākšanas dienu tā izvietošanu publiskajā ārtelpā saskaņā ar Noteikumu Nr. 628 prasībām</w:t>
      </w:r>
      <w:bookmarkEnd w:id="12"/>
      <w:r>
        <w:rPr>
          <w:rFonts w:ascii="Times New Roman" w:hAnsi="Times New Roman"/>
          <w:kern w:val="0"/>
          <w14:ligatures w14:val="none"/>
        </w:rPr>
        <w:t>;</w:t>
      </w:r>
    </w:p>
    <w:p w14:paraId="546B4739" w14:textId="74429BC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3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3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4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4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5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5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B3ACC84" w14:textId="2A4A9B43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00424C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181D65DD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Līgums ir sagatavots elektroniska dokumenta veidā uz </w:t>
      </w:r>
      <w:r w:rsidR="00424E40">
        <w:rPr>
          <w:rFonts w:ascii="Times New Roman" w:hAnsi="Times New Roman" w:cs="Times New Roman"/>
          <w:kern w:val="0"/>
          <w14:ligatures w14:val="none"/>
        </w:rPr>
        <w:t>3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24E40">
        <w:rPr>
          <w:rFonts w:ascii="Times New Roman" w:hAnsi="Times New Roman" w:cs="Times New Roman"/>
          <w:kern w:val="0"/>
          <w14:ligatures w14:val="none"/>
        </w:rPr>
        <w:t>trīs</w:t>
      </w:r>
      <w:r w:rsidRPr="00E54004">
        <w:rPr>
          <w:rFonts w:ascii="Times New Roman" w:hAnsi="Times New Roman" w:cs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05BE815C" w:rsidR="000B22BF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Līgumam ir pievienot</w:t>
      </w:r>
      <w:r w:rsidR="00492F22">
        <w:rPr>
          <w:rFonts w:ascii="Times New Roman" w:hAnsi="Times New Roman"/>
          <w:kern w:val="0"/>
          <w14:ligatures w14:val="none"/>
        </w:rPr>
        <w:t xml:space="preserve">i šādi </w:t>
      </w:r>
      <w:r w:rsidRPr="0000424C">
        <w:rPr>
          <w:rFonts w:ascii="Times New Roman" w:hAnsi="Times New Roman"/>
          <w:kern w:val="0"/>
          <w14:ligatures w14:val="none"/>
        </w:rPr>
        <w:t>pielikum</w:t>
      </w:r>
      <w:r w:rsidR="00492F22">
        <w:rPr>
          <w:rFonts w:ascii="Times New Roman" w:hAnsi="Times New Roman"/>
          <w:kern w:val="0"/>
          <w14:ligatures w14:val="none"/>
        </w:rPr>
        <w:t>i,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</w:t>
      </w:r>
      <w:r w:rsidR="00492F22">
        <w:rPr>
          <w:rFonts w:ascii="Times New Roman" w:hAnsi="Times New Roman"/>
          <w:kern w:val="0"/>
          <w14:ligatures w14:val="none"/>
        </w:rPr>
        <w:t>:</w:t>
      </w:r>
    </w:p>
    <w:p w14:paraId="26CA54ED" w14:textId="02A67467" w:rsidR="00492F22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1.pielikums </w:t>
      </w:r>
      <w:r w:rsidRPr="00492F22">
        <w:rPr>
          <w:rFonts w:ascii="Times New Roman" w:hAnsi="Times New Roman"/>
          <w:kern w:val="0"/>
          <w14:ligatures w14:val="none"/>
        </w:rPr>
        <w:t>“Darba uzdevums” uz ___ lp.</w:t>
      </w:r>
    </w:p>
    <w:p w14:paraId="2A61198C" w14:textId="435C2FCD" w:rsidR="00492F22" w:rsidRPr="0000424C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2.pielikums “Lokālplānojuma teritorijas robeža” uz 2 lp.</w:t>
      </w:r>
    </w:p>
    <w:p w14:paraId="0E168338" w14:textId="77777777" w:rsidR="000B22BF" w:rsidRPr="0000424C" w:rsidRDefault="000B22BF" w:rsidP="0000424C">
      <w:pPr>
        <w:numPr>
          <w:ilvl w:val="0"/>
          <w:numId w:val="1"/>
        </w:numPr>
        <w:tabs>
          <w:tab w:val="left" w:pos="1185"/>
        </w:tabs>
        <w:spacing w:before="120" w:after="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rekvizīti un paraksti</w:t>
      </w:r>
    </w:p>
    <w:p w14:paraId="10B4A4DB" w14:textId="77777777" w:rsidR="000B22BF" w:rsidRPr="00E54004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804D5F">
        <w:tc>
          <w:tcPr>
            <w:tcW w:w="2977" w:type="dxa"/>
          </w:tcPr>
          <w:p w14:paraId="7D253128" w14:textId="524C4751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072591">
        <w:trPr>
          <w:trHeight w:val="2666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lastRenderedPageBreak/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0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269099F" w14:textId="77777777" w:rsidR="008E1076" w:rsidRDefault="008E1076" w:rsidP="0007259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C0B3EB" w14:textId="7A9933E6" w:rsidR="008E1076" w:rsidRPr="00CF0DB9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119BD274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74E944B6" w14:textId="25D47B85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7166C8CC" w14:textId="02E6222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3C69BAFC" w14:textId="231BD1FD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28BC4A8D" w14:textId="219B9FF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highlight w:val="yellow"/>
              </w:rPr>
              <w:t>____________</w:t>
            </w:r>
          </w:p>
          <w:p w14:paraId="6E0B467B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2BB8A5A4" w14:textId="77777777" w:rsidR="008E1076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41CB98CD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3C7D7DD4" w14:textId="5E1C59FA" w:rsidR="008E1076" w:rsidRP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</w:t>
            </w:r>
          </w:p>
          <w:p w14:paraId="0A9881DA" w14:textId="6C8D4720" w:rsidR="008E1076" w:rsidRPr="00CF0DB9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515" w:type="dxa"/>
          </w:tcPr>
          <w:p w14:paraId="1CDB2FE5" w14:textId="0AC22254" w:rsidR="008E1076" w:rsidRPr="00CF0DB9" w:rsidRDefault="008E1076" w:rsidP="0000424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1FC91EDD" w14:textId="16B95748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Reģ. Nr.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01B1C062" w14:textId="7B4B3B1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drese: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1B2E16A4" w14:textId="0B506661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2275D68" w14:textId="4E6128A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</w:t>
            </w:r>
            <w:r w:rsidRPr="002C2749">
              <w:rPr>
                <w:rFonts w:ascii="Times New Roman" w:eastAsia="Times New Roman" w:hAnsi="Times New Roman" w:cs="Times New Roman"/>
                <w:color w:val="0000FF"/>
                <w:kern w:val="0"/>
                <w:highlight w:val="yellow"/>
                <w:u w:val="single"/>
                <w:lang w:eastAsia="lv-LV"/>
                <w14:ligatures w14:val="none"/>
              </w:rPr>
              <w:t>____________</w:t>
            </w:r>
            <w:r w:rsidRPr="008E10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B3748BB" w14:textId="77777777" w:rsidR="008E1076" w:rsidRPr="00CF0DB9" w:rsidRDefault="008E1076" w:rsidP="00E54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C90B553" w14:textId="77777777" w:rsidR="008E1076" w:rsidRDefault="008E1076" w:rsidP="000725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2F8671EB" w14:textId="49116815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_________________________</w:t>
            </w:r>
            <w:r w:rsidRPr="00CF0DB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2A8B1352" w14:textId="77777777" w:rsidR="00072591" w:rsidRDefault="00072591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</w:p>
    <w:p w14:paraId="45674C51" w14:textId="0FA0E558" w:rsidR="000B22BF" w:rsidRPr="00E54004" w:rsidRDefault="000B22BF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</w:p>
    <w:sectPr w:rsidR="000B22BF" w:rsidRPr="00E54004" w:rsidSect="0000424C">
      <w:headerReference w:type="default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CFEF" w14:textId="77777777" w:rsidR="00B87146" w:rsidRDefault="00B87146" w:rsidP="0000424C">
      <w:pPr>
        <w:spacing w:after="0" w:line="240" w:lineRule="auto"/>
      </w:pPr>
      <w:r>
        <w:separator/>
      </w:r>
    </w:p>
  </w:endnote>
  <w:endnote w:type="continuationSeparator" w:id="0">
    <w:p w14:paraId="74E85832" w14:textId="77777777" w:rsidR="00B87146" w:rsidRDefault="00B87146" w:rsidP="0000424C">
      <w:pPr>
        <w:spacing w:after="0" w:line="240" w:lineRule="auto"/>
      </w:pPr>
      <w:r>
        <w:continuationSeparator/>
      </w:r>
    </w:p>
  </w:endnote>
  <w:endnote w:type="continuationNotice" w:id="1">
    <w:p w14:paraId="737E35BE" w14:textId="77777777" w:rsidR="00B87146" w:rsidRDefault="00B87146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0B22BF">
        <w:pPr>
          <w:pStyle w:val="Kjene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E867" w14:textId="77777777" w:rsidR="00B87146" w:rsidRDefault="00B87146" w:rsidP="0000424C">
      <w:pPr>
        <w:spacing w:after="0" w:line="240" w:lineRule="auto"/>
      </w:pPr>
      <w:r>
        <w:separator/>
      </w:r>
    </w:p>
  </w:footnote>
  <w:footnote w:type="continuationSeparator" w:id="0">
    <w:p w14:paraId="460F63AF" w14:textId="77777777" w:rsidR="00B87146" w:rsidRDefault="00B87146" w:rsidP="0000424C">
      <w:pPr>
        <w:spacing w:after="0" w:line="240" w:lineRule="auto"/>
      </w:pPr>
      <w:r>
        <w:continuationSeparator/>
      </w:r>
    </w:p>
  </w:footnote>
  <w:footnote w:type="continuationNotice" w:id="1">
    <w:p w14:paraId="7F6C2043" w14:textId="77777777" w:rsidR="00B87146" w:rsidRDefault="00B87146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C48" w14:textId="77777777" w:rsidR="00C938E7" w:rsidRDefault="00C938E7" w:rsidP="000042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2967"/>
    <w:rsid w:val="000309E3"/>
    <w:rsid w:val="0004055E"/>
    <w:rsid w:val="00046ADF"/>
    <w:rsid w:val="00047073"/>
    <w:rsid w:val="00054580"/>
    <w:rsid w:val="00062EA8"/>
    <w:rsid w:val="000668D8"/>
    <w:rsid w:val="00072591"/>
    <w:rsid w:val="00077218"/>
    <w:rsid w:val="000859C4"/>
    <w:rsid w:val="000A69EB"/>
    <w:rsid w:val="000B008F"/>
    <w:rsid w:val="000B22BF"/>
    <w:rsid w:val="000C05E1"/>
    <w:rsid w:val="000C24D8"/>
    <w:rsid w:val="000D36A5"/>
    <w:rsid w:val="000D4E81"/>
    <w:rsid w:val="000D5B64"/>
    <w:rsid w:val="000E6634"/>
    <w:rsid w:val="000F4AC5"/>
    <w:rsid w:val="00104598"/>
    <w:rsid w:val="0011709C"/>
    <w:rsid w:val="00120322"/>
    <w:rsid w:val="001318E7"/>
    <w:rsid w:val="00133A48"/>
    <w:rsid w:val="00136BBA"/>
    <w:rsid w:val="00136D25"/>
    <w:rsid w:val="00144EA8"/>
    <w:rsid w:val="00150181"/>
    <w:rsid w:val="001649CB"/>
    <w:rsid w:val="00167A94"/>
    <w:rsid w:val="00171DFB"/>
    <w:rsid w:val="001735A1"/>
    <w:rsid w:val="00173EAE"/>
    <w:rsid w:val="001829DD"/>
    <w:rsid w:val="001A6060"/>
    <w:rsid w:val="001A72DA"/>
    <w:rsid w:val="001B235F"/>
    <w:rsid w:val="001C4CB7"/>
    <w:rsid w:val="001D357A"/>
    <w:rsid w:val="001F7372"/>
    <w:rsid w:val="001F7F8A"/>
    <w:rsid w:val="00207EFB"/>
    <w:rsid w:val="00224235"/>
    <w:rsid w:val="00235542"/>
    <w:rsid w:val="00240A1C"/>
    <w:rsid w:val="00240A23"/>
    <w:rsid w:val="00241A8C"/>
    <w:rsid w:val="00242A39"/>
    <w:rsid w:val="00245F10"/>
    <w:rsid w:val="0024661E"/>
    <w:rsid w:val="00247471"/>
    <w:rsid w:val="002508C6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B3F91"/>
    <w:rsid w:val="002C2749"/>
    <w:rsid w:val="002D3DC4"/>
    <w:rsid w:val="002D7432"/>
    <w:rsid w:val="002E0180"/>
    <w:rsid w:val="002E7E1F"/>
    <w:rsid w:val="002F5C24"/>
    <w:rsid w:val="00313E3F"/>
    <w:rsid w:val="00316B09"/>
    <w:rsid w:val="00323F5C"/>
    <w:rsid w:val="00337430"/>
    <w:rsid w:val="00340AC8"/>
    <w:rsid w:val="0034447E"/>
    <w:rsid w:val="003477A1"/>
    <w:rsid w:val="00350D95"/>
    <w:rsid w:val="00350EF9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B39FA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5053"/>
    <w:rsid w:val="00410D41"/>
    <w:rsid w:val="004160B9"/>
    <w:rsid w:val="00416787"/>
    <w:rsid w:val="00422844"/>
    <w:rsid w:val="00423CB3"/>
    <w:rsid w:val="004244D8"/>
    <w:rsid w:val="00424E40"/>
    <w:rsid w:val="0043141B"/>
    <w:rsid w:val="00432421"/>
    <w:rsid w:val="00432636"/>
    <w:rsid w:val="00433F71"/>
    <w:rsid w:val="0043728E"/>
    <w:rsid w:val="00441F8B"/>
    <w:rsid w:val="004426E7"/>
    <w:rsid w:val="004462EB"/>
    <w:rsid w:val="00447D58"/>
    <w:rsid w:val="004645E8"/>
    <w:rsid w:val="00473440"/>
    <w:rsid w:val="0047351D"/>
    <w:rsid w:val="00474239"/>
    <w:rsid w:val="0048111F"/>
    <w:rsid w:val="00482967"/>
    <w:rsid w:val="0048798E"/>
    <w:rsid w:val="00491D74"/>
    <w:rsid w:val="00492F22"/>
    <w:rsid w:val="004A037F"/>
    <w:rsid w:val="004A05E7"/>
    <w:rsid w:val="004B6216"/>
    <w:rsid w:val="004C2F45"/>
    <w:rsid w:val="004C3F62"/>
    <w:rsid w:val="004C7656"/>
    <w:rsid w:val="004D7C41"/>
    <w:rsid w:val="004E31C5"/>
    <w:rsid w:val="004E6E78"/>
    <w:rsid w:val="004F1941"/>
    <w:rsid w:val="005046B1"/>
    <w:rsid w:val="00510A77"/>
    <w:rsid w:val="005176AC"/>
    <w:rsid w:val="00517AE0"/>
    <w:rsid w:val="005239E4"/>
    <w:rsid w:val="0052530D"/>
    <w:rsid w:val="00532813"/>
    <w:rsid w:val="005564D0"/>
    <w:rsid w:val="005641DD"/>
    <w:rsid w:val="005759FB"/>
    <w:rsid w:val="00582A7B"/>
    <w:rsid w:val="0058774D"/>
    <w:rsid w:val="0059003E"/>
    <w:rsid w:val="005901B1"/>
    <w:rsid w:val="005929D4"/>
    <w:rsid w:val="005A1FDA"/>
    <w:rsid w:val="005A4EA4"/>
    <w:rsid w:val="005C1D9C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76D1"/>
    <w:rsid w:val="006F0F59"/>
    <w:rsid w:val="007011D8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2F03"/>
    <w:rsid w:val="00790333"/>
    <w:rsid w:val="00792963"/>
    <w:rsid w:val="007B49D9"/>
    <w:rsid w:val="007B4D29"/>
    <w:rsid w:val="007B6FE2"/>
    <w:rsid w:val="007C5B85"/>
    <w:rsid w:val="007D6066"/>
    <w:rsid w:val="007E5A52"/>
    <w:rsid w:val="007F71E7"/>
    <w:rsid w:val="00803567"/>
    <w:rsid w:val="00804D5F"/>
    <w:rsid w:val="00805E0C"/>
    <w:rsid w:val="008227E1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498F"/>
    <w:rsid w:val="008C3DD9"/>
    <w:rsid w:val="008C77C3"/>
    <w:rsid w:val="008D3BC1"/>
    <w:rsid w:val="008D3FF6"/>
    <w:rsid w:val="008E1076"/>
    <w:rsid w:val="008E4CD8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0F89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4E2"/>
    <w:rsid w:val="009E2A4B"/>
    <w:rsid w:val="009E6A1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23861"/>
    <w:rsid w:val="00A309E9"/>
    <w:rsid w:val="00A32723"/>
    <w:rsid w:val="00A34615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845B3"/>
    <w:rsid w:val="00A864AA"/>
    <w:rsid w:val="00A94B6A"/>
    <w:rsid w:val="00AA25E3"/>
    <w:rsid w:val="00AA7F12"/>
    <w:rsid w:val="00AD25C2"/>
    <w:rsid w:val="00AD2966"/>
    <w:rsid w:val="00AD6824"/>
    <w:rsid w:val="00B002DC"/>
    <w:rsid w:val="00B03356"/>
    <w:rsid w:val="00B103A2"/>
    <w:rsid w:val="00B12865"/>
    <w:rsid w:val="00B2038E"/>
    <w:rsid w:val="00B26E5E"/>
    <w:rsid w:val="00B27032"/>
    <w:rsid w:val="00B323A2"/>
    <w:rsid w:val="00B35D51"/>
    <w:rsid w:val="00B3620C"/>
    <w:rsid w:val="00B4305E"/>
    <w:rsid w:val="00B43D3C"/>
    <w:rsid w:val="00B539AA"/>
    <w:rsid w:val="00B5418E"/>
    <w:rsid w:val="00B558A3"/>
    <w:rsid w:val="00B63113"/>
    <w:rsid w:val="00B73151"/>
    <w:rsid w:val="00B73B40"/>
    <w:rsid w:val="00B822A3"/>
    <w:rsid w:val="00B82BA7"/>
    <w:rsid w:val="00B87146"/>
    <w:rsid w:val="00B9035F"/>
    <w:rsid w:val="00B91DA9"/>
    <w:rsid w:val="00B9374B"/>
    <w:rsid w:val="00BA24BA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15E7"/>
    <w:rsid w:val="00CA5765"/>
    <w:rsid w:val="00CB6BD4"/>
    <w:rsid w:val="00CB7B18"/>
    <w:rsid w:val="00CC0600"/>
    <w:rsid w:val="00CC7C0B"/>
    <w:rsid w:val="00CD537E"/>
    <w:rsid w:val="00CF0A51"/>
    <w:rsid w:val="00CF0DB9"/>
    <w:rsid w:val="00CF1DE0"/>
    <w:rsid w:val="00D12411"/>
    <w:rsid w:val="00D15312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5EC9"/>
    <w:rsid w:val="00D869F0"/>
    <w:rsid w:val="00D96EC9"/>
    <w:rsid w:val="00DB5410"/>
    <w:rsid w:val="00DC5796"/>
    <w:rsid w:val="00DD4D4F"/>
    <w:rsid w:val="00DE5B8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843"/>
    <w:rsid w:val="00E7264C"/>
    <w:rsid w:val="00E76932"/>
    <w:rsid w:val="00E81E8E"/>
    <w:rsid w:val="00E83F8D"/>
    <w:rsid w:val="00E87A72"/>
    <w:rsid w:val="00E9114E"/>
    <w:rsid w:val="00E95782"/>
    <w:rsid w:val="00EA76C1"/>
    <w:rsid w:val="00EA7BE5"/>
    <w:rsid w:val="00EB39B5"/>
    <w:rsid w:val="00EC1DA9"/>
    <w:rsid w:val="00EF52FA"/>
    <w:rsid w:val="00F02E64"/>
    <w:rsid w:val="00F11F76"/>
    <w:rsid w:val="00F201D0"/>
    <w:rsid w:val="00F206BF"/>
    <w:rsid w:val="00F40C5C"/>
    <w:rsid w:val="00F40F28"/>
    <w:rsid w:val="00F4476D"/>
    <w:rsid w:val="00F5041B"/>
    <w:rsid w:val="00F5325D"/>
    <w:rsid w:val="00F54FEF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2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semiHidden/>
    <w:rsid w:val="000B22BF"/>
  </w:style>
  <w:style w:type="table" w:styleId="Reatabula">
    <w:name w:val="Table Grid"/>
    <w:basedOn w:val="Parastatabula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ipersaite">
    <w:name w:val="Hyperlink"/>
    <w:unhideWhenUsed/>
    <w:rsid w:val="0000424C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22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ipersaite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6255</Words>
  <Characters>3566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Evita Randa</cp:lastModifiedBy>
  <cp:revision>4</cp:revision>
  <dcterms:created xsi:type="dcterms:W3CDTF">2025-03-27T12:31:00Z</dcterms:created>
  <dcterms:modified xsi:type="dcterms:W3CDTF">2025-04-02T10:59:00Z</dcterms:modified>
</cp:coreProperties>
</file>