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7DC21" w14:textId="77777777" w:rsidR="004D516C" w:rsidRDefault="00F52872" w:rsidP="00564CA6">
      <w:r>
        <w:rPr>
          <w:noProof/>
        </w:rPr>
        <w:drawing>
          <wp:inline distT="0" distB="0" distL="0" distR="0" wp14:anchorId="334CCD9E" wp14:editId="247900D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14A9D1" w14:textId="77777777" w:rsidR="005C7FA1" w:rsidRDefault="005C7FA1" w:rsidP="00564CA6"/>
    <w:p w14:paraId="47C389DF" w14:textId="77777777" w:rsidR="00564CA6" w:rsidRPr="002C305E" w:rsidRDefault="00F52872" w:rsidP="00564CA6">
      <w:pPr>
        <w:jc w:val="right"/>
        <w:rPr>
          <w:rFonts w:ascii="Times New Roman" w:hAnsi="Times New Roman" w:cs="Times New Roman"/>
          <w:noProof/>
        </w:rPr>
      </w:pPr>
      <w:r w:rsidRPr="002C305E">
        <w:rPr>
          <w:rFonts w:ascii="Times New Roman" w:hAnsi="Times New Roman" w:cs="Times New Roman"/>
          <w:noProof/>
        </w:rPr>
        <w:t xml:space="preserve">PROJEKTS uz </w:t>
      </w:r>
      <w:r w:rsidR="002C305E" w:rsidRPr="002C305E">
        <w:rPr>
          <w:rFonts w:ascii="Times New Roman" w:hAnsi="Times New Roman" w:cs="Times New Roman"/>
          <w:noProof/>
        </w:rPr>
        <w:t>1</w:t>
      </w:r>
      <w:r w:rsidR="00D014CF">
        <w:rPr>
          <w:rFonts w:ascii="Times New Roman" w:hAnsi="Times New Roman" w:cs="Times New Roman"/>
          <w:noProof/>
        </w:rPr>
        <w:t>0</w:t>
      </w:r>
      <w:r w:rsidR="002C305E" w:rsidRPr="002C305E">
        <w:rPr>
          <w:rFonts w:ascii="Times New Roman" w:hAnsi="Times New Roman" w:cs="Times New Roman"/>
          <w:noProof/>
        </w:rPr>
        <w:t>.0</w:t>
      </w:r>
      <w:r w:rsidR="003F5BBE">
        <w:rPr>
          <w:rFonts w:ascii="Times New Roman" w:hAnsi="Times New Roman" w:cs="Times New Roman"/>
          <w:noProof/>
        </w:rPr>
        <w:t>4</w:t>
      </w:r>
      <w:r w:rsidRPr="002C305E">
        <w:rPr>
          <w:rFonts w:ascii="Times New Roman" w:hAnsi="Times New Roman" w:cs="Times New Roman"/>
          <w:noProof/>
        </w:rPr>
        <w:t>.</w:t>
      </w:r>
      <w:r w:rsidR="002C305E" w:rsidRPr="002C305E">
        <w:rPr>
          <w:rFonts w:ascii="Times New Roman" w:hAnsi="Times New Roman" w:cs="Times New Roman"/>
          <w:noProof/>
        </w:rPr>
        <w:t>2025.</w:t>
      </w:r>
    </w:p>
    <w:p w14:paraId="338D0CC6" w14:textId="77777777" w:rsidR="00564CA6" w:rsidRPr="002C305E" w:rsidRDefault="00564CA6" w:rsidP="00564CA6">
      <w:pPr>
        <w:jc w:val="right"/>
        <w:rPr>
          <w:rFonts w:ascii="Times New Roman" w:hAnsi="Times New Roman" w:cs="Times New Roman"/>
          <w:noProof/>
        </w:rPr>
      </w:pPr>
    </w:p>
    <w:p w14:paraId="452FDCD3" w14:textId="77777777" w:rsidR="00564CA6" w:rsidRPr="002C305E" w:rsidRDefault="00F52872" w:rsidP="00564CA6">
      <w:pPr>
        <w:jc w:val="right"/>
        <w:rPr>
          <w:rFonts w:ascii="Times New Roman" w:hAnsi="Times New Roman" w:cs="Times New Roman"/>
          <w:noProof/>
        </w:rPr>
      </w:pPr>
      <w:r w:rsidRPr="002C305E">
        <w:rPr>
          <w:rFonts w:ascii="Times New Roman" w:hAnsi="Times New Roman" w:cs="Times New Roman"/>
          <w:noProof/>
        </w:rPr>
        <w:t xml:space="preserve">vēlamais datums izskatīšanai: </w:t>
      </w:r>
      <w:r w:rsidR="002C305E" w:rsidRPr="002C305E">
        <w:rPr>
          <w:rFonts w:ascii="Times New Roman" w:hAnsi="Times New Roman" w:cs="Times New Roman"/>
          <w:noProof/>
        </w:rPr>
        <w:t>Attīstības komitejā</w:t>
      </w:r>
      <w:r w:rsidRPr="002C305E">
        <w:rPr>
          <w:rFonts w:ascii="Times New Roman" w:hAnsi="Times New Roman" w:cs="Times New Roman"/>
          <w:noProof/>
        </w:rPr>
        <w:t xml:space="preserve"> </w:t>
      </w:r>
      <w:r w:rsidR="00A245A3">
        <w:rPr>
          <w:rFonts w:ascii="Times New Roman" w:hAnsi="Times New Roman" w:cs="Times New Roman"/>
          <w:noProof/>
        </w:rPr>
        <w:t>09</w:t>
      </w:r>
      <w:r w:rsidR="002C305E" w:rsidRPr="002C305E">
        <w:rPr>
          <w:rFonts w:ascii="Times New Roman" w:hAnsi="Times New Roman" w:cs="Times New Roman"/>
          <w:noProof/>
        </w:rPr>
        <w:t>.0</w:t>
      </w:r>
      <w:r w:rsidR="003F5BBE">
        <w:rPr>
          <w:rFonts w:ascii="Times New Roman" w:hAnsi="Times New Roman" w:cs="Times New Roman"/>
          <w:noProof/>
        </w:rPr>
        <w:t>4</w:t>
      </w:r>
      <w:r w:rsidR="002C305E" w:rsidRPr="002C305E">
        <w:rPr>
          <w:rFonts w:ascii="Times New Roman" w:hAnsi="Times New Roman" w:cs="Times New Roman"/>
          <w:noProof/>
        </w:rPr>
        <w:t>.2025.</w:t>
      </w:r>
    </w:p>
    <w:p w14:paraId="58375CC6" w14:textId="77777777" w:rsidR="00564CA6" w:rsidRPr="002C305E" w:rsidRDefault="00F52872" w:rsidP="00564CA6">
      <w:pPr>
        <w:jc w:val="right"/>
        <w:rPr>
          <w:rFonts w:ascii="Times New Roman" w:hAnsi="Times New Roman" w:cs="Times New Roman"/>
          <w:noProof/>
        </w:rPr>
      </w:pPr>
      <w:r w:rsidRPr="002C305E">
        <w:rPr>
          <w:rFonts w:ascii="Times New Roman" w:hAnsi="Times New Roman" w:cs="Times New Roman"/>
          <w:noProof/>
        </w:rPr>
        <w:t xml:space="preserve">domē: </w:t>
      </w:r>
      <w:r w:rsidR="003F5BBE">
        <w:rPr>
          <w:rFonts w:ascii="Times New Roman" w:hAnsi="Times New Roman" w:cs="Times New Roman"/>
          <w:noProof/>
        </w:rPr>
        <w:t>24</w:t>
      </w:r>
      <w:r w:rsidR="002C305E" w:rsidRPr="002C305E">
        <w:rPr>
          <w:rFonts w:ascii="Times New Roman" w:hAnsi="Times New Roman" w:cs="Times New Roman"/>
          <w:noProof/>
        </w:rPr>
        <w:t>.0</w:t>
      </w:r>
      <w:r w:rsidR="003F5BBE">
        <w:rPr>
          <w:rFonts w:ascii="Times New Roman" w:hAnsi="Times New Roman" w:cs="Times New Roman"/>
          <w:noProof/>
        </w:rPr>
        <w:t>4.</w:t>
      </w:r>
      <w:r w:rsidR="002C305E" w:rsidRPr="002C305E">
        <w:rPr>
          <w:rFonts w:ascii="Times New Roman" w:hAnsi="Times New Roman" w:cs="Times New Roman"/>
          <w:noProof/>
        </w:rPr>
        <w:t>2025</w:t>
      </w:r>
      <w:r w:rsidRPr="002C305E">
        <w:rPr>
          <w:rFonts w:ascii="Times New Roman" w:hAnsi="Times New Roman" w:cs="Times New Roman"/>
          <w:noProof/>
        </w:rPr>
        <w:t>.</w:t>
      </w:r>
    </w:p>
    <w:p w14:paraId="5EEEF4C4" w14:textId="77777777" w:rsidR="00564CA6" w:rsidRPr="002C305E" w:rsidRDefault="00F52872" w:rsidP="00564CA6">
      <w:pPr>
        <w:jc w:val="right"/>
        <w:rPr>
          <w:rFonts w:ascii="Times New Roman" w:hAnsi="Times New Roman" w:cs="Times New Roman"/>
          <w:noProof/>
        </w:rPr>
      </w:pPr>
      <w:r w:rsidRPr="002C305E">
        <w:rPr>
          <w:rFonts w:ascii="Times New Roman" w:hAnsi="Times New Roman" w:cs="Times New Roman"/>
          <w:noProof/>
        </w:rPr>
        <w:t xml:space="preserve">sagatavotājs: </w:t>
      </w:r>
      <w:r w:rsidR="002C305E" w:rsidRPr="002C305E">
        <w:rPr>
          <w:rFonts w:ascii="Times New Roman" w:hAnsi="Times New Roman" w:cs="Times New Roman"/>
          <w:noProof/>
        </w:rPr>
        <w:t>Ilze Urtāne</w:t>
      </w:r>
    </w:p>
    <w:p w14:paraId="1030DF12" w14:textId="77777777" w:rsidR="00564CA6" w:rsidRPr="002C305E" w:rsidRDefault="00F52872" w:rsidP="00564CA6">
      <w:pPr>
        <w:jc w:val="right"/>
        <w:rPr>
          <w:rFonts w:ascii="Times New Roman" w:hAnsi="Times New Roman" w:cs="Times New Roman"/>
          <w:noProof/>
        </w:rPr>
      </w:pPr>
      <w:r w:rsidRPr="002C305E">
        <w:rPr>
          <w:rFonts w:ascii="Times New Roman" w:hAnsi="Times New Roman" w:cs="Times New Roman"/>
          <w:noProof/>
        </w:rPr>
        <w:t xml:space="preserve">ziņotājs: </w:t>
      </w:r>
      <w:r w:rsidR="002C305E" w:rsidRPr="002C305E">
        <w:rPr>
          <w:rFonts w:ascii="Times New Roman" w:hAnsi="Times New Roman" w:cs="Times New Roman"/>
          <w:noProof/>
        </w:rPr>
        <w:t>Ilze Urtāne</w:t>
      </w:r>
    </w:p>
    <w:p w14:paraId="3DEA5D2D" w14:textId="77777777" w:rsidR="00564CA6" w:rsidRPr="002C305E" w:rsidRDefault="00564CA6" w:rsidP="00564CA6">
      <w:pPr>
        <w:jc w:val="right"/>
        <w:rPr>
          <w:rFonts w:ascii="Times New Roman" w:hAnsi="Times New Roman" w:cs="Times New Roman"/>
          <w:noProof/>
        </w:rPr>
      </w:pPr>
    </w:p>
    <w:p w14:paraId="6305648E" w14:textId="77777777" w:rsidR="00564CA6" w:rsidRPr="002C305E" w:rsidRDefault="00F52872" w:rsidP="00195A73">
      <w:pPr>
        <w:tabs>
          <w:tab w:val="center" w:pos="4535"/>
          <w:tab w:val="left" w:pos="7116"/>
        </w:tabs>
        <w:rPr>
          <w:rFonts w:ascii="Times New Roman" w:hAnsi="Times New Roman" w:cs="Times New Roman"/>
          <w:noProof/>
          <w:sz w:val="28"/>
          <w:szCs w:val="28"/>
        </w:rPr>
      </w:pPr>
      <w:r w:rsidRPr="002C305E">
        <w:rPr>
          <w:rFonts w:ascii="Times New Roman" w:hAnsi="Times New Roman" w:cs="Times New Roman"/>
          <w:noProof/>
          <w:sz w:val="28"/>
          <w:szCs w:val="28"/>
        </w:rPr>
        <w:tab/>
        <w:t>LĒMUMS</w:t>
      </w:r>
      <w:r w:rsidRPr="002C305E">
        <w:rPr>
          <w:rFonts w:ascii="Times New Roman" w:hAnsi="Times New Roman" w:cs="Times New Roman"/>
          <w:noProof/>
          <w:sz w:val="28"/>
          <w:szCs w:val="28"/>
        </w:rPr>
        <w:tab/>
      </w:r>
    </w:p>
    <w:p w14:paraId="60EF9A4A" w14:textId="77777777" w:rsidR="00564CA6" w:rsidRPr="002C305E" w:rsidRDefault="00F52872" w:rsidP="00564CA6">
      <w:pPr>
        <w:jc w:val="center"/>
        <w:rPr>
          <w:rFonts w:ascii="Times New Roman" w:hAnsi="Times New Roman" w:cs="Times New Roman"/>
          <w:noProof/>
        </w:rPr>
      </w:pPr>
      <w:r w:rsidRPr="002C305E">
        <w:rPr>
          <w:rFonts w:ascii="Times New Roman" w:hAnsi="Times New Roman" w:cs="Times New Roman"/>
          <w:noProof/>
        </w:rPr>
        <w:t>Ādažos, Ādažu novadā</w:t>
      </w:r>
    </w:p>
    <w:p w14:paraId="62FEE8A4" w14:textId="77777777" w:rsidR="00564CA6" w:rsidRPr="002C305E" w:rsidRDefault="00F52872" w:rsidP="00564CA6">
      <w:pPr>
        <w:rPr>
          <w:rFonts w:ascii="Times New Roman" w:hAnsi="Times New Roman" w:cs="Times New Roman"/>
        </w:rPr>
      </w:pPr>
      <w:r w:rsidRPr="002C305E">
        <w:rPr>
          <w:rFonts w:ascii="Times New Roman" w:hAnsi="Times New Roman" w:cs="Times New Roman"/>
          <w:noProof/>
        </w:rPr>
        <w:tab/>
      </w:r>
      <w:r w:rsidRPr="002C305E">
        <w:rPr>
          <w:rFonts w:ascii="Times New Roman" w:hAnsi="Times New Roman" w:cs="Times New Roman"/>
          <w:noProof/>
        </w:rPr>
        <w:tab/>
      </w:r>
      <w:r w:rsidRPr="002C305E">
        <w:rPr>
          <w:rFonts w:ascii="Times New Roman" w:hAnsi="Times New Roman" w:cs="Times New Roman"/>
          <w:noProof/>
        </w:rPr>
        <w:tab/>
      </w:r>
      <w:r w:rsidRPr="002C305E">
        <w:rPr>
          <w:rFonts w:ascii="Times New Roman" w:hAnsi="Times New Roman" w:cs="Times New Roman"/>
          <w:noProof/>
        </w:rPr>
        <w:tab/>
      </w:r>
    </w:p>
    <w:p w14:paraId="682FBAA9" w14:textId="77777777" w:rsidR="00564CA6" w:rsidRPr="002C305E" w:rsidRDefault="00F52872" w:rsidP="00564CA6">
      <w:pPr>
        <w:rPr>
          <w:rFonts w:ascii="Times New Roman" w:hAnsi="Times New Roman" w:cs="Times New Roman"/>
        </w:rPr>
      </w:pPr>
      <w:r w:rsidRPr="002C305E">
        <w:rPr>
          <w:rFonts w:ascii="Times New Roman" w:hAnsi="Times New Roman" w:cs="Times New Roman"/>
        </w:rPr>
        <w:t>202</w:t>
      </w:r>
      <w:r w:rsidR="002C305E" w:rsidRPr="002C305E">
        <w:rPr>
          <w:rFonts w:ascii="Times New Roman" w:hAnsi="Times New Roman" w:cs="Times New Roman"/>
        </w:rPr>
        <w:t>5</w:t>
      </w:r>
      <w:r w:rsidRPr="002C305E">
        <w:rPr>
          <w:rFonts w:ascii="Times New Roman" w:hAnsi="Times New Roman" w:cs="Times New Roman"/>
        </w:rPr>
        <w:t xml:space="preserve">. gada </w:t>
      </w:r>
      <w:r w:rsidR="003F5BBE">
        <w:rPr>
          <w:rFonts w:ascii="Times New Roman" w:hAnsi="Times New Roman" w:cs="Times New Roman"/>
        </w:rPr>
        <w:t>24.aprīlī</w:t>
      </w:r>
      <w:r w:rsidRPr="002C305E">
        <w:rPr>
          <w:rFonts w:ascii="Times New Roman" w:hAnsi="Times New Roman" w:cs="Times New Roman"/>
        </w:rPr>
        <w:t xml:space="preserve"> </w:t>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sidRPr="002C305E">
        <w:rPr>
          <w:rFonts w:ascii="Times New Roman" w:hAnsi="Times New Roman" w:cs="Times New Roman"/>
          <w:noProof/>
        </w:rPr>
        <w:fldChar w:fldCharType="begin"/>
      </w:r>
      <w:r w:rsidRPr="002C305E">
        <w:rPr>
          <w:rFonts w:ascii="Times New Roman" w:hAnsi="Times New Roman" w:cs="Times New Roman"/>
          <w:noProof/>
        </w:rPr>
        <w:instrText>MERGEFIELD DOKREGNUMURS</w:instrText>
      </w:r>
      <w:r w:rsidRPr="002C305E">
        <w:rPr>
          <w:rFonts w:ascii="Times New Roman" w:hAnsi="Times New Roman" w:cs="Times New Roman"/>
          <w:noProof/>
        </w:rPr>
        <w:fldChar w:fldCharType="separate"/>
      </w:r>
      <w:r w:rsidRPr="002C305E">
        <w:rPr>
          <w:rFonts w:ascii="Times New Roman" w:hAnsi="Times New Roman" w:cs="Times New Roman"/>
          <w:noProof/>
        </w:rPr>
        <w:t>«DOKREGNUMURS»</w:t>
      </w:r>
      <w:r w:rsidRPr="002C305E">
        <w:rPr>
          <w:rFonts w:ascii="Times New Roman" w:hAnsi="Times New Roman" w:cs="Times New Roman"/>
          <w:noProof/>
        </w:rPr>
        <w:fldChar w:fldCharType="end"/>
      </w:r>
      <w:r w:rsidRPr="002C305E">
        <w:rPr>
          <w:rFonts w:ascii="Times New Roman" w:hAnsi="Times New Roman" w:cs="Times New Roman"/>
        </w:rPr>
        <w:tab/>
      </w:r>
    </w:p>
    <w:p w14:paraId="0A18D27E" w14:textId="77777777" w:rsidR="00564CA6" w:rsidRPr="00564CA6" w:rsidRDefault="00564CA6" w:rsidP="00564CA6">
      <w:pPr>
        <w:rPr>
          <w:rFonts w:ascii="Times New Roman" w:hAnsi="Times New Roman" w:cs="Times New Roman"/>
          <w:b/>
        </w:rPr>
      </w:pPr>
    </w:p>
    <w:p w14:paraId="754FF13B" w14:textId="77777777" w:rsidR="00564CA6" w:rsidRPr="00564CA6" w:rsidRDefault="00564CA6" w:rsidP="00564CA6">
      <w:pPr>
        <w:rPr>
          <w:rFonts w:ascii="Times New Roman" w:hAnsi="Times New Roman" w:cs="Times New Roman"/>
        </w:rPr>
      </w:pPr>
    </w:p>
    <w:p w14:paraId="16E64CE3" w14:textId="77777777" w:rsidR="002C305E" w:rsidRPr="00564CA6" w:rsidRDefault="00F52872" w:rsidP="002C305E">
      <w:pPr>
        <w:jc w:val="center"/>
        <w:rPr>
          <w:rFonts w:ascii="Times New Roman" w:hAnsi="Times New Roman" w:cs="Times New Roman"/>
          <w:b/>
          <w:color w:val="FF0000"/>
        </w:rPr>
      </w:pPr>
      <w:r w:rsidRPr="00564CA6">
        <w:rPr>
          <w:rFonts w:ascii="Times New Roman" w:hAnsi="Times New Roman" w:cs="Times New Roman"/>
          <w:b/>
        </w:rPr>
        <w:t>Par</w:t>
      </w:r>
      <w:r w:rsidR="002C305E" w:rsidRPr="0025634D">
        <w:rPr>
          <w:rFonts w:ascii="Times New Roman" w:hAnsi="Times New Roman" w:cs="Times New Roman"/>
          <w:b/>
        </w:rPr>
        <w:t xml:space="preserve"> zemes ierīcības projekt</w:t>
      </w:r>
      <w:r w:rsidR="002C305E">
        <w:rPr>
          <w:rFonts w:ascii="Times New Roman" w:hAnsi="Times New Roman" w:cs="Times New Roman"/>
          <w:b/>
        </w:rPr>
        <w:t>a uzsākšanu</w:t>
      </w:r>
      <w:r w:rsidR="002C305E" w:rsidRPr="0025634D">
        <w:rPr>
          <w:rFonts w:ascii="Times New Roman" w:hAnsi="Times New Roman" w:cs="Times New Roman"/>
          <w:b/>
        </w:rPr>
        <w:t xml:space="preserve"> </w:t>
      </w:r>
      <w:r w:rsidR="00A245A3">
        <w:rPr>
          <w:rFonts w:ascii="Times New Roman" w:hAnsi="Times New Roman" w:cs="Times New Roman"/>
          <w:b/>
        </w:rPr>
        <w:t xml:space="preserve">zemes vienībā </w:t>
      </w:r>
      <w:r w:rsidR="002C305E">
        <w:rPr>
          <w:rFonts w:ascii="Times New Roman" w:hAnsi="Times New Roman" w:cs="Times New Roman"/>
          <w:b/>
        </w:rPr>
        <w:t>Dvīņu ielā 6, Kadagā</w:t>
      </w:r>
    </w:p>
    <w:p w14:paraId="1C205C09" w14:textId="77777777" w:rsidR="002C305E" w:rsidRPr="00564CA6" w:rsidRDefault="002C305E" w:rsidP="002C305E">
      <w:pPr>
        <w:rPr>
          <w:rFonts w:ascii="Times New Roman" w:hAnsi="Times New Roman" w:cs="Times New Roman"/>
          <w:b/>
          <w:i/>
          <w:color w:val="FF0000"/>
        </w:rPr>
      </w:pPr>
    </w:p>
    <w:p w14:paraId="20778842" w14:textId="3887C9C0" w:rsidR="002C305E" w:rsidRPr="0032455B" w:rsidRDefault="002C305E" w:rsidP="002C305E">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416057" w:rsidRPr="00416057">
        <w:rPr>
          <w:rFonts w:ascii="Times New Roman" w:hAnsi="Times New Roman"/>
          <w:i/>
          <w:iCs/>
        </w:rPr>
        <w:t>Vārds Uzvārds</w:t>
      </w:r>
      <w:r>
        <w:rPr>
          <w:rFonts w:ascii="Times New Roman" w:hAnsi="Times New Roman"/>
        </w:rPr>
        <w:t xml:space="preserve"> (turpmāk – Iesniedzēja Nr.1) un </w:t>
      </w:r>
      <w:r w:rsidR="00416057" w:rsidRPr="00DA5858">
        <w:rPr>
          <w:rFonts w:ascii="Times New Roman" w:hAnsi="Times New Roman"/>
          <w:i/>
          <w:iCs/>
        </w:rPr>
        <w:t>Vārds Uzvārds</w:t>
      </w:r>
      <w:r w:rsidR="00416057">
        <w:rPr>
          <w:rFonts w:ascii="Times New Roman" w:hAnsi="Times New Roman"/>
        </w:rPr>
        <w:t xml:space="preserve"> </w:t>
      </w:r>
      <w:r>
        <w:rPr>
          <w:rFonts w:ascii="Times New Roman" w:hAnsi="Times New Roman"/>
        </w:rPr>
        <w:t>(turpmāk – Iesniedzējs Nr.2) 26.02.2025</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reģistrēts 27.02.2025. ar Nr.</w:t>
      </w:r>
      <w:r w:rsidRPr="00406D47">
        <w:rPr>
          <w:rFonts w:ascii="Times New Roman" w:hAnsi="Times New Roman"/>
        </w:rPr>
        <w:t xml:space="preserve"> </w:t>
      </w:r>
      <w:r w:rsidRPr="00155992">
        <w:rPr>
          <w:rFonts w:ascii="Times New Roman" w:hAnsi="Times New Roman"/>
        </w:rPr>
        <w:t>ĀNP/1-11-1/2</w:t>
      </w:r>
      <w:r>
        <w:rPr>
          <w:rFonts w:ascii="Times New Roman" w:hAnsi="Times New Roman"/>
        </w:rPr>
        <w:t>5</w:t>
      </w:r>
      <w:r w:rsidRPr="00155992">
        <w:rPr>
          <w:rFonts w:ascii="Times New Roman" w:hAnsi="Times New Roman"/>
        </w:rPr>
        <w:t>/</w:t>
      </w:r>
      <w:r>
        <w:rPr>
          <w:rFonts w:ascii="Times New Roman" w:hAnsi="Times New Roman"/>
        </w:rPr>
        <w:t>1357</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sadalītu kopīpašumā esoša nekustamā īpašuma (</w:t>
      </w:r>
      <w:r w:rsidRPr="007C70C4">
        <w:rPr>
          <w:rFonts w:ascii="Times New Roman" w:hAnsi="Times New Roman"/>
        </w:rPr>
        <w:t xml:space="preserve">kadastra numurs </w:t>
      </w:r>
      <w:bookmarkStart w:id="0"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0"/>
      <w:r>
        <w:rPr>
          <w:rFonts w:ascii="Times New Roman" w:hAnsi="Times New Roman"/>
        </w:rPr>
        <w:t xml:space="preserve">63)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r w:rsidR="00A245A3" w:rsidRPr="00A245A3">
        <w:rPr>
          <w:rFonts w:ascii="Times New Roman" w:hAnsi="Times New Roman"/>
        </w:rPr>
        <w:t>Dvīņu iel</w:t>
      </w:r>
      <w:r w:rsidR="00A245A3">
        <w:rPr>
          <w:rFonts w:ascii="Times New Roman" w:hAnsi="Times New Roman"/>
        </w:rPr>
        <w:t>ā</w:t>
      </w:r>
      <w:r w:rsidR="00A245A3" w:rsidRPr="00A245A3">
        <w:rPr>
          <w:rFonts w:ascii="Times New Roman" w:hAnsi="Times New Roman"/>
        </w:rPr>
        <w:t xml:space="preserve"> 6, Kadag</w:t>
      </w:r>
      <w:r w:rsidR="00A245A3">
        <w:rPr>
          <w:rFonts w:ascii="Times New Roman" w:hAnsi="Times New Roman"/>
        </w:rPr>
        <w:t>ā</w:t>
      </w:r>
      <w:r w:rsidR="00A245A3" w:rsidRPr="00A245A3">
        <w:rPr>
          <w:rFonts w:ascii="Times New Roman" w:hAnsi="Times New Roman"/>
        </w:rPr>
        <w:t>, Ādažu pag., Ādažu nov.</w:t>
      </w:r>
      <w:r w:rsidR="00A245A3">
        <w:rPr>
          <w:rFonts w:ascii="Times New Roman" w:hAnsi="Times New Roman"/>
        </w:rPr>
        <w:t xml:space="preserve">, </w:t>
      </w:r>
      <w:r>
        <w:rPr>
          <w:rFonts w:ascii="Times New Roman" w:hAnsi="Times New Roman"/>
        </w:rPr>
        <w:t xml:space="preserve">ar kadastra apzīmējumu </w:t>
      </w:r>
      <w:bookmarkStart w:id="1"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1"/>
      <w:r>
        <w:rPr>
          <w:rFonts w:ascii="Times New Roman" w:hAnsi="Times New Roman"/>
        </w:rPr>
        <w:t>63</w:t>
      </w:r>
      <w:r w:rsidRPr="0032455B">
        <w:rPr>
          <w:rFonts w:ascii="Times New Roman" w:hAnsi="Times New Roman"/>
        </w:rPr>
        <w:t xml:space="preserve">. </w:t>
      </w:r>
    </w:p>
    <w:p w14:paraId="24B30E4A" w14:textId="77777777" w:rsidR="002C305E" w:rsidRPr="0032455B" w:rsidRDefault="002C305E" w:rsidP="002C305E">
      <w:pPr>
        <w:pStyle w:val="Pamatteksts"/>
        <w:spacing w:after="120"/>
        <w:rPr>
          <w:rFonts w:ascii="Times New Roman" w:hAnsi="Times New Roman"/>
          <w:sz w:val="24"/>
          <w:szCs w:val="24"/>
        </w:rPr>
      </w:pPr>
      <w:r w:rsidRPr="0032455B">
        <w:rPr>
          <w:rFonts w:ascii="Times New Roman" w:hAnsi="Times New Roman"/>
          <w:sz w:val="24"/>
          <w:szCs w:val="24"/>
        </w:rPr>
        <w:t xml:space="preserve">Izvērtējot </w:t>
      </w:r>
      <w:r w:rsidR="00A245A3">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0437FD36" w14:textId="77777777" w:rsidR="002C305E" w:rsidRDefault="002C305E" w:rsidP="002C305E">
      <w:pPr>
        <w:pStyle w:val="Pamatteksts"/>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8044</w:t>
      </w:r>
      <w:r>
        <w:rPr>
          <w:rFonts w:ascii="Times New Roman" w:hAnsi="Times New Roman"/>
          <w:sz w:val="24"/>
          <w:szCs w:val="24"/>
          <w:lang w:val="lv-LV"/>
        </w:rPr>
        <w:t> </w:t>
      </w:r>
      <w:r w:rsidRPr="00247A92">
        <w:rPr>
          <w:rFonts w:ascii="Times New Roman" w:hAnsi="Times New Roman"/>
          <w:sz w:val="24"/>
          <w:szCs w:val="24"/>
          <w:lang w:val="lv-LV"/>
        </w:rPr>
        <w:t>005</w:t>
      </w:r>
      <w:r>
        <w:rPr>
          <w:rFonts w:ascii="Times New Roman" w:hAnsi="Times New Roman"/>
          <w:sz w:val="24"/>
          <w:szCs w:val="24"/>
          <w:lang w:val="lv-LV"/>
        </w:rPr>
        <w:t> </w:t>
      </w:r>
      <w:r w:rsidRPr="00247A92">
        <w:rPr>
          <w:rFonts w:ascii="Times New Roman" w:hAnsi="Times New Roman"/>
          <w:sz w:val="24"/>
          <w:szCs w:val="24"/>
          <w:lang w:val="lv-LV"/>
        </w:rPr>
        <w:t>0</w:t>
      </w:r>
      <w:r>
        <w:rPr>
          <w:rFonts w:ascii="Times New Roman" w:hAnsi="Times New Roman"/>
          <w:sz w:val="24"/>
          <w:szCs w:val="24"/>
          <w:lang w:val="lv-LV"/>
        </w:rPr>
        <w:t xml:space="preserve">163  (turpmāk – Īpašums) </w:t>
      </w:r>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Ā</w:t>
      </w:r>
      <w:r w:rsidRPr="00334EDF">
        <w:rPr>
          <w:rFonts w:ascii="Times New Roman" w:hAnsi="Times New Roman"/>
          <w:sz w:val="24"/>
          <w:szCs w:val="24"/>
          <w:lang w:val="lv-LV"/>
        </w:rPr>
        <w:t>dažu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Nr.1000001753</w:t>
      </w:r>
      <w:r>
        <w:rPr>
          <w:rFonts w:ascii="Times New Roman" w:hAnsi="Times New Roman"/>
          <w:sz w:val="24"/>
          <w:szCs w:val="24"/>
          <w:lang w:val="lv-LV"/>
        </w:rPr>
        <w:t>31</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kopīpašumā Iesniedzējai Nr.1 un Iesniedzējam Nr.2</w:t>
      </w:r>
      <w:r w:rsidRPr="0032455B">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 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 xml:space="preserve">zemes vienība </w:t>
      </w:r>
      <w:r w:rsidR="006359BB" w:rsidRPr="006359BB">
        <w:rPr>
          <w:rFonts w:ascii="Times New Roman" w:hAnsi="Times New Roman"/>
          <w:sz w:val="24"/>
          <w:szCs w:val="24"/>
          <w:lang w:val="lv-LV"/>
        </w:rPr>
        <w:t xml:space="preserve">Dvīņu ielā 6, Kadagā, Ādažu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8044</w:t>
      </w:r>
      <w:r>
        <w:rPr>
          <w:rFonts w:ascii="Times New Roman" w:hAnsi="Times New Roman"/>
          <w:sz w:val="24"/>
          <w:szCs w:val="24"/>
          <w:lang w:val="lv-LV"/>
        </w:rPr>
        <w:t> 005 0163, 0.3531</w:t>
      </w:r>
      <w:r w:rsidRPr="007C70C4">
        <w:rPr>
          <w:rFonts w:ascii="Times New Roman" w:hAnsi="Times New Roman"/>
          <w:sz w:val="24"/>
          <w:szCs w:val="24"/>
          <w:lang w:val="lv-LV"/>
        </w:rPr>
        <w:t xml:space="preserve"> </w:t>
      </w:r>
      <w:r w:rsidRPr="0032455B">
        <w:rPr>
          <w:rFonts w:ascii="Times New Roman" w:hAnsi="Times New Roman"/>
          <w:sz w:val="24"/>
          <w:szCs w:val="24"/>
          <w:lang w:val="lv-LV"/>
        </w:rPr>
        <w:t>ha platībā</w:t>
      </w:r>
      <w:r>
        <w:rPr>
          <w:rFonts w:ascii="Times New Roman" w:hAnsi="Times New Roman"/>
          <w:sz w:val="24"/>
          <w:szCs w:val="24"/>
          <w:lang w:val="lv-LV"/>
        </w:rPr>
        <w:t xml:space="preserve"> un 2 dzīvojamās </w:t>
      </w:r>
      <w:r w:rsidR="006359BB">
        <w:rPr>
          <w:rFonts w:ascii="Times New Roman" w:hAnsi="Times New Roman"/>
          <w:sz w:val="24"/>
          <w:szCs w:val="24"/>
          <w:lang w:val="lv-LV"/>
        </w:rPr>
        <w:t xml:space="preserve">mājas </w:t>
      </w:r>
      <w:r>
        <w:rPr>
          <w:rFonts w:ascii="Times New Roman" w:hAnsi="Times New Roman"/>
          <w:sz w:val="24"/>
          <w:szCs w:val="24"/>
          <w:lang w:val="lv-LV"/>
        </w:rPr>
        <w:t xml:space="preserve">ar kadastra apzīmējumiem 8044 005 0163 001 un </w:t>
      </w:r>
      <w:r w:rsidRPr="001007EE">
        <w:rPr>
          <w:rFonts w:ascii="Times New Roman" w:hAnsi="Times New Roman"/>
          <w:sz w:val="24"/>
          <w:szCs w:val="24"/>
          <w:lang w:val="lv-LV"/>
        </w:rPr>
        <w:t>8044</w:t>
      </w:r>
      <w:r>
        <w:rPr>
          <w:rFonts w:ascii="Times New Roman" w:hAnsi="Times New Roman"/>
          <w:sz w:val="24"/>
          <w:szCs w:val="24"/>
          <w:lang w:val="lv-LV"/>
        </w:rPr>
        <w:t> </w:t>
      </w:r>
      <w:r w:rsidRPr="001007EE">
        <w:rPr>
          <w:rFonts w:ascii="Times New Roman" w:hAnsi="Times New Roman"/>
          <w:sz w:val="24"/>
          <w:szCs w:val="24"/>
          <w:lang w:val="lv-LV"/>
        </w:rPr>
        <w:t>005</w:t>
      </w:r>
      <w:r>
        <w:rPr>
          <w:rFonts w:ascii="Times New Roman" w:hAnsi="Times New Roman"/>
          <w:sz w:val="24"/>
          <w:szCs w:val="24"/>
          <w:lang w:val="lv-LV"/>
        </w:rPr>
        <w:t> </w:t>
      </w:r>
      <w:r w:rsidRPr="001007EE">
        <w:rPr>
          <w:rFonts w:ascii="Times New Roman" w:hAnsi="Times New Roman"/>
          <w:sz w:val="24"/>
          <w:szCs w:val="24"/>
          <w:lang w:val="lv-LV"/>
        </w:rPr>
        <w:t>0</w:t>
      </w:r>
      <w:r>
        <w:rPr>
          <w:rFonts w:ascii="Times New Roman" w:hAnsi="Times New Roman"/>
          <w:sz w:val="24"/>
          <w:szCs w:val="24"/>
          <w:lang w:val="lv-LV"/>
        </w:rPr>
        <w:t>163 </w:t>
      </w:r>
      <w:r w:rsidRPr="001007EE">
        <w:rPr>
          <w:rFonts w:ascii="Times New Roman" w:hAnsi="Times New Roman"/>
          <w:sz w:val="24"/>
          <w:szCs w:val="24"/>
          <w:lang w:val="lv-LV"/>
        </w:rPr>
        <w:t>00</w:t>
      </w:r>
      <w:r>
        <w:rPr>
          <w:rFonts w:ascii="Times New Roman" w:hAnsi="Times New Roman"/>
          <w:sz w:val="24"/>
          <w:szCs w:val="24"/>
          <w:lang w:val="lv-LV"/>
        </w:rPr>
        <w:t xml:space="preserve">2. Būves ir pieņemtas ekspluatācijā </w:t>
      </w:r>
      <w:r w:rsidR="006F2F45">
        <w:rPr>
          <w:rFonts w:ascii="Times New Roman" w:hAnsi="Times New Roman"/>
          <w:sz w:val="24"/>
          <w:szCs w:val="24"/>
          <w:lang w:val="lv-LV"/>
        </w:rPr>
        <w:t>31</w:t>
      </w:r>
      <w:r>
        <w:rPr>
          <w:rFonts w:ascii="Times New Roman" w:hAnsi="Times New Roman"/>
          <w:sz w:val="24"/>
          <w:szCs w:val="24"/>
          <w:lang w:val="lv-LV"/>
        </w:rPr>
        <w:t>.0</w:t>
      </w:r>
      <w:r w:rsidR="006F2F45">
        <w:rPr>
          <w:rFonts w:ascii="Times New Roman" w:hAnsi="Times New Roman"/>
          <w:sz w:val="24"/>
          <w:szCs w:val="24"/>
          <w:lang w:val="lv-LV"/>
        </w:rPr>
        <w:t>3</w:t>
      </w:r>
      <w:r>
        <w:rPr>
          <w:rFonts w:ascii="Times New Roman" w:hAnsi="Times New Roman"/>
          <w:sz w:val="24"/>
          <w:szCs w:val="24"/>
          <w:lang w:val="lv-LV"/>
        </w:rPr>
        <w:t>.200</w:t>
      </w:r>
      <w:r w:rsidR="006F2F45">
        <w:rPr>
          <w:rFonts w:ascii="Times New Roman" w:hAnsi="Times New Roman"/>
          <w:sz w:val="24"/>
          <w:szCs w:val="24"/>
          <w:lang w:val="lv-LV"/>
        </w:rPr>
        <w:t>6</w:t>
      </w:r>
      <w:r>
        <w:rPr>
          <w:rFonts w:ascii="Times New Roman" w:hAnsi="Times New Roman"/>
          <w:sz w:val="24"/>
          <w:szCs w:val="24"/>
          <w:lang w:val="lv-LV"/>
        </w:rPr>
        <w:t xml:space="preserve">. </w:t>
      </w:r>
    </w:p>
    <w:p w14:paraId="72F9A94D" w14:textId="77777777" w:rsidR="002C305E" w:rsidRPr="00C63F1A" w:rsidRDefault="002C305E" w:rsidP="002C305E">
      <w:pPr>
        <w:pStyle w:val="Pamatteksts"/>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w:t>
      </w:r>
      <w:r w:rsidRPr="00AB6FF3">
        <w:rPr>
          <w:rFonts w:ascii="Times New Roman" w:hAnsi="Times New Roman"/>
          <w:sz w:val="24"/>
          <w:szCs w:val="24"/>
          <w:lang w:val="lv-LV"/>
        </w:rPr>
        <w:t xml:space="preserve"> kreditora (</w:t>
      </w:r>
      <w:r w:rsidR="006F2F45">
        <w:rPr>
          <w:rFonts w:ascii="Times New Roman" w:hAnsi="Times New Roman"/>
          <w:sz w:val="24"/>
          <w:szCs w:val="24"/>
          <w:lang w:val="lv-LV"/>
        </w:rPr>
        <w:t>Swedbank</w:t>
      </w:r>
      <w:r w:rsidR="006F2F45" w:rsidRPr="00C63F1A">
        <w:rPr>
          <w:rFonts w:ascii="Times New Roman" w:hAnsi="Times New Roman"/>
          <w:sz w:val="24"/>
          <w:szCs w:val="24"/>
          <w:lang w:val="lv-LV"/>
        </w:rPr>
        <w:t xml:space="preserve"> </w:t>
      </w:r>
      <w:r w:rsidRPr="00C63F1A">
        <w:rPr>
          <w:rFonts w:ascii="Times New Roman" w:hAnsi="Times New Roman"/>
          <w:sz w:val="24"/>
          <w:szCs w:val="24"/>
          <w:lang w:val="lv-LV"/>
        </w:rPr>
        <w:t xml:space="preserve">AS) </w:t>
      </w:r>
      <w:r w:rsidR="00C63F1A" w:rsidRPr="00C63F1A">
        <w:rPr>
          <w:rFonts w:ascii="Times New Roman" w:hAnsi="Times New Roman"/>
          <w:sz w:val="24"/>
          <w:szCs w:val="24"/>
          <w:lang w:val="lv-LV"/>
        </w:rPr>
        <w:t>17.03.2025.</w:t>
      </w:r>
      <w:r w:rsidR="006F2F45">
        <w:rPr>
          <w:rFonts w:ascii="Times New Roman" w:hAnsi="Times New Roman"/>
          <w:sz w:val="24"/>
          <w:szCs w:val="24"/>
          <w:lang w:val="lv-LV"/>
        </w:rPr>
        <w:t xml:space="preserve"> </w:t>
      </w:r>
      <w:r w:rsidRPr="00C63F1A">
        <w:rPr>
          <w:rFonts w:ascii="Times New Roman" w:hAnsi="Times New Roman"/>
          <w:sz w:val="24"/>
          <w:szCs w:val="24"/>
          <w:lang w:val="lv-LV"/>
        </w:rPr>
        <w:t xml:space="preserve">piekrišana zemes ierīcības projekta izstrādei un </w:t>
      </w:r>
      <w:r w:rsidR="006F2F45">
        <w:rPr>
          <w:rFonts w:ascii="Times New Roman" w:hAnsi="Times New Roman"/>
          <w:sz w:val="24"/>
          <w:szCs w:val="24"/>
          <w:lang w:val="lv-LV"/>
        </w:rPr>
        <w:t>apstiprināšanai</w:t>
      </w:r>
      <w:r w:rsidR="006F2F45" w:rsidRPr="00C63F1A">
        <w:rPr>
          <w:rFonts w:ascii="Times New Roman" w:hAnsi="Times New Roman"/>
          <w:sz w:val="24"/>
          <w:szCs w:val="24"/>
          <w:lang w:val="lv-LV"/>
        </w:rPr>
        <w:t xml:space="preserve"> </w:t>
      </w:r>
      <w:r w:rsidRPr="00C63F1A">
        <w:rPr>
          <w:rFonts w:ascii="Times New Roman" w:hAnsi="Times New Roman"/>
          <w:sz w:val="24"/>
          <w:szCs w:val="24"/>
          <w:lang w:val="lv-LV"/>
        </w:rPr>
        <w:t>Nr.</w:t>
      </w:r>
      <w:r w:rsidR="00C63F1A" w:rsidRPr="00C63F1A">
        <w:rPr>
          <w:rFonts w:ascii="Times New Roman" w:hAnsi="Times New Roman"/>
          <w:sz w:val="24"/>
          <w:szCs w:val="24"/>
        </w:rPr>
        <w:t xml:space="preserve"> A08.04-03/2025/SWBL-3872</w:t>
      </w:r>
      <w:r w:rsidR="00A245A3">
        <w:rPr>
          <w:rFonts w:ascii="Times New Roman" w:hAnsi="Times New Roman"/>
          <w:sz w:val="24"/>
          <w:szCs w:val="24"/>
          <w:lang w:val="lv-LV"/>
        </w:rPr>
        <w:t>.</w:t>
      </w:r>
    </w:p>
    <w:p w14:paraId="6EE0E103" w14:textId="77777777" w:rsidR="002C305E" w:rsidRDefault="002C305E" w:rsidP="002C305E">
      <w:pPr>
        <w:pStyle w:val="Pamatteksts"/>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r w:rsidR="00A245A3">
        <w:rPr>
          <w:rFonts w:ascii="Times New Roman" w:hAnsi="Times New Roman"/>
          <w:sz w:val="24"/>
          <w:szCs w:val="24"/>
          <w:lang w:val="lv-LV"/>
        </w:rPr>
        <w:t>.</w:t>
      </w:r>
    </w:p>
    <w:p w14:paraId="44251B9D" w14:textId="77777777" w:rsidR="002C305E" w:rsidRPr="001007EE" w:rsidRDefault="002C305E" w:rsidP="002C305E">
      <w:pPr>
        <w:pStyle w:val="Pamatteksts"/>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Pr="00356C94">
        <w:rPr>
          <w:rFonts w:ascii="Times New Roman" w:hAnsi="Times New Roman"/>
          <w:sz w:val="24"/>
          <w:szCs w:val="24"/>
          <w:lang w:val="lv-LV"/>
        </w:rPr>
        <w:t>8044</w:t>
      </w:r>
      <w:r>
        <w:rPr>
          <w:rFonts w:ascii="Times New Roman" w:hAnsi="Times New Roman"/>
          <w:sz w:val="24"/>
          <w:szCs w:val="24"/>
          <w:lang w:val="lv-LV"/>
        </w:rPr>
        <w:t> </w:t>
      </w:r>
      <w:r w:rsidRPr="00356C94">
        <w:rPr>
          <w:rFonts w:ascii="Times New Roman" w:hAnsi="Times New Roman"/>
          <w:sz w:val="24"/>
          <w:szCs w:val="24"/>
          <w:lang w:val="lv-LV"/>
        </w:rPr>
        <w:t>005</w:t>
      </w:r>
      <w:r>
        <w:rPr>
          <w:rFonts w:ascii="Times New Roman" w:hAnsi="Times New Roman"/>
          <w:sz w:val="24"/>
          <w:szCs w:val="24"/>
          <w:lang w:val="lv-LV"/>
        </w:rPr>
        <w:t> </w:t>
      </w:r>
      <w:r w:rsidRPr="00356C94">
        <w:rPr>
          <w:rFonts w:ascii="Times New Roman" w:hAnsi="Times New Roman"/>
          <w:sz w:val="24"/>
          <w:szCs w:val="24"/>
          <w:lang w:val="lv-LV"/>
        </w:rPr>
        <w:t>0</w:t>
      </w:r>
      <w:r>
        <w:rPr>
          <w:rFonts w:ascii="Times New Roman" w:hAnsi="Times New Roman"/>
          <w:sz w:val="24"/>
          <w:szCs w:val="24"/>
          <w:lang w:val="lv-LV"/>
        </w:rPr>
        <w:t xml:space="preserve">163 </w:t>
      </w:r>
      <w:r w:rsidRPr="001007EE">
        <w:rPr>
          <w:rFonts w:ascii="Times New Roman" w:hAnsi="Times New Roman"/>
          <w:sz w:val="24"/>
          <w:szCs w:val="22"/>
          <w:lang w:val="lv-LV"/>
        </w:rPr>
        <w:t>atrodas Savrupmāju apbūves teritorijā (DzS1)</w:t>
      </w:r>
      <w:r>
        <w:rPr>
          <w:rFonts w:ascii="Times New Roman" w:hAnsi="Times New Roman"/>
          <w:sz w:val="24"/>
          <w:szCs w:val="22"/>
          <w:lang w:val="lv-LV"/>
        </w:rPr>
        <w:t xml:space="preserve"> un</w:t>
      </w:r>
      <w:r w:rsidRPr="001007EE">
        <w:rPr>
          <w:rFonts w:ascii="Times New Roman" w:hAnsi="Times New Roman"/>
          <w:sz w:val="24"/>
          <w:szCs w:val="22"/>
          <w:lang w:val="lv-LV"/>
        </w:rPr>
        <w:t xml:space="preserve"> Transporta infrastruktūras teritorijā (TR)</w:t>
      </w:r>
      <w:r w:rsidR="00A245A3">
        <w:rPr>
          <w:rFonts w:ascii="Times New Roman" w:hAnsi="Times New Roman"/>
          <w:sz w:val="24"/>
          <w:szCs w:val="22"/>
          <w:lang w:val="lv-LV"/>
        </w:rPr>
        <w:t>.</w:t>
      </w:r>
    </w:p>
    <w:p w14:paraId="5EA122AF" w14:textId="77777777" w:rsidR="002C305E" w:rsidRPr="00F03DDC" w:rsidRDefault="002C305E" w:rsidP="002C305E">
      <w:pPr>
        <w:pStyle w:val="Pamatteksts"/>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w:t>
      </w:r>
      <w:r w:rsidRPr="00502557">
        <w:rPr>
          <w:rFonts w:ascii="Times New Roman" w:hAnsi="Times New Roman"/>
          <w:sz w:val="24"/>
          <w:szCs w:val="24"/>
        </w:rPr>
        <w:lastRenderedPageBreak/>
        <w:t xml:space="preserve">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sidR="00A245A3">
        <w:rPr>
          <w:rFonts w:ascii="Times New Roman" w:hAnsi="Times New Roman"/>
          <w:sz w:val="24"/>
          <w:szCs w:val="24"/>
        </w:rPr>
        <w:t>.</w:t>
      </w:r>
    </w:p>
    <w:p w14:paraId="66BC8CCE" w14:textId="77777777" w:rsidR="002C305E" w:rsidRDefault="002C305E" w:rsidP="002C305E">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sidR="00A245A3">
        <w:rPr>
          <w:rFonts w:ascii="Times New Roman" w:hAnsi="Times New Roman"/>
          <w:sz w:val="24"/>
          <w:szCs w:val="22"/>
        </w:rPr>
        <w:t>.</w:t>
      </w:r>
    </w:p>
    <w:p w14:paraId="6A72B6FD" w14:textId="77777777" w:rsidR="002C305E" w:rsidRPr="00406D47" w:rsidRDefault="002C305E" w:rsidP="002C305E">
      <w:pPr>
        <w:pStyle w:val="Pamatteksts"/>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pirmajā daļā minētie zemes ierīcības darbi, zemes ierīcības projektu var izstrādāt kā papildinājumu detālplānojumam, ievērojot šā likuma nosacījumus attiecībā uz zemes ierīcības projekta izstrādi</w:t>
      </w:r>
      <w:r w:rsidR="00A245A3">
        <w:rPr>
          <w:rFonts w:ascii="Times New Roman" w:hAnsi="Times New Roman"/>
          <w:sz w:val="24"/>
          <w:szCs w:val="22"/>
          <w:lang w:val="lv-LV"/>
        </w:rPr>
        <w:t>.</w:t>
      </w:r>
    </w:p>
    <w:p w14:paraId="4DE3074A" w14:textId="77777777" w:rsidR="002C305E" w:rsidRDefault="002C305E" w:rsidP="002C305E">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sidR="00A245A3">
        <w:rPr>
          <w:rFonts w:ascii="Times New Roman" w:hAnsi="Times New Roman"/>
          <w:sz w:val="24"/>
          <w:szCs w:val="22"/>
          <w:lang w:val="lv-LV"/>
        </w:rPr>
        <w:t>.</w:t>
      </w:r>
    </w:p>
    <w:p w14:paraId="199B73A2" w14:textId="77777777" w:rsidR="002C305E" w:rsidRPr="00406D47" w:rsidRDefault="002C305E" w:rsidP="002C305E">
      <w:pPr>
        <w:pStyle w:val="Pamatteksts"/>
        <w:numPr>
          <w:ilvl w:val="0"/>
          <w:numId w:val="4"/>
        </w:numPr>
        <w:spacing w:after="120"/>
        <w:rPr>
          <w:rFonts w:ascii="Times New Roman" w:hAnsi="Times New Roman"/>
          <w:sz w:val="24"/>
          <w:szCs w:val="22"/>
        </w:rPr>
      </w:pPr>
      <w:bookmarkStart w:id="5"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 12.punkt</w:t>
      </w:r>
      <w:bookmarkEnd w:id="5"/>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sidR="00A245A3">
        <w:rPr>
          <w:rFonts w:ascii="Times New Roman" w:hAnsi="Times New Roman"/>
          <w:sz w:val="24"/>
          <w:szCs w:val="22"/>
          <w:lang w:val="lv-LV"/>
        </w:rPr>
        <w:t>.</w:t>
      </w:r>
    </w:p>
    <w:p w14:paraId="7BAFC7D8" w14:textId="77777777" w:rsidR="002C305E" w:rsidRPr="00DD5417" w:rsidRDefault="00A245A3" w:rsidP="002C305E">
      <w:pPr>
        <w:pStyle w:val="Pamatteksts"/>
        <w:spacing w:after="120"/>
        <w:rPr>
          <w:rFonts w:ascii="Times New Roman" w:hAnsi="Times New Roman"/>
          <w:sz w:val="24"/>
          <w:szCs w:val="24"/>
        </w:rPr>
      </w:pPr>
      <w:r>
        <w:rPr>
          <w:rFonts w:ascii="Times New Roman" w:hAnsi="Times New Roman"/>
          <w:sz w:val="24"/>
          <w:szCs w:val="24"/>
          <w:lang w:val="lv-LV"/>
        </w:rPr>
        <w:t>P</w:t>
      </w:r>
      <w:r w:rsidR="002C305E"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002C305E" w:rsidRPr="00F06D18">
        <w:rPr>
          <w:rFonts w:ascii="Times New Roman" w:hAnsi="Times New Roman"/>
          <w:sz w:val="24"/>
          <w:szCs w:val="24"/>
          <w:lang w:val="lv-LV"/>
        </w:rPr>
        <w:t>Pašvaldību likuma 4.panta pirmās daļas 15.punktu un 10.panta pirmās daļas 21.punktu, Zemes ierīcības likuma 8.panta pirmo daļu</w:t>
      </w:r>
      <w:r w:rsidR="002C305E">
        <w:rPr>
          <w:rFonts w:ascii="Times New Roman" w:hAnsi="Times New Roman"/>
          <w:sz w:val="24"/>
          <w:szCs w:val="24"/>
          <w:lang w:val="lv-LV"/>
        </w:rPr>
        <w:t xml:space="preserve"> un 9.panta otro daļu,</w:t>
      </w:r>
      <w:r w:rsidR="002C305E" w:rsidRPr="00F06D18">
        <w:rPr>
          <w:rFonts w:ascii="Times New Roman" w:hAnsi="Times New Roman"/>
          <w:sz w:val="24"/>
          <w:szCs w:val="24"/>
          <w:lang w:val="lv-LV"/>
        </w:rPr>
        <w:t xml:space="preserve"> Teritorijas attīstības plānošanas likuma 12.panta trešo daļu</w:t>
      </w:r>
      <w:r w:rsidR="002C305E">
        <w:rPr>
          <w:rFonts w:ascii="Times New Roman" w:hAnsi="Times New Roman"/>
          <w:sz w:val="24"/>
          <w:szCs w:val="24"/>
          <w:lang w:val="lv-LV"/>
        </w:rPr>
        <w:t xml:space="preserve"> un </w:t>
      </w:r>
      <w:r w:rsidR="002C305E" w:rsidRPr="00F06D18">
        <w:rPr>
          <w:rFonts w:ascii="Times New Roman" w:hAnsi="Times New Roman"/>
          <w:sz w:val="24"/>
          <w:szCs w:val="24"/>
          <w:lang w:val="lv-LV"/>
        </w:rPr>
        <w:t>Ministru kabineta 30.04.2013. noteikumu Nr.240  “Vispārīgie teritorijas plānošanas, izmantošanas un apbūves noteikumi” 12.punkt</w:t>
      </w:r>
      <w:r w:rsidR="002C305E">
        <w:rPr>
          <w:rFonts w:ascii="Times New Roman" w:hAnsi="Times New Roman"/>
          <w:sz w:val="24"/>
          <w:szCs w:val="24"/>
          <w:lang w:val="lv-LV"/>
        </w:rPr>
        <w:t xml:space="preserve">u, </w:t>
      </w:r>
      <w:r w:rsidR="002C305E" w:rsidRPr="00DD5417">
        <w:rPr>
          <w:rFonts w:ascii="Times New Roman" w:hAnsi="Times New Roman"/>
          <w:sz w:val="24"/>
          <w:szCs w:val="24"/>
        </w:rPr>
        <w:t xml:space="preserve">kā arī ņemot vērā </w:t>
      </w:r>
      <w:r w:rsidR="00974DE0">
        <w:rPr>
          <w:rFonts w:ascii="Times New Roman" w:hAnsi="Times New Roman"/>
          <w:sz w:val="24"/>
          <w:szCs w:val="24"/>
        </w:rPr>
        <w:t>domes</w:t>
      </w:r>
      <w:r w:rsidR="002C305E" w:rsidRPr="00DD5417">
        <w:rPr>
          <w:rFonts w:ascii="Times New Roman" w:hAnsi="Times New Roman"/>
          <w:color w:val="FF0000"/>
          <w:sz w:val="24"/>
          <w:szCs w:val="24"/>
        </w:rPr>
        <w:t xml:space="preserve"> </w:t>
      </w:r>
      <w:r w:rsidR="002C305E" w:rsidRPr="00DD5417">
        <w:rPr>
          <w:rFonts w:ascii="Times New Roman" w:hAnsi="Times New Roman"/>
          <w:sz w:val="24"/>
          <w:szCs w:val="24"/>
        </w:rPr>
        <w:t>Attīstības</w:t>
      </w:r>
      <w:r w:rsidR="002C305E" w:rsidRPr="00DD5417">
        <w:rPr>
          <w:rFonts w:ascii="Times New Roman" w:hAnsi="Times New Roman"/>
          <w:sz w:val="24"/>
          <w:szCs w:val="24"/>
          <w:lang w:val="lv-LV"/>
        </w:rPr>
        <w:t xml:space="preserve"> </w:t>
      </w:r>
      <w:r w:rsidR="002C305E" w:rsidRPr="00DD5417">
        <w:rPr>
          <w:rFonts w:ascii="Times New Roman" w:hAnsi="Times New Roman"/>
          <w:sz w:val="24"/>
          <w:szCs w:val="24"/>
        </w:rPr>
        <w:t>komitej</w:t>
      </w:r>
      <w:r w:rsidR="00974DE0">
        <w:rPr>
          <w:rFonts w:ascii="Times New Roman" w:hAnsi="Times New Roman"/>
          <w:sz w:val="24"/>
          <w:szCs w:val="24"/>
        </w:rPr>
        <w:t>as</w:t>
      </w:r>
      <w:r w:rsidR="002C305E" w:rsidRPr="00DD5417">
        <w:rPr>
          <w:rFonts w:ascii="Times New Roman" w:hAnsi="Times New Roman"/>
          <w:sz w:val="24"/>
          <w:szCs w:val="24"/>
        </w:rPr>
        <w:t xml:space="preserve"> </w:t>
      </w:r>
      <w:r>
        <w:rPr>
          <w:rFonts w:ascii="Times New Roman" w:hAnsi="Times New Roman"/>
          <w:sz w:val="24"/>
          <w:szCs w:val="24"/>
          <w:lang w:val="lv-LV"/>
        </w:rPr>
        <w:t>09</w:t>
      </w:r>
      <w:r w:rsidR="003F5BBE">
        <w:rPr>
          <w:rFonts w:ascii="Times New Roman" w:hAnsi="Times New Roman"/>
          <w:sz w:val="24"/>
          <w:szCs w:val="24"/>
          <w:lang w:val="lv-LV"/>
        </w:rPr>
        <w:t>.04.2025.</w:t>
      </w:r>
      <w:r w:rsidR="00974DE0">
        <w:rPr>
          <w:rFonts w:ascii="Times New Roman" w:hAnsi="Times New Roman"/>
          <w:sz w:val="24"/>
          <w:szCs w:val="24"/>
          <w:lang w:val="lv-LV"/>
        </w:rPr>
        <w:t xml:space="preserve"> atzinumu</w:t>
      </w:r>
      <w:r w:rsidR="002C305E" w:rsidRPr="00DD5417">
        <w:rPr>
          <w:rFonts w:ascii="Times New Roman" w:hAnsi="Times New Roman"/>
          <w:sz w:val="24"/>
          <w:szCs w:val="24"/>
        </w:rPr>
        <w:t>,</w:t>
      </w:r>
      <w:r w:rsidR="002C305E" w:rsidRPr="00DD5417">
        <w:rPr>
          <w:rFonts w:ascii="Times New Roman" w:hAnsi="Times New Roman"/>
          <w:sz w:val="24"/>
          <w:szCs w:val="24"/>
          <w:lang w:val="lv-LV"/>
        </w:rPr>
        <w:t xml:space="preserve"> </w:t>
      </w:r>
      <w:r w:rsidR="002C305E" w:rsidRPr="00DD5417">
        <w:rPr>
          <w:rFonts w:ascii="Times New Roman" w:hAnsi="Times New Roman"/>
          <w:sz w:val="24"/>
          <w:szCs w:val="24"/>
        </w:rPr>
        <w:t>Ādažu novada pašvaldības dome</w:t>
      </w:r>
    </w:p>
    <w:p w14:paraId="219299F0" w14:textId="77777777" w:rsidR="002C305E" w:rsidRPr="00406D47" w:rsidRDefault="002C305E" w:rsidP="002C305E">
      <w:pPr>
        <w:spacing w:after="120"/>
        <w:jc w:val="center"/>
        <w:rPr>
          <w:rFonts w:ascii="Times New Roman" w:hAnsi="Times New Roman"/>
          <w:b/>
        </w:rPr>
      </w:pPr>
      <w:r w:rsidRPr="00406D47">
        <w:rPr>
          <w:rFonts w:ascii="Times New Roman" w:hAnsi="Times New Roman"/>
          <w:b/>
        </w:rPr>
        <w:t>NOLEMJ:</w:t>
      </w:r>
    </w:p>
    <w:p w14:paraId="10285865" w14:textId="77777777" w:rsidR="002C305E" w:rsidRPr="00877520" w:rsidRDefault="002C305E" w:rsidP="002C305E">
      <w:pPr>
        <w:pStyle w:val="Pamatteksts"/>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kā papildinājumu d</w:t>
      </w:r>
      <w:r w:rsidRPr="008C1233">
        <w:rPr>
          <w:rFonts w:ascii="Times New Roman" w:hAnsi="Times New Roman"/>
          <w:sz w:val="24"/>
          <w:szCs w:val="24"/>
          <w:lang w:val="lv-LV"/>
        </w:rPr>
        <w:t>etālplānojum</w:t>
      </w:r>
      <w:r>
        <w:rPr>
          <w:rFonts w:ascii="Times New Roman" w:hAnsi="Times New Roman"/>
          <w:sz w:val="24"/>
          <w:szCs w:val="24"/>
          <w:lang w:val="lv-LV"/>
        </w:rPr>
        <w:t>am</w:t>
      </w:r>
      <w:r w:rsidRPr="008C1233">
        <w:rPr>
          <w:rFonts w:ascii="Times New Roman" w:hAnsi="Times New Roman"/>
          <w:sz w:val="24"/>
          <w:szCs w:val="24"/>
          <w:lang w:val="lv-LV"/>
        </w:rPr>
        <w:t xml:space="preserve"> zemesgabalam "Mežaparks"</w:t>
      </w:r>
      <w:r>
        <w:rPr>
          <w:rFonts w:ascii="Times New Roman" w:hAnsi="Times New Roman"/>
          <w:sz w:val="24"/>
          <w:szCs w:val="24"/>
          <w:lang w:val="lv-LV"/>
        </w:rPr>
        <w:t xml:space="preserve">, lai sadalītu kopīpašumā esošu zemes vienību Dvīņu ielā 6, Kadagā, Ādažu pagastā, Ādažu novadā ar kadastra apzīmējumu </w:t>
      </w:r>
      <w:r w:rsidRPr="00F06D18">
        <w:rPr>
          <w:rFonts w:ascii="Times New Roman" w:hAnsi="Times New Roman"/>
          <w:sz w:val="24"/>
          <w:szCs w:val="24"/>
          <w:lang w:val="lv-LV"/>
        </w:rPr>
        <w:t>8044</w:t>
      </w:r>
      <w:r>
        <w:rPr>
          <w:rFonts w:ascii="Times New Roman" w:hAnsi="Times New Roman"/>
          <w:sz w:val="24"/>
          <w:szCs w:val="24"/>
          <w:lang w:val="lv-LV"/>
        </w:rPr>
        <w:t> </w:t>
      </w:r>
      <w:r w:rsidRPr="00F06D18">
        <w:rPr>
          <w:rFonts w:ascii="Times New Roman" w:hAnsi="Times New Roman"/>
          <w:sz w:val="24"/>
          <w:szCs w:val="24"/>
          <w:lang w:val="lv-LV"/>
        </w:rPr>
        <w:t>005</w:t>
      </w:r>
      <w:r>
        <w:rPr>
          <w:rFonts w:ascii="Times New Roman" w:hAnsi="Times New Roman"/>
          <w:sz w:val="24"/>
          <w:szCs w:val="24"/>
          <w:lang w:val="lv-LV"/>
        </w:rPr>
        <w:t> </w:t>
      </w:r>
      <w:r w:rsidRPr="00F06D18">
        <w:rPr>
          <w:rFonts w:ascii="Times New Roman" w:hAnsi="Times New Roman"/>
          <w:sz w:val="24"/>
          <w:szCs w:val="24"/>
          <w:lang w:val="lv-LV"/>
        </w:rPr>
        <w:t>0</w:t>
      </w:r>
      <w:r>
        <w:rPr>
          <w:rFonts w:ascii="Times New Roman" w:hAnsi="Times New Roman"/>
          <w:sz w:val="24"/>
          <w:szCs w:val="24"/>
          <w:lang w:val="lv-LV"/>
        </w:rPr>
        <w:t>163</w:t>
      </w:r>
      <w:r w:rsidRPr="00877520">
        <w:rPr>
          <w:rFonts w:ascii="Times New Roman" w:hAnsi="Times New Roman"/>
          <w:sz w:val="24"/>
          <w:szCs w:val="24"/>
          <w:lang w:val="lv-LV"/>
        </w:rPr>
        <w:t xml:space="preserve">. </w:t>
      </w:r>
    </w:p>
    <w:p w14:paraId="76D3C3C0" w14:textId="77777777" w:rsidR="002C305E" w:rsidRPr="00822008" w:rsidRDefault="002C305E" w:rsidP="002C305E">
      <w:pPr>
        <w:pStyle w:val="Pamatteksts"/>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35098B45" w14:textId="77777777" w:rsidR="002C305E" w:rsidRPr="00060725" w:rsidRDefault="00974DE0" w:rsidP="002C305E">
      <w:pPr>
        <w:pStyle w:val="Pamatteksts"/>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 xml:space="preserve">Pašvaldības </w:t>
      </w:r>
      <w:r w:rsidR="002C305E">
        <w:rPr>
          <w:rFonts w:ascii="Times New Roman" w:hAnsi="Times New Roman"/>
          <w:sz w:val="24"/>
          <w:szCs w:val="22"/>
          <w:lang w:val="lv-LV"/>
        </w:rPr>
        <w:t>Centrālās pārvaldes Teritorijas plānošanas nodaļa atbild par lēmuma izpildi.</w:t>
      </w:r>
    </w:p>
    <w:p w14:paraId="4A30ACE8" w14:textId="77777777" w:rsidR="002C305E" w:rsidRPr="00877520" w:rsidRDefault="002C305E" w:rsidP="002C305E">
      <w:pPr>
        <w:pStyle w:val="Pamatteksts"/>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48662E20" w14:textId="77777777" w:rsidR="002C305E" w:rsidRPr="000C1561" w:rsidRDefault="002C305E" w:rsidP="002C305E">
      <w:pPr>
        <w:pStyle w:val="Pamatteksts"/>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13046668" w14:textId="77777777" w:rsidR="002C305E" w:rsidRPr="00406D47" w:rsidRDefault="002C305E" w:rsidP="002C305E">
      <w:pPr>
        <w:pStyle w:val="Pamatteksts"/>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2AD96306" w14:textId="77777777" w:rsidR="002C305E" w:rsidRPr="00406D47" w:rsidRDefault="002C305E" w:rsidP="002C305E">
      <w:pPr>
        <w:pStyle w:val="Pamatteksts"/>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70B89C57" w14:textId="77777777" w:rsidR="002C305E" w:rsidRPr="00406D47" w:rsidRDefault="002C305E" w:rsidP="002C305E">
      <w:pPr>
        <w:pStyle w:val="Pamatteksts"/>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w:t>
      </w:r>
      <w:r w:rsidR="00D8687C">
        <w:rPr>
          <w:rFonts w:ascii="Times New Roman" w:hAnsi="Times New Roman"/>
          <w:sz w:val="24"/>
          <w:szCs w:val="24"/>
          <w:lang w:val="lv-LV"/>
        </w:rPr>
        <w:t>3</w:t>
      </w:r>
      <w:r>
        <w:rPr>
          <w:rFonts w:ascii="Times New Roman" w:hAnsi="Times New Roman"/>
          <w:sz w:val="24"/>
          <w:szCs w:val="24"/>
          <w:lang w:val="lv-LV"/>
        </w:rPr>
        <w:t xml:space="preserve"> lp.</w:t>
      </w:r>
    </w:p>
    <w:p w14:paraId="7552BA86" w14:textId="77777777" w:rsidR="002C305E" w:rsidRPr="00564CA6" w:rsidRDefault="002C305E" w:rsidP="002C305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CAAFE1" w14:textId="77777777" w:rsidR="002C305E" w:rsidRDefault="002C305E" w:rsidP="002C305E">
      <w:pPr>
        <w:jc w:val="both"/>
        <w:rPr>
          <w:rFonts w:ascii="Times New Roman" w:hAnsi="Times New Roman" w:cs="Times New Roman"/>
        </w:rPr>
      </w:pPr>
    </w:p>
    <w:p w14:paraId="57C9EE54" w14:textId="77777777" w:rsidR="002C305E" w:rsidRPr="00564CA6" w:rsidRDefault="002C305E" w:rsidP="002C305E">
      <w:pPr>
        <w:jc w:val="both"/>
        <w:rPr>
          <w:rFonts w:ascii="Times New Roman" w:hAnsi="Times New Roman" w:cs="Times New Roman"/>
        </w:rPr>
      </w:pPr>
    </w:p>
    <w:p w14:paraId="78C8F112" w14:textId="77777777" w:rsidR="002C305E" w:rsidRDefault="002C305E" w:rsidP="002C305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FD5273D" w14:textId="77777777" w:rsidR="002C305E" w:rsidRDefault="002C305E" w:rsidP="002C305E">
      <w:pPr>
        <w:jc w:val="both"/>
        <w:rPr>
          <w:rFonts w:ascii="Times New Roman" w:hAnsi="Times New Roman" w:cs="Times New Roman"/>
          <w:noProof/>
        </w:rPr>
      </w:pPr>
    </w:p>
    <w:p w14:paraId="3F4F37FC" w14:textId="77777777" w:rsidR="002C305E" w:rsidRPr="00564CA6" w:rsidRDefault="002C305E" w:rsidP="002C305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D239CCE" w14:textId="77777777" w:rsidR="00564CA6" w:rsidRPr="00564CA6" w:rsidRDefault="00F52872" w:rsidP="002C305E">
      <w:pPr>
        <w:jc w:val="center"/>
        <w:rPr>
          <w:rFonts w:ascii="Times New Roman" w:hAnsi="Times New Roman" w:cs="Times New Roman"/>
        </w:rPr>
      </w:pPr>
      <w:r w:rsidRPr="00564CA6">
        <w:rPr>
          <w:rFonts w:ascii="Times New Roman" w:hAnsi="Times New Roman" w:cs="Times New Roman"/>
        </w:rPr>
        <w:lastRenderedPageBreak/>
        <w:t>__________________________</w:t>
      </w:r>
    </w:p>
    <w:p w14:paraId="3A437802" w14:textId="77777777" w:rsidR="00564CA6" w:rsidRPr="00564CA6" w:rsidRDefault="00F5287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95FB127" w14:textId="0E80801C" w:rsidR="00F52872" w:rsidRDefault="00F52872" w:rsidP="00F52872">
      <w:pPr>
        <w:jc w:val="both"/>
        <w:rPr>
          <w:rFonts w:ascii="Times New Roman" w:hAnsi="Times New Roman"/>
        </w:rPr>
      </w:pPr>
      <w:r w:rsidRPr="00867C1F">
        <w:rPr>
          <w:rFonts w:ascii="Times New Roman" w:hAnsi="Times New Roman" w:cs="Times New Roman"/>
        </w:rPr>
        <w:t>Īpašnie</w:t>
      </w:r>
      <w:r>
        <w:rPr>
          <w:rFonts w:ascii="Times New Roman" w:hAnsi="Times New Roman" w:cs="Times New Roman"/>
        </w:rPr>
        <w:t>cei</w:t>
      </w:r>
      <w:r w:rsidRPr="00867C1F">
        <w:rPr>
          <w:rFonts w:ascii="Times New Roman" w:hAnsi="Times New Roman" w:cs="Times New Roman"/>
        </w:rPr>
        <w:t xml:space="preserve">: </w:t>
      </w:r>
      <w:r w:rsidR="00416057">
        <w:rPr>
          <w:rFonts w:ascii="Times New Roman" w:hAnsi="Times New Roman"/>
        </w:rPr>
        <w:t>xxx</w:t>
      </w:r>
      <w:r>
        <w:rPr>
          <w:rFonts w:ascii="Times New Roman" w:hAnsi="Times New Roman"/>
        </w:rPr>
        <w:t>;</w:t>
      </w:r>
    </w:p>
    <w:p w14:paraId="771C097E" w14:textId="027F01AC" w:rsidR="00F52872" w:rsidRDefault="00F52872" w:rsidP="00F52872">
      <w:pPr>
        <w:jc w:val="both"/>
        <w:rPr>
          <w:rFonts w:ascii="Times New Roman" w:hAnsi="Times New Roman"/>
        </w:rPr>
      </w:pPr>
      <w:r w:rsidRPr="00867C1F">
        <w:rPr>
          <w:rFonts w:ascii="Times New Roman" w:hAnsi="Times New Roman" w:cs="Times New Roman"/>
        </w:rPr>
        <w:t>Īpašnie</w:t>
      </w:r>
      <w:r>
        <w:rPr>
          <w:rFonts w:ascii="Times New Roman" w:hAnsi="Times New Roman" w:cs="Times New Roman"/>
        </w:rPr>
        <w:t>kam</w:t>
      </w:r>
      <w:r w:rsidRPr="00867C1F">
        <w:rPr>
          <w:rFonts w:ascii="Times New Roman" w:hAnsi="Times New Roman" w:cs="Times New Roman"/>
        </w:rPr>
        <w:t xml:space="preserve">: </w:t>
      </w:r>
      <w:r w:rsidR="00416057">
        <w:rPr>
          <w:rFonts w:ascii="Times New Roman" w:hAnsi="Times New Roman"/>
        </w:rPr>
        <w:t>xxx</w:t>
      </w:r>
    </w:p>
    <w:p w14:paraId="09A52F4C" w14:textId="77777777" w:rsidR="00F52872" w:rsidRPr="00320D31" w:rsidRDefault="00F52872" w:rsidP="00F52872">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2114284A" w14:textId="77777777" w:rsidR="00F52872" w:rsidRDefault="00F52872" w:rsidP="00F52872">
      <w:pPr>
        <w:jc w:val="both"/>
        <w:rPr>
          <w:rFonts w:ascii="Times New Roman" w:hAnsi="Times New Roman" w:cs="Times New Roman"/>
        </w:rPr>
      </w:pPr>
      <w:r w:rsidRPr="00320D31">
        <w:rPr>
          <w:rFonts w:ascii="Times New Roman" w:hAnsi="Times New Roman" w:cs="Times New Roman"/>
        </w:rPr>
        <w:t>@IDRV</w:t>
      </w:r>
    </w:p>
    <w:p w14:paraId="1D5A62C5" w14:textId="77777777" w:rsidR="00F52872" w:rsidRPr="00320D31" w:rsidRDefault="00F52872" w:rsidP="00F52872">
      <w:pPr>
        <w:jc w:val="both"/>
        <w:rPr>
          <w:rFonts w:ascii="Times New Roman" w:hAnsi="Times New Roman" w:cs="Times New Roman"/>
        </w:rPr>
      </w:pPr>
    </w:p>
    <w:p w14:paraId="2F8BE8C6" w14:textId="77777777" w:rsidR="00F52872" w:rsidRPr="00564CA6" w:rsidRDefault="00F52872" w:rsidP="00F52872">
      <w:pPr>
        <w:jc w:val="both"/>
        <w:rPr>
          <w:rFonts w:ascii="Times New Roman" w:hAnsi="Times New Roman" w:cs="Times New Roman"/>
          <w:color w:val="FF0000"/>
        </w:rPr>
      </w:pPr>
    </w:p>
    <w:p w14:paraId="256DB92A" w14:textId="77777777" w:rsidR="00F52872" w:rsidRPr="00B47C10" w:rsidRDefault="00F52872" w:rsidP="00F52872">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7D6553CD" w14:textId="77777777" w:rsidR="00564CA6" w:rsidRPr="00B47C10" w:rsidRDefault="00564CA6" w:rsidP="00F52872">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FABC4" w14:textId="77777777" w:rsidR="00527E40" w:rsidRDefault="00527E40">
      <w:r>
        <w:separator/>
      </w:r>
    </w:p>
  </w:endnote>
  <w:endnote w:type="continuationSeparator" w:id="0">
    <w:p w14:paraId="09834A6D" w14:textId="77777777" w:rsidR="00527E40" w:rsidRDefault="0052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1243454"/>
      <w:docPartObj>
        <w:docPartGallery w:val="Page Numbers (Bottom of Page)"/>
        <w:docPartUnique/>
      </w:docPartObj>
    </w:sdtPr>
    <w:sdtEndPr>
      <w:rPr>
        <w:rFonts w:ascii="Times New Roman" w:hAnsi="Times New Roman" w:cs="Times New Roman"/>
        <w:noProof/>
      </w:rPr>
    </w:sdtEndPr>
    <w:sdtContent>
      <w:p w14:paraId="7C2048C7" w14:textId="77777777" w:rsidR="005C7FA1" w:rsidRPr="005C7FA1" w:rsidRDefault="00F5287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D94F30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8293" w14:textId="77777777" w:rsidR="005C7FA1" w:rsidRPr="005C7FA1" w:rsidRDefault="005C7FA1">
    <w:pPr>
      <w:pStyle w:val="Kjene"/>
      <w:jc w:val="right"/>
      <w:rPr>
        <w:rFonts w:ascii="Times New Roman" w:hAnsi="Times New Roman" w:cs="Times New Roman"/>
      </w:rPr>
    </w:pPr>
  </w:p>
  <w:p w14:paraId="4B8A258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1C1C3" w14:textId="77777777" w:rsidR="00527E40" w:rsidRDefault="00527E40">
      <w:r>
        <w:separator/>
      </w:r>
    </w:p>
  </w:footnote>
  <w:footnote w:type="continuationSeparator" w:id="0">
    <w:p w14:paraId="19B9955F" w14:textId="77777777" w:rsidR="00527E40" w:rsidRDefault="0052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879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F807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25B012EC">
      <w:start w:val="1"/>
      <w:numFmt w:val="decimal"/>
      <w:lvlText w:val="%1."/>
      <w:lvlJc w:val="left"/>
      <w:pPr>
        <w:ind w:left="720" w:hanging="360"/>
      </w:pPr>
      <w:rPr>
        <w:rFonts w:hint="default"/>
      </w:rPr>
    </w:lvl>
    <w:lvl w:ilvl="1" w:tplc="50261412" w:tentative="1">
      <w:start w:val="1"/>
      <w:numFmt w:val="lowerLetter"/>
      <w:lvlText w:val="%2."/>
      <w:lvlJc w:val="left"/>
      <w:pPr>
        <w:ind w:left="1440" w:hanging="360"/>
      </w:pPr>
    </w:lvl>
    <w:lvl w:ilvl="2" w:tplc="6B8085A0" w:tentative="1">
      <w:start w:val="1"/>
      <w:numFmt w:val="lowerRoman"/>
      <w:lvlText w:val="%3."/>
      <w:lvlJc w:val="right"/>
      <w:pPr>
        <w:ind w:left="2160" w:hanging="180"/>
      </w:pPr>
    </w:lvl>
    <w:lvl w:ilvl="3" w:tplc="BC3CF4CE" w:tentative="1">
      <w:start w:val="1"/>
      <w:numFmt w:val="decimal"/>
      <w:lvlText w:val="%4."/>
      <w:lvlJc w:val="left"/>
      <w:pPr>
        <w:ind w:left="2880" w:hanging="360"/>
      </w:pPr>
    </w:lvl>
    <w:lvl w:ilvl="4" w:tplc="1BECAD08" w:tentative="1">
      <w:start w:val="1"/>
      <w:numFmt w:val="lowerLetter"/>
      <w:lvlText w:val="%5."/>
      <w:lvlJc w:val="left"/>
      <w:pPr>
        <w:ind w:left="3600" w:hanging="360"/>
      </w:pPr>
    </w:lvl>
    <w:lvl w:ilvl="5" w:tplc="951E2016" w:tentative="1">
      <w:start w:val="1"/>
      <w:numFmt w:val="lowerRoman"/>
      <w:lvlText w:val="%6."/>
      <w:lvlJc w:val="right"/>
      <w:pPr>
        <w:ind w:left="4320" w:hanging="180"/>
      </w:pPr>
    </w:lvl>
    <w:lvl w:ilvl="6" w:tplc="4350D706" w:tentative="1">
      <w:start w:val="1"/>
      <w:numFmt w:val="decimal"/>
      <w:lvlText w:val="%7."/>
      <w:lvlJc w:val="left"/>
      <w:pPr>
        <w:ind w:left="5040" w:hanging="360"/>
      </w:pPr>
    </w:lvl>
    <w:lvl w:ilvl="7" w:tplc="9D0EC9D4" w:tentative="1">
      <w:start w:val="1"/>
      <w:numFmt w:val="lowerLetter"/>
      <w:lvlText w:val="%8."/>
      <w:lvlJc w:val="left"/>
      <w:pPr>
        <w:ind w:left="5760" w:hanging="360"/>
      </w:pPr>
    </w:lvl>
    <w:lvl w:ilvl="8" w:tplc="7E006B9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0ECEF20">
      <w:start w:val="1"/>
      <w:numFmt w:val="decimal"/>
      <w:lvlText w:val="%1."/>
      <w:lvlJc w:val="left"/>
      <w:pPr>
        <w:ind w:left="720" w:hanging="360"/>
      </w:pPr>
      <w:rPr>
        <w:rFonts w:hint="default"/>
      </w:rPr>
    </w:lvl>
    <w:lvl w:ilvl="1" w:tplc="1E5C1E1E" w:tentative="1">
      <w:start w:val="1"/>
      <w:numFmt w:val="lowerLetter"/>
      <w:lvlText w:val="%2."/>
      <w:lvlJc w:val="left"/>
      <w:pPr>
        <w:ind w:left="1440" w:hanging="360"/>
      </w:pPr>
    </w:lvl>
    <w:lvl w:ilvl="2" w:tplc="DAFCA394" w:tentative="1">
      <w:start w:val="1"/>
      <w:numFmt w:val="lowerRoman"/>
      <w:lvlText w:val="%3."/>
      <w:lvlJc w:val="right"/>
      <w:pPr>
        <w:ind w:left="2160" w:hanging="180"/>
      </w:pPr>
    </w:lvl>
    <w:lvl w:ilvl="3" w:tplc="F230A95A" w:tentative="1">
      <w:start w:val="1"/>
      <w:numFmt w:val="decimal"/>
      <w:lvlText w:val="%4."/>
      <w:lvlJc w:val="left"/>
      <w:pPr>
        <w:ind w:left="2880" w:hanging="360"/>
      </w:pPr>
    </w:lvl>
    <w:lvl w:ilvl="4" w:tplc="5FBC4016" w:tentative="1">
      <w:start w:val="1"/>
      <w:numFmt w:val="lowerLetter"/>
      <w:lvlText w:val="%5."/>
      <w:lvlJc w:val="left"/>
      <w:pPr>
        <w:ind w:left="3600" w:hanging="360"/>
      </w:pPr>
    </w:lvl>
    <w:lvl w:ilvl="5" w:tplc="17160152" w:tentative="1">
      <w:start w:val="1"/>
      <w:numFmt w:val="lowerRoman"/>
      <w:lvlText w:val="%6."/>
      <w:lvlJc w:val="right"/>
      <w:pPr>
        <w:ind w:left="4320" w:hanging="180"/>
      </w:pPr>
    </w:lvl>
    <w:lvl w:ilvl="6" w:tplc="256029F6" w:tentative="1">
      <w:start w:val="1"/>
      <w:numFmt w:val="decimal"/>
      <w:lvlText w:val="%7."/>
      <w:lvlJc w:val="left"/>
      <w:pPr>
        <w:ind w:left="5040" w:hanging="360"/>
      </w:pPr>
    </w:lvl>
    <w:lvl w:ilvl="7" w:tplc="4D869B96" w:tentative="1">
      <w:start w:val="1"/>
      <w:numFmt w:val="lowerLetter"/>
      <w:lvlText w:val="%8."/>
      <w:lvlJc w:val="left"/>
      <w:pPr>
        <w:ind w:left="5760" w:hanging="360"/>
      </w:pPr>
    </w:lvl>
    <w:lvl w:ilvl="8" w:tplc="3C202BE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116750A">
      <w:start w:val="1"/>
      <w:numFmt w:val="decimal"/>
      <w:lvlText w:val="%1."/>
      <w:lvlJc w:val="left"/>
      <w:pPr>
        <w:ind w:left="720" w:hanging="360"/>
      </w:pPr>
      <w:rPr>
        <w:rFonts w:hint="default"/>
        <w:b w:val="0"/>
        <w:i w:val="0"/>
        <w:sz w:val="22"/>
      </w:rPr>
    </w:lvl>
    <w:lvl w:ilvl="1" w:tplc="67F81F46" w:tentative="1">
      <w:start w:val="1"/>
      <w:numFmt w:val="lowerLetter"/>
      <w:lvlText w:val="%2."/>
      <w:lvlJc w:val="left"/>
      <w:pPr>
        <w:ind w:left="1440" w:hanging="360"/>
      </w:pPr>
    </w:lvl>
    <w:lvl w:ilvl="2" w:tplc="39943ADA" w:tentative="1">
      <w:start w:val="1"/>
      <w:numFmt w:val="lowerRoman"/>
      <w:lvlText w:val="%3."/>
      <w:lvlJc w:val="right"/>
      <w:pPr>
        <w:ind w:left="2160" w:hanging="180"/>
      </w:pPr>
    </w:lvl>
    <w:lvl w:ilvl="3" w:tplc="183C34F4" w:tentative="1">
      <w:start w:val="1"/>
      <w:numFmt w:val="decimal"/>
      <w:lvlText w:val="%4."/>
      <w:lvlJc w:val="left"/>
      <w:pPr>
        <w:ind w:left="2880" w:hanging="360"/>
      </w:pPr>
    </w:lvl>
    <w:lvl w:ilvl="4" w:tplc="C4B60FD6" w:tentative="1">
      <w:start w:val="1"/>
      <w:numFmt w:val="lowerLetter"/>
      <w:lvlText w:val="%5."/>
      <w:lvlJc w:val="left"/>
      <w:pPr>
        <w:ind w:left="3600" w:hanging="360"/>
      </w:pPr>
    </w:lvl>
    <w:lvl w:ilvl="5" w:tplc="FE3A97D4" w:tentative="1">
      <w:start w:val="1"/>
      <w:numFmt w:val="lowerRoman"/>
      <w:lvlText w:val="%6."/>
      <w:lvlJc w:val="right"/>
      <w:pPr>
        <w:ind w:left="4320" w:hanging="180"/>
      </w:pPr>
    </w:lvl>
    <w:lvl w:ilvl="6" w:tplc="198C5D9A" w:tentative="1">
      <w:start w:val="1"/>
      <w:numFmt w:val="decimal"/>
      <w:lvlText w:val="%7."/>
      <w:lvlJc w:val="left"/>
      <w:pPr>
        <w:ind w:left="5040" w:hanging="360"/>
      </w:pPr>
    </w:lvl>
    <w:lvl w:ilvl="7" w:tplc="60F289DA" w:tentative="1">
      <w:start w:val="1"/>
      <w:numFmt w:val="lowerLetter"/>
      <w:lvlText w:val="%8."/>
      <w:lvlJc w:val="left"/>
      <w:pPr>
        <w:ind w:left="5760" w:hanging="360"/>
      </w:pPr>
    </w:lvl>
    <w:lvl w:ilvl="8" w:tplc="10BC4B44"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1561"/>
    <w:rsid w:val="00147221"/>
    <w:rsid w:val="00195A73"/>
    <w:rsid w:val="001A297B"/>
    <w:rsid w:val="0025391B"/>
    <w:rsid w:val="00290325"/>
    <w:rsid w:val="00297558"/>
    <w:rsid w:val="002C305E"/>
    <w:rsid w:val="002D53F6"/>
    <w:rsid w:val="00351D48"/>
    <w:rsid w:val="003C401E"/>
    <w:rsid w:val="003F5BBE"/>
    <w:rsid w:val="00416057"/>
    <w:rsid w:val="004D516C"/>
    <w:rsid w:val="00521C00"/>
    <w:rsid w:val="00527E40"/>
    <w:rsid w:val="0053073B"/>
    <w:rsid w:val="00543508"/>
    <w:rsid w:val="00564CA6"/>
    <w:rsid w:val="005C7FA1"/>
    <w:rsid w:val="00617AAC"/>
    <w:rsid w:val="006359BB"/>
    <w:rsid w:val="00693F05"/>
    <w:rsid w:val="006D3451"/>
    <w:rsid w:val="006D513B"/>
    <w:rsid w:val="006F2F45"/>
    <w:rsid w:val="0074092B"/>
    <w:rsid w:val="0079484F"/>
    <w:rsid w:val="007B4DDB"/>
    <w:rsid w:val="008257F8"/>
    <w:rsid w:val="008E3846"/>
    <w:rsid w:val="009139A1"/>
    <w:rsid w:val="00922EAE"/>
    <w:rsid w:val="00931891"/>
    <w:rsid w:val="00974DE0"/>
    <w:rsid w:val="00996740"/>
    <w:rsid w:val="009A3989"/>
    <w:rsid w:val="009A5662"/>
    <w:rsid w:val="009B7F8F"/>
    <w:rsid w:val="00A245A3"/>
    <w:rsid w:val="00A254B5"/>
    <w:rsid w:val="00A52B04"/>
    <w:rsid w:val="00B36CD4"/>
    <w:rsid w:val="00B4014F"/>
    <w:rsid w:val="00B47C10"/>
    <w:rsid w:val="00BB16A4"/>
    <w:rsid w:val="00BE75D1"/>
    <w:rsid w:val="00C63F1A"/>
    <w:rsid w:val="00C82360"/>
    <w:rsid w:val="00C9477C"/>
    <w:rsid w:val="00CC1B2F"/>
    <w:rsid w:val="00CF16C2"/>
    <w:rsid w:val="00D014CF"/>
    <w:rsid w:val="00D8687C"/>
    <w:rsid w:val="00D86969"/>
    <w:rsid w:val="00E52DA2"/>
    <w:rsid w:val="00E75D8D"/>
    <w:rsid w:val="00EF06E1"/>
    <w:rsid w:val="00F5287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839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2C305E"/>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2C305E"/>
    <w:rPr>
      <w:rFonts w:ascii="Arial" w:eastAsia="Times New Roman" w:hAnsi="Arial" w:cs="Times New Roman"/>
      <w:sz w:val="20"/>
      <w:szCs w:val="20"/>
      <w:lang w:val="x-none"/>
    </w:rPr>
  </w:style>
  <w:style w:type="paragraph" w:styleId="Prskatjums">
    <w:name w:val="Revision"/>
    <w:hidden/>
    <w:uiPriority w:val="99"/>
    <w:semiHidden/>
    <w:rsid w:val="00A2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3308</Words>
  <Characters>1887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2025-03-26T15:41:00Z</dcterms:created>
  <dcterms:modified xsi:type="dcterms:W3CDTF">2025-03-26T15:42:00Z</dcterms:modified>
</cp:coreProperties>
</file>